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83538" w14:textId="7B103060" w:rsidR="00C104CA" w:rsidRDefault="00632340" w:rsidP="00EC3BF4">
      <w:pPr>
        <w:pStyle w:val="1"/>
        <w:bidi w:val="0"/>
      </w:pPr>
      <w:bookmarkStart w:id="0" w:name="_Toc182062378"/>
      <w:r w:rsidRPr="000E3DA7">
        <w:t>Sheet-Cell – README</w:t>
      </w:r>
      <w:bookmarkEnd w:id="0"/>
    </w:p>
    <w:p w14:paraId="5C081492" w14:textId="77777777" w:rsidR="000C1D4C" w:rsidRDefault="000C1D4C" w:rsidP="000C1D4C">
      <w:pPr>
        <w:bidi w:val="0"/>
        <w:spacing w:line="240" w:lineRule="auto"/>
        <w:rPr>
          <w:b/>
          <w:bCs/>
          <w:sz w:val="32"/>
          <w:szCs w:val="32"/>
          <w:u w:val="single"/>
        </w:rPr>
      </w:pPr>
    </w:p>
    <w:p w14:paraId="1130B4CA" w14:textId="14BE1A6A" w:rsidR="000C1D4C" w:rsidRDefault="000C1D4C" w:rsidP="000C1D4C">
      <w:pPr>
        <w:bidi w:val="0"/>
        <w:spacing w:line="240" w:lineRule="auto"/>
      </w:pPr>
      <w:r w:rsidRPr="00F735A0">
        <w:rPr>
          <w:b/>
          <w:bCs/>
        </w:rPr>
        <w:t>SheetCell</w:t>
      </w:r>
      <w:r w:rsidRPr="00F735A0">
        <w:t xml:space="preserve"> is an advanced spreadsheet engine designed for performing calculations, organizing, and managing data dynamically. The system simulates the functionality of a spreadsheet like Excel or Google Sheets, enabling users to perform advanced calculations, share, and update data in real-time. The system also offers unique features like version management, recalculating values, supporting custom functions, and more.</w:t>
      </w:r>
    </w:p>
    <w:p w14:paraId="5DFA7111" w14:textId="77777777" w:rsidR="00EC3BF4" w:rsidRDefault="00EC3BF4" w:rsidP="00EC3BF4">
      <w:pPr>
        <w:bidi w:val="0"/>
        <w:spacing w:line="240" w:lineRule="auto"/>
      </w:pPr>
    </w:p>
    <w:sdt>
      <w:sdtPr>
        <w:rPr>
          <w:rtl w:val="0"/>
          <w:lang w:val="he-IL"/>
        </w:rPr>
        <w:id w:val="1438094213"/>
        <w:docPartObj>
          <w:docPartGallery w:val="Table of Contents"/>
          <w:docPartUnique/>
        </w:docPartObj>
      </w:sdtPr>
      <w:sdtEndPr>
        <w:rPr>
          <w:rFonts w:asciiTheme="minorHAnsi" w:eastAsiaTheme="minorHAnsi" w:hAnsiTheme="minorHAnsi" w:cstheme="minorBidi"/>
          <w:color w:val="auto"/>
          <w:kern w:val="2"/>
          <w:sz w:val="22"/>
          <w:szCs w:val="22"/>
          <w:cs w:val="0"/>
          <w:lang w:val="en-US"/>
          <w14:ligatures w14:val="standardContextual"/>
        </w:rPr>
      </w:sdtEndPr>
      <w:sdtContent>
        <w:p w14:paraId="0D53CE4C" w14:textId="21F430D6" w:rsidR="004C4218" w:rsidRPr="00F60A12" w:rsidRDefault="004C4218" w:rsidP="00F60A12">
          <w:pPr>
            <w:pStyle w:val="af3"/>
            <w:bidi w:val="0"/>
            <w:rPr>
              <w:rtl w:val="0"/>
              <w:cs w:val="0"/>
            </w:rPr>
          </w:pPr>
        </w:p>
        <w:p w14:paraId="36376906" w14:textId="3A7DD334" w:rsidR="004C4218" w:rsidRPr="00627050" w:rsidRDefault="004C4218" w:rsidP="00627050">
          <w:pPr>
            <w:pStyle w:val="TOC1"/>
          </w:pPr>
          <w:r>
            <w:fldChar w:fldCharType="begin"/>
          </w:r>
          <w:r>
            <w:instrText xml:space="preserve"> TOC \o "1-3" \h \z \u </w:instrText>
          </w:r>
          <w:r>
            <w:fldChar w:fldCharType="separate"/>
          </w:r>
          <w:r w:rsidR="00627050" w:rsidRPr="00627050">
            <w:t xml:space="preserve"> </w:t>
          </w:r>
          <w:r w:rsidR="00627050" w:rsidRPr="00627050">
            <w:t>Table of Contents</w:t>
          </w:r>
        </w:p>
        <w:p w14:paraId="06C4DE81" w14:textId="1AC68658" w:rsidR="004C4218" w:rsidRDefault="004C4218" w:rsidP="00F60A12">
          <w:pPr>
            <w:pStyle w:val="TOC2"/>
            <w:tabs>
              <w:tab w:val="right" w:leader="dot" w:pos="8296"/>
            </w:tabs>
            <w:bidi w:val="0"/>
            <w:rPr>
              <w:noProof/>
              <w:rtl/>
            </w:rPr>
          </w:pPr>
          <w:hyperlink w:anchor="_Toc182062379" w:history="1">
            <w:r w:rsidRPr="000E2F2A">
              <w:rPr>
                <w:rStyle w:val="Hyperlink"/>
                <w:noProof/>
              </w:rPr>
              <w:t>Gener</w:t>
            </w:r>
            <w:r w:rsidRPr="000E2F2A">
              <w:rPr>
                <w:rStyle w:val="Hyperlink"/>
                <w:noProof/>
              </w:rPr>
              <w:t>a</w:t>
            </w:r>
            <w:r w:rsidRPr="000E2F2A">
              <w:rPr>
                <w:rStyle w:val="Hyperlink"/>
                <w:noProof/>
              </w:rPr>
              <w:t>l Description</w:t>
            </w:r>
            <w:r>
              <w:rPr>
                <w:noProof/>
                <w:webHidden/>
                <w:rtl/>
              </w:rPr>
              <w:tab/>
            </w:r>
          </w:hyperlink>
        </w:p>
        <w:p w14:paraId="4998ADBD" w14:textId="4D1C944B" w:rsidR="004C4218" w:rsidRDefault="004C4218" w:rsidP="00F60A12">
          <w:pPr>
            <w:pStyle w:val="TOC2"/>
            <w:tabs>
              <w:tab w:val="right" w:leader="dot" w:pos="8296"/>
            </w:tabs>
            <w:bidi w:val="0"/>
            <w:rPr>
              <w:noProof/>
              <w:rtl/>
            </w:rPr>
          </w:pPr>
          <w:hyperlink w:anchor="_Toc182062380" w:history="1">
            <w:r w:rsidRPr="000E2F2A">
              <w:rPr>
                <w:rStyle w:val="Hyperlink"/>
                <w:noProof/>
              </w:rPr>
              <w:t>Helper Functions</w:t>
            </w:r>
            <w:r>
              <w:rPr>
                <w:noProof/>
                <w:webHidden/>
                <w:rtl/>
              </w:rPr>
              <w:tab/>
            </w:r>
          </w:hyperlink>
        </w:p>
        <w:p w14:paraId="014E1251" w14:textId="5C71CF2C" w:rsidR="004C4218" w:rsidRDefault="004C4218" w:rsidP="00F60A12">
          <w:pPr>
            <w:pStyle w:val="TOC2"/>
            <w:tabs>
              <w:tab w:val="right" w:leader="dot" w:pos="8296"/>
            </w:tabs>
            <w:bidi w:val="0"/>
            <w:rPr>
              <w:noProof/>
              <w:rtl/>
            </w:rPr>
          </w:pPr>
          <w:hyperlink w:anchor="_Toc182062381" w:history="1">
            <w:r w:rsidRPr="000E2F2A">
              <w:rPr>
                <w:rStyle w:val="Hyperlink"/>
                <w:noProof/>
              </w:rPr>
              <w:t>Running the Project</w:t>
            </w:r>
            <w:r>
              <w:rPr>
                <w:noProof/>
                <w:webHidden/>
                <w:rtl/>
              </w:rPr>
              <w:tab/>
            </w:r>
          </w:hyperlink>
        </w:p>
        <w:p w14:paraId="2B215B0F" w14:textId="1525A13B" w:rsidR="004C4218" w:rsidRDefault="004C4218" w:rsidP="00F60A12">
          <w:pPr>
            <w:pStyle w:val="TOC2"/>
            <w:tabs>
              <w:tab w:val="right" w:leader="dot" w:pos="8296"/>
            </w:tabs>
            <w:bidi w:val="0"/>
            <w:rPr>
              <w:noProof/>
              <w:rtl/>
            </w:rPr>
          </w:pPr>
          <w:hyperlink w:anchor="_Toc182062382" w:history="1">
            <w:r w:rsidRPr="000E2F2A">
              <w:rPr>
                <w:rStyle w:val="Hyperlink"/>
                <w:noProof/>
              </w:rPr>
              <w:t>System guide</w:t>
            </w:r>
            <w:r>
              <w:rPr>
                <w:noProof/>
                <w:webHidden/>
                <w:rtl/>
              </w:rPr>
              <w:tab/>
            </w:r>
          </w:hyperlink>
        </w:p>
        <w:p w14:paraId="631DF09B" w14:textId="428D07E9" w:rsidR="004C4218" w:rsidRDefault="004C4218" w:rsidP="00F60A12">
          <w:pPr>
            <w:bidi w:val="0"/>
          </w:pPr>
          <w:r>
            <w:rPr>
              <w:b/>
              <w:bCs/>
              <w:lang w:val="he-IL"/>
            </w:rPr>
            <w:fldChar w:fldCharType="end"/>
          </w:r>
        </w:p>
      </w:sdtContent>
    </w:sdt>
    <w:p w14:paraId="37A6B8EB" w14:textId="77777777" w:rsidR="00EC3BF4" w:rsidRDefault="00EC3BF4" w:rsidP="00EC3BF4">
      <w:pPr>
        <w:bidi w:val="0"/>
        <w:spacing w:line="240" w:lineRule="auto"/>
      </w:pPr>
    </w:p>
    <w:p w14:paraId="45415B5D" w14:textId="77777777" w:rsidR="000C1D4C" w:rsidRDefault="000C1D4C" w:rsidP="000C1D4C">
      <w:pPr>
        <w:bidi w:val="0"/>
        <w:spacing w:line="240" w:lineRule="auto"/>
      </w:pPr>
    </w:p>
    <w:p w14:paraId="75268D6C" w14:textId="77777777" w:rsidR="000C1D4C" w:rsidRPr="00F735A0" w:rsidRDefault="000C1D4C" w:rsidP="000C1D4C">
      <w:pPr>
        <w:bidi w:val="0"/>
        <w:spacing w:line="240" w:lineRule="auto"/>
        <w:rPr>
          <w:rFonts w:hint="cs"/>
          <w:rtl/>
        </w:rPr>
      </w:pPr>
    </w:p>
    <w:p w14:paraId="68A80766" w14:textId="77777777" w:rsidR="000C1D4C" w:rsidRDefault="000C1D4C" w:rsidP="000C1D4C">
      <w:pPr>
        <w:bidi w:val="0"/>
        <w:rPr>
          <w:b/>
          <w:bCs/>
          <w:sz w:val="32"/>
          <w:szCs w:val="32"/>
          <w:u w:val="single"/>
        </w:rPr>
      </w:pPr>
    </w:p>
    <w:p w14:paraId="7FC870DC" w14:textId="7920569F" w:rsidR="00F735A0" w:rsidRPr="00F735A0" w:rsidRDefault="00C104CA" w:rsidP="00EC3BF4">
      <w:pPr>
        <w:pStyle w:val="2"/>
        <w:bidi w:val="0"/>
      </w:pPr>
      <w:r w:rsidRPr="000C1D4C">
        <w:br w:type="page"/>
      </w:r>
      <w:bookmarkStart w:id="1" w:name="_Toc182062379"/>
      <w:r w:rsidR="00F735A0" w:rsidRPr="00F735A0">
        <w:lastRenderedPageBreak/>
        <w:t>General Description</w:t>
      </w:r>
      <w:bookmarkEnd w:id="1"/>
    </w:p>
    <w:p w14:paraId="479E9B16" w14:textId="77777777" w:rsidR="00F735A0" w:rsidRPr="00F735A0" w:rsidRDefault="00F735A0" w:rsidP="00F735A0">
      <w:pPr>
        <w:bidi w:val="0"/>
        <w:spacing w:line="240" w:lineRule="auto"/>
      </w:pPr>
      <w:r w:rsidRPr="00F735A0">
        <w:t xml:space="preserve">The system </w:t>
      </w:r>
      <w:proofErr w:type="gramStart"/>
      <w:r w:rsidRPr="00F735A0">
        <w:t>is divided</w:t>
      </w:r>
      <w:proofErr w:type="gramEnd"/>
      <w:r w:rsidRPr="00F735A0">
        <w:t xml:space="preserve"> into four main modules, each responsible for a different part of the application:</w:t>
      </w:r>
    </w:p>
    <w:p w14:paraId="2AB07BE0" w14:textId="77777777" w:rsidR="00F735A0" w:rsidRPr="00F735A0" w:rsidRDefault="00F735A0" w:rsidP="00F735A0">
      <w:pPr>
        <w:numPr>
          <w:ilvl w:val="0"/>
          <w:numId w:val="10"/>
        </w:numPr>
        <w:bidi w:val="0"/>
        <w:spacing w:line="240" w:lineRule="auto"/>
        <w:rPr>
          <w:b/>
          <w:bCs/>
        </w:rPr>
      </w:pPr>
      <w:r w:rsidRPr="00F735A0">
        <w:rPr>
          <w:b/>
          <w:bCs/>
        </w:rPr>
        <w:t>Engine Module:</w:t>
      </w:r>
    </w:p>
    <w:p w14:paraId="4F8D14E5" w14:textId="77777777" w:rsidR="00F735A0" w:rsidRPr="00F735A0" w:rsidRDefault="00F735A0" w:rsidP="00F735A0">
      <w:pPr>
        <w:numPr>
          <w:ilvl w:val="1"/>
          <w:numId w:val="10"/>
        </w:numPr>
        <w:bidi w:val="0"/>
        <w:spacing w:line="240" w:lineRule="auto"/>
      </w:pPr>
      <w:r w:rsidRPr="00F735A0">
        <w:t>This module contains all the system’s logic, including value calculations, cell management, version control, and synchronization between different cells. The engine performs requested calculations, manages recalculations, and provides the necessary data to the UI module.</w:t>
      </w:r>
    </w:p>
    <w:p w14:paraId="72676AD5" w14:textId="77777777" w:rsidR="00F735A0" w:rsidRPr="00F735A0" w:rsidRDefault="00F735A0" w:rsidP="00F735A0">
      <w:pPr>
        <w:numPr>
          <w:ilvl w:val="0"/>
          <w:numId w:val="10"/>
        </w:numPr>
        <w:bidi w:val="0"/>
        <w:spacing w:line="240" w:lineRule="auto"/>
        <w:rPr>
          <w:b/>
          <w:bCs/>
        </w:rPr>
      </w:pPr>
      <w:r w:rsidRPr="00F735A0">
        <w:rPr>
          <w:b/>
          <w:bCs/>
        </w:rPr>
        <w:t>UI Module:</w:t>
      </w:r>
    </w:p>
    <w:p w14:paraId="047A5ED3" w14:textId="77777777" w:rsidR="00F735A0" w:rsidRPr="00F735A0" w:rsidRDefault="00F735A0" w:rsidP="00F735A0">
      <w:pPr>
        <w:numPr>
          <w:ilvl w:val="1"/>
          <w:numId w:val="10"/>
        </w:numPr>
        <w:bidi w:val="0"/>
        <w:spacing w:line="240" w:lineRule="auto"/>
      </w:pPr>
      <w:r w:rsidRPr="00F735A0">
        <w:t>The UI module is responsible for displaying the data to the user through a graphical interface built with JavaFX. The interface allows the user to input data, execute functions, view results, and interact with the system in a user-friendly manner.</w:t>
      </w:r>
    </w:p>
    <w:p w14:paraId="6594786D" w14:textId="77777777" w:rsidR="00F735A0" w:rsidRPr="00F735A0" w:rsidRDefault="00F735A0" w:rsidP="00F735A0">
      <w:pPr>
        <w:numPr>
          <w:ilvl w:val="0"/>
          <w:numId w:val="10"/>
        </w:numPr>
        <w:bidi w:val="0"/>
        <w:spacing w:line="240" w:lineRule="auto"/>
        <w:rPr>
          <w:b/>
          <w:bCs/>
        </w:rPr>
      </w:pPr>
      <w:r w:rsidRPr="00F735A0">
        <w:rPr>
          <w:b/>
          <w:bCs/>
        </w:rPr>
        <w:t>DTO Module (Data Transfer Objects):</w:t>
      </w:r>
    </w:p>
    <w:p w14:paraId="0BDCDB25" w14:textId="77777777" w:rsidR="00F735A0" w:rsidRPr="00F735A0" w:rsidRDefault="00F735A0" w:rsidP="00F735A0">
      <w:pPr>
        <w:numPr>
          <w:ilvl w:val="1"/>
          <w:numId w:val="10"/>
        </w:numPr>
        <w:bidi w:val="0"/>
        <w:spacing w:line="240" w:lineRule="auto"/>
      </w:pPr>
      <w:r w:rsidRPr="00F735A0">
        <w:t xml:space="preserve">This module acts as a bridge for transferring data between the engine and the UI. It is </w:t>
      </w:r>
      <w:proofErr w:type="gramStart"/>
      <w:r w:rsidRPr="00F735A0">
        <w:t>responsible for</w:t>
      </w:r>
      <w:proofErr w:type="gramEnd"/>
      <w:r w:rsidRPr="00F735A0">
        <w:t xml:space="preserve"> organizing and structuring the data in a way that is easy to transmit between the different modules of the system.</w:t>
      </w:r>
    </w:p>
    <w:p w14:paraId="32CFE359" w14:textId="77777777" w:rsidR="00F735A0" w:rsidRPr="00F735A0" w:rsidRDefault="00F735A0" w:rsidP="00F735A0">
      <w:pPr>
        <w:numPr>
          <w:ilvl w:val="0"/>
          <w:numId w:val="10"/>
        </w:numPr>
        <w:bidi w:val="0"/>
        <w:spacing w:line="240" w:lineRule="auto"/>
        <w:rPr>
          <w:b/>
          <w:bCs/>
        </w:rPr>
      </w:pPr>
      <w:r w:rsidRPr="00F735A0">
        <w:rPr>
          <w:b/>
          <w:bCs/>
        </w:rPr>
        <w:t>Server Module:</w:t>
      </w:r>
    </w:p>
    <w:p w14:paraId="6C519D0E" w14:textId="77777777" w:rsidR="00F735A0" w:rsidRPr="00F735A0" w:rsidRDefault="00F735A0" w:rsidP="00F735A0">
      <w:pPr>
        <w:numPr>
          <w:ilvl w:val="1"/>
          <w:numId w:val="10"/>
        </w:numPr>
        <w:bidi w:val="0"/>
        <w:spacing w:line="240" w:lineRule="auto"/>
      </w:pPr>
      <w:r w:rsidRPr="00F735A0">
        <w:t>The server module is responsible for handling client requests and "activating" the engine. It supports remote services, enabling multiple users to work simultaneously on the same spreadsheet while maintaining synchronization and executing calculations on the engine.</w:t>
      </w:r>
    </w:p>
    <w:p w14:paraId="1203061E" w14:textId="77777777" w:rsidR="00F735A0" w:rsidRPr="00F735A0" w:rsidRDefault="00F735A0" w:rsidP="00F735A0">
      <w:pPr>
        <w:bidi w:val="0"/>
        <w:spacing w:line="240" w:lineRule="auto"/>
        <w:rPr>
          <w:b/>
          <w:bCs/>
          <w:u w:val="single"/>
        </w:rPr>
      </w:pPr>
      <w:r w:rsidRPr="00F735A0">
        <w:rPr>
          <w:b/>
          <w:bCs/>
          <w:u w:val="single"/>
        </w:rPr>
        <w:t>System Implementation</w:t>
      </w:r>
    </w:p>
    <w:p w14:paraId="190E7342" w14:textId="77777777" w:rsidR="00F735A0" w:rsidRPr="00F735A0" w:rsidRDefault="00F735A0" w:rsidP="00F735A0">
      <w:pPr>
        <w:bidi w:val="0"/>
        <w:spacing w:line="240" w:lineRule="auto"/>
        <w:rPr>
          <w:b/>
          <w:bCs/>
        </w:rPr>
      </w:pPr>
      <w:r w:rsidRPr="00F735A0">
        <w:t xml:space="preserve">1. </w:t>
      </w:r>
      <w:r w:rsidRPr="00F735A0">
        <w:rPr>
          <w:b/>
          <w:bCs/>
        </w:rPr>
        <w:t>Engine Module:</w:t>
      </w:r>
    </w:p>
    <w:p w14:paraId="36E3F9A7" w14:textId="77777777" w:rsidR="00F735A0" w:rsidRDefault="00F735A0" w:rsidP="00F735A0">
      <w:pPr>
        <w:numPr>
          <w:ilvl w:val="0"/>
          <w:numId w:val="11"/>
        </w:numPr>
        <w:bidi w:val="0"/>
        <w:spacing w:line="240" w:lineRule="auto"/>
      </w:pPr>
      <w:r w:rsidRPr="00F735A0">
        <w:t xml:space="preserve">In this module, all the system's core logic </w:t>
      </w:r>
      <w:proofErr w:type="gramStart"/>
      <w:r w:rsidRPr="00F735A0">
        <w:t>is implemented</w:t>
      </w:r>
      <w:proofErr w:type="gramEnd"/>
      <w:r w:rsidRPr="00F735A0">
        <w:t xml:space="preserve">. This includes managing the spreadsheet’s cells and recalculating values when a cell </w:t>
      </w:r>
      <w:proofErr w:type="gramStart"/>
      <w:r w:rsidRPr="00F735A0">
        <w:t>is modified</w:t>
      </w:r>
      <w:proofErr w:type="gramEnd"/>
      <w:r w:rsidRPr="00F735A0">
        <w:t xml:space="preserve">. The engine interacts with </w:t>
      </w:r>
      <w:proofErr w:type="gramStart"/>
      <w:r w:rsidRPr="00F735A0">
        <w:t>different functions</w:t>
      </w:r>
      <w:proofErr w:type="gramEnd"/>
      <w:r w:rsidRPr="00F735A0">
        <w:t xml:space="preserve"> that perform calculations, including support for custom functions that allow users to execute advanced calculations.</w:t>
      </w:r>
      <w:r>
        <w:t xml:space="preserve"> </w:t>
      </w:r>
    </w:p>
    <w:p w14:paraId="743554B1" w14:textId="033C2F01" w:rsidR="00F735A0" w:rsidRPr="00F735A0" w:rsidRDefault="00F735A0" w:rsidP="00F735A0">
      <w:pPr>
        <w:numPr>
          <w:ilvl w:val="0"/>
          <w:numId w:val="11"/>
        </w:numPr>
        <w:bidi w:val="0"/>
        <w:spacing w:line="240" w:lineRule="auto"/>
      </w:pPr>
      <w:r w:rsidRPr="00F735A0">
        <w:t xml:space="preserve">The spreadsheet </w:t>
      </w:r>
      <w:proofErr w:type="gramStart"/>
      <w:r w:rsidRPr="00F735A0">
        <w:t>is managed</w:t>
      </w:r>
      <w:proofErr w:type="gramEnd"/>
      <w:r w:rsidRPr="00F735A0">
        <w:t xml:space="preserve"> as a collection of cells, where each cell contains a value, data type, and calculated value. The engine automatically recalculates related cells when necessary.</w:t>
      </w:r>
    </w:p>
    <w:p w14:paraId="3CFF1093" w14:textId="77777777" w:rsidR="00F735A0" w:rsidRPr="00F735A0" w:rsidRDefault="00F735A0" w:rsidP="00F735A0">
      <w:pPr>
        <w:bidi w:val="0"/>
        <w:spacing w:line="240" w:lineRule="auto"/>
      </w:pPr>
      <w:r w:rsidRPr="00F735A0">
        <w:t xml:space="preserve">2. </w:t>
      </w:r>
      <w:r w:rsidRPr="00F735A0">
        <w:rPr>
          <w:b/>
          <w:bCs/>
        </w:rPr>
        <w:t>UI Module:</w:t>
      </w:r>
    </w:p>
    <w:p w14:paraId="202B9E10" w14:textId="77777777" w:rsidR="00F735A0" w:rsidRPr="00F735A0" w:rsidRDefault="00F735A0" w:rsidP="00F735A0">
      <w:pPr>
        <w:numPr>
          <w:ilvl w:val="0"/>
          <w:numId w:val="12"/>
        </w:numPr>
        <w:bidi w:val="0"/>
        <w:spacing w:line="240" w:lineRule="auto"/>
      </w:pPr>
      <w:r w:rsidRPr="00F735A0">
        <w:t xml:space="preserve">The UI module is responsible for presenting data to the user through an interactive JavaFX-based graphical interface. The interface displays the spreadsheet clearly and provides tools for user interaction, such as dragging cells, updating values, and executing calculation functions. The interface </w:t>
      </w:r>
      <w:proofErr w:type="gramStart"/>
      <w:r w:rsidRPr="00F735A0">
        <w:t>is designed</w:t>
      </w:r>
      <w:proofErr w:type="gramEnd"/>
      <w:r w:rsidRPr="00F735A0">
        <w:t xml:space="preserve"> to present data in an intuitive way and provides users with all the necessary tools for efficient operation.</w:t>
      </w:r>
    </w:p>
    <w:p w14:paraId="445B8A4E" w14:textId="77777777" w:rsidR="00F735A0" w:rsidRPr="00F735A0" w:rsidRDefault="00F735A0" w:rsidP="00F735A0">
      <w:pPr>
        <w:numPr>
          <w:ilvl w:val="0"/>
          <w:numId w:val="12"/>
        </w:numPr>
        <w:bidi w:val="0"/>
        <w:spacing w:line="240" w:lineRule="auto"/>
      </w:pPr>
      <w:r w:rsidRPr="00F735A0">
        <w:t>Additionally, the UI module receives data from the engine module and updates the display accordingly.</w:t>
      </w:r>
    </w:p>
    <w:p w14:paraId="06D5988C" w14:textId="77777777" w:rsidR="00F735A0" w:rsidRPr="00F735A0" w:rsidRDefault="00F735A0" w:rsidP="00F735A0">
      <w:pPr>
        <w:bidi w:val="0"/>
        <w:spacing w:line="240" w:lineRule="auto"/>
      </w:pPr>
      <w:r w:rsidRPr="00F735A0">
        <w:lastRenderedPageBreak/>
        <w:t xml:space="preserve">3. </w:t>
      </w:r>
      <w:r w:rsidRPr="00F735A0">
        <w:rPr>
          <w:b/>
          <w:bCs/>
        </w:rPr>
        <w:t>DTO Module:</w:t>
      </w:r>
    </w:p>
    <w:p w14:paraId="4B49EDE7" w14:textId="77777777" w:rsidR="00F735A0" w:rsidRPr="00F735A0" w:rsidRDefault="00F735A0" w:rsidP="00F735A0">
      <w:pPr>
        <w:numPr>
          <w:ilvl w:val="0"/>
          <w:numId w:val="13"/>
        </w:numPr>
        <w:bidi w:val="0"/>
        <w:spacing w:line="240" w:lineRule="auto"/>
      </w:pPr>
      <w:r w:rsidRPr="00F735A0">
        <w:t xml:space="preserve">The DTO module serves as a data transfer layer between the engine and the UI. It </w:t>
      </w:r>
      <w:proofErr w:type="gramStart"/>
      <w:r w:rsidRPr="00F735A0">
        <w:t>is responsible for organizing</w:t>
      </w:r>
      <w:proofErr w:type="gramEnd"/>
      <w:r w:rsidRPr="00F735A0">
        <w:t xml:space="preserve"> the data in a way that is easily transferred and understood between the system modules. Any data that </w:t>
      </w:r>
      <w:proofErr w:type="gramStart"/>
      <w:r w:rsidRPr="00F735A0">
        <w:t>is passed</w:t>
      </w:r>
      <w:proofErr w:type="gramEnd"/>
      <w:r w:rsidRPr="00F735A0">
        <w:t xml:space="preserve"> from the engine to the UI or vice versa goes through the DTO module.</w:t>
      </w:r>
    </w:p>
    <w:p w14:paraId="6E3895DA" w14:textId="77777777" w:rsidR="00F735A0" w:rsidRPr="00F735A0" w:rsidRDefault="00F735A0" w:rsidP="00F735A0">
      <w:pPr>
        <w:bidi w:val="0"/>
        <w:spacing w:line="240" w:lineRule="auto"/>
        <w:rPr>
          <w:b/>
          <w:bCs/>
        </w:rPr>
      </w:pPr>
      <w:r w:rsidRPr="00F735A0">
        <w:t>4</w:t>
      </w:r>
      <w:r w:rsidRPr="00F735A0">
        <w:rPr>
          <w:b/>
          <w:bCs/>
        </w:rPr>
        <w:t>. Server Module:</w:t>
      </w:r>
    </w:p>
    <w:p w14:paraId="0BD9AB5C" w14:textId="77777777" w:rsidR="00F735A0" w:rsidRPr="00F735A0" w:rsidRDefault="00F735A0" w:rsidP="00F735A0">
      <w:pPr>
        <w:numPr>
          <w:ilvl w:val="0"/>
          <w:numId w:val="14"/>
        </w:numPr>
        <w:bidi w:val="0"/>
        <w:spacing w:line="240" w:lineRule="auto"/>
      </w:pPr>
      <w:r w:rsidRPr="00F735A0">
        <w:t xml:space="preserve">The server module </w:t>
      </w:r>
      <w:proofErr w:type="gramStart"/>
      <w:r w:rsidRPr="00F735A0">
        <w:t>handles</w:t>
      </w:r>
      <w:proofErr w:type="gramEnd"/>
      <w:r w:rsidRPr="00F735A0">
        <w:t xml:space="preserve"> incoming requests from the UI or external systems and forwards them to the engine. The server is responsible for managing connections, updating data, and performing remote calculations. The module supports multi-user collaboration, so any changes made to the spreadsheet </w:t>
      </w:r>
      <w:proofErr w:type="gramStart"/>
      <w:r w:rsidRPr="00F735A0">
        <w:t>are automatically updated</w:t>
      </w:r>
      <w:proofErr w:type="gramEnd"/>
      <w:r w:rsidRPr="00F735A0">
        <w:t xml:space="preserve"> across all connected users.</w:t>
      </w:r>
    </w:p>
    <w:p w14:paraId="388F8FE9" w14:textId="77777777" w:rsidR="00F735A0" w:rsidRPr="00F735A0" w:rsidRDefault="00F735A0" w:rsidP="00F735A0">
      <w:pPr>
        <w:bidi w:val="0"/>
        <w:spacing w:line="240" w:lineRule="auto"/>
        <w:rPr>
          <w:b/>
          <w:bCs/>
          <w:u w:val="single"/>
        </w:rPr>
      </w:pPr>
      <w:r w:rsidRPr="00F735A0">
        <w:rPr>
          <w:b/>
          <w:bCs/>
          <w:u w:val="single"/>
        </w:rPr>
        <w:t>Key Features</w:t>
      </w:r>
    </w:p>
    <w:p w14:paraId="7690ACEA" w14:textId="77777777" w:rsidR="00F735A0" w:rsidRPr="00F735A0" w:rsidRDefault="00F735A0" w:rsidP="00F735A0">
      <w:pPr>
        <w:numPr>
          <w:ilvl w:val="0"/>
          <w:numId w:val="15"/>
        </w:numPr>
        <w:bidi w:val="0"/>
        <w:spacing w:line="240" w:lineRule="auto"/>
      </w:pPr>
      <w:r w:rsidRPr="00F735A0">
        <w:t>Value Modification: Any change to a cell automatically updates its effective value and all related cells.</w:t>
      </w:r>
    </w:p>
    <w:p w14:paraId="274693F5" w14:textId="77777777" w:rsidR="00F735A0" w:rsidRPr="00F735A0" w:rsidRDefault="00F735A0" w:rsidP="00F735A0">
      <w:pPr>
        <w:numPr>
          <w:ilvl w:val="0"/>
          <w:numId w:val="15"/>
        </w:numPr>
        <w:bidi w:val="0"/>
        <w:spacing w:line="240" w:lineRule="auto"/>
      </w:pPr>
      <w:r w:rsidRPr="00F735A0">
        <w:t>Recalculation: Any change in a cell can affect other cells, and the system automatically recalculates the affected cells.</w:t>
      </w:r>
    </w:p>
    <w:p w14:paraId="59A6D6B9" w14:textId="77777777" w:rsidR="00F735A0" w:rsidRPr="00F735A0" w:rsidRDefault="00F735A0" w:rsidP="00F735A0">
      <w:pPr>
        <w:numPr>
          <w:ilvl w:val="0"/>
          <w:numId w:val="15"/>
        </w:numPr>
        <w:bidi w:val="0"/>
        <w:spacing w:line="240" w:lineRule="auto"/>
      </w:pPr>
      <w:r w:rsidRPr="00F735A0">
        <w:t>Version Management: The system saves versions of the spreadsheet and allows the user to revert to previous versions.</w:t>
      </w:r>
    </w:p>
    <w:p w14:paraId="7088644D" w14:textId="77777777" w:rsidR="00F735A0" w:rsidRPr="00F735A0" w:rsidRDefault="00F735A0" w:rsidP="00F735A0">
      <w:pPr>
        <w:numPr>
          <w:ilvl w:val="0"/>
          <w:numId w:val="15"/>
        </w:numPr>
        <w:bidi w:val="0"/>
        <w:spacing w:line="240" w:lineRule="auto"/>
      </w:pPr>
      <w:r w:rsidRPr="00F735A0">
        <w:t>Functions: The system supports basic functions like addition, subtraction, division, and more, and allows users to define custom functions.</w:t>
      </w:r>
    </w:p>
    <w:p w14:paraId="3B7CC9CC" w14:textId="77777777" w:rsidR="00F735A0" w:rsidRPr="00F735A0" w:rsidRDefault="00F735A0" w:rsidP="00F735A0">
      <w:pPr>
        <w:numPr>
          <w:ilvl w:val="0"/>
          <w:numId w:val="15"/>
        </w:numPr>
        <w:bidi w:val="0"/>
        <w:spacing w:line="240" w:lineRule="auto"/>
      </w:pPr>
      <w:r w:rsidRPr="00F735A0">
        <w:t>Error Handling: The system detects errors such as circular references, illegal references, or references to non-existing cells.</w:t>
      </w:r>
    </w:p>
    <w:p w14:paraId="3D565946" w14:textId="77777777" w:rsidR="00F735A0" w:rsidRPr="00F735A0" w:rsidRDefault="00F735A0" w:rsidP="00F735A0">
      <w:pPr>
        <w:numPr>
          <w:ilvl w:val="0"/>
          <w:numId w:val="15"/>
        </w:numPr>
        <w:bidi w:val="0"/>
        <w:spacing w:line="240" w:lineRule="auto"/>
      </w:pPr>
      <w:r w:rsidRPr="00F735A0">
        <w:t>Additional Capabilities:</w:t>
      </w:r>
    </w:p>
    <w:p w14:paraId="34AB94D1" w14:textId="77777777" w:rsidR="00F735A0" w:rsidRPr="00F735A0" w:rsidRDefault="00F735A0" w:rsidP="00F735A0">
      <w:pPr>
        <w:numPr>
          <w:ilvl w:val="1"/>
          <w:numId w:val="15"/>
        </w:numPr>
        <w:bidi w:val="0"/>
        <w:spacing w:line="240" w:lineRule="auto"/>
      </w:pPr>
      <w:r w:rsidRPr="00F735A0">
        <w:t>Cell design and styling.</w:t>
      </w:r>
    </w:p>
    <w:p w14:paraId="3578ED38" w14:textId="77777777" w:rsidR="00F735A0" w:rsidRPr="00F735A0" w:rsidRDefault="00F735A0" w:rsidP="00F735A0">
      <w:pPr>
        <w:numPr>
          <w:ilvl w:val="1"/>
          <w:numId w:val="15"/>
        </w:numPr>
        <w:bidi w:val="0"/>
        <w:spacing w:line="240" w:lineRule="auto"/>
      </w:pPr>
      <w:r w:rsidRPr="00F735A0">
        <w:t>Data filtering and sorting.</w:t>
      </w:r>
    </w:p>
    <w:p w14:paraId="7B314845" w14:textId="77777777" w:rsidR="00F735A0" w:rsidRPr="00F735A0" w:rsidRDefault="00F735A0" w:rsidP="00F735A0">
      <w:pPr>
        <w:numPr>
          <w:ilvl w:val="1"/>
          <w:numId w:val="15"/>
        </w:numPr>
        <w:bidi w:val="0"/>
        <w:spacing w:line="240" w:lineRule="auto"/>
      </w:pPr>
      <w:r w:rsidRPr="00F735A0">
        <w:t>"WHAT-IF" analysis – dynamic value changes with immediate results.</w:t>
      </w:r>
    </w:p>
    <w:p w14:paraId="4547E09F" w14:textId="2938FA09" w:rsidR="00045002" w:rsidRDefault="00F735A0" w:rsidP="00843C3D">
      <w:pPr>
        <w:numPr>
          <w:ilvl w:val="1"/>
          <w:numId w:val="15"/>
        </w:numPr>
        <w:bidi w:val="0"/>
        <w:spacing w:line="240" w:lineRule="auto"/>
      </w:pPr>
      <w:r w:rsidRPr="00F735A0">
        <w:t>Sharing spreadsheets with multiple users and collaborative editing.</w:t>
      </w:r>
    </w:p>
    <w:p w14:paraId="02A4FDB0" w14:textId="77777777" w:rsidR="00C300D4" w:rsidRDefault="00C300D4">
      <w:pPr>
        <w:bidi w:val="0"/>
        <w:rPr>
          <w:rFonts w:asciiTheme="majorHAnsi" w:hAnsiTheme="majorHAnsi" w:cstheme="majorBidi"/>
          <w:color w:val="0F4761" w:themeColor="accent1" w:themeShade="BF"/>
          <w:sz w:val="32"/>
          <w:szCs w:val="32"/>
        </w:rPr>
      </w:pPr>
      <w:bookmarkStart w:id="2" w:name="_Toc182062380"/>
      <w:r>
        <w:br w:type="page"/>
      </w:r>
    </w:p>
    <w:p w14:paraId="078E7290" w14:textId="329469A0" w:rsidR="009B352C" w:rsidRPr="009B352C" w:rsidRDefault="009B352C" w:rsidP="00EC3BF4">
      <w:pPr>
        <w:pStyle w:val="2"/>
        <w:bidi w:val="0"/>
        <w:rPr>
          <w:rFonts w:eastAsiaTheme="minorHAnsi"/>
          <w:sz w:val="22"/>
          <w:szCs w:val="22"/>
        </w:rPr>
      </w:pPr>
      <w:r w:rsidRPr="009B352C">
        <w:rPr>
          <w:rFonts w:eastAsiaTheme="minorHAnsi"/>
        </w:rPr>
        <w:lastRenderedPageBreak/>
        <w:t>Helper Functions</w:t>
      </w:r>
      <w:bookmarkEnd w:id="2"/>
    </w:p>
    <w:p w14:paraId="7ECDA220" w14:textId="35EE0D3C" w:rsidR="009B352C" w:rsidRPr="009B352C" w:rsidRDefault="009B352C" w:rsidP="009B352C">
      <w:pPr>
        <w:bidi w:val="0"/>
      </w:pPr>
      <w:r w:rsidRPr="009B352C">
        <w:t xml:space="preserve">The system supports defining helper functions that can </w:t>
      </w:r>
      <w:proofErr w:type="gramStart"/>
      <w:r w:rsidRPr="009B352C">
        <w:t>be integrated</w:t>
      </w:r>
      <w:proofErr w:type="gramEnd"/>
      <w:r w:rsidRPr="009B352C">
        <w:t xml:space="preserve"> into different cells. Each function </w:t>
      </w:r>
      <w:proofErr w:type="gramStart"/>
      <w:r w:rsidRPr="009B352C">
        <w:t>is defined</w:t>
      </w:r>
      <w:proofErr w:type="gramEnd"/>
      <w:r w:rsidRPr="009B352C">
        <w:t xml:space="preserve"> with a unique name and arguments, where each argument can be a number, string, </w:t>
      </w:r>
      <w:r w:rsidR="00C104CA" w:rsidRPr="009B352C">
        <w:t>Boolean</w:t>
      </w:r>
      <w:r w:rsidRPr="009B352C">
        <w:t xml:space="preserve"> value, or a reference to another function.</w:t>
      </w:r>
    </w:p>
    <w:p w14:paraId="31D19F16" w14:textId="77777777" w:rsidR="009B352C" w:rsidRPr="009B352C" w:rsidRDefault="009B352C" w:rsidP="009B352C">
      <w:pPr>
        <w:bidi w:val="0"/>
      </w:pPr>
      <w:r w:rsidRPr="009B352C">
        <w:t>Function Invocation Format</w:t>
      </w:r>
    </w:p>
    <w:p w14:paraId="51D0D367" w14:textId="77777777" w:rsidR="009B352C" w:rsidRPr="009B352C" w:rsidRDefault="009B352C" w:rsidP="009B352C">
      <w:pPr>
        <w:bidi w:val="0"/>
      </w:pPr>
      <w:r w:rsidRPr="009B352C">
        <w:t xml:space="preserve">The function invocation will </w:t>
      </w:r>
      <w:proofErr w:type="gramStart"/>
      <w:r w:rsidRPr="009B352C">
        <w:t>be defined</w:t>
      </w:r>
      <w:proofErr w:type="gramEnd"/>
      <w:r w:rsidRPr="009B352C">
        <w:t xml:space="preserve"> using the following structure:</w:t>
      </w:r>
    </w:p>
    <w:p w14:paraId="597595C5" w14:textId="77777777" w:rsidR="009B352C" w:rsidRPr="009B352C" w:rsidRDefault="009B352C" w:rsidP="009B352C">
      <w:pPr>
        <w:bidi w:val="0"/>
        <w:rPr>
          <w:b/>
          <w:bCs/>
        </w:rPr>
      </w:pPr>
      <w:r w:rsidRPr="009B352C">
        <w:rPr>
          <w:b/>
          <w:bCs/>
        </w:rPr>
        <w:t>{&lt;function name</w:t>
      </w:r>
      <w:proofErr w:type="gramStart"/>
      <w:r w:rsidRPr="009B352C">
        <w:rPr>
          <w:b/>
          <w:bCs/>
        </w:rPr>
        <w:t>&gt;,&lt;</w:t>
      </w:r>
      <w:proofErr w:type="gramEnd"/>
      <w:r w:rsidRPr="009B352C">
        <w:rPr>
          <w:b/>
          <w:bCs/>
        </w:rPr>
        <w:t>arg 1&gt;,&lt;arg 2&gt;,…,&lt;arg n&gt;}</w:t>
      </w:r>
    </w:p>
    <w:p w14:paraId="0EFF7C36" w14:textId="77777777" w:rsidR="009B352C" w:rsidRPr="009B352C" w:rsidRDefault="009B352C" w:rsidP="009B352C">
      <w:pPr>
        <w:bidi w:val="0"/>
        <w:rPr>
          <w:b/>
          <w:bCs/>
        </w:rPr>
      </w:pPr>
      <w:r w:rsidRPr="009B352C">
        <w:rPr>
          <w:b/>
          <w:bCs/>
        </w:rPr>
        <w:t>Explanation of the structure:</w:t>
      </w:r>
    </w:p>
    <w:p w14:paraId="7A4CEEB1" w14:textId="77777777" w:rsidR="009B352C" w:rsidRPr="009B352C" w:rsidRDefault="009B352C" w:rsidP="009B352C">
      <w:pPr>
        <w:numPr>
          <w:ilvl w:val="0"/>
          <w:numId w:val="16"/>
        </w:numPr>
        <w:bidi w:val="0"/>
      </w:pPr>
      <w:r w:rsidRPr="009B352C">
        <w:t xml:space="preserve">Each function </w:t>
      </w:r>
      <w:proofErr w:type="gramStart"/>
      <w:r w:rsidRPr="009B352C">
        <w:t>is enclosed</w:t>
      </w:r>
      <w:proofErr w:type="gramEnd"/>
      <w:r w:rsidRPr="009B352C">
        <w:t xml:space="preserve"> in curly braces {}.</w:t>
      </w:r>
    </w:p>
    <w:p w14:paraId="746DFCA6" w14:textId="77777777" w:rsidR="009B352C" w:rsidRPr="009B352C" w:rsidRDefault="009B352C" w:rsidP="009B352C">
      <w:pPr>
        <w:numPr>
          <w:ilvl w:val="0"/>
          <w:numId w:val="16"/>
        </w:numPr>
        <w:bidi w:val="0"/>
      </w:pPr>
      <w:r w:rsidRPr="009B352C">
        <w:t>function name: The unique name of the function, in uppercase only.</w:t>
      </w:r>
    </w:p>
    <w:p w14:paraId="3A82725A" w14:textId="77777777" w:rsidR="009B352C" w:rsidRPr="009B352C" w:rsidRDefault="009B352C" w:rsidP="009B352C">
      <w:pPr>
        <w:numPr>
          <w:ilvl w:val="0"/>
          <w:numId w:val="16"/>
        </w:numPr>
        <w:bidi w:val="0"/>
      </w:pPr>
      <w:r w:rsidRPr="009B352C">
        <w:t xml:space="preserve">Each argument </w:t>
      </w:r>
      <w:proofErr w:type="gramStart"/>
      <w:r w:rsidRPr="009B352C">
        <w:t>is separated</w:t>
      </w:r>
      <w:proofErr w:type="gramEnd"/>
      <w:r w:rsidRPr="009B352C">
        <w:t xml:space="preserve"> by a comma (,), and there are no spaces between the commas.</w:t>
      </w:r>
    </w:p>
    <w:p w14:paraId="3969BEE3" w14:textId="1C5620BA" w:rsidR="009B352C" w:rsidRPr="009B352C" w:rsidRDefault="009B352C" w:rsidP="009B352C">
      <w:pPr>
        <w:numPr>
          <w:ilvl w:val="0"/>
          <w:numId w:val="16"/>
        </w:numPr>
        <w:bidi w:val="0"/>
      </w:pPr>
      <w:r w:rsidRPr="009B352C">
        <w:t xml:space="preserve">arg i: The i-th argument that the function receives. This can be a number, string, </w:t>
      </w:r>
      <w:r w:rsidR="00C104CA" w:rsidRPr="009B352C">
        <w:t>Boolean</w:t>
      </w:r>
      <w:r w:rsidRPr="009B352C">
        <w:t xml:space="preserve"> value, or a reference to another function.</w:t>
      </w:r>
    </w:p>
    <w:p w14:paraId="28CCDC4A" w14:textId="77777777" w:rsidR="009B352C" w:rsidRPr="009B352C" w:rsidRDefault="009B352C" w:rsidP="009B352C">
      <w:pPr>
        <w:numPr>
          <w:ilvl w:val="0"/>
          <w:numId w:val="16"/>
        </w:numPr>
        <w:bidi w:val="0"/>
      </w:pPr>
      <w:r w:rsidRPr="009B352C">
        <w:t>Invalid result: If the function cannot return a valid result, it will return the following:</w:t>
      </w:r>
    </w:p>
    <w:p w14:paraId="562BC3D8" w14:textId="77777777" w:rsidR="009B352C" w:rsidRPr="009B352C" w:rsidRDefault="009B352C" w:rsidP="009B352C">
      <w:pPr>
        <w:numPr>
          <w:ilvl w:val="1"/>
          <w:numId w:val="16"/>
        </w:numPr>
        <w:bidi w:val="0"/>
      </w:pPr>
      <w:r w:rsidRPr="009B352C">
        <w:t>NaN for numeric values.</w:t>
      </w:r>
    </w:p>
    <w:p w14:paraId="680521D0" w14:textId="77777777" w:rsidR="009B352C" w:rsidRPr="009B352C" w:rsidRDefault="009B352C" w:rsidP="009B352C">
      <w:pPr>
        <w:numPr>
          <w:ilvl w:val="1"/>
          <w:numId w:val="16"/>
        </w:numPr>
        <w:bidi w:val="0"/>
      </w:pPr>
      <w:r w:rsidRPr="009B352C">
        <w:t>!UNDEFINED! for string values.</w:t>
      </w:r>
    </w:p>
    <w:p w14:paraId="27EF1B6E" w14:textId="46694123" w:rsidR="009B352C" w:rsidRPr="009B352C" w:rsidRDefault="009B352C" w:rsidP="009B352C">
      <w:pPr>
        <w:numPr>
          <w:ilvl w:val="1"/>
          <w:numId w:val="16"/>
        </w:numPr>
        <w:bidi w:val="0"/>
      </w:pPr>
      <w:r w:rsidRPr="009B352C">
        <w:t xml:space="preserve">UNKNOWN for </w:t>
      </w:r>
      <w:r w:rsidR="00C104CA" w:rsidRPr="009B352C">
        <w:t>Boolean</w:t>
      </w:r>
      <w:r w:rsidRPr="009B352C">
        <w:t xml:space="preserve"> values.</w:t>
      </w:r>
    </w:p>
    <w:p w14:paraId="1AFC0FE6" w14:textId="77777777" w:rsidR="009B352C" w:rsidRPr="009B352C" w:rsidRDefault="009B352C" w:rsidP="009B352C">
      <w:pPr>
        <w:numPr>
          <w:ilvl w:val="0"/>
          <w:numId w:val="16"/>
        </w:numPr>
        <w:bidi w:val="0"/>
      </w:pPr>
      <w:r w:rsidRPr="009B352C">
        <w:t>If the function is not valid in terms of its structure (unknown name, incorrect number of arguments), it will invalidate its value and halt the computation.</w:t>
      </w:r>
    </w:p>
    <w:p w14:paraId="52FAA23A" w14:textId="77777777" w:rsidR="009B352C" w:rsidRPr="009B352C" w:rsidRDefault="009B352C" w:rsidP="009B352C">
      <w:pPr>
        <w:numPr>
          <w:ilvl w:val="0"/>
          <w:numId w:val="16"/>
        </w:numPr>
        <w:bidi w:val="0"/>
      </w:pPr>
      <w:r w:rsidRPr="009B352C">
        <w:t xml:space="preserve">Any operation on a cell with an invalid value will also </w:t>
      </w:r>
      <w:proofErr w:type="gramStart"/>
      <w:r w:rsidRPr="009B352C">
        <w:t>be considered</w:t>
      </w:r>
      <w:proofErr w:type="gramEnd"/>
      <w:r w:rsidRPr="009B352C">
        <w:t xml:space="preserve"> invalid.</w:t>
      </w:r>
    </w:p>
    <w:p w14:paraId="742E6355" w14:textId="77777777" w:rsidR="009B352C" w:rsidRPr="009B352C" w:rsidRDefault="009B352C" w:rsidP="009B352C">
      <w:pPr>
        <w:bidi w:val="0"/>
        <w:rPr>
          <w:b/>
          <w:bCs/>
        </w:rPr>
      </w:pPr>
      <w:r w:rsidRPr="009B352C">
        <w:rPr>
          <w:b/>
          <w:bCs/>
        </w:rPr>
        <w:t>Examples:</w:t>
      </w:r>
    </w:p>
    <w:p w14:paraId="32A5B309" w14:textId="77777777" w:rsidR="009B352C" w:rsidRPr="009B352C" w:rsidRDefault="009B352C" w:rsidP="009B352C">
      <w:pPr>
        <w:numPr>
          <w:ilvl w:val="0"/>
          <w:numId w:val="17"/>
        </w:numPr>
        <w:bidi w:val="0"/>
      </w:pPr>
      <w:r w:rsidRPr="009B352C">
        <w:t>{PLUS, 4, 5} – Adds 4 and 5.</w:t>
      </w:r>
    </w:p>
    <w:p w14:paraId="19D21D30" w14:textId="77777777" w:rsidR="009B352C" w:rsidRPr="009B352C" w:rsidRDefault="009B352C" w:rsidP="009B352C">
      <w:pPr>
        <w:numPr>
          <w:ilvl w:val="0"/>
          <w:numId w:val="17"/>
        </w:numPr>
        <w:bidi w:val="0"/>
      </w:pPr>
      <w:r w:rsidRPr="009B352C">
        <w:t>{MINUS, {PLUS,4,5</w:t>
      </w:r>
      <w:proofErr w:type="gramStart"/>
      <w:r w:rsidRPr="009B352C">
        <w:t>},{</w:t>
      </w:r>
      <w:proofErr w:type="gramEnd"/>
      <w:r w:rsidRPr="009B352C">
        <w:t>POW,2,3}} – Adds 4 and 5, then subtracts the result of 2 raised to the power of 3.</w:t>
      </w:r>
    </w:p>
    <w:p w14:paraId="2CB687C4" w14:textId="1A33AFE8" w:rsidR="009B352C" w:rsidRPr="009B352C" w:rsidRDefault="009B352C" w:rsidP="009B352C">
      <w:pPr>
        <w:bidi w:val="0"/>
      </w:pPr>
    </w:p>
    <w:p w14:paraId="321842F4" w14:textId="77777777" w:rsidR="0095462B" w:rsidRDefault="0095462B" w:rsidP="0095462B">
      <w:pPr>
        <w:bidi w:val="0"/>
      </w:pPr>
    </w:p>
    <w:p w14:paraId="4BC2E94E" w14:textId="77777777" w:rsidR="0095462B" w:rsidRDefault="0095462B" w:rsidP="0095462B">
      <w:pPr>
        <w:bidi w:val="0"/>
      </w:pPr>
    </w:p>
    <w:p w14:paraId="52C68927" w14:textId="77777777" w:rsidR="0095462B" w:rsidRDefault="0095462B" w:rsidP="0095462B">
      <w:pPr>
        <w:bidi w:val="0"/>
      </w:pPr>
    </w:p>
    <w:p w14:paraId="022FF809" w14:textId="77777777" w:rsidR="0095462B" w:rsidRDefault="0095462B" w:rsidP="0095462B">
      <w:pPr>
        <w:bidi w:val="0"/>
      </w:pPr>
    </w:p>
    <w:p w14:paraId="305FF2F5" w14:textId="77777777" w:rsidR="0095462B" w:rsidRDefault="0095462B" w:rsidP="0095462B">
      <w:pPr>
        <w:bidi w:val="0"/>
      </w:pPr>
    </w:p>
    <w:p w14:paraId="33F5240B" w14:textId="77777777" w:rsidR="0095462B" w:rsidRDefault="0095462B" w:rsidP="0095462B">
      <w:pPr>
        <w:bidi w:val="0"/>
      </w:pPr>
    </w:p>
    <w:p w14:paraId="71832F0F" w14:textId="6BF86986" w:rsidR="009B352C" w:rsidRPr="009B352C" w:rsidRDefault="009B352C" w:rsidP="0095462B">
      <w:pPr>
        <w:bidi w:val="0"/>
      </w:pPr>
      <w:r w:rsidRPr="009B352C">
        <w:rPr>
          <w:b/>
          <w:bCs/>
          <w:u w:val="single"/>
        </w:rPr>
        <w:lastRenderedPageBreak/>
        <w:t>List of Helper Functions</w:t>
      </w:r>
      <w:r w:rsidR="00B507E4">
        <w:rPr>
          <w:b/>
          <w:bCs/>
          <w:u w:val="single"/>
        </w:rPr>
        <w:t>:</w:t>
      </w:r>
    </w:p>
    <w:p w14:paraId="3D524746" w14:textId="77777777" w:rsidR="009B352C" w:rsidRPr="00B507E4" w:rsidRDefault="009B352C" w:rsidP="00B507E4">
      <w:pPr>
        <w:bidi w:val="0"/>
        <w:spacing w:line="240" w:lineRule="auto"/>
        <w:rPr>
          <w:b/>
          <w:bCs/>
        </w:rPr>
      </w:pPr>
      <w:r w:rsidRPr="009B352C">
        <w:rPr>
          <w:b/>
          <w:bCs/>
        </w:rPr>
        <w:t>Logical Functions:</w:t>
      </w:r>
    </w:p>
    <w:tbl>
      <w:tblPr>
        <w:tblStyle w:val="af2"/>
        <w:tblW w:w="8617" w:type="dxa"/>
        <w:tblLook w:val="04A0" w:firstRow="1" w:lastRow="0" w:firstColumn="1" w:lastColumn="0" w:noHBand="0" w:noVBand="1"/>
      </w:tblPr>
      <w:tblGrid>
        <w:gridCol w:w="362"/>
        <w:gridCol w:w="2973"/>
        <w:gridCol w:w="5282"/>
      </w:tblGrid>
      <w:tr w:rsidR="00C354E7" w:rsidRPr="00B507E4" w14:paraId="4EA29662" w14:textId="77777777" w:rsidTr="00115543">
        <w:trPr>
          <w:trHeight w:val="309"/>
        </w:trPr>
        <w:tc>
          <w:tcPr>
            <w:tcW w:w="362" w:type="dxa"/>
          </w:tcPr>
          <w:p w14:paraId="7DF62BA7" w14:textId="165E95EA" w:rsidR="00C354E7" w:rsidRPr="00B507E4" w:rsidRDefault="00C354E7" w:rsidP="00B507E4">
            <w:pPr>
              <w:bidi w:val="0"/>
              <w:rPr>
                <w:rFonts w:ascii="Aptos" w:hAnsi="Aptos"/>
                <w:b/>
                <w:bCs/>
                <w:sz w:val="20"/>
                <w:szCs w:val="20"/>
                <w:u w:val="single"/>
                <w:rtl/>
              </w:rPr>
            </w:pPr>
            <w:r w:rsidRPr="00C354E7">
              <w:rPr>
                <w:rFonts w:ascii="Aptos" w:eastAsia="Times New Roman" w:hAnsi="Aptos" w:cs="Times New Roman"/>
                <w:b/>
                <w:bCs/>
                <w:kern w:val="0"/>
                <w:sz w:val="20"/>
                <w:szCs w:val="20"/>
                <w14:ligatures w14:val="none"/>
              </w:rPr>
              <w:t>#</w:t>
            </w:r>
          </w:p>
        </w:tc>
        <w:tc>
          <w:tcPr>
            <w:tcW w:w="2973" w:type="dxa"/>
          </w:tcPr>
          <w:p w14:paraId="67F58E31" w14:textId="45A9DF7D" w:rsidR="00C354E7" w:rsidRPr="00B507E4" w:rsidRDefault="00C354E7" w:rsidP="00B507E4">
            <w:pPr>
              <w:bidi w:val="0"/>
              <w:rPr>
                <w:rFonts w:ascii="Aptos" w:hAnsi="Aptos"/>
                <w:b/>
                <w:bCs/>
                <w:sz w:val="20"/>
                <w:szCs w:val="20"/>
                <w:u w:val="single"/>
              </w:rPr>
            </w:pPr>
            <w:r w:rsidRPr="00C354E7">
              <w:rPr>
                <w:rFonts w:ascii="Aptos" w:eastAsia="Times New Roman" w:hAnsi="Aptos" w:cs="Times New Roman"/>
                <w:b/>
                <w:bCs/>
                <w:kern w:val="0"/>
                <w:sz w:val="20"/>
                <w:szCs w:val="20"/>
                <w14:ligatures w14:val="none"/>
              </w:rPr>
              <w:t>Function Name</w:t>
            </w:r>
          </w:p>
        </w:tc>
        <w:tc>
          <w:tcPr>
            <w:tcW w:w="5282" w:type="dxa"/>
          </w:tcPr>
          <w:p w14:paraId="525CD6A0" w14:textId="20EFA211" w:rsidR="00C354E7" w:rsidRPr="00B507E4" w:rsidRDefault="00C354E7" w:rsidP="00B507E4">
            <w:pPr>
              <w:bidi w:val="0"/>
              <w:rPr>
                <w:rFonts w:ascii="Aptos" w:hAnsi="Aptos"/>
                <w:b/>
                <w:bCs/>
                <w:sz w:val="20"/>
                <w:szCs w:val="20"/>
                <w:u w:val="single"/>
              </w:rPr>
            </w:pPr>
            <w:r w:rsidRPr="00C354E7">
              <w:rPr>
                <w:rFonts w:ascii="Aptos" w:eastAsia="Times New Roman" w:hAnsi="Aptos" w:cs="Times New Roman"/>
                <w:b/>
                <w:bCs/>
                <w:kern w:val="0"/>
                <w:sz w:val="20"/>
                <w:szCs w:val="20"/>
                <w14:ligatures w14:val="none"/>
              </w:rPr>
              <w:t>Description</w:t>
            </w:r>
          </w:p>
        </w:tc>
      </w:tr>
      <w:tr w:rsidR="00115543" w:rsidRPr="00B507E4" w14:paraId="388807F4" w14:textId="77777777" w:rsidTr="00115543">
        <w:trPr>
          <w:trHeight w:val="309"/>
        </w:trPr>
        <w:tc>
          <w:tcPr>
            <w:tcW w:w="362" w:type="dxa"/>
            <w:hideMark/>
          </w:tcPr>
          <w:p w14:paraId="03E140C7" w14:textId="5B2286CD" w:rsidR="00C354E7" w:rsidRPr="00C354E7" w:rsidRDefault="00C354E7" w:rsidP="00B507E4">
            <w:pPr>
              <w:bidi w:val="0"/>
              <w:jc w:val="center"/>
              <w:rPr>
                <w:rFonts w:ascii="Aptos" w:eastAsia="Times New Roman" w:hAnsi="Aptos" w:cs="Times New Roman"/>
                <w:b/>
                <w:bCs/>
                <w:kern w:val="0"/>
                <w:sz w:val="20"/>
                <w:szCs w:val="20"/>
                <w14:ligatures w14:val="none"/>
              </w:rPr>
            </w:pPr>
            <w:r w:rsidRPr="00C354E7">
              <w:rPr>
                <w:rFonts w:ascii="Aptos" w:eastAsia="Times New Roman" w:hAnsi="Aptos" w:cs="Times New Roman"/>
                <w:kern w:val="0"/>
                <w:sz w:val="20"/>
                <w:szCs w:val="20"/>
                <w14:ligatures w14:val="none"/>
              </w:rPr>
              <w:t>1</w:t>
            </w:r>
          </w:p>
        </w:tc>
        <w:tc>
          <w:tcPr>
            <w:tcW w:w="2973" w:type="dxa"/>
            <w:hideMark/>
          </w:tcPr>
          <w:p w14:paraId="737EC58B" w14:textId="767F9049" w:rsidR="00C354E7" w:rsidRPr="00C354E7" w:rsidRDefault="00C354E7" w:rsidP="00B507E4">
            <w:pPr>
              <w:bidi w:val="0"/>
              <w:rPr>
                <w:rFonts w:ascii="Aptos" w:eastAsia="Times New Roman" w:hAnsi="Aptos" w:cs="Times New Roman"/>
                <w:b/>
                <w:bCs/>
                <w:kern w:val="0"/>
                <w:sz w:val="20"/>
                <w:szCs w:val="20"/>
                <w14:ligatures w14:val="none"/>
              </w:rPr>
            </w:pPr>
            <w:r w:rsidRPr="00C354E7">
              <w:rPr>
                <w:rFonts w:ascii="Aptos" w:eastAsia="Times New Roman" w:hAnsi="Aptos" w:cs="Courier New"/>
                <w:kern w:val="0"/>
                <w:sz w:val="20"/>
                <w:szCs w:val="20"/>
                <w14:ligatures w14:val="none"/>
              </w:rPr>
              <w:t>EQUAL</w:t>
            </w:r>
          </w:p>
        </w:tc>
        <w:tc>
          <w:tcPr>
            <w:tcW w:w="0" w:type="auto"/>
            <w:hideMark/>
          </w:tcPr>
          <w:p w14:paraId="616D48A0" w14:textId="23CB3ACE" w:rsidR="00C354E7" w:rsidRPr="00C354E7" w:rsidRDefault="00C354E7" w:rsidP="00B507E4">
            <w:pPr>
              <w:bidi w:val="0"/>
              <w:rPr>
                <w:rFonts w:ascii="Aptos" w:eastAsia="Times New Roman" w:hAnsi="Aptos" w:cs="Times New Roman"/>
                <w:b/>
                <w:bCs/>
                <w:kern w:val="0"/>
                <w:sz w:val="20"/>
                <w:szCs w:val="20"/>
                <w14:ligatures w14:val="none"/>
              </w:rPr>
            </w:pPr>
            <w:r w:rsidRPr="00C354E7">
              <w:rPr>
                <w:rFonts w:ascii="Aptos" w:eastAsia="Times New Roman" w:hAnsi="Aptos" w:cs="Times New Roman"/>
                <w:kern w:val="0"/>
                <w:sz w:val="20"/>
                <w:szCs w:val="20"/>
                <w14:ligatures w14:val="none"/>
              </w:rPr>
              <w:t>Compares two values</w:t>
            </w:r>
          </w:p>
        </w:tc>
      </w:tr>
      <w:tr w:rsidR="00115543" w:rsidRPr="00B507E4" w14:paraId="449FFF64" w14:textId="77777777" w:rsidTr="00115543">
        <w:trPr>
          <w:trHeight w:val="309"/>
        </w:trPr>
        <w:tc>
          <w:tcPr>
            <w:tcW w:w="362" w:type="dxa"/>
            <w:hideMark/>
          </w:tcPr>
          <w:p w14:paraId="55A5EFB6" w14:textId="613F8614"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2</w:t>
            </w:r>
          </w:p>
        </w:tc>
        <w:tc>
          <w:tcPr>
            <w:tcW w:w="2973" w:type="dxa"/>
            <w:hideMark/>
          </w:tcPr>
          <w:p w14:paraId="59E9EB50" w14:textId="0854E044"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Courier New"/>
                <w:kern w:val="0"/>
                <w:sz w:val="20"/>
                <w:szCs w:val="20"/>
                <w14:ligatures w14:val="none"/>
              </w:rPr>
              <w:t>NOT</w:t>
            </w:r>
          </w:p>
        </w:tc>
        <w:tc>
          <w:tcPr>
            <w:tcW w:w="0" w:type="auto"/>
            <w:hideMark/>
          </w:tcPr>
          <w:p w14:paraId="7DF53FDD" w14:textId="29D66631"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Boolean negation of a value</w:t>
            </w:r>
          </w:p>
        </w:tc>
      </w:tr>
      <w:tr w:rsidR="00115543" w:rsidRPr="00B507E4" w14:paraId="7763929E" w14:textId="77777777" w:rsidTr="00115543">
        <w:trPr>
          <w:trHeight w:val="309"/>
        </w:trPr>
        <w:tc>
          <w:tcPr>
            <w:tcW w:w="362" w:type="dxa"/>
            <w:hideMark/>
          </w:tcPr>
          <w:p w14:paraId="49156DC7" w14:textId="282124E8"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3</w:t>
            </w:r>
          </w:p>
        </w:tc>
        <w:tc>
          <w:tcPr>
            <w:tcW w:w="2973" w:type="dxa"/>
            <w:hideMark/>
          </w:tcPr>
          <w:p w14:paraId="56214BF3" w14:textId="5ECAAAB4"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Courier New"/>
                <w:kern w:val="0"/>
                <w:sz w:val="20"/>
                <w:szCs w:val="20"/>
                <w14:ligatures w14:val="none"/>
              </w:rPr>
              <w:t>OR</w:t>
            </w:r>
          </w:p>
        </w:tc>
        <w:tc>
          <w:tcPr>
            <w:tcW w:w="0" w:type="auto"/>
            <w:hideMark/>
          </w:tcPr>
          <w:p w14:paraId="566B8F41" w14:textId="3119FD2A"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 xml:space="preserve">Logical OR operation between two </w:t>
            </w:r>
            <w:r w:rsidR="00C104CA" w:rsidRPr="00C354E7">
              <w:rPr>
                <w:rFonts w:ascii="Aptos" w:eastAsia="Times New Roman" w:hAnsi="Aptos" w:cs="Times New Roman"/>
                <w:kern w:val="0"/>
                <w:sz w:val="20"/>
                <w:szCs w:val="20"/>
                <w14:ligatures w14:val="none"/>
              </w:rPr>
              <w:t>Boolean</w:t>
            </w:r>
            <w:r w:rsidRPr="00C354E7">
              <w:rPr>
                <w:rFonts w:ascii="Aptos" w:eastAsia="Times New Roman" w:hAnsi="Aptos" w:cs="Times New Roman"/>
                <w:kern w:val="0"/>
                <w:sz w:val="20"/>
                <w:szCs w:val="20"/>
                <w14:ligatures w14:val="none"/>
              </w:rPr>
              <w:t xml:space="preserve"> values</w:t>
            </w:r>
          </w:p>
        </w:tc>
      </w:tr>
      <w:tr w:rsidR="00115543" w:rsidRPr="00B507E4" w14:paraId="4E8F2083" w14:textId="77777777" w:rsidTr="00115543">
        <w:trPr>
          <w:trHeight w:val="309"/>
        </w:trPr>
        <w:tc>
          <w:tcPr>
            <w:tcW w:w="362" w:type="dxa"/>
            <w:hideMark/>
          </w:tcPr>
          <w:p w14:paraId="41FCA7B7" w14:textId="0C1834ED"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4</w:t>
            </w:r>
          </w:p>
        </w:tc>
        <w:tc>
          <w:tcPr>
            <w:tcW w:w="2973" w:type="dxa"/>
            <w:hideMark/>
          </w:tcPr>
          <w:p w14:paraId="14BAFC1D" w14:textId="4F942CC9"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Courier New"/>
                <w:kern w:val="0"/>
                <w:sz w:val="20"/>
                <w:szCs w:val="20"/>
                <w14:ligatures w14:val="none"/>
              </w:rPr>
              <w:t>AND</w:t>
            </w:r>
          </w:p>
        </w:tc>
        <w:tc>
          <w:tcPr>
            <w:tcW w:w="5282" w:type="dxa"/>
            <w:hideMark/>
          </w:tcPr>
          <w:p w14:paraId="646695D6" w14:textId="69CC3758"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 xml:space="preserve">Logical AND operation between two </w:t>
            </w:r>
            <w:r w:rsidR="00C104CA" w:rsidRPr="00C354E7">
              <w:rPr>
                <w:rFonts w:ascii="Aptos" w:eastAsia="Times New Roman" w:hAnsi="Aptos" w:cs="Times New Roman"/>
                <w:kern w:val="0"/>
                <w:sz w:val="20"/>
                <w:szCs w:val="20"/>
                <w14:ligatures w14:val="none"/>
              </w:rPr>
              <w:t>Boolean</w:t>
            </w:r>
            <w:r w:rsidRPr="00C354E7">
              <w:rPr>
                <w:rFonts w:ascii="Aptos" w:eastAsia="Times New Roman" w:hAnsi="Aptos" w:cs="Times New Roman"/>
                <w:kern w:val="0"/>
                <w:sz w:val="20"/>
                <w:szCs w:val="20"/>
                <w14:ligatures w14:val="none"/>
              </w:rPr>
              <w:t xml:space="preserve"> values</w:t>
            </w:r>
          </w:p>
        </w:tc>
      </w:tr>
      <w:tr w:rsidR="00115543" w:rsidRPr="00B507E4" w14:paraId="096D4F80" w14:textId="77777777" w:rsidTr="00115543">
        <w:trPr>
          <w:trHeight w:val="309"/>
        </w:trPr>
        <w:tc>
          <w:tcPr>
            <w:tcW w:w="362" w:type="dxa"/>
            <w:hideMark/>
          </w:tcPr>
          <w:p w14:paraId="63DF1F66" w14:textId="139FAC5C"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5</w:t>
            </w:r>
          </w:p>
        </w:tc>
        <w:tc>
          <w:tcPr>
            <w:tcW w:w="2973" w:type="dxa"/>
            <w:hideMark/>
          </w:tcPr>
          <w:p w14:paraId="01C475C8" w14:textId="020050AD"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Courier New"/>
                <w:kern w:val="0"/>
                <w:sz w:val="20"/>
                <w:szCs w:val="20"/>
                <w14:ligatures w14:val="none"/>
              </w:rPr>
              <w:t>BIGGER</w:t>
            </w:r>
          </w:p>
        </w:tc>
        <w:tc>
          <w:tcPr>
            <w:tcW w:w="0" w:type="auto"/>
            <w:hideMark/>
          </w:tcPr>
          <w:p w14:paraId="68E73872" w14:textId="3294A1CB"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Checks if arg1 is greater than or equal to arg2</w:t>
            </w:r>
          </w:p>
        </w:tc>
      </w:tr>
      <w:tr w:rsidR="00115543" w:rsidRPr="00B507E4" w14:paraId="38775A9B" w14:textId="77777777" w:rsidTr="00115543">
        <w:trPr>
          <w:trHeight w:val="309"/>
        </w:trPr>
        <w:tc>
          <w:tcPr>
            <w:tcW w:w="362" w:type="dxa"/>
            <w:hideMark/>
          </w:tcPr>
          <w:p w14:paraId="418FA310" w14:textId="7272D6A9"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6</w:t>
            </w:r>
          </w:p>
        </w:tc>
        <w:tc>
          <w:tcPr>
            <w:tcW w:w="2973" w:type="dxa"/>
            <w:hideMark/>
          </w:tcPr>
          <w:p w14:paraId="3E6F742E" w14:textId="7259BCA4"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Courier New"/>
                <w:kern w:val="0"/>
                <w:sz w:val="20"/>
                <w:szCs w:val="20"/>
                <w14:ligatures w14:val="none"/>
              </w:rPr>
              <w:t>LESS</w:t>
            </w:r>
          </w:p>
        </w:tc>
        <w:tc>
          <w:tcPr>
            <w:tcW w:w="0" w:type="auto"/>
            <w:hideMark/>
          </w:tcPr>
          <w:p w14:paraId="54C8DA9B" w14:textId="548E13E3"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Checks if arg1 is smaller than or equal to arg2</w:t>
            </w:r>
          </w:p>
        </w:tc>
      </w:tr>
      <w:tr w:rsidR="00115543" w:rsidRPr="00B507E4" w14:paraId="30338975" w14:textId="77777777" w:rsidTr="00115543">
        <w:trPr>
          <w:trHeight w:val="309"/>
        </w:trPr>
        <w:tc>
          <w:tcPr>
            <w:tcW w:w="362" w:type="dxa"/>
            <w:hideMark/>
          </w:tcPr>
          <w:p w14:paraId="55DBAE2B" w14:textId="662281EF"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7</w:t>
            </w:r>
          </w:p>
        </w:tc>
        <w:tc>
          <w:tcPr>
            <w:tcW w:w="2973" w:type="dxa"/>
            <w:hideMark/>
          </w:tcPr>
          <w:p w14:paraId="67B59ADC" w14:textId="230A60E4"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Courier New"/>
                <w:kern w:val="0"/>
                <w:sz w:val="20"/>
                <w:szCs w:val="20"/>
                <w14:ligatures w14:val="none"/>
              </w:rPr>
              <w:t>IF</w:t>
            </w:r>
          </w:p>
        </w:tc>
        <w:tc>
          <w:tcPr>
            <w:tcW w:w="0" w:type="auto"/>
            <w:hideMark/>
          </w:tcPr>
          <w:p w14:paraId="3D02D1B3" w14:textId="36E56C44" w:rsidR="00C354E7" w:rsidRPr="00C354E7" w:rsidRDefault="00C354E7" w:rsidP="00B507E4">
            <w:pPr>
              <w:bidi w:val="0"/>
              <w:rPr>
                <w:rFonts w:ascii="Aptos" w:eastAsia="Times New Roman" w:hAnsi="Aptos" w:cs="Times New Roman"/>
                <w:kern w:val="0"/>
                <w:sz w:val="20"/>
                <w:szCs w:val="20"/>
                <w14:ligatures w14:val="none"/>
              </w:rPr>
            </w:pPr>
            <w:r w:rsidRPr="00C354E7">
              <w:rPr>
                <w:rFonts w:ascii="Aptos" w:eastAsia="Times New Roman" w:hAnsi="Aptos" w:cs="Times New Roman"/>
                <w:kern w:val="0"/>
                <w:sz w:val="20"/>
                <w:szCs w:val="20"/>
                <w14:ligatures w14:val="none"/>
              </w:rPr>
              <w:t xml:space="preserve">If-then-else </w:t>
            </w:r>
            <w:r w:rsidR="00C104CA" w:rsidRPr="00C354E7">
              <w:rPr>
                <w:rFonts w:ascii="Aptos" w:eastAsia="Times New Roman" w:hAnsi="Aptos" w:cs="Times New Roman"/>
                <w:kern w:val="0"/>
                <w:sz w:val="20"/>
                <w:szCs w:val="20"/>
                <w14:ligatures w14:val="none"/>
              </w:rPr>
              <w:t>Boolean</w:t>
            </w:r>
            <w:r w:rsidRPr="00C354E7">
              <w:rPr>
                <w:rFonts w:ascii="Aptos" w:eastAsia="Times New Roman" w:hAnsi="Aptos" w:cs="Times New Roman"/>
                <w:kern w:val="0"/>
                <w:sz w:val="20"/>
                <w:szCs w:val="20"/>
                <w14:ligatures w14:val="none"/>
              </w:rPr>
              <w:t xml:space="preserve"> function</w:t>
            </w:r>
          </w:p>
        </w:tc>
      </w:tr>
    </w:tbl>
    <w:p w14:paraId="2E1EA192" w14:textId="77777777" w:rsidR="0095462B" w:rsidRDefault="0095462B" w:rsidP="00B507E4">
      <w:pPr>
        <w:bidi w:val="0"/>
        <w:spacing w:line="240" w:lineRule="auto"/>
        <w:rPr>
          <w:b/>
          <w:bCs/>
          <w:sz w:val="20"/>
          <w:szCs w:val="20"/>
        </w:rPr>
      </w:pPr>
    </w:p>
    <w:p w14:paraId="2FB03C96" w14:textId="6ED64B96" w:rsidR="009A7DEA" w:rsidRPr="009A7DEA" w:rsidRDefault="009A7DEA" w:rsidP="0095462B">
      <w:pPr>
        <w:bidi w:val="0"/>
        <w:spacing w:line="240" w:lineRule="auto"/>
        <w:rPr>
          <w:b/>
          <w:bCs/>
          <w:sz w:val="20"/>
          <w:szCs w:val="20"/>
        </w:rPr>
      </w:pPr>
      <w:r w:rsidRPr="009A7DEA">
        <w:rPr>
          <w:b/>
          <w:bCs/>
          <w:sz w:val="20"/>
          <w:szCs w:val="20"/>
        </w:rPr>
        <w:t>Mathematical Functions:</w:t>
      </w:r>
    </w:p>
    <w:tbl>
      <w:tblPr>
        <w:tblW w:w="9251"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34"/>
        <w:gridCol w:w="2366"/>
        <w:gridCol w:w="6451"/>
      </w:tblGrid>
      <w:tr w:rsidR="00724360" w:rsidRPr="00B507E4" w14:paraId="25E0BABD" w14:textId="77777777" w:rsidTr="00B507E4">
        <w:trPr>
          <w:trHeight w:val="109"/>
          <w:tblHeader/>
          <w:tblCellSpacing w:w="15" w:type="dxa"/>
        </w:trPr>
        <w:tc>
          <w:tcPr>
            <w:tcW w:w="0" w:type="auto"/>
            <w:tcBorders>
              <w:right w:val="single" w:sz="4" w:space="0" w:color="auto"/>
            </w:tcBorders>
            <w:vAlign w:val="center"/>
            <w:hideMark/>
          </w:tcPr>
          <w:p w14:paraId="1711225B" w14:textId="51BA2489" w:rsidR="00724360" w:rsidRPr="009A7DEA" w:rsidRDefault="00724360" w:rsidP="00B507E4">
            <w:pPr>
              <w:bidi w:val="0"/>
              <w:spacing w:line="240" w:lineRule="auto"/>
              <w:rPr>
                <w:b/>
                <w:bCs/>
                <w:sz w:val="20"/>
                <w:szCs w:val="20"/>
              </w:rPr>
            </w:pPr>
            <w:r w:rsidRPr="0095462B">
              <w:rPr>
                <w:b/>
                <w:bCs/>
                <w:sz w:val="20"/>
                <w:szCs w:val="20"/>
              </w:rPr>
              <w:t>#</w:t>
            </w:r>
          </w:p>
        </w:tc>
        <w:tc>
          <w:tcPr>
            <w:tcW w:w="2336" w:type="dxa"/>
            <w:tcBorders>
              <w:right w:val="single" w:sz="4" w:space="0" w:color="auto"/>
            </w:tcBorders>
            <w:vAlign w:val="center"/>
            <w:hideMark/>
          </w:tcPr>
          <w:p w14:paraId="075FCB10" w14:textId="77777777" w:rsidR="009A7DEA" w:rsidRPr="009A7DEA" w:rsidRDefault="009A7DEA" w:rsidP="00B507E4">
            <w:pPr>
              <w:bidi w:val="0"/>
              <w:spacing w:line="240" w:lineRule="auto"/>
              <w:rPr>
                <w:b/>
                <w:bCs/>
                <w:sz w:val="20"/>
                <w:szCs w:val="20"/>
              </w:rPr>
            </w:pPr>
            <w:r w:rsidRPr="009A7DEA">
              <w:rPr>
                <w:b/>
                <w:bCs/>
                <w:sz w:val="20"/>
                <w:szCs w:val="20"/>
              </w:rPr>
              <w:t>Function Name</w:t>
            </w:r>
          </w:p>
        </w:tc>
        <w:tc>
          <w:tcPr>
            <w:tcW w:w="6406" w:type="dxa"/>
            <w:vAlign w:val="center"/>
            <w:hideMark/>
          </w:tcPr>
          <w:p w14:paraId="00FDDBAA" w14:textId="77777777" w:rsidR="009A7DEA" w:rsidRPr="009A7DEA" w:rsidRDefault="009A7DEA" w:rsidP="00B507E4">
            <w:pPr>
              <w:bidi w:val="0"/>
              <w:spacing w:line="240" w:lineRule="auto"/>
              <w:rPr>
                <w:b/>
                <w:bCs/>
                <w:sz w:val="20"/>
                <w:szCs w:val="20"/>
              </w:rPr>
            </w:pPr>
            <w:r w:rsidRPr="009A7DEA">
              <w:rPr>
                <w:b/>
                <w:bCs/>
                <w:sz w:val="20"/>
                <w:szCs w:val="20"/>
              </w:rPr>
              <w:t>Description</w:t>
            </w:r>
          </w:p>
        </w:tc>
      </w:tr>
      <w:tr w:rsidR="00115543" w:rsidRPr="00B507E4" w14:paraId="58B33A74" w14:textId="77777777" w:rsidTr="00B507E4">
        <w:trPr>
          <w:trHeight w:val="106"/>
          <w:tblCellSpacing w:w="15" w:type="dxa"/>
        </w:trPr>
        <w:tc>
          <w:tcPr>
            <w:tcW w:w="0" w:type="auto"/>
            <w:tcBorders>
              <w:top w:val="single" w:sz="4" w:space="0" w:color="auto"/>
              <w:right w:val="single" w:sz="4" w:space="0" w:color="auto"/>
            </w:tcBorders>
            <w:vAlign w:val="center"/>
            <w:hideMark/>
          </w:tcPr>
          <w:p w14:paraId="39689E0F" w14:textId="77777777" w:rsidR="009A7DEA" w:rsidRPr="009A7DEA" w:rsidRDefault="009A7DEA" w:rsidP="00B507E4">
            <w:pPr>
              <w:bidi w:val="0"/>
              <w:spacing w:line="240" w:lineRule="auto"/>
              <w:rPr>
                <w:sz w:val="20"/>
                <w:szCs w:val="20"/>
              </w:rPr>
            </w:pPr>
            <w:r w:rsidRPr="009A7DEA">
              <w:rPr>
                <w:sz w:val="20"/>
                <w:szCs w:val="20"/>
              </w:rPr>
              <w:t>1</w:t>
            </w:r>
          </w:p>
        </w:tc>
        <w:tc>
          <w:tcPr>
            <w:tcW w:w="2336" w:type="dxa"/>
            <w:tcBorders>
              <w:top w:val="single" w:sz="4" w:space="0" w:color="auto"/>
              <w:right w:val="single" w:sz="4" w:space="0" w:color="auto"/>
            </w:tcBorders>
            <w:vAlign w:val="center"/>
            <w:hideMark/>
          </w:tcPr>
          <w:p w14:paraId="7D8469AB" w14:textId="77777777" w:rsidR="009A7DEA" w:rsidRPr="009A7DEA" w:rsidRDefault="009A7DEA" w:rsidP="00B507E4">
            <w:pPr>
              <w:bidi w:val="0"/>
              <w:spacing w:line="240" w:lineRule="auto"/>
              <w:rPr>
                <w:sz w:val="20"/>
                <w:szCs w:val="20"/>
              </w:rPr>
            </w:pPr>
            <w:r w:rsidRPr="009A7DEA">
              <w:rPr>
                <w:sz w:val="20"/>
                <w:szCs w:val="20"/>
              </w:rPr>
              <w:t>PLUS</w:t>
            </w:r>
          </w:p>
        </w:tc>
        <w:tc>
          <w:tcPr>
            <w:tcW w:w="6406" w:type="dxa"/>
            <w:tcBorders>
              <w:top w:val="single" w:sz="4" w:space="0" w:color="auto"/>
            </w:tcBorders>
            <w:vAlign w:val="center"/>
            <w:hideMark/>
          </w:tcPr>
          <w:p w14:paraId="5BD6C0E7" w14:textId="77777777" w:rsidR="009A7DEA" w:rsidRPr="009A7DEA" w:rsidRDefault="009A7DEA" w:rsidP="00B507E4">
            <w:pPr>
              <w:bidi w:val="0"/>
              <w:spacing w:line="240" w:lineRule="auto"/>
              <w:rPr>
                <w:sz w:val="20"/>
                <w:szCs w:val="20"/>
              </w:rPr>
            </w:pPr>
            <w:r w:rsidRPr="009A7DEA">
              <w:rPr>
                <w:sz w:val="20"/>
                <w:szCs w:val="20"/>
              </w:rPr>
              <w:t>Adds two values</w:t>
            </w:r>
          </w:p>
        </w:tc>
      </w:tr>
      <w:tr w:rsidR="00115543" w:rsidRPr="00B507E4" w14:paraId="1DF50B3D" w14:textId="77777777" w:rsidTr="00B507E4">
        <w:trPr>
          <w:trHeight w:val="109"/>
          <w:tblCellSpacing w:w="15" w:type="dxa"/>
        </w:trPr>
        <w:tc>
          <w:tcPr>
            <w:tcW w:w="0" w:type="auto"/>
            <w:tcBorders>
              <w:top w:val="single" w:sz="4" w:space="0" w:color="auto"/>
              <w:right w:val="single" w:sz="4" w:space="0" w:color="auto"/>
            </w:tcBorders>
            <w:vAlign w:val="center"/>
            <w:hideMark/>
          </w:tcPr>
          <w:p w14:paraId="6ED65A7D" w14:textId="77777777" w:rsidR="009A7DEA" w:rsidRPr="009A7DEA" w:rsidRDefault="009A7DEA" w:rsidP="00B507E4">
            <w:pPr>
              <w:bidi w:val="0"/>
              <w:spacing w:line="240" w:lineRule="auto"/>
              <w:rPr>
                <w:sz w:val="20"/>
                <w:szCs w:val="20"/>
              </w:rPr>
            </w:pPr>
            <w:r w:rsidRPr="009A7DEA">
              <w:rPr>
                <w:sz w:val="20"/>
                <w:szCs w:val="20"/>
              </w:rPr>
              <w:t>2</w:t>
            </w:r>
          </w:p>
        </w:tc>
        <w:tc>
          <w:tcPr>
            <w:tcW w:w="2336" w:type="dxa"/>
            <w:tcBorders>
              <w:top w:val="single" w:sz="4" w:space="0" w:color="auto"/>
              <w:right w:val="single" w:sz="4" w:space="0" w:color="auto"/>
            </w:tcBorders>
            <w:vAlign w:val="center"/>
            <w:hideMark/>
          </w:tcPr>
          <w:p w14:paraId="305A7242" w14:textId="77777777" w:rsidR="009A7DEA" w:rsidRPr="009A7DEA" w:rsidRDefault="009A7DEA" w:rsidP="00B507E4">
            <w:pPr>
              <w:bidi w:val="0"/>
              <w:spacing w:line="240" w:lineRule="auto"/>
              <w:rPr>
                <w:sz w:val="20"/>
                <w:szCs w:val="20"/>
              </w:rPr>
            </w:pPr>
            <w:r w:rsidRPr="009A7DEA">
              <w:rPr>
                <w:sz w:val="20"/>
                <w:szCs w:val="20"/>
              </w:rPr>
              <w:t>MINUS</w:t>
            </w:r>
          </w:p>
        </w:tc>
        <w:tc>
          <w:tcPr>
            <w:tcW w:w="6406" w:type="dxa"/>
            <w:tcBorders>
              <w:top w:val="single" w:sz="4" w:space="0" w:color="auto"/>
            </w:tcBorders>
            <w:vAlign w:val="center"/>
            <w:hideMark/>
          </w:tcPr>
          <w:p w14:paraId="18DE29C4" w14:textId="77777777" w:rsidR="009A7DEA" w:rsidRPr="009A7DEA" w:rsidRDefault="009A7DEA" w:rsidP="00B507E4">
            <w:pPr>
              <w:bidi w:val="0"/>
              <w:spacing w:line="240" w:lineRule="auto"/>
              <w:rPr>
                <w:sz w:val="20"/>
                <w:szCs w:val="20"/>
              </w:rPr>
            </w:pPr>
            <w:r w:rsidRPr="009A7DEA">
              <w:rPr>
                <w:sz w:val="20"/>
                <w:szCs w:val="20"/>
              </w:rPr>
              <w:t>Subtracts two values</w:t>
            </w:r>
          </w:p>
        </w:tc>
      </w:tr>
      <w:tr w:rsidR="00115543" w:rsidRPr="00B507E4" w14:paraId="03B51910" w14:textId="77777777" w:rsidTr="00B507E4">
        <w:trPr>
          <w:trHeight w:val="106"/>
          <w:tblCellSpacing w:w="15" w:type="dxa"/>
        </w:trPr>
        <w:tc>
          <w:tcPr>
            <w:tcW w:w="0" w:type="auto"/>
            <w:tcBorders>
              <w:top w:val="single" w:sz="4" w:space="0" w:color="auto"/>
              <w:right w:val="single" w:sz="4" w:space="0" w:color="auto"/>
            </w:tcBorders>
            <w:vAlign w:val="center"/>
            <w:hideMark/>
          </w:tcPr>
          <w:p w14:paraId="5CBCDE21" w14:textId="77777777" w:rsidR="009A7DEA" w:rsidRPr="009A7DEA" w:rsidRDefault="009A7DEA" w:rsidP="00B507E4">
            <w:pPr>
              <w:bidi w:val="0"/>
              <w:spacing w:line="240" w:lineRule="auto"/>
              <w:rPr>
                <w:sz w:val="20"/>
                <w:szCs w:val="20"/>
              </w:rPr>
            </w:pPr>
            <w:r w:rsidRPr="009A7DEA">
              <w:rPr>
                <w:sz w:val="20"/>
                <w:szCs w:val="20"/>
              </w:rPr>
              <w:t>3</w:t>
            </w:r>
          </w:p>
        </w:tc>
        <w:tc>
          <w:tcPr>
            <w:tcW w:w="2336" w:type="dxa"/>
            <w:tcBorders>
              <w:top w:val="single" w:sz="4" w:space="0" w:color="auto"/>
              <w:right w:val="single" w:sz="4" w:space="0" w:color="auto"/>
            </w:tcBorders>
            <w:vAlign w:val="center"/>
            <w:hideMark/>
          </w:tcPr>
          <w:p w14:paraId="54A26FF4" w14:textId="77777777" w:rsidR="009A7DEA" w:rsidRPr="009A7DEA" w:rsidRDefault="009A7DEA" w:rsidP="00B507E4">
            <w:pPr>
              <w:bidi w:val="0"/>
              <w:spacing w:line="240" w:lineRule="auto"/>
              <w:rPr>
                <w:sz w:val="20"/>
                <w:szCs w:val="20"/>
              </w:rPr>
            </w:pPr>
            <w:r w:rsidRPr="009A7DEA">
              <w:rPr>
                <w:sz w:val="20"/>
                <w:szCs w:val="20"/>
              </w:rPr>
              <w:t>TIMES</w:t>
            </w:r>
          </w:p>
        </w:tc>
        <w:tc>
          <w:tcPr>
            <w:tcW w:w="6406" w:type="dxa"/>
            <w:tcBorders>
              <w:top w:val="single" w:sz="4" w:space="0" w:color="auto"/>
            </w:tcBorders>
            <w:vAlign w:val="center"/>
            <w:hideMark/>
          </w:tcPr>
          <w:p w14:paraId="76ADC6EB" w14:textId="77777777" w:rsidR="009A7DEA" w:rsidRPr="009A7DEA" w:rsidRDefault="009A7DEA" w:rsidP="00B507E4">
            <w:pPr>
              <w:bidi w:val="0"/>
              <w:spacing w:line="240" w:lineRule="auto"/>
              <w:rPr>
                <w:sz w:val="20"/>
                <w:szCs w:val="20"/>
              </w:rPr>
            </w:pPr>
            <w:r w:rsidRPr="009A7DEA">
              <w:rPr>
                <w:sz w:val="20"/>
                <w:szCs w:val="20"/>
              </w:rPr>
              <w:t>Multiplies two values</w:t>
            </w:r>
          </w:p>
        </w:tc>
      </w:tr>
      <w:tr w:rsidR="00115543" w:rsidRPr="00B507E4" w14:paraId="7A49A229" w14:textId="77777777" w:rsidTr="00B507E4">
        <w:trPr>
          <w:trHeight w:val="178"/>
          <w:tblCellSpacing w:w="15" w:type="dxa"/>
        </w:trPr>
        <w:tc>
          <w:tcPr>
            <w:tcW w:w="0" w:type="auto"/>
            <w:tcBorders>
              <w:top w:val="single" w:sz="4" w:space="0" w:color="auto"/>
              <w:right w:val="single" w:sz="4" w:space="0" w:color="auto"/>
            </w:tcBorders>
            <w:vAlign w:val="center"/>
            <w:hideMark/>
          </w:tcPr>
          <w:p w14:paraId="558F3FAC" w14:textId="77777777" w:rsidR="009A7DEA" w:rsidRPr="009A7DEA" w:rsidRDefault="009A7DEA" w:rsidP="00B507E4">
            <w:pPr>
              <w:bidi w:val="0"/>
              <w:spacing w:line="240" w:lineRule="auto"/>
              <w:rPr>
                <w:sz w:val="20"/>
                <w:szCs w:val="20"/>
              </w:rPr>
            </w:pPr>
            <w:r w:rsidRPr="009A7DEA">
              <w:rPr>
                <w:sz w:val="20"/>
                <w:szCs w:val="20"/>
              </w:rPr>
              <w:t>4</w:t>
            </w:r>
          </w:p>
        </w:tc>
        <w:tc>
          <w:tcPr>
            <w:tcW w:w="2336" w:type="dxa"/>
            <w:tcBorders>
              <w:top w:val="single" w:sz="4" w:space="0" w:color="auto"/>
              <w:right w:val="single" w:sz="4" w:space="0" w:color="auto"/>
            </w:tcBorders>
            <w:vAlign w:val="center"/>
            <w:hideMark/>
          </w:tcPr>
          <w:p w14:paraId="738A808C" w14:textId="77777777" w:rsidR="009A7DEA" w:rsidRPr="009A7DEA" w:rsidRDefault="009A7DEA" w:rsidP="00B507E4">
            <w:pPr>
              <w:bidi w:val="0"/>
              <w:spacing w:line="240" w:lineRule="auto"/>
              <w:rPr>
                <w:sz w:val="20"/>
                <w:szCs w:val="20"/>
              </w:rPr>
            </w:pPr>
            <w:r w:rsidRPr="009A7DEA">
              <w:rPr>
                <w:sz w:val="20"/>
                <w:szCs w:val="20"/>
              </w:rPr>
              <w:t>DIVIDE</w:t>
            </w:r>
          </w:p>
        </w:tc>
        <w:tc>
          <w:tcPr>
            <w:tcW w:w="6406" w:type="dxa"/>
            <w:tcBorders>
              <w:top w:val="single" w:sz="4" w:space="0" w:color="auto"/>
            </w:tcBorders>
            <w:vAlign w:val="center"/>
            <w:hideMark/>
          </w:tcPr>
          <w:p w14:paraId="23727D9C" w14:textId="77777777" w:rsidR="009A7DEA" w:rsidRPr="009A7DEA" w:rsidRDefault="009A7DEA" w:rsidP="00B507E4">
            <w:pPr>
              <w:bidi w:val="0"/>
              <w:spacing w:line="240" w:lineRule="auto"/>
              <w:rPr>
                <w:sz w:val="20"/>
                <w:szCs w:val="20"/>
              </w:rPr>
            </w:pPr>
            <w:r w:rsidRPr="009A7DEA">
              <w:rPr>
                <w:sz w:val="20"/>
                <w:szCs w:val="20"/>
              </w:rPr>
              <w:t>Divides two values (with handling for division by zero)</w:t>
            </w:r>
          </w:p>
        </w:tc>
      </w:tr>
      <w:tr w:rsidR="00115543" w:rsidRPr="00B507E4" w14:paraId="19D03CE1" w14:textId="77777777" w:rsidTr="00B507E4">
        <w:trPr>
          <w:trHeight w:val="106"/>
          <w:tblCellSpacing w:w="15" w:type="dxa"/>
        </w:trPr>
        <w:tc>
          <w:tcPr>
            <w:tcW w:w="0" w:type="auto"/>
            <w:tcBorders>
              <w:top w:val="single" w:sz="4" w:space="0" w:color="auto"/>
              <w:right w:val="single" w:sz="4" w:space="0" w:color="auto"/>
            </w:tcBorders>
            <w:vAlign w:val="center"/>
            <w:hideMark/>
          </w:tcPr>
          <w:p w14:paraId="75DEEC96" w14:textId="77777777" w:rsidR="009A7DEA" w:rsidRPr="009A7DEA" w:rsidRDefault="009A7DEA" w:rsidP="00B507E4">
            <w:pPr>
              <w:bidi w:val="0"/>
              <w:spacing w:line="240" w:lineRule="auto"/>
              <w:rPr>
                <w:sz w:val="20"/>
                <w:szCs w:val="20"/>
              </w:rPr>
            </w:pPr>
            <w:r w:rsidRPr="009A7DEA">
              <w:rPr>
                <w:sz w:val="20"/>
                <w:szCs w:val="20"/>
              </w:rPr>
              <w:t>5</w:t>
            </w:r>
          </w:p>
        </w:tc>
        <w:tc>
          <w:tcPr>
            <w:tcW w:w="2336" w:type="dxa"/>
            <w:tcBorders>
              <w:top w:val="single" w:sz="4" w:space="0" w:color="auto"/>
              <w:right w:val="single" w:sz="4" w:space="0" w:color="auto"/>
            </w:tcBorders>
            <w:vAlign w:val="center"/>
            <w:hideMark/>
          </w:tcPr>
          <w:p w14:paraId="042733B4" w14:textId="77777777" w:rsidR="009A7DEA" w:rsidRPr="009A7DEA" w:rsidRDefault="009A7DEA" w:rsidP="00B507E4">
            <w:pPr>
              <w:bidi w:val="0"/>
              <w:spacing w:line="240" w:lineRule="auto"/>
              <w:rPr>
                <w:sz w:val="20"/>
                <w:szCs w:val="20"/>
              </w:rPr>
            </w:pPr>
            <w:r w:rsidRPr="009A7DEA">
              <w:rPr>
                <w:sz w:val="20"/>
                <w:szCs w:val="20"/>
              </w:rPr>
              <w:t>MOD</w:t>
            </w:r>
          </w:p>
        </w:tc>
        <w:tc>
          <w:tcPr>
            <w:tcW w:w="6406" w:type="dxa"/>
            <w:tcBorders>
              <w:top w:val="single" w:sz="4" w:space="0" w:color="auto"/>
            </w:tcBorders>
            <w:vAlign w:val="center"/>
            <w:hideMark/>
          </w:tcPr>
          <w:p w14:paraId="6EF72195" w14:textId="77777777" w:rsidR="009A7DEA" w:rsidRPr="009A7DEA" w:rsidRDefault="009A7DEA" w:rsidP="00B507E4">
            <w:pPr>
              <w:bidi w:val="0"/>
              <w:spacing w:line="240" w:lineRule="auto"/>
              <w:rPr>
                <w:sz w:val="20"/>
                <w:szCs w:val="20"/>
              </w:rPr>
            </w:pPr>
            <w:r w:rsidRPr="009A7DEA">
              <w:rPr>
                <w:sz w:val="20"/>
                <w:szCs w:val="20"/>
              </w:rPr>
              <w:t>Modulo operation between two values</w:t>
            </w:r>
          </w:p>
        </w:tc>
      </w:tr>
      <w:tr w:rsidR="00724360" w:rsidRPr="00B507E4" w14:paraId="4652DCC3" w14:textId="77777777" w:rsidTr="00B507E4">
        <w:trPr>
          <w:trHeight w:val="109"/>
          <w:tblCellSpacing w:w="15" w:type="dxa"/>
        </w:trPr>
        <w:tc>
          <w:tcPr>
            <w:tcW w:w="0" w:type="auto"/>
            <w:tcBorders>
              <w:top w:val="single" w:sz="4" w:space="0" w:color="auto"/>
              <w:bottom w:val="single" w:sz="4" w:space="0" w:color="auto"/>
              <w:right w:val="single" w:sz="4" w:space="0" w:color="auto"/>
            </w:tcBorders>
            <w:vAlign w:val="center"/>
            <w:hideMark/>
          </w:tcPr>
          <w:p w14:paraId="64BC3F01" w14:textId="77777777" w:rsidR="009A7DEA" w:rsidRPr="009A7DEA" w:rsidRDefault="009A7DEA" w:rsidP="00B507E4">
            <w:pPr>
              <w:bidi w:val="0"/>
              <w:spacing w:line="240" w:lineRule="auto"/>
              <w:rPr>
                <w:sz w:val="20"/>
                <w:szCs w:val="20"/>
              </w:rPr>
            </w:pPr>
            <w:r w:rsidRPr="009A7DEA">
              <w:rPr>
                <w:sz w:val="20"/>
                <w:szCs w:val="20"/>
              </w:rPr>
              <w:t>6</w:t>
            </w:r>
          </w:p>
        </w:tc>
        <w:tc>
          <w:tcPr>
            <w:tcW w:w="2336" w:type="dxa"/>
            <w:tcBorders>
              <w:top w:val="single" w:sz="4" w:space="0" w:color="auto"/>
              <w:bottom w:val="single" w:sz="4" w:space="0" w:color="auto"/>
              <w:right w:val="single" w:sz="4" w:space="0" w:color="auto"/>
            </w:tcBorders>
            <w:vAlign w:val="center"/>
            <w:hideMark/>
          </w:tcPr>
          <w:p w14:paraId="24C9FD34" w14:textId="77777777" w:rsidR="009A7DEA" w:rsidRPr="009A7DEA" w:rsidRDefault="009A7DEA" w:rsidP="00B507E4">
            <w:pPr>
              <w:bidi w:val="0"/>
              <w:spacing w:line="240" w:lineRule="auto"/>
              <w:rPr>
                <w:sz w:val="20"/>
                <w:szCs w:val="20"/>
              </w:rPr>
            </w:pPr>
            <w:r w:rsidRPr="009A7DEA">
              <w:rPr>
                <w:sz w:val="20"/>
                <w:szCs w:val="20"/>
              </w:rPr>
              <w:t>POW</w:t>
            </w:r>
          </w:p>
        </w:tc>
        <w:tc>
          <w:tcPr>
            <w:tcW w:w="6406" w:type="dxa"/>
            <w:tcBorders>
              <w:top w:val="single" w:sz="4" w:space="0" w:color="auto"/>
              <w:bottom w:val="single" w:sz="4" w:space="0" w:color="auto"/>
            </w:tcBorders>
            <w:vAlign w:val="center"/>
            <w:hideMark/>
          </w:tcPr>
          <w:p w14:paraId="740386AF" w14:textId="77777777" w:rsidR="009A7DEA" w:rsidRPr="009A7DEA" w:rsidRDefault="009A7DEA" w:rsidP="00B507E4">
            <w:pPr>
              <w:bidi w:val="0"/>
              <w:spacing w:line="240" w:lineRule="auto"/>
              <w:rPr>
                <w:sz w:val="20"/>
                <w:szCs w:val="20"/>
              </w:rPr>
            </w:pPr>
            <w:r w:rsidRPr="009A7DEA">
              <w:rPr>
                <w:sz w:val="20"/>
                <w:szCs w:val="20"/>
              </w:rPr>
              <w:t>Raises a value to a power</w:t>
            </w:r>
          </w:p>
        </w:tc>
      </w:tr>
      <w:tr w:rsidR="00115543" w:rsidRPr="00B507E4" w14:paraId="1B4EADAA" w14:textId="77777777" w:rsidTr="00B507E4">
        <w:trPr>
          <w:trHeight w:val="106"/>
          <w:tblCellSpacing w:w="15" w:type="dxa"/>
        </w:trPr>
        <w:tc>
          <w:tcPr>
            <w:tcW w:w="0" w:type="auto"/>
            <w:tcBorders>
              <w:bottom w:val="single" w:sz="4" w:space="0" w:color="auto"/>
              <w:right w:val="single" w:sz="4" w:space="0" w:color="auto"/>
            </w:tcBorders>
            <w:vAlign w:val="center"/>
            <w:hideMark/>
          </w:tcPr>
          <w:p w14:paraId="73EC01F9" w14:textId="77777777" w:rsidR="009A7DEA" w:rsidRPr="009A7DEA" w:rsidRDefault="009A7DEA" w:rsidP="00B507E4">
            <w:pPr>
              <w:bidi w:val="0"/>
              <w:spacing w:line="240" w:lineRule="auto"/>
              <w:rPr>
                <w:sz w:val="20"/>
                <w:szCs w:val="20"/>
              </w:rPr>
            </w:pPr>
            <w:r w:rsidRPr="009A7DEA">
              <w:rPr>
                <w:sz w:val="20"/>
                <w:szCs w:val="20"/>
              </w:rPr>
              <w:t>7</w:t>
            </w:r>
          </w:p>
        </w:tc>
        <w:tc>
          <w:tcPr>
            <w:tcW w:w="2336" w:type="dxa"/>
            <w:tcBorders>
              <w:bottom w:val="single" w:sz="4" w:space="0" w:color="auto"/>
              <w:right w:val="single" w:sz="4" w:space="0" w:color="auto"/>
            </w:tcBorders>
            <w:vAlign w:val="center"/>
            <w:hideMark/>
          </w:tcPr>
          <w:p w14:paraId="4014A531" w14:textId="77777777" w:rsidR="009A7DEA" w:rsidRPr="009A7DEA" w:rsidRDefault="009A7DEA" w:rsidP="00B507E4">
            <w:pPr>
              <w:bidi w:val="0"/>
              <w:spacing w:line="240" w:lineRule="auto"/>
              <w:rPr>
                <w:sz w:val="20"/>
                <w:szCs w:val="20"/>
              </w:rPr>
            </w:pPr>
            <w:r w:rsidRPr="009A7DEA">
              <w:rPr>
                <w:sz w:val="20"/>
                <w:szCs w:val="20"/>
              </w:rPr>
              <w:t>ABS</w:t>
            </w:r>
          </w:p>
        </w:tc>
        <w:tc>
          <w:tcPr>
            <w:tcW w:w="6406" w:type="dxa"/>
            <w:tcBorders>
              <w:bottom w:val="single" w:sz="4" w:space="0" w:color="auto"/>
            </w:tcBorders>
            <w:vAlign w:val="center"/>
            <w:hideMark/>
          </w:tcPr>
          <w:p w14:paraId="73122CD4" w14:textId="77777777" w:rsidR="009A7DEA" w:rsidRPr="009A7DEA" w:rsidRDefault="009A7DEA" w:rsidP="00B507E4">
            <w:pPr>
              <w:bidi w:val="0"/>
              <w:spacing w:line="240" w:lineRule="auto"/>
              <w:rPr>
                <w:sz w:val="20"/>
                <w:szCs w:val="20"/>
              </w:rPr>
            </w:pPr>
            <w:r w:rsidRPr="009A7DEA">
              <w:rPr>
                <w:sz w:val="20"/>
                <w:szCs w:val="20"/>
              </w:rPr>
              <w:t>Returns the absolute value of a value</w:t>
            </w:r>
          </w:p>
        </w:tc>
      </w:tr>
      <w:tr w:rsidR="00115543" w:rsidRPr="00B507E4" w14:paraId="62FAA283" w14:textId="77777777" w:rsidTr="00B507E4">
        <w:trPr>
          <w:trHeight w:val="109"/>
          <w:tblCellSpacing w:w="15" w:type="dxa"/>
        </w:trPr>
        <w:tc>
          <w:tcPr>
            <w:tcW w:w="0" w:type="auto"/>
            <w:tcBorders>
              <w:right w:val="single" w:sz="4" w:space="0" w:color="auto"/>
            </w:tcBorders>
            <w:vAlign w:val="center"/>
            <w:hideMark/>
          </w:tcPr>
          <w:p w14:paraId="346914EC" w14:textId="77777777" w:rsidR="009A7DEA" w:rsidRPr="009A7DEA" w:rsidRDefault="009A7DEA" w:rsidP="00B507E4">
            <w:pPr>
              <w:bidi w:val="0"/>
              <w:spacing w:line="240" w:lineRule="auto"/>
              <w:rPr>
                <w:sz w:val="20"/>
                <w:szCs w:val="20"/>
              </w:rPr>
            </w:pPr>
            <w:r w:rsidRPr="009A7DEA">
              <w:rPr>
                <w:sz w:val="20"/>
                <w:szCs w:val="20"/>
              </w:rPr>
              <w:t>8</w:t>
            </w:r>
          </w:p>
        </w:tc>
        <w:tc>
          <w:tcPr>
            <w:tcW w:w="2336" w:type="dxa"/>
            <w:tcBorders>
              <w:right w:val="single" w:sz="4" w:space="0" w:color="auto"/>
            </w:tcBorders>
            <w:vAlign w:val="center"/>
            <w:hideMark/>
          </w:tcPr>
          <w:p w14:paraId="3E54641F" w14:textId="77777777" w:rsidR="009A7DEA" w:rsidRPr="009A7DEA" w:rsidRDefault="009A7DEA" w:rsidP="00B507E4">
            <w:pPr>
              <w:bidi w:val="0"/>
              <w:spacing w:line="240" w:lineRule="auto"/>
              <w:rPr>
                <w:sz w:val="20"/>
                <w:szCs w:val="20"/>
              </w:rPr>
            </w:pPr>
            <w:r w:rsidRPr="009A7DEA">
              <w:rPr>
                <w:sz w:val="20"/>
                <w:szCs w:val="20"/>
              </w:rPr>
              <w:t>SUM</w:t>
            </w:r>
          </w:p>
        </w:tc>
        <w:tc>
          <w:tcPr>
            <w:tcW w:w="6406" w:type="dxa"/>
            <w:vAlign w:val="center"/>
            <w:hideMark/>
          </w:tcPr>
          <w:p w14:paraId="4691D08E" w14:textId="77777777" w:rsidR="009A7DEA" w:rsidRPr="009A7DEA" w:rsidRDefault="009A7DEA" w:rsidP="00B507E4">
            <w:pPr>
              <w:bidi w:val="0"/>
              <w:spacing w:line="240" w:lineRule="auto"/>
              <w:rPr>
                <w:sz w:val="20"/>
                <w:szCs w:val="20"/>
              </w:rPr>
            </w:pPr>
            <w:r w:rsidRPr="009A7DEA">
              <w:rPr>
                <w:sz w:val="20"/>
                <w:szCs w:val="20"/>
              </w:rPr>
              <w:t>Sums values in a range</w:t>
            </w:r>
          </w:p>
        </w:tc>
      </w:tr>
      <w:tr w:rsidR="00115543" w:rsidRPr="00B507E4" w14:paraId="417A9942" w14:textId="77777777" w:rsidTr="00B507E4">
        <w:trPr>
          <w:trHeight w:val="106"/>
          <w:tblCellSpacing w:w="15" w:type="dxa"/>
        </w:trPr>
        <w:tc>
          <w:tcPr>
            <w:tcW w:w="0" w:type="auto"/>
            <w:tcBorders>
              <w:top w:val="single" w:sz="4" w:space="0" w:color="auto"/>
              <w:right w:val="single" w:sz="4" w:space="0" w:color="auto"/>
            </w:tcBorders>
            <w:vAlign w:val="center"/>
            <w:hideMark/>
          </w:tcPr>
          <w:p w14:paraId="44396E01" w14:textId="77777777" w:rsidR="009A7DEA" w:rsidRPr="009A7DEA" w:rsidRDefault="009A7DEA" w:rsidP="00B507E4">
            <w:pPr>
              <w:bidi w:val="0"/>
              <w:spacing w:line="240" w:lineRule="auto"/>
              <w:rPr>
                <w:sz w:val="20"/>
                <w:szCs w:val="20"/>
              </w:rPr>
            </w:pPr>
            <w:r w:rsidRPr="009A7DEA">
              <w:rPr>
                <w:sz w:val="20"/>
                <w:szCs w:val="20"/>
              </w:rPr>
              <w:t>9</w:t>
            </w:r>
          </w:p>
        </w:tc>
        <w:tc>
          <w:tcPr>
            <w:tcW w:w="2336" w:type="dxa"/>
            <w:tcBorders>
              <w:top w:val="single" w:sz="4" w:space="0" w:color="auto"/>
              <w:right w:val="single" w:sz="4" w:space="0" w:color="auto"/>
            </w:tcBorders>
            <w:vAlign w:val="center"/>
            <w:hideMark/>
          </w:tcPr>
          <w:p w14:paraId="6A3E0436" w14:textId="77777777" w:rsidR="009A7DEA" w:rsidRPr="009A7DEA" w:rsidRDefault="009A7DEA" w:rsidP="00B507E4">
            <w:pPr>
              <w:bidi w:val="0"/>
              <w:spacing w:line="240" w:lineRule="auto"/>
              <w:rPr>
                <w:sz w:val="20"/>
                <w:szCs w:val="20"/>
              </w:rPr>
            </w:pPr>
            <w:r w:rsidRPr="009A7DEA">
              <w:rPr>
                <w:sz w:val="20"/>
                <w:szCs w:val="20"/>
              </w:rPr>
              <w:t>AVERAGE</w:t>
            </w:r>
          </w:p>
        </w:tc>
        <w:tc>
          <w:tcPr>
            <w:tcW w:w="6406" w:type="dxa"/>
            <w:tcBorders>
              <w:top w:val="single" w:sz="4" w:space="0" w:color="auto"/>
            </w:tcBorders>
            <w:vAlign w:val="center"/>
            <w:hideMark/>
          </w:tcPr>
          <w:p w14:paraId="68348260" w14:textId="77777777" w:rsidR="009A7DEA" w:rsidRPr="009A7DEA" w:rsidRDefault="009A7DEA" w:rsidP="00B507E4">
            <w:pPr>
              <w:bidi w:val="0"/>
              <w:spacing w:line="240" w:lineRule="auto"/>
              <w:rPr>
                <w:sz w:val="20"/>
                <w:szCs w:val="20"/>
              </w:rPr>
            </w:pPr>
            <w:r w:rsidRPr="009A7DEA">
              <w:rPr>
                <w:sz w:val="20"/>
                <w:szCs w:val="20"/>
              </w:rPr>
              <w:t>Averages values in a range</w:t>
            </w:r>
          </w:p>
        </w:tc>
      </w:tr>
      <w:tr w:rsidR="00115543" w:rsidRPr="00B507E4" w14:paraId="2516B036" w14:textId="77777777" w:rsidTr="00B507E4">
        <w:trPr>
          <w:trHeight w:val="169"/>
          <w:tblCellSpacing w:w="15" w:type="dxa"/>
        </w:trPr>
        <w:tc>
          <w:tcPr>
            <w:tcW w:w="0" w:type="auto"/>
            <w:tcBorders>
              <w:top w:val="single" w:sz="4" w:space="0" w:color="auto"/>
              <w:right w:val="single" w:sz="4" w:space="0" w:color="auto"/>
            </w:tcBorders>
            <w:vAlign w:val="center"/>
            <w:hideMark/>
          </w:tcPr>
          <w:p w14:paraId="17564089" w14:textId="77777777" w:rsidR="009A7DEA" w:rsidRPr="009A7DEA" w:rsidRDefault="009A7DEA" w:rsidP="00B507E4">
            <w:pPr>
              <w:bidi w:val="0"/>
              <w:spacing w:line="240" w:lineRule="auto"/>
              <w:rPr>
                <w:sz w:val="20"/>
                <w:szCs w:val="20"/>
              </w:rPr>
            </w:pPr>
            <w:r w:rsidRPr="009A7DEA">
              <w:rPr>
                <w:sz w:val="20"/>
                <w:szCs w:val="20"/>
              </w:rPr>
              <w:t>10</w:t>
            </w:r>
          </w:p>
        </w:tc>
        <w:tc>
          <w:tcPr>
            <w:tcW w:w="2336" w:type="dxa"/>
            <w:tcBorders>
              <w:top w:val="single" w:sz="4" w:space="0" w:color="auto"/>
              <w:right w:val="single" w:sz="4" w:space="0" w:color="auto"/>
            </w:tcBorders>
            <w:vAlign w:val="center"/>
            <w:hideMark/>
          </w:tcPr>
          <w:p w14:paraId="62F68D27" w14:textId="77777777" w:rsidR="009A7DEA" w:rsidRPr="009A7DEA" w:rsidRDefault="009A7DEA" w:rsidP="00B507E4">
            <w:pPr>
              <w:bidi w:val="0"/>
              <w:spacing w:line="240" w:lineRule="auto"/>
              <w:rPr>
                <w:sz w:val="20"/>
                <w:szCs w:val="20"/>
              </w:rPr>
            </w:pPr>
            <w:r w:rsidRPr="009A7DEA">
              <w:rPr>
                <w:sz w:val="20"/>
                <w:szCs w:val="20"/>
              </w:rPr>
              <w:t>PERCENT</w:t>
            </w:r>
          </w:p>
        </w:tc>
        <w:tc>
          <w:tcPr>
            <w:tcW w:w="6406" w:type="dxa"/>
            <w:tcBorders>
              <w:top w:val="single" w:sz="4" w:space="0" w:color="auto"/>
            </w:tcBorders>
            <w:vAlign w:val="center"/>
            <w:hideMark/>
          </w:tcPr>
          <w:p w14:paraId="2791F2A7" w14:textId="77777777" w:rsidR="009A7DEA" w:rsidRPr="009A7DEA" w:rsidRDefault="009A7DEA" w:rsidP="00B507E4">
            <w:pPr>
              <w:bidi w:val="0"/>
              <w:spacing w:line="240" w:lineRule="auto"/>
              <w:rPr>
                <w:sz w:val="20"/>
                <w:szCs w:val="20"/>
              </w:rPr>
            </w:pPr>
            <w:r w:rsidRPr="009A7DEA">
              <w:rPr>
                <w:sz w:val="20"/>
                <w:szCs w:val="20"/>
              </w:rPr>
              <w:t>Calculates a percentage of a value</w:t>
            </w:r>
          </w:p>
        </w:tc>
      </w:tr>
    </w:tbl>
    <w:p w14:paraId="6BAD34FA" w14:textId="77777777" w:rsidR="0095462B" w:rsidRDefault="0095462B" w:rsidP="0095462B">
      <w:pPr>
        <w:bidi w:val="0"/>
        <w:spacing w:line="240" w:lineRule="auto"/>
        <w:rPr>
          <w:b/>
          <w:bCs/>
          <w:sz w:val="20"/>
          <w:szCs w:val="20"/>
        </w:rPr>
      </w:pPr>
    </w:p>
    <w:p w14:paraId="13308185" w14:textId="0BE502E8" w:rsidR="00B507E4" w:rsidRPr="00B507E4" w:rsidRDefault="00B507E4" w:rsidP="0095462B">
      <w:pPr>
        <w:bidi w:val="0"/>
        <w:spacing w:line="240" w:lineRule="auto"/>
        <w:rPr>
          <w:b/>
          <w:bCs/>
          <w:sz w:val="20"/>
          <w:szCs w:val="20"/>
        </w:rPr>
      </w:pPr>
      <w:r w:rsidRPr="00B507E4">
        <w:rPr>
          <w:b/>
          <w:bCs/>
          <w:sz w:val="20"/>
          <w:szCs w:val="20"/>
        </w:rPr>
        <w:t>String Functions:</w:t>
      </w:r>
    </w:p>
    <w:tbl>
      <w:tblPr>
        <w:tblW w:w="9251"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4"/>
        <w:gridCol w:w="2889"/>
        <w:gridCol w:w="6008"/>
      </w:tblGrid>
      <w:tr w:rsidR="00B507E4" w:rsidRPr="00B507E4" w14:paraId="4465F14A" w14:textId="77777777" w:rsidTr="00B507E4">
        <w:trPr>
          <w:trHeight w:val="265"/>
          <w:tblHeader/>
          <w:tblCellSpacing w:w="15" w:type="dxa"/>
        </w:trPr>
        <w:tc>
          <w:tcPr>
            <w:tcW w:w="0" w:type="auto"/>
            <w:vAlign w:val="center"/>
            <w:hideMark/>
          </w:tcPr>
          <w:p w14:paraId="46E58024" w14:textId="697E84D7" w:rsidR="00B507E4" w:rsidRPr="00B507E4" w:rsidRDefault="00B507E4" w:rsidP="0095462B">
            <w:pPr>
              <w:bidi w:val="0"/>
              <w:spacing w:line="240" w:lineRule="auto"/>
              <w:rPr>
                <w:sz w:val="20"/>
                <w:szCs w:val="20"/>
              </w:rPr>
            </w:pPr>
            <w:r w:rsidRPr="00B507E4">
              <w:rPr>
                <w:sz w:val="20"/>
                <w:szCs w:val="20"/>
              </w:rPr>
              <w:t>#</w:t>
            </w:r>
          </w:p>
        </w:tc>
        <w:tc>
          <w:tcPr>
            <w:tcW w:w="0" w:type="auto"/>
            <w:tcBorders>
              <w:left w:val="single" w:sz="4" w:space="0" w:color="auto"/>
            </w:tcBorders>
            <w:vAlign w:val="center"/>
            <w:hideMark/>
          </w:tcPr>
          <w:p w14:paraId="6D71C116" w14:textId="77777777" w:rsidR="00B507E4" w:rsidRPr="00B507E4" w:rsidRDefault="00B507E4" w:rsidP="0095462B">
            <w:pPr>
              <w:bidi w:val="0"/>
              <w:spacing w:line="240" w:lineRule="auto"/>
              <w:rPr>
                <w:sz w:val="20"/>
                <w:szCs w:val="20"/>
              </w:rPr>
            </w:pPr>
            <w:r w:rsidRPr="00B507E4">
              <w:rPr>
                <w:sz w:val="20"/>
                <w:szCs w:val="20"/>
              </w:rPr>
              <w:t>Function Name</w:t>
            </w:r>
          </w:p>
        </w:tc>
        <w:tc>
          <w:tcPr>
            <w:tcW w:w="0" w:type="auto"/>
            <w:tcBorders>
              <w:left w:val="single" w:sz="4" w:space="0" w:color="auto"/>
            </w:tcBorders>
            <w:vAlign w:val="center"/>
            <w:hideMark/>
          </w:tcPr>
          <w:p w14:paraId="40096B4B" w14:textId="77777777" w:rsidR="00B507E4" w:rsidRPr="00B507E4" w:rsidRDefault="00B507E4" w:rsidP="0095462B">
            <w:pPr>
              <w:bidi w:val="0"/>
              <w:spacing w:line="240" w:lineRule="auto"/>
              <w:rPr>
                <w:sz w:val="20"/>
                <w:szCs w:val="20"/>
              </w:rPr>
            </w:pPr>
            <w:r w:rsidRPr="00B507E4">
              <w:rPr>
                <w:sz w:val="20"/>
                <w:szCs w:val="20"/>
              </w:rPr>
              <w:t>Description</w:t>
            </w:r>
          </w:p>
        </w:tc>
      </w:tr>
      <w:tr w:rsidR="00B507E4" w:rsidRPr="00B507E4" w14:paraId="331F390B" w14:textId="77777777" w:rsidTr="00B507E4">
        <w:trPr>
          <w:trHeight w:val="30"/>
          <w:tblCellSpacing w:w="15" w:type="dxa"/>
        </w:trPr>
        <w:tc>
          <w:tcPr>
            <w:tcW w:w="0" w:type="auto"/>
            <w:tcBorders>
              <w:top w:val="single" w:sz="4" w:space="0" w:color="auto"/>
              <w:bottom w:val="single" w:sz="4" w:space="0" w:color="auto"/>
            </w:tcBorders>
            <w:vAlign w:val="center"/>
            <w:hideMark/>
          </w:tcPr>
          <w:p w14:paraId="15E683F2" w14:textId="77777777" w:rsidR="00B507E4" w:rsidRPr="00B507E4" w:rsidRDefault="00B507E4" w:rsidP="0095462B">
            <w:pPr>
              <w:bidi w:val="0"/>
              <w:spacing w:line="240" w:lineRule="auto"/>
              <w:rPr>
                <w:sz w:val="20"/>
                <w:szCs w:val="20"/>
              </w:rPr>
            </w:pPr>
            <w:r w:rsidRPr="00B507E4">
              <w:rPr>
                <w:sz w:val="20"/>
                <w:szCs w:val="20"/>
              </w:rPr>
              <w:t>1</w:t>
            </w:r>
          </w:p>
        </w:tc>
        <w:tc>
          <w:tcPr>
            <w:tcW w:w="0" w:type="auto"/>
            <w:tcBorders>
              <w:top w:val="single" w:sz="4" w:space="0" w:color="auto"/>
              <w:left w:val="single" w:sz="4" w:space="0" w:color="auto"/>
              <w:bottom w:val="single" w:sz="4" w:space="0" w:color="auto"/>
            </w:tcBorders>
            <w:vAlign w:val="center"/>
            <w:hideMark/>
          </w:tcPr>
          <w:p w14:paraId="47608925" w14:textId="77777777" w:rsidR="00B507E4" w:rsidRPr="00B507E4" w:rsidRDefault="00B507E4" w:rsidP="0095462B">
            <w:pPr>
              <w:bidi w:val="0"/>
              <w:spacing w:line="240" w:lineRule="auto"/>
              <w:rPr>
                <w:sz w:val="20"/>
                <w:szCs w:val="20"/>
              </w:rPr>
            </w:pPr>
            <w:r w:rsidRPr="00B507E4">
              <w:rPr>
                <w:sz w:val="20"/>
                <w:szCs w:val="20"/>
              </w:rPr>
              <w:t>CONCAT</w:t>
            </w:r>
          </w:p>
        </w:tc>
        <w:tc>
          <w:tcPr>
            <w:tcW w:w="0" w:type="auto"/>
            <w:tcBorders>
              <w:top w:val="single" w:sz="4" w:space="0" w:color="auto"/>
              <w:left w:val="single" w:sz="4" w:space="0" w:color="auto"/>
              <w:bottom w:val="single" w:sz="4" w:space="0" w:color="auto"/>
            </w:tcBorders>
            <w:vAlign w:val="center"/>
            <w:hideMark/>
          </w:tcPr>
          <w:p w14:paraId="5D7A2D0D" w14:textId="77777777" w:rsidR="00B507E4" w:rsidRPr="00B507E4" w:rsidRDefault="00B507E4" w:rsidP="0095462B">
            <w:pPr>
              <w:bidi w:val="0"/>
              <w:spacing w:line="240" w:lineRule="auto"/>
              <w:rPr>
                <w:sz w:val="20"/>
                <w:szCs w:val="20"/>
              </w:rPr>
            </w:pPr>
            <w:r w:rsidRPr="00B507E4">
              <w:rPr>
                <w:sz w:val="20"/>
                <w:szCs w:val="20"/>
              </w:rPr>
              <w:t>Concatenates two strings</w:t>
            </w:r>
          </w:p>
        </w:tc>
      </w:tr>
      <w:tr w:rsidR="00B507E4" w:rsidRPr="00B507E4" w14:paraId="1A39A534" w14:textId="77777777" w:rsidTr="00B507E4">
        <w:trPr>
          <w:trHeight w:val="189"/>
          <w:tblCellSpacing w:w="15" w:type="dxa"/>
        </w:trPr>
        <w:tc>
          <w:tcPr>
            <w:tcW w:w="0" w:type="auto"/>
            <w:vAlign w:val="center"/>
            <w:hideMark/>
          </w:tcPr>
          <w:p w14:paraId="4FDC355C" w14:textId="77777777" w:rsidR="00B507E4" w:rsidRPr="00B507E4" w:rsidRDefault="00B507E4" w:rsidP="0095462B">
            <w:pPr>
              <w:bidi w:val="0"/>
              <w:spacing w:line="240" w:lineRule="auto"/>
              <w:rPr>
                <w:sz w:val="20"/>
                <w:szCs w:val="20"/>
              </w:rPr>
            </w:pPr>
            <w:r w:rsidRPr="00B507E4">
              <w:rPr>
                <w:sz w:val="20"/>
                <w:szCs w:val="20"/>
              </w:rPr>
              <w:t>2</w:t>
            </w:r>
          </w:p>
        </w:tc>
        <w:tc>
          <w:tcPr>
            <w:tcW w:w="0" w:type="auto"/>
            <w:tcBorders>
              <w:left w:val="single" w:sz="4" w:space="0" w:color="auto"/>
            </w:tcBorders>
            <w:vAlign w:val="center"/>
            <w:hideMark/>
          </w:tcPr>
          <w:p w14:paraId="4DF7E682" w14:textId="77777777" w:rsidR="00B507E4" w:rsidRPr="00B507E4" w:rsidRDefault="00B507E4" w:rsidP="0095462B">
            <w:pPr>
              <w:bidi w:val="0"/>
              <w:spacing w:line="240" w:lineRule="auto"/>
              <w:rPr>
                <w:sz w:val="20"/>
                <w:szCs w:val="20"/>
              </w:rPr>
            </w:pPr>
            <w:r w:rsidRPr="00B507E4">
              <w:rPr>
                <w:sz w:val="20"/>
                <w:szCs w:val="20"/>
              </w:rPr>
              <w:t>SUB</w:t>
            </w:r>
          </w:p>
        </w:tc>
        <w:tc>
          <w:tcPr>
            <w:tcW w:w="0" w:type="auto"/>
            <w:tcBorders>
              <w:left w:val="single" w:sz="4" w:space="0" w:color="auto"/>
            </w:tcBorders>
            <w:vAlign w:val="center"/>
            <w:hideMark/>
          </w:tcPr>
          <w:p w14:paraId="3A52EC22" w14:textId="77777777" w:rsidR="00B507E4" w:rsidRPr="00B507E4" w:rsidRDefault="00B507E4" w:rsidP="0095462B">
            <w:pPr>
              <w:bidi w:val="0"/>
              <w:spacing w:line="240" w:lineRule="auto"/>
              <w:rPr>
                <w:sz w:val="20"/>
                <w:szCs w:val="20"/>
              </w:rPr>
            </w:pPr>
            <w:r w:rsidRPr="00B507E4">
              <w:rPr>
                <w:sz w:val="20"/>
                <w:szCs w:val="20"/>
              </w:rPr>
              <w:t>Extracts a substring from a string</w:t>
            </w:r>
          </w:p>
        </w:tc>
      </w:tr>
    </w:tbl>
    <w:p w14:paraId="6F16D02C" w14:textId="77777777" w:rsidR="0095462B" w:rsidRDefault="0095462B" w:rsidP="0095462B">
      <w:pPr>
        <w:bidi w:val="0"/>
        <w:spacing w:line="240" w:lineRule="auto"/>
        <w:rPr>
          <w:b/>
          <w:bCs/>
          <w:sz w:val="20"/>
          <w:szCs w:val="20"/>
        </w:rPr>
      </w:pPr>
    </w:p>
    <w:p w14:paraId="0A4889E9" w14:textId="4C22D373" w:rsidR="0095462B" w:rsidRPr="0095462B" w:rsidRDefault="0095462B" w:rsidP="0095462B">
      <w:pPr>
        <w:bidi w:val="0"/>
        <w:spacing w:line="240" w:lineRule="auto"/>
        <w:rPr>
          <w:b/>
          <w:bCs/>
          <w:sz w:val="20"/>
          <w:szCs w:val="20"/>
        </w:rPr>
      </w:pPr>
      <w:r w:rsidRPr="0095462B">
        <w:rPr>
          <w:b/>
          <w:bCs/>
          <w:sz w:val="20"/>
          <w:szCs w:val="20"/>
        </w:rPr>
        <w:t>System Functions:</w:t>
      </w:r>
    </w:p>
    <w:tbl>
      <w:tblPr>
        <w:tblW w:w="927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3"/>
        <w:gridCol w:w="2807"/>
        <w:gridCol w:w="6117"/>
      </w:tblGrid>
      <w:tr w:rsidR="0095462B" w:rsidRPr="0095462B" w14:paraId="00CB21A5" w14:textId="77777777" w:rsidTr="0095462B">
        <w:trPr>
          <w:trHeight w:val="191"/>
          <w:tblHeader/>
          <w:tblCellSpacing w:w="15" w:type="dxa"/>
        </w:trPr>
        <w:tc>
          <w:tcPr>
            <w:tcW w:w="0" w:type="auto"/>
            <w:tcBorders>
              <w:right w:val="single" w:sz="4" w:space="0" w:color="auto"/>
            </w:tcBorders>
            <w:vAlign w:val="center"/>
            <w:hideMark/>
          </w:tcPr>
          <w:p w14:paraId="1BDF7448" w14:textId="5919515B" w:rsidR="0095462B" w:rsidRPr="0095462B" w:rsidRDefault="0095462B" w:rsidP="0095462B">
            <w:pPr>
              <w:bidi w:val="0"/>
              <w:spacing w:line="240" w:lineRule="auto"/>
              <w:rPr>
                <w:b/>
                <w:bCs/>
                <w:sz w:val="20"/>
                <w:szCs w:val="20"/>
              </w:rPr>
            </w:pPr>
            <w:r w:rsidRPr="0095462B">
              <w:rPr>
                <w:b/>
                <w:bCs/>
                <w:sz w:val="20"/>
                <w:szCs w:val="20"/>
              </w:rPr>
              <w:t>#</w:t>
            </w:r>
          </w:p>
        </w:tc>
        <w:tc>
          <w:tcPr>
            <w:tcW w:w="0" w:type="auto"/>
            <w:tcBorders>
              <w:right w:val="single" w:sz="4" w:space="0" w:color="auto"/>
            </w:tcBorders>
            <w:vAlign w:val="center"/>
            <w:hideMark/>
          </w:tcPr>
          <w:p w14:paraId="667CB051" w14:textId="054BA6C3" w:rsidR="0095462B" w:rsidRPr="0095462B" w:rsidRDefault="0095462B" w:rsidP="0095462B">
            <w:pPr>
              <w:bidi w:val="0"/>
              <w:spacing w:line="240" w:lineRule="auto"/>
              <w:rPr>
                <w:b/>
                <w:bCs/>
                <w:sz w:val="20"/>
                <w:szCs w:val="20"/>
              </w:rPr>
            </w:pPr>
            <w:r w:rsidRPr="0095462B">
              <w:rPr>
                <w:b/>
                <w:bCs/>
                <w:sz w:val="20"/>
                <w:szCs w:val="20"/>
              </w:rPr>
              <w:t>Function Name</w:t>
            </w:r>
          </w:p>
        </w:tc>
        <w:tc>
          <w:tcPr>
            <w:tcW w:w="0" w:type="auto"/>
            <w:vAlign w:val="center"/>
            <w:hideMark/>
          </w:tcPr>
          <w:p w14:paraId="5884FC2D" w14:textId="77777777" w:rsidR="0095462B" w:rsidRPr="0095462B" w:rsidRDefault="0095462B" w:rsidP="0095462B">
            <w:pPr>
              <w:bidi w:val="0"/>
              <w:spacing w:line="240" w:lineRule="auto"/>
              <w:rPr>
                <w:b/>
                <w:bCs/>
                <w:sz w:val="20"/>
                <w:szCs w:val="20"/>
              </w:rPr>
            </w:pPr>
            <w:r w:rsidRPr="0095462B">
              <w:rPr>
                <w:b/>
                <w:bCs/>
                <w:sz w:val="20"/>
                <w:szCs w:val="20"/>
              </w:rPr>
              <w:t>Description</w:t>
            </w:r>
          </w:p>
        </w:tc>
      </w:tr>
      <w:tr w:rsidR="0095462B" w:rsidRPr="0095462B" w14:paraId="4018CB73" w14:textId="77777777" w:rsidTr="0095462B">
        <w:trPr>
          <w:trHeight w:val="186"/>
          <w:tblCellSpacing w:w="15" w:type="dxa"/>
        </w:trPr>
        <w:tc>
          <w:tcPr>
            <w:tcW w:w="0" w:type="auto"/>
            <w:tcBorders>
              <w:top w:val="single" w:sz="4" w:space="0" w:color="auto"/>
              <w:right w:val="single" w:sz="4" w:space="0" w:color="auto"/>
            </w:tcBorders>
            <w:vAlign w:val="center"/>
            <w:hideMark/>
          </w:tcPr>
          <w:p w14:paraId="0BD65B83" w14:textId="77777777" w:rsidR="0095462B" w:rsidRPr="0095462B" w:rsidRDefault="0095462B" w:rsidP="0095462B">
            <w:pPr>
              <w:bidi w:val="0"/>
              <w:spacing w:line="240" w:lineRule="auto"/>
              <w:rPr>
                <w:sz w:val="20"/>
                <w:szCs w:val="20"/>
              </w:rPr>
            </w:pPr>
            <w:r w:rsidRPr="0095462B">
              <w:rPr>
                <w:sz w:val="20"/>
                <w:szCs w:val="20"/>
              </w:rPr>
              <w:t>1</w:t>
            </w:r>
          </w:p>
        </w:tc>
        <w:tc>
          <w:tcPr>
            <w:tcW w:w="0" w:type="auto"/>
            <w:tcBorders>
              <w:top w:val="single" w:sz="4" w:space="0" w:color="auto"/>
              <w:right w:val="single" w:sz="4" w:space="0" w:color="auto"/>
            </w:tcBorders>
            <w:vAlign w:val="center"/>
            <w:hideMark/>
          </w:tcPr>
          <w:p w14:paraId="39815648" w14:textId="77777777" w:rsidR="0095462B" w:rsidRPr="0095462B" w:rsidRDefault="0095462B" w:rsidP="0095462B">
            <w:pPr>
              <w:bidi w:val="0"/>
              <w:spacing w:line="240" w:lineRule="auto"/>
              <w:rPr>
                <w:sz w:val="20"/>
                <w:szCs w:val="20"/>
              </w:rPr>
            </w:pPr>
            <w:r w:rsidRPr="0095462B">
              <w:rPr>
                <w:sz w:val="20"/>
                <w:szCs w:val="20"/>
              </w:rPr>
              <w:t>REF</w:t>
            </w:r>
          </w:p>
        </w:tc>
        <w:tc>
          <w:tcPr>
            <w:tcW w:w="0" w:type="auto"/>
            <w:tcBorders>
              <w:top w:val="single" w:sz="4" w:space="0" w:color="auto"/>
            </w:tcBorders>
            <w:vAlign w:val="center"/>
            <w:hideMark/>
          </w:tcPr>
          <w:p w14:paraId="31D7D525" w14:textId="77777777" w:rsidR="0095462B" w:rsidRPr="0095462B" w:rsidRDefault="0095462B" w:rsidP="0095462B">
            <w:pPr>
              <w:bidi w:val="0"/>
              <w:spacing w:line="240" w:lineRule="auto"/>
              <w:rPr>
                <w:sz w:val="20"/>
                <w:szCs w:val="20"/>
              </w:rPr>
            </w:pPr>
            <w:r w:rsidRPr="0095462B">
              <w:rPr>
                <w:sz w:val="20"/>
                <w:szCs w:val="20"/>
              </w:rPr>
              <w:t>References the value of another cell</w:t>
            </w:r>
          </w:p>
        </w:tc>
      </w:tr>
    </w:tbl>
    <w:p w14:paraId="4CE32AAB" w14:textId="77777777" w:rsidR="00D50840" w:rsidRDefault="0095462B" w:rsidP="0095462B">
      <w:pPr>
        <w:bidi w:val="0"/>
        <w:spacing w:line="240" w:lineRule="auto"/>
        <w:rPr>
          <w:b/>
          <w:bCs/>
          <w:u w:val="single"/>
        </w:rPr>
      </w:pPr>
      <w:r w:rsidRPr="0095462B">
        <w:rPr>
          <w:b/>
          <w:bCs/>
          <w:u w:val="single"/>
        </w:rPr>
        <w:t xml:space="preserve"> </w:t>
      </w:r>
    </w:p>
    <w:p w14:paraId="048ED0FA" w14:textId="77777777" w:rsidR="00C71BDC" w:rsidRDefault="00C71BDC" w:rsidP="00EC3BF4">
      <w:pPr>
        <w:pStyle w:val="2"/>
        <w:bidi w:val="0"/>
      </w:pPr>
      <w:bookmarkStart w:id="3" w:name="_Toc182062381"/>
      <w:r w:rsidRPr="00C71BDC">
        <w:lastRenderedPageBreak/>
        <w:t>Running the Project</w:t>
      </w:r>
      <w:bookmarkEnd w:id="3"/>
    </w:p>
    <w:p w14:paraId="65956BFD" w14:textId="77777777" w:rsidR="000E3DA7" w:rsidRPr="000E3DA7" w:rsidRDefault="000E3DA7" w:rsidP="000E3DA7">
      <w:pPr>
        <w:bidi w:val="0"/>
        <w:rPr>
          <w:b/>
          <w:bCs/>
        </w:rPr>
      </w:pPr>
      <w:r w:rsidRPr="000E3DA7">
        <w:rPr>
          <w:b/>
          <w:bCs/>
        </w:rPr>
        <w:t>Running the Server and Client</w:t>
      </w:r>
    </w:p>
    <w:p w14:paraId="305CA932" w14:textId="10314D3E" w:rsidR="000E3DA7" w:rsidRPr="000E3DA7" w:rsidRDefault="000E3DA7" w:rsidP="000E3DA7">
      <w:pPr>
        <w:bidi w:val="0"/>
        <w:rPr>
          <w:b/>
          <w:bCs/>
        </w:rPr>
      </w:pPr>
      <w:r w:rsidRPr="000E3DA7">
        <w:rPr>
          <w:b/>
          <w:bCs/>
        </w:rPr>
        <w:t>1</w:t>
      </w:r>
      <w:r w:rsidRPr="000E3DA7">
        <w:rPr>
          <w:rFonts w:cs="Arial"/>
          <w:b/>
          <w:bCs/>
          <w:rtl/>
        </w:rPr>
        <w:t xml:space="preserve">. </w:t>
      </w:r>
      <w:r w:rsidRPr="000E3DA7">
        <w:rPr>
          <w:b/>
          <w:bCs/>
        </w:rPr>
        <w:t>Running the Server</w:t>
      </w:r>
      <w:r>
        <w:rPr>
          <w:b/>
          <w:bCs/>
        </w:rPr>
        <w:t>:</w:t>
      </w:r>
    </w:p>
    <w:p w14:paraId="6B9FA838" w14:textId="49AB49C1" w:rsidR="000E3DA7" w:rsidRPr="000E3DA7" w:rsidRDefault="000E3DA7" w:rsidP="000E3DA7">
      <w:pPr>
        <w:bidi w:val="0"/>
      </w:pPr>
      <w:r w:rsidRPr="000E3DA7">
        <w:t>To run the server, navigate to the Run directory in the project and execute the server_run.bat file</w:t>
      </w:r>
      <w:r w:rsidRPr="000E3DA7">
        <w:rPr>
          <w:rFonts w:cs="Arial"/>
          <w:rtl/>
        </w:rPr>
        <w:t>.</w:t>
      </w:r>
    </w:p>
    <w:p w14:paraId="67055ADC" w14:textId="4E6CFB1F" w:rsidR="000E3DA7" w:rsidRPr="000E3DA7" w:rsidRDefault="000E3DA7" w:rsidP="000E3DA7">
      <w:pPr>
        <w:bidi w:val="0"/>
        <w:rPr>
          <w:b/>
          <w:bCs/>
        </w:rPr>
      </w:pPr>
      <w:r w:rsidRPr="000E3DA7">
        <w:rPr>
          <w:b/>
          <w:bCs/>
        </w:rPr>
        <w:t>2</w:t>
      </w:r>
      <w:r w:rsidRPr="000E3DA7">
        <w:rPr>
          <w:rFonts w:cs="Arial"/>
          <w:b/>
          <w:bCs/>
          <w:rtl/>
        </w:rPr>
        <w:t xml:space="preserve">. </w:t>
      </w:r>
      <w:r w:rsidRPr="000E3DA7">
        <w:rPr>
          <w:b/>
          <w:bCs/>
        </w:rPr>
        <w:t>Running the Client</w:t>
      </w:r>
      <w:r>
        <w:rPr>
          <w:b/>
          <w:bCs/>
        </w:rPr>
        <w:t>:</w:t>
      </w:r>
    </w:p>
    <w:p w14:paraId="1BB5B90E" w14:textId="49C76478" w:rsidR="00D50840" w:rsidRPr="00C71BDC" w:rsidRDefault="000E3DA7" w:rsidP="000E3DA7">
      <w:pPr>
        <w:bidi w:val="0"/>
        <w:rPr>
          <w:b/>
          <w:bCs/>
          <w:sz w:val="28"/>
          <w:szCs w:val="28"/>
          <w:u w:val="single"/>
        </w:rPr>
      </w:pPr>
      <w:r w:rsidRPr="000E3DA7">
        <w:t>To run the client, go to the Run directory, extract the client_run.zip folder, and execute the client_run.bat file inside it.</w:t>
      </w:r>
      <w:r w:rsidRPr="000E3DA7">
        <w:t xml:space="preserve"> </w:t>
      </w:r>
      <w:r w:rsidR="00D50840" w:rsidRPr="00C71BDC">
        <w:rPr>
          <w:b/>
          <w:bCs/>
          <w:sz w:val="28"/>
          <w:szCs w:val="28"/>
          <w:u w:val="single"/>
        </w:rPr>
        <w:br w:type="page"/>
      </w:r>
    </w:p>
    <w:p w14:paraId="571905CF" w14:textId="2019E2D2" w:rsidR="00D87918" w:rsidRDefault="00E73D08" w:rsidP="00D87918">
      <w:pPr>
        <w:pStyle w:val="2"/>
        <w:bidi w:val="0"/>
      </w:pPr>
      <w:bookmarkStart w:id="4" w:name="_Toc182062382"/>
      <w:r w:rsidRPr="00D50840">
        <w:lastRenderedPageBreak/>
        <w:t>System guide</w:t>
      </w:r>
      <w:bookmarkEnd w:id="4"/>
    </w:p>
    <w:p w14:paraId="2EEAEA78" w14:textId="18B31052" w:rsidR="00D87918" w:rsidRDefault="00D87918" w:rsidP="00D87918">
      <w:pPr>
        <w:bidi w:val="0"/>
        <w:spacing w:line="240" w:lineRule="auto"/>
      </w:pPr>
      <w:r w:rsidRPr="00D50840">
        <w:rPr>
          <w:noProof/>
        </w:rPr>
        <w:drawing>
          <wp:anchor distT="0" distB="0" distL="114300" distR="114300" simplePos="0" relativeHeight="251731968" behindDoc="0" locked="0" layoutInCell="1" allowOverlap="1" wp14:anchorId="6F1DB45A" wp14:editId="46662803">
            <wp:simplePos x="0" y="0"/>
            <wp:positionH relativeFrom="margin">
              <wp:posOffset>-35836</wp:posOffset>
            </wp:positionH>
            <wp:positionV relativeFrom="paragraph">
              <wp:posOffset>194282</wp:posOffset>
            </wp:positionV>
            <wp:extent cx="5123815" cy="3476625"/>
            <wp:effectExtent l="0" t="0" r="635" b="9525"/>
            <wp:wrapSquare wrapText="bothSides"/>
            <wp:docPr id="16941791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9136" name=""/>
                    <pic:cNvPicPr/>
                  </pic:nvPicPr>
                  <pic:blipFill>
                    <a:blip r:embed="rId8"/>
                    <a:stretch>
                      <a:fillRect/>
                    </a:stretch>
                  </pic:blipFill>
                  <pic:spPr>
                    <a:xfrm>
                      <a:off x="0" y="0"/>
                      <a:ext cx="5123815" cy="3476625"/>
                    </a:xfrm>
                    <a:prstGeom prst="rect">
                      <a:avLst/>
                    </a:prstGeom>
                  </pic:spPr>
                </pic:pic>
              </a:graphicData>
            </a:graphic>
            <wp14:sizeRelH relativeFrom="margin">
              <wp14:pctWidth>0</wp14:pctWidth>
            </wp14:sizeRelH>
            <wp14:sizeRelV relativeFrom="margin">
              <wp14:pctHeight>0</wp14:pctHeight>
            </wp14:sizeRelV>
          </wp:anchor>
        </w:drawing>
      </w:r>
    </w:p>
    <w:p w14:paraId="1A9FD83C" w14:textId="18AFE4D8" w:rsidR="004423F3" w:rsidRPr="004423F3" w:rsidRDefault="004423F3" w:rsidP="00D87918">
      <w:pPr>
        <w:bidi w:val="0"/>
        <w:spacing w:line="240" w:lineRule="auto"/>
      </w:pPr>
      <w:r w:rsidRPr="004423F3">
        <w:t>1. Load the FXML file into the system.</w:t>
      </w:r>
    </w:p>
    <w:p w14:paraId="0137242F" w14:textId="1DE00B1D" w:rsidR="004423F3" w:rsidRPr="004423F3" w:rsidRDefault="004423F3" w:rsidP="00095682">
      <w:pPr>
        <w:bidi w:val="0"/>
        <w:spacing w:line="240" w:lineRule="auto"/>
      </w:pPr>
      <w:r w:rsidRPr="004423F3">
        <w:t>2. Display the selected sheet.</w:t>
      </w:r>
    </w:p>
    <w:p w14:paraId="3B73BCE5" w14:textId="3076507C" w:rsidR="004423F3" w:rsidRPr="004423F3" w:rsidRDefault="004423F3" w:rsidP="00095682">
      <w:pPr>
        <w:bidi w:val="0"/>
        <w:spacing w:line="240" w:lineRule="auto"/>
      </w:pPr>
      <w:r w:rsidRPr="004423F3">
        <w:t>3. Request permission for the selected sheet.</w:t>
      </w:r>
    </w:p>
    <w:p w14:paraId="62228245" w14:textId="266A7D47" w:rsidR="004423F3" w:rsidRPr="004423F3" w:rsidRDefault="004423F3" w:rsidP="00095682">
      <w:pPr>
        <w:bidi w:val="0"/>
        <w:spacing w:line="240" w:lineRule="auto"/>
      </w:pPr>
      <w:r w:rsidRPr="004423F3">
        <w:t>4. Display requests for sheets owned by the user.</w:t>
      </w:r>
    </w:p>
    <w:p w14:paraId="60EC77A4" w14:textId="7C55BB6C" w:rsidR="004423F3" w:rsidRPr="004423F3" w:rsidRDefault="004423F3" w:rsidP="00095682">
      <w:pPr>
        <w:bidi w:val="0"/>
        <w:spacing w:line="240" w:lineRule="auto"/>
      </w:pPr>
      <w:r w:rsidRPr="004423F3">
        <w:t>5. Display all sheets in the system.</w:t>
      </w:r>
    </w:p>
    <w:p w14:paraId="6AB6C1F7" w14:textId="2BDE38F5" w:rsidR="004423F3" w:rsidRPr="004423F3" w:rsidRDefault="004423F3" w:rsidP="00095682">
      <w:pPr>
        <w:bidi w:val="0"/>
        <w:spacing w:line="240" w:lineRule="auto"/>
      </w:pPr>
      <w:r w:rsidRPr="004423F3">
        <w:t>6. Display all requests for the selected sheet along with their status.</w:t>
      </w:r>
    </w:p>
    <w:p w14:paraId="054E0F5E" w14:textId="7CCA134A" w:rsidR="002207D9" w:rsidRDefault="004423F3" w:rsidP="00684BD9">
      <w:pPr>
        <w:bidi w:val="0"/>
        <w:spacing w:line="240" w:lineRule="auto"/>
      </w:pPr>
      <w:r w:rsidRPr="004423F3">
        <w:t>7. Display the system chat.</w:t>
      </w:r>
    </w:p>
    <w:p w14:paraId="06CE713D" w14:textId="77777777" w:rsidR="00D87918" w:rsidRDefault="00D87918" w:rsidP="002207D9">
      <w:pPr>
        <w:bidi w:val="0"/>
        <w:spacing w:line="240" w:lineRule="auto"/>
        <w:rPr>
          <w:noProof/>
        </w:rPr>
      </w:pPr>
    </w:p>
    <w:p w14:paraId="11D88BA9" w14:textId="3E0A2697" w:rsidR="00506C64" w:rsidRPr="00D87918" w:rsidRDefault="00506C64" w:rsidP="00D87918">
      <w:pPr>
        <w:bidi w:val="0"/>
        <w:spacing w:line="240" w:lineRule="auto"/>
      </w:pPr>
      <w:r w:rsidRPr="00506C64">
        <w:rPr>
          <w:noProof/>
        </w:rPr>
        <w:t xml:space="preserve"> </w:t>
      </w:r>
      <w:r w:rsidRPr="00506C64">
        <w:t xml:space="preserve"> </w:t>
      </w:r>
      <w:r w:rsidRPr="00B25901">
        <w:rPr>
          <w:b/>
          <w:bCs/>
        </w:rPr>
        <w:t>"</w:t>
      </w:r>
      <w:r w:rsidR="00825DFB" w:rsidRPr="00B25901">
        <w:rPr>
          <w:b/>
          <w:bCs/>
        </w:rPr>
        <w:t>A</w:t>
      </w:r>
      <w:r w:rsidRPr="00B25901">
        <w:rPr>
          <w:b/>
          <w:bCs/>
        </w:rPr>
        <w:t>ction line</w:t>
      </w:r>
      <w:r w:rsidR="00825DFB" w:rsidRPr="00B25901">
        <w:rPr>
          <w:b/>
          <w:bCs/>
        </w:rPr>
        <w:t xml:space="preserve"> area</w:t>
      </w:r>
      <w:r w:rsidR="00B25901" w:rsidRPr="00B25901">
        <w:rPr>
          <w:b/>
          <w:bCs/>
        </w:rPr>
        <w:t>"</w:t>
      </w:r>
      <w:r w:rsidRPr="00B25901">
        <w:rPr>
          <w:b/>
          <w:bCs/>
        </w:rPr>
        <w:t>:</w:t>
      </w:r>
    </w:p>
    <w:p w14:paraId="7A249286" w14:textId="2677385D" w:rsidR="001C0D03" w:rsidRDefault="0096756E" w:rsidP="001C0D03">
      <w:pPr>
        <w:pStyle w:val="a9"/>
        <w:bidi w:val="0"/>
        <w:spacing w:line="240" w:lineRule="auto"/>
      </w:pPr>
      <w:r w:rsidRPr="00825DFB">
        <w:rPr>
          <w:noProof/>
          <w:color w:val="FF0000"/>
        </w:rPr>
        <w:drawing>
          <wp:anchor distT="0" distB="0" distL="114300" distR="114300" simplePos="0" relativeHeight="251674624" behindDoc="0" locked="0" layoutInCell="1" allowOverlap="1" wp14:anchorId="0947AD5C" wp14:editId="46BA0287">
            <wp:simplePos x="0" y="0"/>
            <wp:positionH relativeFrom="margin">
              <wp:align>center</wp:align>
            </wp:positionH>
            <wp:positionV relativeFrom="paragraph">
              <wp:posOffset>213637</wp:posOffset>
            </wp:positionV>
            <wp:extent cx="6839585" cy="279400"/>
            <wp:effectExtent l="0" t="0" r="0" b="6350"/>
            <wp:wrapSquare wrapText="bothSides"/>
            <wp:docPr id="11620121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12174" name=""/>
                    <pic:cNvPicPr/>
                  </pic:nvPicPr>
                  <pic:blipFill>
                    <a:blip r:embed="rId9"/>
                    <a:stretch>
                      <a:fillRect/>
                    </a:stretch>
                  </pic:blipFill>
                  <pic:spPr>
                    <a:xfrm>
                      <a:off x="0" y="0"/>
                      <a:ext cx="6839585" cy="279400"/>
                    </a:xfrm>
                    <a:prstGeom prst="rect">
                      <a:avLst/>
                    </a:prstGeom>
                  </pic:spPr>
                </pic:pic>
              </a:graphicData>
            </a:graphic>
            <wp14:sizeRelH relativeFrom="margin">
              <wp14:pctWidth>0</wp14:pctWidth>
            </wp14:sizeRelH>
            <wp14:sizeRelV relativeFrom="margin">
              <wp14:pctHeight>0</wp14:pctHeight>
            </wp14:sizeRelV>
          </wp:anchor>
        </w:drawing>
      </w:r>
    </w:p>
    <w:p w14:paraId="3B066AE0" w14:textId="77777777" w:rsidR="0096756E" w:rsidRDefault="0096756E" w:rsidP="00E73D08">
      <w:pPr>
        <w:bidi w:val="0"/>
        <w:spacing w:line="240" w:lineRule="auto"/>
        <w:rPr>
          <w:sz w:val="20"/>
          <w:szCs w:val="20"/>
        </w:rPr>
      </w:pPr>
    </w:p>
    <w:p w14:paraId="459E090E" w14:textId="68FFDE77" w:rsidR="00A85B49" w:rsidRPr="00A85B49" w:rsidRDefault="00A85B49" w:rsidP="0096756E">
      <w:pPr>
        <w:bidi w:val="0"/>
        <w:spacing w:line="240" w:lineRule="auto"/>
        <w:rPr>
          <w:sz w:val="20"/>
          <w:szCs w:val="20"/>
        </w:rPr>
      </w:pPr>
      <w:r w:rsidRPr="00E73D08">
        <w:rPr>
          <w:sz w:val="20"/>
          <w:szCs w:val="20"/>
        </w:rPr>
        <w:t>1.</w:t>
      </w:r>
      <w:r w:rsidRPr="00A85B49">
        <w:rPr>
          <w:sz w:val="20"/>
          <w:szCs w:val="20"/>
        </w:rPr>
        <w:t xml:space="preserve">  </w:t>
      </w:r>
      <w:r w:rsidRPr="00A85B49">
        <w:rPr>
          <w:b/>
          <w:bCs/>
          <w:sz w:val="20"/>
          <w:szCs w:val="20"/>
        </w:rPr>
        <w:t>Cell ID</w:t>
      </w:r>
      <w:r w:rsidRPr="00A85B49">
        <w:rPr>
          <w:sz w:val="20"/>
          <w:szCs w:val="20"/>
        </w:rPr>
        <w:t>: Displays the ID of the selected cell.</w:t>
      </w:r>
    </w:p>
    <w:p w14:paraId="5ACE31C8" w14:textId="40F9E04A" w:rsidR="00A85B49" w:rsidRPr="00A85B49" w:rsidRDefault="00A85B49" w:rsidP="00E73D08">
      <w:pPr>
        <w:bidi w:val="0"/>
        <w:spacing w:line="240" w:lineRule="auto"/>
        <w:rPr>
          <w:sz w:val="20"/>
          <w:szCs w:val="20"/>
        </w:rPr>
      </w:pPr>
      <w:r w:rsidRPr="00E73D08">
        <w:rPr>
          <w:sz w:val="20"/>
          <w:szCs w:val="20"/>
        </w:rPr>
        <w:t>2.</w:t>
      </w:r>
      <w:r w:rsidRPr="00A85B49">
        <w:rPr>
          <w:sz w:val="20"/>
          <w:szCs w:val="20"/>
        </w:rPr>
        <w:t xml:space="preserve"> </w:t>
      </w:r>
      <w:r w:rsidRPr="00A85B49">
        <w:rPr>
          <w:b/>
          <w:bCs/>
          <w:sz w:val="20"/>
          <w:szCs w:val="20"/>
        </w:rPr>
        <w:t>Original Value</w:t>
      </w:r>
      <w:r w:rsidRPr="00A85B49">
        <w:rPr>
          <w:sz w:val="20"/>
          <w:szCs w:val="20"/>
        </w:rPr>
        <w:t>: Shows the original value of the selected cell.</w:t>
      </w:r>
    </w:p>
    <w:p w14:paraId="33589B60" w14:textId="404E4C40" w:rsidR="00A85B49" w:rsidRPr="00A85B49" w:rsidRDefault="00A85B49" w:rsidP="00E73D08">
      <w:pPr>
        <w:bidi w:val="0"/>
        <w:spacing w:line="240" w:lineRule="auto"/>
        <w:rPr>
          <w:sz w:val="20"/>
          <w:szCs w:val="20"/>
        </w:rPr>
      </w:pPr>
      <w:r w:rsidRPr="00E73D08">
        <w:rPr>
          <w:sz w:val="20"/>
          <w:szCs w:val="20"/>
        </w:rPr>
        <w:t>3.</w:t>
      </w:r>
      <w:r w:rsidRPr="00A85B49">
        <w:rPr>
          <w:sz w:val="20"/>
          <w:szCs w:val="20"/>
        </w:rPr>
        <w:t xml:space="preserve">  </w:t>
      </w:r>
      <w:r w:rsidRPr="00A85B49">
        <w:rPr>
          <w:b/>
          <w:bCs/>
          <w:sz w:val="20"/>
          <w:szCs w:val="20"/>
        </w:rPr>
        <w:t>Action Line</w:t>
      </w:r>
      <w:r w:rsidRPr="00A85B49">
        <w:rPr>
          <w:sz w:val="20"/>
          <w:szCs w:val="20"/>
        </w:rPr>
        <w:t>: Allows the user to input the value they want to update in the selected cell.</w:t>
      </w:r>
    </w:p>
    <w:p w14:paraId="694D83EB" w14:textId="675F7818" w:rsidR="00A85B49" w:rsidRPr="00A85B49" w:rsidRDefault="00A85B49" w:rsidP="00E73D08">
      <w:pPr>
        <w:bidi w:val="0"/>
        <w:spacing w:line="240" w:lineRule="auto"/>
        <w:rPr>
          <w:sz w:val="20"/>
          <w:szCs w:val="20"/>
        </w:rPr>
      </w:pPr>
      <w:r w:rsidRPr="00E73D08">
        <w:rPr>
          <w:sz w:val="20"/>
          <w:szCs w:val="20"/>
        </w:rPr>
        <w:t xml:space="preserve">4. </w:t>
      </w:r>
      <w:r w:rsidRPr="00A85B49">
        <w:rPr>
          <w:b/>
          <w:bCs/>
          <w:sz w:val="20"/>
          <w:szCs w:val="20"/>
        </w:rPr>
        <w:t>Update Value</w:t>
      </w:r>
      <w:r w:rsidRPr="00A85B49">
        <w:rPr>
          <w:sz w:val="20"/>
          <w:szCs w:val="20"/>
        </w:rPr>
        <w:t>: Updates the selected cell with the value entered by the user.</w:t>
      </w:r>
    </w:p>
    <w:p w14:paraId="5DCACA9A" w14:textId="73B79D19" w:rsidR="00A85B49" w:rsidRPr="00A85B49" w:rsidRDefault="00A85B49" w:rsidP="00E73D08">
      <w:pPr>
        <w:bidi w:val="0"/>
        <w:spacing w:line="240" w:lineRule="auto"/>
        <w:rPr>
          <w:sz w:val="20"/>
          <w:szCs w:val="20"/>
        </w:rPr>
      </w:pPr>
      <w:r w:rsidRPr="00E73D08">
        <w:rPr>
          <w:sz w:val="20"/>
          <w:szCs w:val="20"/>
        </w:rPr>
        <w:t>5.</w:t>
      </w:r>
      <w:r w:rsidRPr="00A85B49">
        <w:rPr>
          <w:sz w:val="20"/>
          <w:szCs w:val="20"/>
        </w:rPr>
        <w:t xml:space="preserve">  </w:t>
      </w:r>
      <w:r w:rsidRPr="00A85B49">
        <w:rPr>
          <w:b/>
          <w:bCs/>
          <w:sz w:val="20"/>
          <w:szCs w:val="20"/>
        </w:rPr>
        <w:t>Last Updated Cell Version</w:t>
      </w:r>
      <w:r w:rsidRPr="00A85B49">
        <w:rPr>
          <w:sz w:val="20"/>
          <w:szCs w:val="20"/>
        </w:rPr>
        <w:t>: Displays the last updated version of the selected cell.</w:t>
      </w:r>
    </w:p>
    <w:p w14:paraId="50A3CA1C" w14:textId="58BFA86B" w:rsidR="00B25901" w:rsidRPr="00E73D08" w:rsidRDefault="00A85B49" w:rsidP="00E73D08">
      <w:pPr>
        <w:bidi w:val="0"/>
        <w:spacing w:line="240" w:lineRule="auto"/>
        <w:rPr>
          <w:sz w:val="20"/>
          <w:szCs w:val="20"/>
        </w:rPr>
      </w:pPr>
      <w:r w:rsidRPr="00E73D08">
        <w:rPr>
          <w:sz w:val="20"/>
          <w:szCs w:val="20"/>
        </w:rPr>
        <w:t xml:space="preserve">6.  </w:t>
      </w:r>
      <w:r w:rsidRPr="00E73D08">
        <w:rPr>
          <w:b/>
          <w:bCs/>
          <w:sz w:val="20"/>
          <w:szCs w:val="20"/>
        </w:rPr>
        <w:t>Version Selector</w:t>
      </w:r>
      <w:r w:rsidRPr="00E73D08">
        <w:rPr>
          <w:sz w:val="20"/>
          <w:szCs w:val="20"/>
        </w:rPr>
        <w:t>: Enables the user to view all versions of the sheet.</w:t>
      </w:r>
    </w:p>
    <w:p w14:paraId="5B50FDB3" w14:textId="7ED34688" w:rsidR="007C7FC5" w:rsidRDefault="007C7FC5" w:rsidP="00E73D08">
      <w:pPr>
        <w:bidi w:val="0"/>
        <w:spacing w:line="240" w:lineRule="auto"/>
      </w:pPr>
    </w:p>
    <w:p w14:paraId="24BC0CEC" w14:textId="3FBF9AB3" w:rsidR="007C7FC5" w:rsidRDefault="00A85B49" w:rsidP="00A85B49">
      <w:pPr>
        <w:bidi w:val="0"/>
        <w:spacing w:line="240" w:lineRule="auto"/>
      </w:pPr>
      <w:r w:rsidRPr="00A85B49">
        <w:rPr>
          <w:sz w:val="28"/>
          <w:szCs w:val="28"/>
        </w:rPr>
        <w:t xml:space="preserve">When the user selects a cell, the frame of the selected cell </w:t>
      </w:r>
      <w:proofErr w:type="gramStart"/>
      <w:r w:rsidRPr="00A85B49">
        <w:rPr>
          <w:sz w:val="28"/>
          <w:szCs w:val="28"/>
        </w:rPr>
        <w:t>is highlighted</w:t>
      </w:r>
      <w:proofErr w:type="gramEnd"/>
      <w:r w:rsidRPr="00A85B49">
        <w:rPr>
          <w:sz w:val="28"/>
          <w:szCs w:val="28"/>
        </w:rPr>
        <w:t xml:space="preserve"> in red. The cells it depends on </w:t>
      </w:r>
      <w:proofErr w:type="gramStart"/>
      <w:r w:rsidRPr="00A85B49">
        <w:rPr>
          <w:sz w:val="28"/>
          <w:szCs w:val="28"/>
        </w:rPr>
        <w:t>are highlighted</w:t>
      </w:r>
      <w:proofErr w:type="gramEnd"/>
      <w:r w:rsidRPr="00A85B49">
        <w:rPr>
          <w:sz w:val="28"/>
          <w:szCs w:val="28"/>
        </w:rPr>
        <w:t xml:space="preserve"> in blue, while the cells that depend on it are highlighted in green.</w:t>
      </w:r>
    </w:p>
    <w:p w14:paraId="4C29F725" w14:textId="0A45BD41" w:rsidR="00084B49" w:rsidRDefault="0078050B" w:rsidP="00084B49">
      <w:pPr>
        <w:bidi w:val="0"/>
        <w:spacing w:line="240" w:lineRule="auto"/>
      </w:pPr>
      <w:r w:rsidRPr="007C7FC5">
        <w:rPr>
          <w:noProof/>
        </w:rPr>
        <w:drawing>
          <wp:anchor distT="0" distB="0" distL="114300" distR="114300" simplePos="0" relativeHeight="251678720" behindDoc="0" locked="0" layoutInCell="1" allowOverlap="1" wp14:anchorId="5BE08622" wp14:editId="307A252E">
            <wp:simplePos x="0" y="0"/>
            <wp:positionH relativeFrom="margin">
              <wp:align>left</wp:align>
            </wp:positionH>
            <wp:positionV relativeFrom="paragraph">
              <wp:posOffset>10409</wp:posOffset>
            </wp:positionV>
            <wp:extent cx="2568575" cy="1388110"/>
            <wp:effectExtent l="0" t="0" r="3175" b="2540"/>
            <wp:wrapSquare wrapText="bothSides"/>
            <wp:docPr id="20087500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50073" name=""/>
                    <pic:cNvPicPr/>
                  </pic:nvPicPr>
                  <pic:blipFill>
                    <a:blip r:embed="rId10"/>
                    <a:stretch>
                      <a:fillRect/>
                    </a:stretch>
                  </pic:blipFill>
                  <pic:spPr>
                    <a:xfrm>
                      <a:off x="0" y="0"/>
                      <a:ext cx="2568575" cy="1388110"/>
                    </a:xfrm>
                    <a:prstGeom prst="rect">
                      <a:avLst/>
                    </a:prstGeom>
                  </pic:spPr>
                </pic:pic>
              </a:graphicData>
            </a:graphic>
            <wp14:sizeRelH relativeFrom="margin">
              <wp14:pctWidth>0</wp14:pctWidth>
            </wp14:sizeRelH>
            <wp14:sizeRelV relativeFrom="margin">
              <wp14:pctHeight>0</wp14:pctHeight>
            </wp14:sizeRelV>
          </wp:anchor>
        </w:drawing>
      </w:r>
    </w:p>
    <w:p w14:paraId="3E628CB3" w14:textId="4913A9C3" w:rsidR="00084B49" w:rsidRDefault="00084B49" w:rsidP="00084B49">
      <w:pPr>
        <w:bidi w:val="0"/>
        <w:spacing w:line="240" w:lineRule="auto"/>
      </w:pPr>
    </w:p>
    <w:p w14:paraId="0E4E6C18" w14:textId="77777777" w:rsidR="0078050B" w:rsidRDefault="0078050B" w:rsidP="00A85B49">
      <w:pPr>
        <w:bidi w:val="0"/>
        <w:spacing w:line="240" w:lineRule="auto"/>
        <w:rPr>
          <w:sz w:val="28"/>
          <w:szCs w:val="28"/>
        </w:rPr>
      </w:pPr>
    </w:p>
    <w:p w14:paraId="11968C54" w14:textId="77777777" w:rsidR="0078050B" w:rsidRDefault="0078050B" w:rsidP="0078050B">
      <w:pPr>
        <w:bidi w:val="0"/>
        <w:spacing w:line="240" w:lineRule="auto"/>
        <w:rPr>
          <w:sz w:val="28"/>
          <w:szCs w:val="28"/>
        </w:rPr>
      </w:pPr>
    </w:p>
    <w:p w14:paraId="1F40B67F" w14:textId="77777777" w:rsidR="0078050B" w:rsidRDefault="0078050B" w:rsidP="0078050B">
      <w:pPr>
        <w:bidi w:val="0"/>
        <w:spacing w:line="240" w:lineRule="auto"/>
        <w:rPr>
          <w:sz w:val="28"/>
          <w:szCs w:val="28"/>
        </w:rPr>
      </w:pPr>
    </w:p>
    <w:p w14:paraId="32D35165" w14:textId="77777777" w:rsidR="0078050B" w:rsidRDefault="0078050B" w:rsidP="0078050B">
      <w:pPr>
        <w:bidi w:val="0"/>
        <w:spacing w:line="240" w:lineRule="auto"/>
        <w:rPr>
          <w:sz w:val="28"/>
          <w:szCs w:val="28"/>
        </w:rPr>
      </w:pPr>
    </w:p>
    <w:p w14:paraId="7365EF5B" w14:textId="77777777" w:rsidR="0078050B" w:rsidRDefault="0078050B" w:rsidP="0078050B">
      <w:pPr>
        <w:bidi w:val="0"/>
        <w:spacing w:line="240" w:lineRule="auto"/>
        <w:rPr>
          <w:sz w:val="28"/>
          <w:szCs w:val="28"/>
        </w:rPr>
      </w:pPr>
    </w:p>
    <w:p w14:paraId="611633A8" w14:textId="6FE65C0A" w:rsidR="00825DFB" w:rsidRDefault="00CD6712" w:rsidP="0078050B">
      <w:pPr>
        <w:bidi w:val="0"/>
        <w:spacing w:line="240" w:lineRule="auto"/>
      </w:pPr>
      <w:r w:rsidRPr="00CD6712">
        <w:rPr>
          <w:sz w:val="28"/>
          <w:szCs w:val="28"/>
        </w:rPr>
        <w:t xml:space="preserve">If the user clicks on a column header, all the cells in that column will </w:t>
      </w:r>
      <w:proofErr w:type="gramStart"/>
      <w:r w:rsidRPr="00CD6712">
        <w:rPr>
          <w:sz w:val="28"/>
          <w:szCs w:val="28"/>
        </w:rPr>
        <w:t>be highlighted</w:t>
      </w:r>
      <w:proofErr w:type="gramEnd"/>
      <w:r w:rsidRPr="00CD6712">
        <w:rPr>
          <w:sz w:val="28"/>
          <w:szCs w:val="28"/>
        </w:rPr>
        <w:t xml:space="preserve"> in light red, allowing the user to apply design changes to the entire column simultaneously.</w:t>
      </w:r>
    </w:p>
    <w:p w14:paraId="15E01C10" w14:textId="33298EDA" w:rsidR="00B25901" w:rsidRDefault="0078050B" w:rsidP="00B25901">
      <w:pPr>
        <w:bidi w:val="0"/>
        <w:spacing w:line="240" w:lineRule="auto"/>
      </w:pPr>
      <w:r w:rsidRPr="007C7FC5">
        <w:rPr>
          <w:noProof/>
        </w:rPr>
        <w:drawing>
          <wp:anchor distT="0" distB="0" distL="114300" distR="114300" simplePos="0" relativeHeight="251680768" behindDoc="0" locked="0" layoutInCell="1" allowOverlap="1" wp14:anchorId="2856ED43" wp14:editId="7E72E964">
            <wp:simplePos x="0" y="0"/>
            <wp:positionH relativeFrom="margin">
              <wp:posOffset>-88099</wp:posOffset>
            </wp:positionH>
            <wp:positionV relativeFrom="paragraph">
              <wp:posOffset>110821</wp:posOffset>
            </wp:positionV>
            <wp:extent cx="2544445" cy="1626235"/>
            <wp:effectExtent l="0" t="0" r="8255" b="0"/>
            <wp:wrapSquare wrapText="bothSides"/>
            <wp:docPr id="20275102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10211" name=""/>
                    <pic:cNvPicPr/>
                  </pic:nvPicPr>
                  <pic:blipFill>
                    <a:blip r:embed="rId11"/>
                    <a:stretch>
                      <a:fillRect/>
                    </a:stretch>
                  </pic:blipFill>
                  <pic:spPr>
                    <a:xfrm>
                      <a:off x="0" y="0"/>
                      <a:ext cx="2544445" cy="1626235"/>
                    </a:xfrm>
                    <a:prstGeom prst="rect">
                      <a:avLst/>
                    </a:prstGeom>
                  </pic:spPr>
                </pic:pic>
              </a:graphicData>
            </a:graphic>
            <wp14:sizeRelH relativeFrom="margin">
              <wp14:pctWidth>0</wp14:pctWidth>
            </wp14:sizeRelH>
            <wp14:sizeRelV relativeFrom="margin">
              <wp14:pctHeight>0</wp14:pctHeight>
            </wp14:sizeRelV>
          </wp:anchor>
        </w:drawing>
      </w:r>
    </w:p>
    <w:p w14:paraId="59BBF454" w14:textId="554125B6" w:rsidR="001C0D03" w:rsidRDefault="001C0D03" w:rsidP="001C0D03">
      <w:pPr>
        <w:bidi w:val="0"/>
        <w:spacing w:line="240" w:lineRule="auto"/>
      </w:pPr>
    </w:p>
    <w:p w14:paraId="7CF10143" w14:textId="4AC0509F" w:rsidR="001C0D03" w:rsidRDefault="001C0D03" w:rsidP="001C0D03">
      <w:pPr>
        <w:bidi w:val="0"/>
        <w:spacing w:line="240" w:lineRule="auto"/>
      </w:pPr>
    </w:p>
    <w:p w14:paraId="3853D026" w14:textId="77777777" w:rsidR="00084B49" w:rsidRDefault="00084B49" w:rsidP="00084B49">
      <w:pPr>
        <w:bidi w:val="0"/>
        <w:spacing w:line="240" w:lineRule="auto"/>
      </w:pPr>
    </w:p>
    <w:p w14:paraId="16204F9F" w14:textId="77777777" w:rsidR="00084B49" w:rsidRDefault="00084B49" w:rsidP="00084B49">
      <w:pPr>
        <w:bidi w:val="0"/>
        <w:spacing w:line="240" w:lineRule="auto"/>
      </w:pPr>
    </w:p>
    <w:p w14:paraId="76CDB9AD" w14:textId="77777777" w:rsidR="0078050B" w:rsidRDefault="0078050B" w:rsidP="00B25901">
      <w:pPr>
        <w:bidi w:val="0"/>
        <w:spacing w:line="240" w:lineRule="auto"/>
        <w:rPr>
          <w:b/>
          <w:bCs/>
        </w:rPr>
      </w:pPr>
    </w:p>
    <w:p w14:paraId="6BE447DA" w14:textId="77777777" w:rsidR="0078050B" w:rsidRDefault="0078050B" w:rsidP="0078050B">
      <w:pPr>
        <w:bidi w:val="0"/>
        <w:spacing w:line="240" w:lineRule="auto"/>
        <w:rPr>
          <w:b/>
          <w:bCs/>
        </w:rPr>
      </w:pPr>
    </w:p>
    <w:p w14:paraId="771E3702" w14:textId="77777777" w:rsidR="0078050B" w:rsidRDefault="0078050B" w:rsidP="0078050B">
      <w:pPr>
        <w:bidi w:val="0"/>
        <w:spacing w:line="240" w:lineRule="auto"/>
        <w:rPr>
          <w:b/>
          <w:bCs/>
        </w:rPr>
      </w:pPr>
    </w:p>
    <w:p w14:paraId="11AFF9CA" w14:textId="7C5D30BA" w:rsidR="00B25901" w:rsidRPr="00B25901" w:rsidRDefault="00B25901" w:rsidP="0078050B">
      <w:pPr>
        <w:bidi w:val="0"/>
        <w:spacing w:line="240" w:lineRule="auto"/>
        <w:rPr>
          <w:b/>
          <w:bCs/>
        </w:rPr>
      </w:pPr>
      <w:r w:rsidRPr="00B25901">
        <w:rPr>
          <w:b/>
          <w:bCs/>
        </w:rPr>
        <w:t>"Style Sheet area":</w:t>
      </w:r>
    </w:p>
    <w:p w14:paraId="270E6312" w14:textId="1E235A0A" w:rsidR="00B25901" w:rsidRDefault="0078050B" w:rsidP="00B25901">
      <w:pPr>
        <w:bidi w:val="0"/>
        <w:spacing w:line="240" w:lineRule="auto"/>
      </w:pPr>
      <w:r w:rsidRPr="00B25901">
        <w:rPr>
          <w:b/>
          <w:bCs/>
          <w:noProof/>
        </w:rPr>
        <w:drawing>
          <wp:anchor distT="0" distB="0" distL="114300" distR="114300" simplePos="0" relativeHeight="251682816" behindDoc="0" locked="0" layoutInCell="1" allowOverlap="1" wp14:anchorId="60593E0A" wp14:editId="6B408591">
            <wp:simplePos x="0" y="0"/>
            <wp:positionH relativeFrom="margin">
              <wp:posOffset>-86471</wp:posOffset>
            </wp:positionH>
            <wp:positionV relativeFrom="paragraph">
              <wp:posOffset>169490</wp:posOffset>
            </wp:positionV>
            <wp:extent cx="5274310" cy="728980"/>
            <wp:effectExtent l="0" t="0" r="2540" b="0"/>
            <wp:wrapSquare wrapText="bothSides"/>
            <wp:docPr id="166185898" name="תמונה 1" descr="תמונה שמכילה מפתח ברג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5898" name="תמונה 1" descr="תמונה שמכילה מפתח ברגים&#10;&#10;התיאור נוצר באופן אוטומטי"/>
                    <pic:cNvPicPr/>
                  </pic:nvPicPr>
                  <pic:blipFill>
                    <a:blip r:embed="rId12"/>
                    <a:stretch>
                      <a:fillRect/>
                    </a:stretch>
                  </pic:blipFill>
                  <pic:spPr>
                    <a:xfrm>
                      <a:off x="0" y="0"/>
                      <a:ext cx="5274310" cy="728980"/>
                    </a:xfrm>
                    <a:prstGeom prst="rect">
                      <a:avLst/>
                    </a:prstGeom>
                  </pic:spPr>
                </pic:pic>
              </a:graphicData>
            </a:graphic>
          </wp:anchor>
        </w:drawing>
      </w:r>
    </w:p>
    <w:p w14:paraId="205E4FCD" w14:textId="77777777" w:rsidR="00CD6712" w:rsidRDefault="00CD6712" w:rsidP="00CD6712">
      <w:pPr>
        <w:bidi w:val="0"/>
        <w:spacing w:line="240" w:lineRule="auto"/>
      </w:pPr>
    </w:p>
    <w:p w14:paraId="2B8D8A4F" w14:textId="37A7185C" w:rsidR="00CD6712" w:rsidRPr="00CD6712" w:rsidRDefault="00CD6712" w:rsidP="00CD6712">
      <w:pPr>
        <w:bidi w:val="0"/>
        <w:spacing w:line="240" w:lineRule="auto"/>
      </w:pPr>
      <w:r w:rsidRPr="00CD6712">
        <w:t>With these buttons, the user can style the selected cell or column:</w:t>
      </w:r>
    </w:p>
    <w:p w14:paraId="6FFFB0E5" w14:textId="77777777" w:rsidR="00CD6712" w:rsidRPr="00CD6712" w:rsidRDefault="00CD6712" w:rsidP="00CD6712">
      <w:pPr>
        <w:numPr>
          <w:ilvl w:val="0"/>
          <w:numId w:val="7"/>
        </w:numPr>
        <w:bidi w:val="0"/>
        <w:spacing w:line="240" w:lineRule="auto"/>
      </w:pPr>
      <w:r w:rsidRPr="00CD6712">
        <w:rPr>
          <w:b/>
          <w:bCs/>
        </w:rPr>
        <w:t xml:space="preserve">Bottom, Center, Top, Left, Center, </w:t>
      </w:r>
      <w:proofErr w:type="gramStart"/>
      <w:r w:rsidRPr="00CD6712">
        <w:rPr>
          <w:b/>
          <w:bCs/>
        </w:rPr>
        <w:t>Right</w:t>
      </w:r>
      <w:proofErr w:type="gramEnd"/>
      <w:r w:rsidRPr="00CD6712">
        <w:rPr>
          <w:b/>
          <w:bCs/>
        </w:rPr>
        <w:t>:</w:t>
      </w:r>
      <w:r w:rsidRPr="00CD6712">
        <w:t xml:space="preserve"> These buttons align the text according to their respective positions.</w:t>
      </w:r>
    </w:p>
    <w:p w14:paraId="3F3223DF" w14:textId="77777777" w:rsidR="00CD6712" w:rsidRPr="00CD6712" w:rsidRDefault="00CD6712" w:rsidP="00CD6712">
      <w:pPr>
        <w:numPr>
          <w:ilvl w:val="0"/>
          <w:numId w:val="8"/>
        </w:numPr>
        <w:bidi w:val="0"/>
        <w:spacing w:line="240" w:lineRule="auto"/>
      </w:pPr>
      <w:r w:rsidRPr="00CD6712">
        <w:t>In this box, the user can set the text size.</w:t>
      </w:r>
    </w:p>
    <w:p w14:paraId="01970466" w14:textId="77777777" w:rsidR="00CD6712" w:rsidRPr="00CD6712" w:rsidRDefault="00CD6712" w:rsidP="00CD6712">
      <w:pPr>
        <w:numPr>
          <w:ilvl w:val="0"/>
          <w:numId w:val="8"/>
        </w:numPr>
        <w:bidi w:val="0"/>
        <w:spacing w:line="240" w:lineRule="auto"/>
      </w:pPr>
      <w:r w:rsidRPr="00CD6712">
        <w:lastRenderedPageBreak/>
        <w:t>In this box, the user can select the font for the text.</w:t>
      </w:r>
    </w:p>
    <w:p w14:paraId="19905D20" w14:textId="77777777" w:rsidR="00CD6712" w:rsidRPr="00CD6712" w:rsidRDefault="00CD6712" w:rsidP="00CD6712">
      <w:pPr>
        <w:numPr>
          <w:ilvl w:val="0"/>
          <w:numId w:val="8"/>
        </w:numPr>
        <w:bidi w:val="0"/>
        <w:spacing w:line="240" w:lineRule="auto"/>
      </w:pPr>
      <w:r w:rsidRPr="00CD6712">
        <w:t>This color picker allows the user to choose the text color.</w:t>
      </w:r>
    </w:p>
    <w:p w14:paraId="52516493" w14:textId="77777777" w:rsidR="00CD6712" w:rsidRPr="00CD6712" w:rsidRDefault="00CD6712" w:rsidP="00CD6712">
      <w:pPr>
        <w:numPr>
          <w:ilvl w:val="0"/>
          <w:numId w:val="8"/>
        </w:numPr>
        <w:bidi w:val="0"/>
        <w:spacing w:line="240" w:lineRule="auto"/>
      </w:pPr>
      <w:r w:rsidRPr="00CD6712">
        <w:t>This color picker allows the user to choose the cell background color.</w:t>
      </w:r>
    </w:p>
    <w:p w14:paraId="081F2651" w14:textId="77777777" w:rsidR="00480532" w:rsidRDefault="00480532" w:rsidP="00CD6712">
      <w:pPr>
        <w:bidi w:val="0"/>
        <w:spacing w:line="240" w:lineRule="auto"/>
      </w:pPr>
    </w:p>
    <w:p w14:paraId="178C397A" w14:textId="75C0FFB8" w:rsidR="00CD6712" w:rsidRPr="00CD6712" w:rsidRDefault="00CD6712" w:rsidP="00480532">
      <w:pPr>
        <w:bidi w:val="0"/>
        <w:spacing w:line="240" w:lineRule="auto"/>
      </w:pPr>
      <w:r w:rsidRPr="00CD6712">
        <w:t xml:space="preserve">The </w:t>
      </w:r>
      <w:r w:rsidRPr="00CD6712">
        <w:rPr>
          <w:b/>
          <w:bCs/>
        </w:rPr>
        <w:t>Reset Cell</w:t>
      </w:r>
      <w:r w:rsidRPr="00CD6712">
        <w:t xml:space="preserve"> button resets the selected cell to the default design, while the </w:t>
      </w:r>
      <w:r w:rsidRPr="00CD6712">
        <w:rPr>
          <w:b/>
          <w:bCs/>
        </w:rPr>
        <w:t>Reset Sheet</w:t>
      </w:r>
      <w:r w:rsidRPr="00CD6712">
        <w:t xml:space="preserve"> button applies the default design to all cells in the sheet.</w:t>
      </w:r>
    </w:p>
    <w:p w14:paraId="5068598E" w14:textId="36934925" w:rsidR="00E10167" w:rsidRDefault="00CD6712" w:rsidP="00480532">
      <w:pPr>
        <w:bidi w:val="0"/>
        <w:spacing w:line="240" w:lineRule="auto"/>
      </w:pPr>
      <w:r w:rsidRPr="00CD6712">
        <w:t>If the user clicks and drags the edges of the column headers or row headers, they can adjust the width or height of the respective column or row.</w:t>
      </w:r>
    </w:p>
    <w:p w14:paraId="38D7C322" w14:textId="77777777" w:rsidR="00480532" w:rsidRPr="00480532" w:rsidRDefault="00480532" w:rsidP="00480532">
      <w:pPr>
        <w:bidi w:val="0"/>
        <w:spacing w:line="240" w:lineRule="auto"/>
      </w:pPr>
    </w:p>
    <w:p w14:paraId="49EBD0AB" w14:textId="78AB881D" w:rsidR="0026568E" w:rsidRDefault="0026568E" w:rsidP="00E10167">
      <w:pPr>
        <w:bidi w:val="0"/>
        <w:spacing w:line="240" w:lineRule="auto"/>
        <w:rPr>
          <w:b/>
          <w:bCs/>
        </w:rPr>
      </w:pPr>
      <w:r w:rsidRPr="00B25901">
        <w:rPr>
          <w:noProof/>
        </w:rPr>
        <w:drawing>
          <wp:anchor distT="0" distB="0" distL="114300" distR="114300" simplePos="0" relativeHeight="251703296" behindDoc="0" locked="0" layoutInCell="1" allowOverlap="1" wp14:anchorId="7E29D16B" wp14:editId="5610E814">
            <wp:simplePos x="0" y="0"/>
            <wp:positionH relativeFrom="margin">
              <wp:align>left</wp:align>
            </wp:positionH>
            <wp:positionV relativeFrom="paragraph">
              <wp:posOffset>217912</wp:posOffset>
            </wp:positionV>
            <wp:extent cx="1042670" cy="1785620"/>
            <wp:effectExtent l="0" t="0" r="5080" b="5080"/>
            <wp:wrapSquare wrapText="bothSides"/>
            <wp:docPr id="1211997283"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97283" name="תמונה 1" descr="תמונה שמכילה טקסט, צילום מסך, גופן, מספר&#10;&#10;התיאור נוצר באופן אוטומטי"/>
                    <pic:cNvPicPr/>
                  </pic:nvPicPr>
                  <pic:blipFill>
                    <a:blip r:embed="rId13"/>
                    <a:stretch>
                      <a:fillRect/>
                    </a:stretch>
                  </pic:blipFill>
                  <pic:spPr>
                    <a:xfrm>
                      <a:off x="0" y="0"/>
                      <a:ext cx="1062770" cy="1819262"/>
                    </a:xfrm>
                    <a:prstGeom prst="rect">
                      <a:avLst/>
                    </a:prstGeom>
                  </pic:spPr>
                </pic:pic>
              </a:graphicData>
            </a:graphic>
            <wp14:sizeRelH relativeFrom="margin">
              <wp14:pctWidth>0</wp14:pctWidth>
            </wp14:sizeRelH>
            <wp14:sizeRelV relativeFrom="margin">
              <wp14:pctHeight>0</wp14:pctHeight>
            </wp14:sizeRelV>
          </wp:anchor>
        </w:drawing>
      </w:r>
      <w:r w:rsidRPr="00B25901">
        <w:rPr>
          <w:b/>
          <w:bCs/>
        </w:rPr>
        <w:t>"Command area"</w:t>
      </w:r>
      <w:r>
        <w:rPr>
          <w:b/>
          <w:bCs/>
        </w:rPr>
        <w:t>:</w:t>
      </w:r>
    </w:p>
    <w:p w14:paraId="76B11E43" w14:textId="77777777" w:rsidR="0026568E" w:rsidRDefault="0026568E" w:rsidP="0026568E">
      <w:pPr>
        <w:bidi w:val="0"/>
        <w:spacing w:line="240" w:lineRule="auto"/>
      </w:pPr>
    </w:p>
    <w:p w14:paraId="03E2F0FF" w14:textId="77777777" w:rsidR="0026568E" w:rsidRDefault="0026568E" w:rsidP="0026568E">
      <w:pPr>
        <w:bidi w:val="0"/>
        <w:spacing w:line="240" w:lineRule="auto"/>
      </w:pPr>
    </w:p>
    <w:p w14:paraId="34441578" w14:textId="77777777" w:rsidR="0026568E" w:rsidRDefault="0026568E" w:rsidP="0026568E">
      <w:pPr>
        <w:bidi w:val="0"/>
        <w:spacing w:line="240" w:lineRule="auto"/>
      </w:pPr>
    </w:p>
    <w:p w14:paraId="32F8643A" w14:textId="77777777" w:rsidR="0026568E" w:rsidRDefault="0026568E" w:rsidP="0026568E">
      <w:pPr>
        <w:bidi w:val="0"/>
        <w:spacing w:line="240" w:lineRule="auto"/>
      </w:pPr>
    </w:p>
    <w:p w14:paraId="67BEF770" w14:textId="20B320AD" w:rsidR="00B25901" w:rsidRDefault="00B25901" w:rsidP="00B25901">
      <w:pPr>
        <w:bidi w:val="0"/>
        <w:spacing w:line="240" w:lineRule="auto"/>
      </w:pPr>
    </w:p>
    <w:p w14:paraId="578CF965" w14:textId="6EA3B919" w:rsidR="0026568E" w:rsidRDefault="0026568E" w:rsidP="0026568E">
      <w:pPr>
        <w:bidi w:val="0"/>
        <w:spacing w:line="240" w:lineRule="auto"/>
      </w:pPr>
    </w:p>
    <w:p w14:paraId="58A5BBBE" w14:textId="77777777" w:rsidR="00084B49" w:rsidRDefault="00084B49" w:rsidP="00A85B49">
      <w:pPr>
        <w:bidi w:val="0"/>
        <w:spacing w:line="240" w:lineRule="auto"/>
        <w:rPr>
          <w:b/>
          <w:bCs/>
        </w:rPr>
      </w:pPr>
    </w:p>
    <w:p w14:paraId="3EA8E42E" w14:textId="77777777" w:rsidR="00AD4C5E" w:rsidRDefault="00AD4C5E" w:rsidP="00AE476B">
      <w:pPr>
        <w:bidi w:val="0"/>
        <w:spacing w:line="240" w:lineRule="auto"/>
        <w:rPr>
          <w:b/>
          <w:bCs/>
        </w:rPr>
      </w:pPr>
    </w:p>
    <w:p w14:paraId="11E4368F" w14:textId="1856940C" w:rsidR="00AD4C5E" w:rsidRDefault="00AD4C5E" w:rsidP="00AD4C5E">
      <w:pPr>
        <w:bidi w:val="0"/>
        <w:spacing w:line="240" w:lineRule="auto"/>
        <w:rPr>
          <w:b/>
          <w:bCs/>
        </w:rPr>
      </w:pPr>
      <w:r>
        <w:rPr>
          <w:b/>
          <w:bCs/>
        </w:rPr>
        <w:t>Sort and Filter:</w:t>
      </w:r>
    </w:p>
    <w:p w14:paraId="2EAC663B" w14:textId="1483A239" w:rsidR="0078050B" w:rsidRDefault="0078050B" w:rsidP="0078050B">
      <w:pPr>
        <w:bidi w:val="0"/>
        <w:spacing w:line="240" w:lineRule="auto"/>
        <w:rPr>
          <w:b/>
          <w:bCs/>
        </w:rPr>
      </w:pPr>
      <w:r w:rsidRPr="00AE476B">
        <w:rPr>
          <w:b/>
          <w:bCs/>
          <w:noProof/>
        </w:rPr>
        <w:drawing>
          <wp:anchor distT="0" distB="0" distL="114300" distR="114300" simplePos="0" relativeHeight="251697152" behindDoc="0" locked="0" layoutInCell="1" allowOverlap="1" wp14:anchorId="126EAA58" wp14:editId="19CB18CA">
            <wp:simplePos x="0" y="0"/>
            <wp:positionH relativeFrom="margin">
              <wp:posOffset>2761615</wp:posOffset>
            </wp:positionH>
            <wp:positionV relativeFrom="paragraph">
              <wp:posOffset>151765</wp:posOffset>
            </wp:positionV>
            <wp:extent cx="1966595" cy="2714625"/>
            <wp:effectExtent l="0" t="0" r="0" b="9525"/>
            <wp:wrapSquare wrapText="bothSides"/>
            <wp:docPr id="641932998" name="תמונה 1" descr="תמונה שמכילה טקסט, צילום מסך, תוכנה, סמל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32998" name="תמונה 1" descr="תמונה שמכילה טקסט, צילום מסך, תוכנה, סמל מחשב&#10;&#10;התיאור נוצר באופן אוטומטי"/>
                    <pic:cNvPicPr/>
                  </pic:nvPicPr>
                  <pic:blipFill>
                    <a:blip r:embed="rId14"/>
                    <a:stretch>
                      <a:fillRect/>
                    </a:stretch>
                  </pic:blipFill>
                  <pic:spPr>
                    <a:xfrm>
                      <a:off x="0" y="0"/>
                      <a:ext cx="1966595" cy="2714625"/>
                    </a:xfrm>
                    <a:prstGeom prst="rect">
                      <a:avLst/>
                    </a:prstGeom>
                  </pic:spPr>
                </pic:pic>
              </a:graphicData>
            </a:graphic>
            <wp14:sizeRelH relativeFrom="margin">
              <wp14:pctWidth>0</wp14:pctWidth>
            </wp14:sizeRelH>
            <wp14:sizeRelV relativeFrom="margin">
              <wp14:pctHeight>0</wp14:pctHeight>
            </wp14:sizeRelV>
          </wp:anchor>
        </w:drawing>
      </w:r>
    </w:p>
    <w:p w14:paraId="276AB699" w14:textId="48D45312" w:rsidR="00B25901" w:rsidRDefault="00684BD9" w:rsidP="00AD4C5E">
      <w:pPr>
        <w:bidi w:val="0"/>
        <w:spacing w:line="240" w:lineRule="auto"/>
        <w:rPr>
          <w:b/>
          <w:bCs/>
        </w:rPr>
      </w:pPr>
      <w:r w:rsidRPr="00AE476B">
        <w:rPr>
          <w:b/>
          <w:bCs/>
          <w:noProof/>
        </w:rPr>
        <w:drawing>
          <wp:anchor distT="0" distB="0" distL="114300" distR="114300" simplePos="0" relativeHeight="251695104" behindDoc="0" locked="0" layoutInCell="1" allowOverlap="1" wp14:anchorId="3BE3C499" wp14:editId="16DFC70F">
            <wp:simplePos x="0" y="0"/>
            <wp:positionH relativeFrom="margin">
              <wp:align>left</wp:align>
            </wp:positionH>
            <wp:positionV relativeFrom="paragraph">
              <wp:posOffset>2540</wp:posOffset>
            </wp:positionV>
            <wp:extent cx="1797050" cy="2578735"/>
            <wp:effectExtent l="0" t="0" r="0" b="0"/>
            <wp:wrapSquare wrapText="bothSides"/>
            <wp:docPr id="2328191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19142" name=""/>
                    <pic:cNvPicPr/>
                  </pic:nvPicPr>
                  <pic:blipFill>
                    <a:blip r:embed="rId15"/>
                    <a:stretch>
                      <a:fillRect/>
                    </a:stretch>
                  </pic:blipFill>
                  <pic:spPr>
                    <a:xfrm>
                      <a:off x="0" y="0"/>
                      <a:ext cx="1797050" cy="2578735"/>
                    </a:xfrm>
                    <a:prstGeom prst="rect">
                      <a:avLst/>
                    </a:prstGeom>
                  </pic:spPr>
                </pic:pic>
              </a:graphicData>
            </a:graphic>
            <wp14:sizeRelH relativeFrom="margin">
              <wp14:pctWidth>0</wp14:pctWidth>
            </wp14:sizeRelH>
            <wp14:sizeRelV relativeFrom="margin">
              <wp14:pctHeight>0</wp14:pctHeight>
            </wp14:sizeRelV>
          </wp:anchor>
        </w:drawing>
      </w:r>
      <w:r w:rsidR="00AE476B">
        <w:rPr>
          <w:b/>
          <w:bCs/>
        </w:rPr>
        <w:br/>
      </w:r>
    </w:p>
    <w:p w14:paraId="33DBA1F6" w14:textId="5530F46F" w:rsidR="00AE476B" w:rsidRDefault="00AE476B" w:rsidP="00AE476B">
      <w:pPr>
        <w:bidi w:val="0"/>
        <w:spacing w:line="240" w:lineRule="auto"/>
        <w:rPr>
          <w:b/>
          <w:bCs/>
        </w:rPr>
      </w:pPr>
    </w:p>
    <w:p w14:paraId="61DFE4EC" w14:textId="77777777" w:rsidR="00AE476B" w:rsidRDefault="00AE476B" w:rsidP="00AE476B">
      <w:pPr>
        <w:bidi w:val="0"/>
        <w:spacing w:line="240" w:lineRule="auto"/>
        <w:rPr>
          <w:b/>
          <w:bCs/>
        </w:rPr>
      </w:pPr>
    </w:p>
    <w:p w14:paraId="66EB75AC" w14:textId="58A9258F" w:rsidR="00AE476B" w:rsidRDefault="00AE476B" w:rsidP="00AE476B">
      <w:pPr>
        <w:bidi w:val="0"/>
        <w:spacing w:line="240" w:lineRule="auto"/>
        <w:rPr>
          <w:b/>
          <w:bCs/>
        </w:rPr>
      </w:pPr>
    </w:p>
    <w:p w14:paraId="2582A369" w14:textId="77777777" w:rsidR="00AE476B" w:rsidRDefault="00AE476B" w:rsidP="00AE476B">
      <w:pPr>
        <w:bidi w:val="0"/>
        <w:spacing w:line="240" w:lineRule="auto"/>
        <w:rPr>
          <w:b/>
          <w:bCs/>
        </w:rPr>
      </w:pPr>
    </w:p>
    <w:p w14:paraId="311DE4F3" w14:textId="190FCB8E" w:rsidR="00AE476B" w:rsidRDefault="00AE476B" w:rsidP="00AE476B">
      <w:pPr>
        <w:bidi w:val="0"/>
        <w:spacing w:line="240" w:lineRule="auto"/>
        <w:rPr>
          <w:b/>
          <w:bCs/>
        </w:rPr>
      </w:pPr>
    </w:p>
    <w:p w14:paraId="099BCB6B" w14:textId="77777777" w:rsidR="00AE476B" w:rsidRDefault="00AE476B" w:rsidP="00AE476B">
      <w:pPr>
        <w:bidi w:val="0"/>
        <w:spacing w:line="240" w:lineRule="auto"/>
        <w:rPr>
          <w:b/>
          <w:bCs/>
        </w:rPr>
      </w:pPr>
    </w:p>
    <w:p w14:paraId="3FA93FBA" w14:textId="06A55DFD" w:rsidR="00AE476B" w:rsidRDefault="00AE476B" w:rsidP="00AE476B">
      <w:pPr>
        <w:bidi w:val="0"/>
        <w:spacing w:line="240" w:lineRule="auto"/>
        <w:rPr>
          <w:b/>
          <w:bCs/>
        </w:rPr>
      </w:pPr>
    </w:p>
    <w:p w14:paraId="72C390D5" w14:textId="77777777" w:rsidR="00AE476B" w:rsidRDefault="00AE476B" w:rsidP="00AE476B">
      <w:pPr>
        <w:bidi w:val="0"/>
        <w:spacing w:line="240" w:lineRule="auto"/>
        <w:rPr>
          <w:b/>
          <w:bCs/>
        </w:rPr>
      </w:pPr>
    </w:p>
    <w:p w14:paraId="12D38DA3" w14:textId="77777777" w:rsidR="00AE476B" w:rsidRDefault="00AE476B" w:rsidP="00AE476B">
      <w:pPr>
        <w:bidi w:val="0"/>
        <w:spacing w:line="240" w:lineRule="auto"/>
        <w:rPr>
          <w:b/>
          <w:bCs/>
        </w:rPr>
      </w:pPr>
    </w:p>
    <w:p w14:paraId="2579C2C2" w14:textId="1A16F349" w:rsidR="00AE476B" w:rsidRDefault="00AE476B" w:rsidP="00AE476B">
      <w:pPr>
        <w:bidi w:val="0"/>
        <w:spacing w:line="240" w:lineRule="auto"/>
        <w:rPr>
          <w:b/>
          <w:bCs/>
        </w:rPr>
      </w:pPr>
    </w:p>
    <w:p w14:paraId="45B8C3A5" w14:textId="1F3912F7" w:rsidR="001C0D03" w:rsidRDefault="001C0D03" w:rsidP="001C0D03">
      <w:pPr>
        <w:bidi w:val="0"/>
        <w:spacing w:line="240" w:lineRule="auto"/>
      </w:pPr>
      <w:r w:rsidRPr="001C0D03">
        <w:t>At the top of the window, the user needs to enter the range in the following format: &lt;top left cell id</w:t>
      </w:r>
      <w:proofErr w:type="gramStart"/>
      <w:r w:rsidRPr="001C0D03">
        <w:t>&gt;..</w:t>
      </w:r>
      <w:proofErr w:type="gramEnd"/>
      <w:r w:rsidRPr="001C0D03">
        <w:t xml:space="preserve">&lt;bottom right cell id&gt;. After this, the user selects the first column, and then additional columns can </w:t>
      </w:r>
      <w:proofErr w:type="gramStart"/>
      <w:r w:rsidRPr="001C0D03">
        <w:t>be added</w:t>
      </w:r>
      <w:proofErr w:type="gramEnd"/>
      <w:r w:rsidRPr="001C0D03">
        <w:t xml:space="preserve"> for sorting or filtering based on them.</w:t>
      </w:r>
    </w:p>
    <w:p w14:paraId="2C63C695" w14:textId="06714D22" w:rsidR="001C0D03" w:rsidRDefault="001C0D03" w:rsidP="001C0D03">
      <w:pPr>
        <w:bidi w:val="0"/>
        <w:spacing w:line="240" w:lineRule="auto"/>
        <w:rPr>
          <w:b/>
          <w:bCs/>
        </w:rPr>
      </w:pPr>
      <w:r>
        <w:rPr>
          <w:b/>
          <w:bCs/>
        </w:rPr>
        <w:lastRenderedPageBreak/>
        <w:t>Create a Graph:</w:t>
      </w:r>
    </w:p>
    <w:p w14:paraId="06C42D14" w14:textId="4F40F5C9" w:rsidR="001C0D03" w:rsidRPr="001C0D03" w:rsidRDefault="001C0D03" w:rsidP="001C0D03">
      <w:pPr>
        <w:bidi w:val="0"/>
        <w:spacing w:line="240" w:lineRule="auto"/>
      </w:pPr>
      <w:r w:rsidRPr="001C0D03">
        <w:t>At the top of the window, the user selects the type of graph. Then, the user specifies the range for the x-axis and the y-axis. They can also assign titles to each axis if desired.</w:t>
      </w:r>
    </w:p>
    <w:p w14:paraId="2F021E2D" w14:textId="1C746BBB" w:rsidR="001C0D03" w:rsidRPr="001C0D03" w:rsidRDefault="001C0D03" w:rsidP="001C0D03">
      <w:pPr>
        <w:numPr>
          <w:ilvl w:val="0"/>
          <w:numId w:val="6"/>
        </w:numPr>
        <w:tabs>
          <w:tab w:val="num" w:pos="720"/>
        </w:tabs>
        <w:bidi w:val="0"/>
        <w:spacing w:line="240" w:lineRule="auto"/>
      </w:pPr>
      <w:r w:rsidRPr="001C0D03">
        <w:t>In this choice box, the user can choose to either enter a custom range or select a predefined range from the system.</w:t>
      </w:r>
    </w:p>
    <w:p w14:paraId="5DC8C5A6" w14:textId="43A8B83D" w:rsidR="00A85B49" w:rsidRDefault="004A1984" w:rsidP="00A85B49">
      <w:pPr>
        <w:bidi w:val="0"/>
        <w:spacing w:line="240" w:lineRule="auto"/>
      </w:pPr>
      <w:r w:rsidRPr="001C0D03">
        <w:rPr>
          <w:b/>
          <w:bCs/>
          <w:noProof/>
        </w:rPr>
        <w:drawing>
          <wp:anchor distT="0" distB="0" distL="114300" distR="114300" simplePos="0" relativeHeight="251699200" behindDoc="0" locked="0" layoutInCell="1" allowOverlap="1" wp14:anchorId="0475222F" wp14:editId="2361D759">
            <wp:simplePos x="0" y="0"/>
            <wp:positionH relativeFrom="margin">
              <wp:posOffset>-18774</wp:posOffset>
            </wp:positionH>
            <wp:positionV relativeFrom="paragraph">
              <wp:posOffset>75897</wp:posOffset>
            </wp:positionV>
            <wp:extent cx="3225800" cy="1806575"/>
            <wp:effectExtent l="0" t="0" r="0" b="3175"/>
            <wp:wrapSquare wrapText="bothSides"/>
            <wp:docPr id="16539922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92260" name=""/>
                    <pic:cNvPicPr/>
                  </pic:nvPicPr>
                  <pic:blipFill>
                    <a:blip r:embed="rId16"/>
                    <a:stretch>
                      <a:fillRect/>
                    </a:stretch>
                  </pic:blipFill>
                  <pic:spPr>
                    <a:xfrm>
                      <a:off x="0" y="0"/>
                      <a:ext cx="3225800" cy="1806575"/>
                    </a:xfrm>
                    <a:prstGeom prst="rect">
                      <a:avLst/>
                    </a:prstGeom>
                  </pic:spPr>
                </pic:pic>
              </a:graphicData>
            </a:graphic>
            <wp14:sizeRelH relativeFrom="margin">
              <wp14:pctWidth>0</wp14:pctWidth>
            </wp14:sizeRelH>
            <wp14:sizeRelV relativeFrom="margin">
              <wp14:pctHeight>0</wp14:pctHeight>
            </wp14:sizeRelV>
          </wp:anchor>
        </w:drawing>
      </w:r>
    </w:p>
    <w:p w14:paraId="645EC5C4" w14:textId="43410F41" w:rsidR="00AD4C5E" w:rsidRDefault="00AD4C5E" w:rsidP="00A85B49">
      <w:pPr>
        <w:bidi w:val="0"/>
        <w:spacing w:line="240" w:lineRule="auto"/>
      </w:pPr>
    </w:p>
    <w:p w14:paraId="1D225B3F" w14:textId="1FB521A7" w:rsidR="00A85B49" w:rsidRDefault="00A85B49" w:rsidP="00AD4C5E">
      <w:pPr>
        <w:bidi w:val="0"/>
        <w:spacing w:line="240" w:lineRule="auto"/>
      </w:pPr>
    </w:p>
    <w:p w14:paraId="428E1F04" w14:textId="4107F882" w:rsidR="00A85B49" w:rsidRDefault="00A85B49" w:rsidP="00A85B49">
      <w:pPr>
        <w:bidi w:val="0"/>
        <w:spacing w:line="240" w:lineRule="auto"/>
      </w:pPr>
    </w:p>
    <w:p w14:paraId="55001CF1" w14:textId="77777777" w:rsidR="004A1984" w:rsidRDefault="004A1984" w:rsidP="0026568E">
      <w:pPr>
        <w:bidi w:val="0"/>
        <w:spacing w:line="240" w:lineRule="auto"/>
        <w:rPr>
          <w:b/>
          <w:bCs/>
        </w:rPr>
      </w:pPr>
    </w:p>
    <w:p w14:paraId="796AE14E" w14:textId="77777777" w:rsidR="004A1984" w:rsidRDefault="004A1984" w:rsidP="004A1984">
      <w:pPr>
        <w:bidi w:val="0"/>
        <w:spacing w:line="240" w:lineRule="auto"/>
        <w:rPr>
          <w:b/>
          <w:bCs/>
        </w:rPr>
      </w:pPr>
    </w:p>
    <w:p w14:paraId="357592FB" w14:textId="77777777" w:rsidR="004A1984" w:rsidRDefault="004A1984" w:rsidP="004A1984">
      <w:pPr>
        <w:bidi w:val="0"/>
        <w:spacing w:line="240" w:lineRule="auto"/>
        <w:rPr>
          <w:b/>
          <w:bCs/>
        </w:rPr>
      </w:pPr>
    </w:p>
    <w:p w14:paraId="2A6F1FA9" w14:textId="77777777" w:rsidR="004A1984" w:rsidRDefault="004A1984" w:rsidP="004A1984">
      <w:pPr>
        <w:bidi w:val="0"/>
        <w:spacing w:line="240" w:lineRule="auto"/>
        <w:rPr>
          <w:b/>
          <w:bCs/>
        </w:rPr>
      </w:pPr>
    </w:p>
    <w:p w14:paraId="1C299D7A" w14:textId="77777777" w:rsidR="004A1984" w:rsidRDefault="004A1984" w:rsidP="004A1984">
      <w:pPr>
        <w:bidi w:val="0"/>
        <w:spacing w:line="240" w:lineRule="auto"/>
        <w:rPr>
          <w:b/>
          <w:bCs/>
        </w:rPr>
      </w:pPr>
    </w:p>
    <w:p w14:paraId="55361FD6" w14:textId="041E5EDB" w:rsidR="00CD6712" w:rsidRDefault="00CD6712" w:rsidP="004A1984">
      <w:pPr>
        <w:bidi w:val="0"/>
        <w:spacing w:line="240" w:lineRule="auto"/>
        <w:rPr>
          <w:b/>
          <w:bCs/>
        </w:rPr>
      </w:pPr>
      <w:r>
        <w:rPr>
          <w:b/>
          <w:bCs/>
        </w:rPr>
        <w:t xml:space="preserve">Custom </w:t>
      </w:r>
      <w:r w:rsidR="00A85B49">
        <w:rPr>
          <w:b/>
          <w:bCs/>
        </w:rPr>
        <w:t>Formula</w:t>
      </w:r>
      <w:r>
        <w:rPr>
          <w:b/>
          <w:bCs/>
        </w:rPr>
        <w:t>:</w:t>
      </w:r>
    </w:p>
    <w:p w14:paraId="33E203F5" w14:textId="091D647A" w:rsidR="00A85B49" w:rsidRDefault="00CD6712" w:rsidP="00CD6712">
      <w:pPr>
        <w:bidi w:val="0"/>
        <w:spacing w:line="240" w:lineRule="auto"/>
        <w:rPr>
          <w:sz w:val="24"/>
          <w:szCs w:val="24"/>
        </w:rPr>
      </w:pPr>
      <w:r w:rsidRPr="00A85B49">
        <w:rPr>
          <w:sz w:val="24"/>
          <w:szCs w:val="24"/>
        </w:rPr>
        <w:t xml:space="preserve">The user can select the desired function from the list. If the user prefers to input a custom value, they can select "Custom" from the </w:t>
      </w:r>
      <w:r w:rsidR="00A85B49" w:rsidRPr="00A85B49">
        <w:rPr>
          <w:sz w:val="24"/>
          <w:szCs w:val="24"/>
        </w:rPr>
        <w:t>Choice Box</w:t>
      </w:r>
      <w:r w:rsidRPr="00A85B49">
        <w:rPr>
          <w:sz w:val="24"/>
          <w:szCs w:val="24"/>
        </w:rPr>
        <w:t>.</w:t>
      </w:r>
    </w:p>
    <w:p w14:paraId="51A0A00B" w14:textId="02D8C276" w:rsidR="00A85B49" w:rsidRDefault="004A1984">
      <w:pPr>
        <w:bidi w:val="0"/>
        <w:rPr>
          <w:sz w:val="24"/>
          <w:szCs w:val="24"/>
        </w:rPr>
      </w:pPr>
      <w:r w:rsidRPr="00D60DB5">
        <w:rPr>
          <w:b/>
          <w:bCs/>
          <w:noProof/>
        </w:rPr>
        <w:drawing>
          <wp:anchor distT="0" distB="0" distL="114300" distR="114300" simplePos="0" relativeHeight="251713536" behindDoc="0" locked="0" layoutInCell="1" allowOverlap="1" wp14:anchorId="590BB33D" wp14:editId="791802F0">
            <wp:simplePos x="0" y="0"/>
            <wp:positionH relativeFrom="margin">
              <wp:align>left</wp:align>
            </wp:positionH>
            <wp:positionV relativeFrom="paragraph">
              <wp:posOffset>459050</wp:posOffset>
            </wp:positionV>
            <wp:extent cx="3616960" cy="2362835"/>
            <wp:effectExtent l="0" t="0" r="2540" b="0"/>
            <wp:wrapSquare wrapText="bothSides"/>
            <wp:docPr id="1939166380" name="תמונה 1" descr="תמונה שמכילה טקסט, צילום מסך, תצוגה,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66380" name="תמונה 1" descr="תמונה שמכילה טקסט, צילום מסך, תצוגה, תוכנה&#10;&#10;התיאור נוצר באופן אוטומטי"/>
                    <pic:cNvPicPr/>
                  </pic:nvPicPr>
                  <pic:blipFill>
                    <a:blip r:embed="rId17"/>
                    <a:stretch>
                      <a:fillRect/>
                    </a:stretch>
                  </pic:blipFill>
                  <pic:spPr>
                    <a:xfrm>
                      <a:off x="0" y="0"/>
                      <a:ext cx="3616960" cy="2362835"/>
                    </a:xfrm>
                    <a:prstGeom prst="rect">
                      <a:avLst/>
                    </a:prstGeom>
                  </pic:spPr>
                </pic:pic>
              </a:graphicData>
            </a:graphic>
            <wp14:sizeRelH relativeFrom="margin">
              <wp14:pctWidth>0</wp14:pctWidth>
            </wp14:sizeRelH>
            <wp14:sizeRelV relativeFrom="margin">
              <wp14:pctHeight>0</wp14:pctHeight>
            </wp14:sizeRelV>
          </wp:anchor>
        </w:drawing>
      </w:r>
      <w:r w:rsidR="00A85B49">
        <w:rPr>
          <w:sz w:val="24"/>
          <w:szCs w:val="24"/>
        </w:rPr>
        <w:br w:type="page"/>
      </w:r>
    </w:p>
    <w:p w14:paraId="75D52E90" w14:textId="18201D11" w:rsidR="0026568E" w:rsidRDefault="00A85B49" w:rsidP="00CD6712">
      <w:pPr>
        <w:bidi w:val="0"/>
        <w:spacing w:line="240" w:lineRule="auto"/>
        <w:rPr>
          <w:b/>
          <w:bCs/>
          <w:sz w:val="24"/>
          <w:szCs w:val="24"/>
        </w:rPr>
      </w:pPr>
      <w:r w:rsidRPr="00A85B49">
        <w:rPr>
          <w:b/>
          <w:bCs/>
          <w:noProof/>
          <w:sz w:val="24"/>
          <w:szCs w:val="24"/>
        </w:rPr>
        <w:lastRenderedPageBreak/>
        <w:drawing>
          <wp:anchor distT="0" distB="0" distL="114300" distR="114300" simplePos="0" relativeHeight="251707392" behindDoc="0" locked="0" layoutInCell="1" allowOverlap="1" wp14:anchorId="2ADF8B69" wp14:editId="753478B5">
            <wp:simplePos x="0" y="0"/>
            <wp:positionH relativeFrom="margin">
              <wp:posOffset>-43132</wp:posOffset>
            </wp:positionH>
            <wp:positionV relativeFrom="paragraph">
              <wp:posOffset>296510</wp:posOffset>
            </wp:positionV>
            <wp:extent cx="1716405" cy="2237740"/>
            <wp:effectExtent l="0" t="0" r="0" b="0"/>
            <wp:wrapSquare wrapText="bothSides"/>
            <wp:docPr id="780094516"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94516" name="תמונה 1" descr="תמונה שמכילה טקסט, צילום מסך, גופן, מספר&#10;&#10;התיאור נוצר באופן אוטומטי"/>
                    <pic:cNvPicPr/>
                  </pic:nvPicPr>
                  <pic:blipFill>
                    <a:blip r:embed="rId18"/>
                    <a:stretch>
                      <a:fillRect/>
                    </a:stretch>
                  </pic:blipFill>
                  <pic:spPr>
                    <a:xfrm>
                      <a:off x="0" y="0"/>
                      <a:ext cx="1716405" cy="223774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w:t>
      </w:r>
      <w:r>
        <w:rPr>
          <w:b/>
          <w:bCs/>
          <w:sz w:val="24"/>
          <w:szCs w:val="24"/>
        </w:rPr>
        <w:t>Range area":</w:t>
      </w:r>
    </w:p>
    <w:p w14:paraId="452E2C69" w14:textId="3C6A3956" w:rsidR="00A85B49" w:rsidRDefault="00A85B49" w:rsidP="00A85B49">
      <w:pPr>
        <w:bidi w:val="0"/>
        <w:spacing w:line="240" w:lineRule="auto"/>
        <w:rPr>
          <w:b/>
          <w:bCs/>
          <w:sz w:val="24"/>
          <w:szCs w:val="24"/>
        </w:rPr>
      </w:pPr>
    </w:p>
    <w:p w14:paraId="6D1651BC" w14:textId="0DCAA5E5" w:rsidR="00A85B49" w:rsidRDefault="00A85B49" w:rsidP="00A85B49">
      <w:pPr>
        <w:bidi w:val="0"/>
        <w:spacing w:line="240" w:lineRule="auto"/>
        <w:rPr>
          <w:b/>
          <w:bCs/>
          <w:sz w:val="24"/>
          <w:szCs w:val="24"/>
        </w:rPr>
      </w:pPr>
    </w:p>
    <w:p w14:paraId="243D5D44" w14:textId="2C979577" w:rsidR="00A85B49" w:rsidRDefault="00A85B49" w:rsidP="00A85B49">
      <w:pPr>
        <w:bidi w:val="0"/>
        <w:spacing w:line="240" w:lineRule="auto"/>
        <w:rPr>
          <w:b/>
          <w:bCs/>
          <w:sz w:val="24"/>
          <w:szCs w:val="24"/>
        </w:rPr>
      </w:pPr>
    </w:p>
    <w:p w14:paraId="01D9386C" w14:textId="77756544" w:rsidR="00A85B49" w:rsidRDefault="00A85B49" w:rsidP="00A85B49">
      <w:pPr>
        <w:bidi w:val="0"/>
        <w:spacing w:line="240" w:lineRule="auto"/>
        <w:rPr>
          <w:b/>
          <w:bCs/>
          <w:sz w:val="24"/>
          <w:szCs w:val="24"/>
        </w:rPr>
      </w:pPr>
    </w:p>
    <w:p w14:paraId="5A02B3AD" w14:textId="12992A86" w:rsidR="00A85B49" w:rsidRDefault="00A85B49" w:rsidP="00A85B49">
      <w:pPr>
        <w:bidi w:val="0"/>
        <w:spacing w:line="240" w:lineRule="auto"/>
        <w:rPr>
          <w:b/>
          <w:bCs/>
          <w:sz w:val="24"/>
          <w:szCs w:val="24"/>
        </w:rPr>
      </w:pPr>
    </w:p>
    <w:p w14:paraId="7228401C" w14:textId="77777777" w:rsidR="00A85B49" w:rsidRDefault="00A85B49" w:rsidP="00A85B49">
      <w:pPr>
        <w:bidi w:val="0"/>
        <w:spacing w:line="240" w:lineRule="auto"/>
        <w:rPr>
          <w:b/>
          <w:bCs/>
          <w:sz w:val="24"/>
          <w:szCs w:val="24"/>
        </w:rPr>
      </w:pPr>
    </w:p>
    <w:p w14:paraId="1610E517" w14:textId="77777777" w:rsidR="00A85B49" w:rsidRDefault="00A85B49" w:rsidP="00A85B49">
      <w:pPr>
        <w:bidi w:val="0"/>
        <w:spacing w:line="240" w:lineRule="auto"/>
        <w:rPr>
          <w:b/>
          <w:bCs/>
          <w:sz w:val="24"/>
          <w:szCs w:val="24"/>
        </w:rPr>
      </w:pPr>
    </w:p>
    <w:p w14:paraId="7B7E87AC" w14:textId="7DE01204" w:rsidR="00A85B49" w:rsidRDefault="00A85B49" w:rsidP="00A85B49">
      <w:pPr>
        <w:bidi w:val="0"/>
        <w:spacing w:line="240" w:lineRule="auto"/>
        <w:rPr>
          <w:b/>
          <w:bCs/>
          <w:sz w:val="24"/>
          <w:szCs w:val="24"/>
        </w:rPr>
      </w:pPr>
    </w:p>
    <w:p w14:paraId="7B8A0D45" w14:textId="77777777" w:rsidR="00A85B49" w:rsidRDefault="00A85B49" w:rsidP="00A85B49">
      <w:pPr>
        <w:bidi w:val="0"/>
        <w:spacing w:line="240" w:lineRule="auto"/>
        <w:rPr>
          <w:b/>
          <w:bCs/>
          <w:sz w:val="24"/>
          <w:szCs w:val="24"/>
        </w:rPr>
      </w:pPr>
    </w:p>
    <w:p w14:paraId="6ACCC770" w14:textId="0243B01D" w:rsidR="00A85B49" w:rsidRDefault="00A85B49" w:rsidP="00A85B49">
      <w:pPr>
        <w:bidi w:val="0"/>
        <w:spacing w:line="240" w:lineRule="auto"/>
        <w:rPr>
          <w:sz w:val="24"/>
          <w:szCs w:val="24"/>
        </w:rPr>
      </w:pPr>
      <w:r w:rsidRPr="00A85B49">
        <w:rPr>
          <w:sz w:val="24"/>
          <w:szCs w:val="24"/>
        </w:rPr>
        <w:t xml:space="preserve">When the user selects a range, all cells within that range </w:t>
      </w:r>
      <w:proofErr w:type="gramStart"/>
      <w:r w:rsidRPr="00A85B49">
        <w:rPr>
          <w:sz w:val="24"/>
          <w:szCs w:val="24"/>
        </w:rPr>
        <w:t>are highlighted</w:t>
      </w:r>
      <w:proofErr w:type="gramEnd"/>
      <w:r w:rsidRPr="00A85B49">
        <w:rPr>
          <w:sz w:val="24"/>
          <w:szCs w:val="24"/>
        </w:rPr>
        <w:t xml:space="preserve"> in blue.</w:t>
      </w:r>
    </w:p>
    <w:p w14:paraId="3901401D" w14:textId="67E897CA" w:rsidR="00A85B49" w:rsidRDefault="00A85B49" w:rsidP="00A85B49">
      <w:pPr>
        <w:bidi w:val="0"/>
        <w:spacing w:line="240" w:lineRule="auto"/>
        <w:rPr>
          <w:b/>
          <w:bCs/>
          <w:sz w:val="24"/>
          <w:szCs w:val="24"/>
        </w:rPr>
      </w:pPr>
      <w:r>
        <w:rPr>
          <w:b/>
          <w:bCs/>
          <w:sz w:val="24"/>
          <w:szCs w:val="24"/>
        </w:rPr>
        <w:t>Add range:</w:t>
      </w:r>
      <w:r>
        <w:rPr>
          <w:b/>
          <w:bCs/>
          <w:sz w:val="24"/>
          <w:szCs w:val="24"/>
        </w:rPr>
        <w:br/>
      </w:r>
    </w:p>
    <w:p w14:paraId="59008AF0" w14:textId="6989FE8F" w:rsidR="00A85B49" w:rsidRDefault="00A85B49" w:rsidP="00A85B49">
      <w:pPr>
        <w:bidi w:val="0"/>
        <w:spacing w:line="240" w:lineRule="auto"/>
        <w:rPr>
          <w:sz w:val="24"/>
          <w:szCs w:val="24"/>
        </w:rPr>
      </w:pPr>
      <w:r w:rsidRPr="00A85B49">
        <w:rPr>
          <w:sz w:val="24"/>
          <w:szCs w:val="24"/>
        </w:rPr>
        <w:t>The user assigns a name to the range and then inputs the range in the following format: &lt;top left cell ID</w:t>
      </w:r>
      <w:proofErr w:type="gramStart"/>
      <w:r w:rsidRPr="00A85B49">
        <w:rPr>
          <w:sz w:val="24"/>
          <w:szCs w:val="24"/>
        </w:rPr>
        <w:t>&gt;..</w:t>
      </w:r>
      <w:proofErr w:type="gramEnd"/>
      <w:r w:rsidRPr="00A85B49">
        <w:rPr>
          <w:sz w:val="24"/>
          <w:szCs w:val="24"/>
        </w:rPr>
        <w:t>&lt;bottom right cell ID&gt;.</w:t>
      </w:r>
    </w:p>
    <w:p w14:paraId="2F93C35B" w14:textId="0518A612" w:rsidR="00A85B49" w:rsidRDefault="00A85B49" w:rsidP="00A85B49">
      <w:pPr>
        <w:bidi w:val="0"/>
        <w:spacing w:line="240" w:lineRule="auto"/>
        <w:rPr>
          <w:sz w:val="24"/>
          <w:szCs w:val="24"/>
        </w:rPr>
      </w:pPr>
    </w:p>
    <w:p w14:paraId="50991715" w14:textId="6113FE31" w:rsidR="00A85B49" w:rsidRDefault="004A1984" w:rsidP="00A85B49">
      <w:pPr>
        <w:bidi w:val="0"/>
        <w:spacing w:line="240" w:lineRule="auto"/>
        <w:rPr>
          <w:sz w:val="24"/>
          <w:szCs w:val="24"/>
        </w:rPr>
      </w:pPr>
      <w:r w:rsidRPr="00A85B49">
        <w:rPr>
          <w:b/>
          <w:bCs/>
          <w:noProof/>
          <w:sz w:val="24"/>
          <w:szCs w:val="24"/>
        </w:rPr>
        <w:drawing>
          <wp:anchor distT="0" distB="0" distL="114300" distR="114300" simplePos="0" relativeHeight="251709440" behindDoc="0" locked="0" layoutInCell="1" allowOverlap="1" wp14:anchorId="2846E3B5" wp14:editId="570B8786">
            <wp:simplePos x="0" y="0"/>
            <wp:positionH relativeFrom="margin">
              <wp:align>left</wp:align>
            </wp:positionH>
            <wp:positionV relativeFrom="paragraph">
              <wp:posOffset>3727</wp:posOffset>
            </wp:positionV>
            <wp:extent cx="2544445" cy="1932305"/>
            <wp:effectExtent l="0" t="0" r="8255" b="0"/>
            <wp:wrapSquare wrapText="bothSides"/>
            <wp:docPr id="20470411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1124" name=""/>
                    <pic:cNvPicPr/>
                  </pic:nvPicPr>
                  <pic:blipFill>
                    <a:blip r:embed="rId19"/>
                    <a:stretch>
                      <a:fillRect/>
                    </a:stretch>
                  </pic:blipFill>
                  <pic:spPr>
                    <a:xfrm>
                      <a:off x="0" y="0"/>
                      <a:ext cx="2544445" cy="1932305"/>
                    </a:xfrm>
                    <a:prstGeom prst="rect">
                      <a:avLst/>
                    </a:prstGeom>
                  </pic:spPr>
                </pic:pic>
              </a:graphicData>
            </a:graphic>
            <wp14:sizeRelH relativeFrom="margin">
              <wp14:pctWidth>0</wp14:pctWidth>
            </wp14:sizeRelH>
            <wp14:sizeRelV relativeFrom="margin">
              <wp14:pctHeight>0</wp14:pctHeight>
            </wp14:sizeRelV>
          </wp:anchor>
        </w:drawing>
      </w:r>
    </w:p>
    <w:p w14:paraId="4521F459" w14:textId="77777777" w:rsidR="00A85B49" w:rsidRDefault="00A85B49" w:rsidP="00A85B49">
      <w:pPr>
        <w:bidi w:val="0"/>
        <w:spacing w:line="240" w:lineRule="auto"/>
        <w:rPr>
          <w:sz w:val="24"/>
          <w:szCs w:val="24"/>
        </w:rPr>
      </w:pPr>
    </w:p>
    <w:p w14:paraId="38A0AEE5" w14:textId="0E7E04BF" w:rsidR="00A85B49" w:rsidRDefault="00A85B49" w:rsidP="00A85B49">
      <w:pPr>
        <w:bidi w:val="0"/>
        <w:spacing w:line="240" w:lineRule="auto"/>
        <w:rPr>
          <w:sz w:val="24"/>
          <w:szCs w:val="24"/>
        </w:rPr>
      </w:pPr>
    </w:p>
    <w:p w14:paraId="61DE3C59" w14:textId="50DFA9C1" w:rsidR="00A85B49" w:rsidRDefault="00A85B49" w:rsidP="00A85B49">
      <w:pPr>
        <w:bidi w:val="0"/>
        <w:spacing w:line="240" w:lineRule="auto"/>
        <w:rPr>
          <w:sz w:val="24"/>
          <w:szCs w:val="24"/>
        </w:rPr>
      </w:pPr>
    </w:p>
    <w:p w14:paraId="1389D545" w14:textId="77777777" w:rsidR="004A1984" w:rsidRDefault="004A1984" w:rsidP="00A85B49">
      <w:pPr>
        <w:bidi w:val="0"/>
        <w:spacing w:line="240" w:lineRule="auto"/>
        <w:rPr>
          <w:b/>
          <w:bCs/>
        </w:rPr>
      </w:pPr>
    </w:p>
    <w:p w14:paraId="629AE37C" w14:textId="77777777" w:rsidR="004A1984" w:rsidRDefault="004A1984" w:rsidP="004A1984">
      <w:pPr>
        <w:bidi w:val="0"/>
        <w:spacing w:line="240" w:lineRule="auto"/>
        <w:rPr>
          <w:b/>
          <w:bCs/>
        </w:rPr>
      </w:pPr>
    </w:p>
    <w:p w14:paraId="4587FFF3" w14:textId="77777777" w:rsidR="004A1984" w:rsidRDefault="004A1984" w:rsidP="004A1984">
      <w:pPr>
        <w:bidi w:val="0"/>
        <w:spacing w:line="240" w:lineRule="auto"/>
        <w:rPr>
          <w:b/>
          <w:bCs/>
        </w:rPr>
      </w:pPr>
    </w:p>
    <w:p w14:paraId="0EA2DE59" w14:textId="77777777" w:rsidR="004A1984" w:rsidRDefault="004A1984" w:rsidP="004A1984">
      <w:pPr>
        <w:bidi w:val="0"/>
        <w:spacing w:line="240" w:lineRule="auto"/>
        <w:rPr>
          <w:b/>
          <w:bCs/>
        </w:rPr>
      </w:pPr>
    </w:p>
    <w:p w14:paraId="38693E9A" w14:textId="0D72F80E" w:rsidR="00A85B49" w:rsidRDefault="00A85B49" w:rsidP="004A1984">
      <w:pPr>
        <w:bidi w:val="0"/>
        <w:spacing w:line="240" w:lineRule="auto"/>
        <w:rPr>
          <w:b/>
          <w:bCs/>
        </w:rPr>
      </w:pPr>
      <w:r>
        <w:rPr>
          <w:b/>
          <w:bCs/>
        </w:rPr>
        <w:t>Delete Range:</w:t>
      </w:r>
      <w:r>
        <w:rPr>
          <w:b/>
          <w:bCs/>
        </w:rPr>
        <w:br/>
      </w:r>
    </w:p>
    <w:p w14:paraId="0392C24F" w14:textId="1E96D199" w:rsidR="00A85B49" w:rsidRDefault="00E10167" w:rsidP="00E10167">
      <w:pPr>
        <w:bidi w:val="0"/>
        <w:spacing w:line="240" w:lineRule="auto"/>
      </w:pPr>
      <w:r w:rsidRPr="00E10167">
        <w:t>After the user selects "Delete Range," they need to choose the range they want to delete and then click on "Submit Delete" to confirm, or "Cancel" to discard the action.</w:t>
      </w:r>
    </w:p>
    <w:p w14:paraId="50C7520F" w14:textId="627C4362" w:rsidR="00D11FCB" w:rsidRDefault="00D11FCB" w:rsidP="00D11FCB">
      <w:pPr>
        <w:bidi w:val="0"/>
        <w:spacing w:line="240" w:lineRule="auto"/>
      </w:pPr>
    </w:p>
    <w:p w14:paraId="7F383AB2" w14:textId="77777777" w:rsidR="00D11FCB" w:rsidRDefault="00D11FCB" w:rsidP="00D11FCB">
      <w:pPr>
        <w:bidi w:val="0"/>
        <w:spacing w:line="240" w:lineRule="auto"/>
      </w:pPr>
    </w:p>
    <w:p w14:paraId="0753A531" w14:textId="132C0B32" w:rsidR="00D11FCB" w:rsidRDefault="00D11FCB" w:rsidP="00D11FCB">
      <w:pPr>
        <w:bidi w:val="0"/>
        <w:spacing w:line="240" w:lineRule="auto"/>
      </w:pPr>
    </w:p>
    <w:p w14:paraId="0A39820B" w14:textId="34835B33" w:rsidR="00D11FCB" w:rsidRDefault="00D11FCB" w:rsidP="00D11FCB">
      <w:pPr>
        <w:bidi w:val="0"/>
        <w:spacing w:line="240" w:lineRule="auto"/>
      </w:pPr>
    </w:p>
    <w:p w14:paraId="0A02C243" w14:textId="5431EFBA" w:rsidR="00D11FCB" w:rsidRDefault="004A1984" w:rsidP="00D11FCB">
      <w:pPr>
        <w:bidi w:val="0"/>
        <w:spacing w:line="240" w:lineRule="auto"/>
      </w:pPr>
      <w:r w:rsidRPr="00E10167">
        <w:rPr>
          <w:b/>
          <w:bCs/>
          <w:noProof/>
        </w:rPr>
        <w:lastRenderedPageBreak/>
        <w:drawing>
          <wp:anchor distT="0" distB="0" distL="114300" distR="114300" simplePos="0" relativeHeight="251711488" behindDoc="0" locked="0" layoutInCell="1" allowOverlap="1" wp14:anchorId="48A3A54C" wp14:editId="3CA666D3">
            <wp:simplePos x="0" y="0"/>
            <wp:positionH relativeFrom="margin">
              <wp:posOffset>-31805</wp:posOffset>
            </wp:positionH>
            <wp:positionV relativeFrom="paragraph">
              <wp:posOffset>-166</wp:posOffset>
            </wp:positionV>
            <wp:extent cx="2233930" cy="2931795"/>
            <wp:effectExtent l="0" t="0" r="0" b="1905"/>
            <wp:wrapSquare wrapText="bothSides"/>
            <wp:docPr id="13168844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84436" name=""/>
                    <pic:cNvPicPr/>
                  </pic:nvPicPr>
                  <pic:blipFill>
                    <a:blip r:embed="rId20"/>
                    <a:stretch>
                      <a:fillRect/>
                    </a:stretch>
                  </pic:blipFill>
                  <pic:spPr>
                    <a:xfrm>
                      <a:off x="0" y="0"/>
                      <a:ext cx="2233930" cy="2931795"/>
                    </a:xfrm>
                    <a:prstGeom prst="rect">
                      <a:avLst/>
                    </a:prstGeom>
                  </pic:spPr>
                </pic:pic>
              </a:graphicData>
            </a:graphic>
            <wp14:sizeRelH relativeFrom="margin">
              <wp14:pctWidth>0</wp14:pctWidth>
            </wp14:sizeRelH>
            <wp14:sizeRelV relativeFrom="margin">
              <wp14:pctHeight>0</wp14:pctHeight>
            </wp14:sizeRelV>
          </wp:anchor>
        </w:drawing>
      </w:r>
    </w:p>
    <w:p w14:paraId="77C128FF" w14:textId="77777777" w:rsidR="00D11FCB" w:rsidRDefault="00D11FCB" w:rsidP="00D11FCB">
      <w:pPr>
        <w:bidi w:val="0"/>
        <w:spacing w:line="240" w:lineRule="auto"/>
      </w:pPr>
    </w:p>
    <w:sectPr w:rsidR="00D11FCB" w:rsidSect="004423F3">
      <w:pgSz w:w="11906" w:h="16838"/>
      <w:pgMar w:top="1440" w:right="1800" w:bottom="1440" w:left="1800" w:header="708"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68C79" w14:textId="77777777" w:rsidR="00A43F82" w:rsidRDefault="00A43F82" w:rsidP="004423F3">
      <w:pPr>
        <w:spacing w:after="0" w:line="240" w:lineRule="auto"/>
      </w:pPr>
      <w:r>
        <w:separator/>
      </w:r>
    </w:p>
  </w:endnote>
  <w:endnote w:type="continuationSeparator" w:id="0">
    <w:p w14:paraId="66B2CDB6" w14:textId="77777777" w:rsidR="00A43F82" w:rsidRDefault="00A43F82" w:rsidP="0044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92056" w14:textId="77777777" w:rsidR="00A43F82" w:rsidRDefault="00A43F82" w:rsidP="004423F3">
      <w:pPr>
        <w:spacing w:after="0" w:line="240" w:lineRule="auto"/>
      </w:pPr>
      <w:r>
        <w:separator/>
      </w:r>
    </w:p>
  </w:footnote>
  <w:footnote w:type="continuationSeparator" w:id="0">
    <w:p w14:paraId="0EB5EFF4" w14:textId="77777777" w:rsidR="00A43F82" w:rsidRDefault="00A43F82" w:rsidP="00442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93E7B"/>
    <w:multiLevelType w:val="hybridMultilevel"/>
    <w:tmpl w:val="1CD2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1444"/>
    <w:multiLevelType w:val="multilevel"/>
    <w:tmpl w:val="78582F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CCE716D"/>
    <w:multiLevelType w:val="hybridMultilevel"/>
    <w:tmpl w:val="4920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01919"/>
    <w:multiLevelType w:val="multilevel"/>
    <w:tmpl w:val="1BC47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A342C"/>
    <w:multiLevelType w:val="multilevel"/>
    <w:tmpl w:val="59C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C51AC"/>
    <w:multiLevelType w:val="hybridMultilevel"/>
    <w:tmpl w:val="9386E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F57EE"/>
    <w:multiLevelType w:val="multilevel"/>
    <w:tmpl w:val="2B9E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A6733"/>
    <w:multiLevelType w:val="multilevel"/>
    <w:tmpl w:val="AB208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F201E"/>
    <w:multiLevelType w:val="multilevel"/>
    <w:tmpl w:val="CF7E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45CDE"/>
    <w:multiLevelType w:val="hybridMultilevel"/>
    <w:tmpl w:val="87069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F07BAC"/>
    <w:multiLevelType w:val="multilevel"/>
    <w:tmpl w:val="A3F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13302"/>
    <w:multiLevelType w:val="multilevel"/>
    <w:tmpl w:val="29D8A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56F7B"/>
    <w:multiLevelType w:val="hybridMultilevel"/>
    <w:tmpl w:val="0D50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C318C"/>
    <w:multiLevelType w:val="hybridMultilevel"/>
    <w:tmpl w:val="466CF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B356B"/>
    <w:multiLevelType w:val="multilevel"/>
    <w:tmpl w:val="350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02717"/>
    <w:multiLevelType w:val="multilevel"/>
    <w:tmpl w:val="89A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9193F"/>
    <w:multiLevelType w:val="multilevel"/>
    <w:tmpl w:val="830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816102">
    <w:abstractNumId w:val="2"/>
  </w:num>
  <w:num w:numId="2" w16cid:durableId="1837261961">
    <w:abstractNumId w:val="13"/>
  </w:num>
  <w:num w:numId="3" w16cid:durableId="537860969">
    <w:abstractNumId w:val="5"/>
  </w:num>
  <w:num w:numId="4" w16cid:durableId="310914464">
    <w:abstractNumId w:val="0"/>
  </w:num>
  <w:num w:numId="5" w16cid:durableId="256601510">
    <w:abstractNumId w:val="9"/>
  </w:num>
  <w:num w:numId="6" w16cid:durableId="693576000">
    <w:abstractNumId w:val="1"/>
  </w:num>
  <w:num w:numId="7" w16cid:durableId="1137604143">
    <w:abstractNumId w:val="6"/>
  </w:num>
  <w:num w:numId="8" w16cid:durableId="1387073166">
    <w:abstractNumId w:val="8"/>
  </w:num>
  <w:num w:numId="9" w16cid:durableId="1505776642">
    <w:abstractNumId w:val="12"/>
  </w:num>
  <w:num w:numId="10" w16cid:durableId="1068259305">
    <w:abstractNumId w:val="11"/>
  </w:num>
  <w:num w:numId="11" w16cid:durableId="977758832">
    <w:abstractNumId w:val="14"/>
  </w:num>
  <w:num w:numId="12" w16cid:durableId="1344434629">
    <w:abstractNumId w:val="10"/>
  </w:num>
  <w:num w:numId="13" w16cid:durableId="1192887679">
    <w:abstractNumId w:val="15"/>
  </w:num>
  <w:num w:numId="14" w16cid:durableId="1436513565">
    <w:abstractNumId w:val="16"/>
  </w:num>
  <w:num w:numId="15" w16cid:durableId="966282055">
    <w:abstractNumId w:val="3"/>
  </w:num>
  <w:num w:numId="16" w16cid:durableId="1635527909">
    <w:abstractNumId w:val="7"/>
  </w:num>
  <w:num w:numId="17" w16cid:durableId="289433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40"/>
    <w:rsid w:val="00045002"/>
    <w:rsid w:val="00084B49"/>
    <w:rsid w:val="00095682"/>
    <w:rsid w:val="000B4A5E"/>
    <w:rsid w:val="000C1D4C"/>
    <w:rsid w:val="000E3DA7"/>
    <w:rsid w:val="00102389"/>
    <w:rsid w:val="00115543"/>
    <w:rsid w:val="001C0D03"/>
    <w:rsid w:val="002207D9"/>
    <w:rsid w:val="00220E2A"/>
    <w:rsid w:val="0026568E"/>
    <w:rsid w:val="00273D48"/>
    <w:rsid w:val="002C7E3A"/>
    <w:rsid w:val="002D1774"/>
    <w:rsid w:val="002E3E94"/>
    <w:rsid w:val="003031BA"/>
    <w:rsid w:val="00315EB0"/>
    <w:rsid w:val="00317ADF"/>
    <w:rsid w:val="00377339"/>
    <w:rsid w:val="00413B4E"/>
    <w:rsid w:val="004423F3"/>
    <w:rsid w:val="004638A9"/>
    <w:rsid w:val="00473ED9"/>
    <w:rsid w:val="00480532"/>
    <w:rsid w:val="004A1984"/>
    <w:rsid w:val="004C4218"/>
    <w:rsid w:val="00506C64"/>
    <w:rsid w:val="00551192"/>
    <w:rsid w:val="00560967"/>
    <w:rsid w:val="00585B43"/>
    <w:rsid w:val="00585DB0"/>
    <w:rsid w:val="00627050"/>
    <w:rsid w:val="00632340"/>
    <w:rsid w:val="006467DA"/>
    <w:rsid w:val="00684BD9"/>
    <w:rsid w:val="00692F13"/>
    <w:rsid w:val="006B7010"/>
    <w:rsid w:val="00724360"/>
    <w:rsid w:val="007246B8"/>
    <w:rsid w:val="00771D2F"/>
    <w:rsid w:val="0078050B"/>
    <w:rsid w:val="007B57F7"/>
    <w:rsid w:val="007C7FC5"/>
    <w:rsid w:val="007D0426"/>
    <w:rsid w:val="00801738"/>
    <w:rsid w:val="00805BDB"/>
    <w:rsid w:val="00825DFB"/>
    <w:rsid w:val="008F4652"/>
    <w:rsid w:val="0095462B"/>
    <w:rsid w:val="0096756E"/>
    <w:rsid w:val="009730FA"/>
    <w:rsid w:val="009A7DEA"/>
    <w:rsid w:val="009B352C"/>
    <w:rsid w:val="009D006C"/>
    <w:rsid w:val="00A43F82"/>
    <w:rsid w:val="00A74661"/>
    <w:rsid w:val="00A85B49"/>
    <w:rsid w:val="00AC018E"/>
    <w:rsid w:val="00AD3FEF"/>
    <w:rsid w:val="00AD4C5E"/>
    <w:rsid w:val="00AE476B"/>
    <w:rsid w:val="00B25901"/>
    <w:rsid w:val="00B37D0E"/>
    <w:rsid w:val="00B43D0C"/>
    <w:rsid w:val="00B4622D"/>
    <w:rsid w:val="00B507E4"/>
    <w:rsid w:val="00B76765"/>
    <w:rsid w:val="00C104CA"/>
    <w:rsid w:val="00C300D4"/>
    <w:rsid w:val="00C354E7"/>
    <w:rsid w:val="00C41C5A"/>
    <w:rsid w:val="00C71BDC"/>
    <w:rsid w:val="00CD6712"/>
    <w:rsid w:val="00CF3B95"/>
    <w:rsid w:val="00D11FCB"/>
    <w:rsid w:val="00D2127F"/>
    <w:rsid w:val="00D30F44"/>
    <w:rsid w:val="00D42E65"/>
    <w:rsid w:val="00D46D6D"/>
    <w:rsid w:val="00D50840"/>
    <w:rsid w:val="00D60DB5"/>
    <w:rsid w:val="00D64461"/>
    <w:rsid w:val="00D701F4"/>
    <w:rsid w:val="00D87918"/>
    <w:rsid w:val="00DC1DD6"/>
    <w:rsid w:val="00DD6524"/>
    <w:rsid w:val="00E10167"/>
    <w:rsid w:val="00E73D08"/>
    <w:rsid w:val="00EC3BF4"/>
    <w:rsid w:val="00F44E58"/>
    <w:rsid w:val="00F60A12"/>
    <w:rsid w:val="00F735A0"/>
    <w:rsid w:val="00FB6C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8BD9"/>
  <w15:chartTrackingRefBased/>
  <w15:docId w15:val="{3FD23639-02B2-43F2-8265-AC12AE83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32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32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3234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63234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234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234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234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234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234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3234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63234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632340"/>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632340"/>
    <w:rPr>
      <w:rFonts w:eastAsiaTheme="majorEastAsia" w:cstheme="majorBidi"/>
      <w:i/>
      <w:iCs/>
      <w:color w:val="0F4761" w:themeColor="accent1" w:themeShade="BF"/>
    </w:rPr>
  </w:style>
  <w:style w:type="character" w:customStyle="1" w:styleId="50">
    <w:name w:val="כותרת 5 תו"/>
    <w:basedOn w:val="a0"/>
    <w:link w:val="5"/>
    <w:uiPriority w:val="9"/>
    <w:semiHidden/>
    <w:rsid w:val="00632340"/>
    <w:rPr>
      <w:rFonts w:eastAsiaTheme="majorEastAsia" w:cstheme="majorBidi"/>
      <w:color w:val="0F4761" w:themeColor="accent1" w:themeShade="BF"/>
    </w:rPr>
  </w:style>
  <w:style w:type="character" w:customStyle="1" w:styleId="60">
    <w:name w:val="כותרת 6 תו"/>
    <w:basedOn w:val="a0"/>
    <w:link w:val="6"/>
    <w:uiPriority w:val="9"/>
    <w:semiHidden/>
    <w:rsid w:val="00632340"/>
    <w:rPr>
      <w:rFonts w:eastAsiaTheme="majorEastAsia" w:cstheme="majorBidi"/>
      <w:i/>
      <w:iCs/>
      <w:color w:val="595959" w:themeColor="text1" w:themeTint="A6"/>
    </w:rPr>
  </w:style>
  <w:style w:type="character" w:customStyle="1" w:styleId="70">
    <w:name w:val="כותרת 7 תו"/>
    <w:basedOn w:val="a0"/>
    <w:link w:val="7"/>
    <w:uiPriority w:val="9"/>
    <w:semiHidden/>
    <w:rsid w:val="00632340"/>
    <w:rPr>
      <w:rFonts w:eastAsiaTheme="majorEastAsia" w:cstheme="majorBidi"/>
      <w:color w:val="595959" w:themeColor="text1" w:themeTint="A6"/>
    </w:rPr>
  </w:style>
  <w:style w:type="character" w:customStyle="1" w:styleId="80">
    <w:name w:val="כותרת 8 תו"/>
    <w:basedOn w:val="a0"/>
    <w:link w:val="8"/>
    <w:uiPriority w:val="9"/>
    <w:semiHidden/>
    <w:rsid w:val="00632340"/>
    <w:rPr>
      <w:rFonts w:eastAsiaTheme="majorEastAsia" w:cstheme="majorBidi"/>
      <w:i/>
      <w:iCs/>
      <w:color w:val="272727" w:themeColor="text1" w:themeTint="D8"/>
    </w:rPr>
  </w:style>
  <w:style w:type="character" w:customStyle="1" w:styleId="90">
    <w:name w:val="כותרת 9 תו"/>
    <w:basedOn w:val="a0"/>
    <w:link w:val="9"/>
    <w:uiPriority w:val="9"/>
    <w:semiHidden/>
    <w:rsid w:val="00632340"/>
    <w:rPr>
      <w:rFonts w:eastAsiaTheme="majorEastAsia" w:cstheme="majorBidi"/>
      <w:color w:val="272727" w:themeColor="text1" w:themeTint="D8"/>
    </w:rPr>
  </w:style>
  <w:style w:type="paragraph" w:styleId="a3">
    <w:name w:val="Title"/>
    <w:basedOn w:val="a"/>
    <w:next w:val="a"/>
    <w:link w:val="a4"/>
    <w:uiPriority w:val="10"/>
    <w:qFormat/>
    <w:rsid w:val="00632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323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234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3234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32340"/>
    <w:pPr>
      <w:spacing w:before="160"/>
      <w:jc w:val="center"/>
    </w:pPr>
    <w:rPr>
      <w:i/>
      <w:iCs/>
      <w:color w:val="404040" w:themeColor="text1" w:themeTint="BF"/>
    </w:rPr>
  </w:style>
  <w:style w:type="character" w:customStyle="1" w:styleId="a8">
    <w:name w:val="ציטוט תו"/>
    <w:basedOn w:val="a0"/>
    <w:link w:val="a7"/>
    <w:uiPriority w:val="29"/>
    <w:rsid w:val="00632340"/>
    <w:rPr>
      <w:i/>
      <w:iCs/>
      <w:color w:val="404040" w:themeColor="text1" w:themeTint="BF"/>
    </w:rPr>
  </w:style>
  <w:style w:type="paragraph" w:styleId="a9">
    <w:name w:val="List Paragraph"/>
    <w:basedOn w:val="a"/>
    <w:uiPriority w:val="34"/>
    <w:qFormat/>
    <w:rsid w:val="00632340"/>
    <w:pPr>
      <w:ind w:left="720"/>
      <w:contextualSpacing/>
    </w:pPr>
  </w:style>
  <w:style w:type="character" w:styleId="aa">
    <w:name w:val="Intense Emphasis"/>
    <w:basedOn w:val="a0"/>
    <w:uiPriority w:val="21"/>
    <w:qFormat/>
    <w:rsid w:val="00632340"/>
    <w:rPr>
      <w:i/>
      <w:iCs/>
      <w:color w:val="0F4761" w:themeColor="accent1" w:themeShade="BF"/>
    </w:rPr>
  </w:style>
  <w:style w:type="paragraph" w:styleId="ab">
    <w:name w:val="Intense Quote"/>
    <w:basedOn w:val="a"/>
    <w:next w:val="a"/>
    <w:link w:val="ac"/>
    <w:uiPriority w:val="30"/>
    <w:qFormat/>
    <w:rsid w:val="00632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32340"/>
    <w:rPr>
      <w:i/>
      <w:iCs/>
      <w:color w:val="0F4761" w:themeColor="accent1" w:themeShade="BF"/>
    </w:rPr>
  </w:style>
  <w:style w:type="character" w:styleId="ad">
    <w:name w:val="Intense Reference"/>
    <w:basedOn w:val="a0"/>
    <w:uiPriority w:val="32"/>
    <w:qFormat/>
    <w:rsid w:val="00632340"/>
    <w:rPr>
      <w:b/>
      <w:bCs/>
      <w:smallCaps/>
      <w:color w:val="0F4761" w:themeColor="accent1" w:themeShade="BF"/>
      <w:spacing w:val="5"/>
    </w:rPr>
  </w:style>
  <w:style w:type="paragraph" w:styleId="NormalWeb">
    <w:name w:val="Normal (Web)"/>
    <w:basedOn w:val="a"/>
    <w:uiPriority w:val="99"/>
    <w:semiHidden/>
    <w:unhideWhenUsed/>
    <w:rsid w:val="00585DB0"/>
    <w:rPr>
      <w:rFonts w:ascii="Times New Roman" w:hAnsi="Times New Roman" w:cs="Times New Roman"/>
      <w:sz w:val="24"/>
      <w:szCs w:val="24"/>
    </w:rPr>
  </w:style>
  <w:style w:type="paragraph" w:styleId="ae">
    <w:name w:val="header"/>
    <w:basedOn w:val="a"/>
    <w:link w:val="af"/>
    <w:uiPriority w:val="99"/>
    <w:unhideWhenUsed/>
    <w:rsid w:val="004423F3"/>
    <w:pPr>
      <w:tabs>
        <w:tab w:val="center" w:pos="4153"/>
        <w:tab w:val="right" w:pos="8306"/>
      </w:tabs>
      <w:spacing w:after="0" w:line="240" w:lineRule="auto"/>
    </w:pPr>
  </w:style>
  <w:style w:type="character" w:customStyle="1" w:styleId="af">
    <w:name w:val="כותרת עליונה תו"/>
    <w:basedOn w:val="a0"/>
    <w:link w:val="ae"/>
    <w:uiPriority w:val="99"/>
    <w:rsid w:val="004423F3"/>
  </w:style>
  <w:style w:type="paragraph" w:styleId="af0">
    <w:name w:val="footer"/>
    <w:basedOn w:val="a"/>
    <w:link w:val="af1"/>
    <w:uiPriority w:val="99"/>
    <w:unhideWhenUsed/>
    <w:rsid w:val="004423F3"/>
    <w:pPr>
      <w:tabs>
        <w:tab w:val="center" w:pos="4153"/>
        <w:tab w:val="right" w:pos="8306"/>
      </w:tabs>
      <w:spacing w:after="0" w:line="240" w:lineRule="auto"/>
    </w:pPr>
  </w:style>
  <w:style w:type="character" w:customStyle="1" w:styleId="af1">
    <w:name w:val="כותרת תחתונה תו"/>
    <w:basedOn w:val="a0"/>
    <w:link w:val="af0"/>
    <w:uiPriority w:val="99"/>
    <w:rsid w:val="004423F3"/>
  </w:style>
  <w:style w:type="table" w:styleId="af2">
    <w:name w:val="Table Grid"/>
    <w:basedOn w:val="a1"/>
    <w:uiPriority w:val="39"/>
    <w:rsid w:val="00B43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C354E7"/>
    <w:rPr>
      <w:rFonts w:ascii="Courier New" w:eastAsia="Times New Roman" w:hAnsi="Courier New" w:cs="Courier New"/>
      <w:sz w:val="20"/>
      <w:szCs w:val="20"/>
    </w:rPr>
  </w:style>
  <w:style w:type="paragraph" w:styleId="af3">
    <w:name w:val="TOC Heading"/>
    <w:basedOn w:val="1"/>
    <w:next w:val="a"/>
    <w:uiPriority w:val="39"/>
    <w:unhideWhenUsed/>
    <w:qFormat/>
    <w:rsid w:val="004C4218"/>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627050"/>
    <w:pPr>
      <w:tabs>
        <w:tab w:val="right" w:leader="dot" w:pos="8296"/>
      </w:tabs>
      <w:bidi w:val="0"/>
      <w:spacing w:after="100"/>
    </w:pPr>
    <w:rPr>
      <w:noProof/>
      <w:sz w:val="32"/>
      <w:szCs w:val="32"/>
    </w:rPr>
  </w:style>
  <w:style w:type="paragraph" w:styleId="TOC2">
    <w:name w:val="toc 2"/>
    <w:basedOn w:val="a"/>
    <w:next w:val="a"/>
    <w:autoRedefine/>
    <w:uiPriority w:val="39"/>
    <w:unhideWhenUsed/>
    <w:rsid w:val="004C4218"/>
    <w:pPr>
      <w:spacing w:after="100"/>
      <w:ind w:left="220"/>
    </w:pPr>
  </w:style>
  <w:style w:type="character" w:styleId="Hyperlink">
    <w:name w:val="Hyperlink"/>
    <w:basedOn w:val="a0"/>
    <w:uiPriority w:val="99"/>
    <w:unhideWhenUsed/>
    <w:rsid w:val="004C42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280">
      <w:bodyDiv w:val="1"/>
      <w:marLeft w:val="0"/>
      <w:marRight w:val="0"/>
      <w:marTop w:val="0"/>
      <w:marBottom w:val="0"/>
      <w:divBdr>
        <w:top w:val="none" w:sz="0" w:space="0" w:color="auto"/>
        <w:left w:val="none" w:sz="0" w:space="0" w:color="auto"/>
        <w:bottom w:val="none" w:sz="0" w:space="0" w:color="auto"/>
        <w:right w:val="none" w:sz="0" w:space="0" w:color="auto"/>
      </w:divBdr>
    </w:div>
    <w:div w:id="13193011">
      <w:bodyDiv w:val="1"/>
      <w:marLeft w:val="0"/>
      <w:marRight w:val="0"/>
      <w:marTop w:val="0"/>
      <w:marBottom w:val="0"/>
      <w:divBdr>
        <w:top w:val="none" w:sz="0" w:space="0" w:color="auto"/>
        <w:left w:val="none" w:sz="0" w:space="0" w:color="auto"/>
        <w:bottom w:val="none" w:sz="0" w:space="0" w:color="auto"/>
        <w:right w:val="none" w:sz="0" w:space="0" w:color="auto"/>
      </w:divBdr>
      <w:divsChild>
        <w:div w:id="399988602">
          <w:marLeft w:val="0"/>
          <w:marRight w:val="0"/>
          <w:marTop w:val="0"/>
          <w:marBottom w:val="0"/>
          <w:divBdr>
            <w:top w:val="none" w:sz="0" w:space="0" w:color="auto"/>
            <w:left w:val="none" w:sz="0" w:space="0" w:color="auto"/>
            <w:bottom w:val="none" w:sz="0" w:space="0" w:color="auto"/>
            <w:right w:val="none" w:sz="0" w:space="0" w:color="auto"/>
          </w:divBdr>
          <w:divsChild>
            <w:div w:id="1815486236">
              <w:marLeft w:val="0"/>
              <w:marRight w:val="0"/>
              <w:marTop w:val="0"/>
              <w:marBottom w:val="0"/>
              <w:divBdr>
                <w:top w:val="none" w:sz="0" w:space="0" w:color="auto"/>
                <w:left w:val="none" w:sz="0" w:space="0" w:color="auto"/>
                <w:bottom w:val="none" w:sz="0" w:space="0" w:color="auto"/>
                <w:right w:val="none" w:sz="0" w:space="0" w:color="auto"/>
              </w:divBdr>
              <w:divsChild>
                <w:div w:id="1089810481">
                  <w:marLeft w:val="0"/>
                  <w:marRight w:val="0"/>
                  <w:marTop w:val="0"/>
                  <w:marBottom w:val="0"/>
                  <w:divBdr>
                    <w:top w:val="none" w:sz="0" w:space="0" w:color="auto"/>
                    <w:left w:val="none" w:sz="0" w:space="0" w:color="auto"/>
                    <w:bottom w:val="none" w:sz="0" w:space="0" w:color="auto"/>
                    <w:right w:val="none" w:sz="0" w:space="0" w:color="auto"/>
                  </w:divBdr>
                  <w:divsChild>
                    <w:div w:id="547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198">
      <w:bodyDiv w:val="1"/>
      <w:marLeft w:val="0"/>
      <w:marRight w:val="0"/>
      <w:marTop w:val="0"/>
      <w:marBottom w:val="0"/>
      <w:divBdr>
        <w:top w:val="none" w:sz="0" w:space="0" w:color="auto"/>
        <w:left w:val="none" w:sz="0" w:space="0" w:color="auto"/>
        <w:bottom w:val="none" w:sz="0" w:space="0" w:color="auto"/>
        <w:right w:val="none" w:sz="0" w:space="0" w:color="auto"/>
      </w:divBdr>
    </w:div>
    <w:div w:id="113259494">
      <w:bodyDiv w:val="1"/>
      <w:marLeft w:val="0"/>
      <w:marRight w:val="0"/>
      <w:marTop w:val="0"/>
      <w:marBottom w:val="0"/>
      <w:divBdr>
        <w:top w:val="none" w:sz="0" w:space="0" w:color="auto"/>
        <w:left w:val="none" w:sz="0" w:space="0" w:color="auto"/>
        <w:bottom w:val="none" w:sz="0" w:space="0" w:color="auto"/>
        <w:right w:val="none" w:sz="0" w:space="0" w:color="auto"/>
      </w:divBdr>
    </w:div>
    <w:div w:id="146677765">
      <w:bodyDiv w:val="1"/>
      <w:marLeft w:val="0"/>
      <w:marRight w:val="0"/>
      <w:marTop w:val="0"/>
      <w:marBottom w:val="0"/>
      <w:divBdr>
        <w:top w:val="none" w:sz="0" w:space="0" w:color="auto"/>
        <w:left w:val="none" w:sz="0" w:space="0" w:color="auto"/>
        <w:bottom w:val="none" w:sz="0" w:space="0" w:color="auto"/>
        <w:right w:val="none" w:sz="0" w:space="0" w:color="auto"/>
      </w:divBdr>
    </w:div>
    <w:div w:id="172497106">
      <w:bodyDiv w:val="1"/>
      <w:marLeft w:val="0"/>
      <w:marRight w:val="0"/>
      <w:marTop w:val="0"/>
      <w:marBottom w:val="0"/>
      <w:divBdr>
        <w:top w:val="none" w:sz="0" w:space="0" w:color="auto"/>
        <w:left w:val="none" w:sz="0" w:space="0" w:color="auto"/>
        <w:bottom w:val="none" w:sz="0" w:space="0" w:color="auto"/>
        <w:right w:val="none" w:sz="0" w:space="0" w:color="auto"/>
      </w:divBdr>
    </w:div>
    <w:div w:id="180363012">
      <w:bodyDiv w:val="1"/>
      <w:marLeft w:val="0"/>
      <w:marRight w:val="0"/>
      <w:marTop w:val="0"/>
      <w:marBottom w:val="0"/>
      <w:divBdr>
        <w:top w:val="none" w:sz="0" w:space="0" w:color="auto"/>
        <w:left w:val="none" w:sz="0" w:space="0" w:color="auto"/>
        <w:bottom w:val="none" w:sz="0" w:space="0" w:color="auto"/>
        <w:right w:val="none" w:sz="0" w:space="0" w:color="auto"/>
      </w:divBdr>
      <w:divsChild>
        <w:div w:id="1449087822">
          <w:marLeft w:val="0"/>
          <w:marRight w:val="0"/>
          <w:marTop w:val="0"/>
          <w:marBottom w:val="0"/>
          <w:divBdr>
            <w:top w:val="none" w:sz="0" w:space="0" w:color="auto"/>
            <w:left w:val="none" w:sz="0" w:space="0" w:color="auto"/>
            <w:bottom w:val="none" w:sz="0" w:space="0" w:color="auto"/>
            <w:right w:val="none" w:sz="0" w:space="0" w:color="auto"/>
          </w:divBdr>
          <w:divsChild>
            <w:div w:id="1408915748">
              <w:marLeft w:val="0"/>
              <w:marRight w:val="0"/>
              <w:marTop w:val="0"/>
              <w:marBottom w:val="0"/>
              <w:divBdr>
                <w:top w:val="none" w:sz="0" w:space="0" w:color="auto"/>
                <w:left w:val="none" w:sz="0" w:space="0" w:color="auto"/>
                <w:bottom w:val="none" w:sz="0" w:space="0" w:color="auto"/>
                <w:right w:val="none" w:sz="0" w:space="0" w:color="auto"/>
              </w:divBdr>
              <w:divsChild>
                <w:div w:id="1433360279">
                  <w:marLeft w:val="0"/>
                  <w:marRight w:val="0"/>
                  <w:marTop w:val="0"/>
                  <w:marBottom w:val="0"/>
                  <w:divBdr>
                    <w:top w:val="none" w:sz="0" w:space="0" w:color="auto"/>
                    <w:left w:val="none" w:sz="0" w:space="0" w:color="auto"/>
                    <w:bottom w:val="none" w:sz="0" w:space="0" w:color="auto"/>
                    <w:right w:val="none" w:sz="0" w:space="0" w:color="auto"/>
                  </w:divBdr>
                  <w:divsChild>
                    <w:div w:id="757598601">
                      <w:marLeft w:val="0"/>
                      <w:marRight w:val="0"/>
                      <w:marTop w:val="0"/>
                      <w:marBottom w:val="0"/>
                      <w:divBdr>
                        <w:top w:val="none" w:sz="0" w:space="0" w:color="auto"/>
                        <w:left w:val="none" w:sz="0" w:space="0" w:color="auto"/>
                        <w:bottom w:val="none" w:sz="0" w:space="0" w:color="auto"/>
                        <w:right w:val="none" w:sz="0" w:space="0" w:color="auto"/>
                      </w:divBdr>
                      <w:divsChild>
                        <w:div w:id="2122677254">
                          <w:marLeft w:val="0"/>
                          <w:marRight w:val="0"/>
                          <w:marTop w:val="0"/>
                          <w:marBottom w:val="0"/>
                          <w:divBdr>
                            <w:top w:val="none" w:sz="0" w:space="0" w:color="auto"/>
                            <w:left w:val="none" w:sz="0" w:space="0" w:color="auto"/>
                            <w:bottom w:val="none" w:sz="0" w:space="0" w:color="auto"/>
                            <w:right w:val="none" w:sz="0" w:space="0" w:color="auto"/>
                          </w:divBdr>
                          <w:divsChild>
                            <w:div w:id="13579929">
                              <w:marLeft w:val="0"/>
                              <w:marRight w:val="0"/>
                              <w:marTop w:val="100"/>
                              <w:marBottom w:val="0"/>
                              <w:divBdr>
                                <w:top w:val="none" w:sz="0" w:space="0" w:color="auto"/>
                                <w:left w:val="none" w:sz="0" w:space="0" w:color="auto"/>
                                <w:bottom w:val="none" w:sz="0" w:space="0" w:color="auto"/>
                                <w:right w:val="none" w:sz="0" w:space="0" w:color="auto"/>
                              </w:divBdr>
                            </w:div>
                            <w:div w:id="329331248">
                              <w:marLeft w:val="0"/>
                              <w:marRight w:val="0"/>
                              <w:marTop w:val="0"/>
                              <w:marBottom w:val="0"/>
                              <w:divBdr>
                                <w:top w:val="none" w:sz="0" w:space="0" w:color="auto"/>
                                <w:left w:val="none" w:sz="0" w:space="0" w:color="auto"/>
                                <w:bottom w:val="none" w:sz="0" w:space="0" w:color="auto"/>
                                <w:right w:val="none" w:sz="0" w:space="0" w:color="auto"/>
                              </w:divBdr>
                              <w:divsChild>
                                <w:div w:id="909340870">
                                  <w:marLeft w:val="0"/>
                                  <w:marRight w:val="0"/>
                                  <w:marTop w:val="0"/>
                                  <w:marBottom w:val="0"/>
                                  <w:divBdr>
                                    <w:top w:val="none" w:sz="0" w:space="0" w:color="auto"/>
                                    <w:left w:val="none" w:sz="0" w:space="0" w:color="auto"/>
                                    <w:bottom w:val="none" w:sz="0" w:space="0" w:color="auto"/>
                                    <w:right w:val="none" w:sz="0" w:space="0" w:color="auto"/>
                                  </w:divBdr>
                                  <w:divsChild>
                                    <w:div w:id="1125393645">
                                      <w:marLeft w:val="0"/>
                                      <w:marRight w:val="0"/>
                                      <w:marTop w:val="0"/>
                                      <w:marBottom w:val="0"/>
                                      <w:divBdr>
                                        <w:top w:val="none" w:sz="0" w:space="0" w:color="auto"/>
                                        <w:left w:val="none" w:sz="0" w:space="0" w:color="auto"/>
                                        <w:bottom w:val="none" w:sz="0" w:space="0" w:color="auto"/>
                                        <w:right w:val="none" w:sz="0" w:space="0" w:color="auto"/>
                                      </w:divBdr>
                                      <w:divsChild>
                                        <w:div w:id="7935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608629">
      <w:bodyDiv w:val="1"/>
      <w:marLeft w:val="0"/>
      <w:marRight w:val="0"/>
      <w:marTop w:val="0"/>
      <w:marBottom w:val="0"/>
      <w:divBdr>
        <w:top w:val="none" w:sz="0" w:space="0" w:color="auto"/>
        <w:left w:val="none" w:sz="0" w:space="0" w:color="auto"/>
        <w:bottom w:val="none" w:sz="0" w:space="0" w:color="auto"/>
        <w:right w:val="none" w:sz="0" w:space="0" w:color="auto"/>
      </w:divBdr>
    </w:div>
    <w:div w:id="285082826">
      <w:bodyDiv w:val="1"/>
      <w:marLeft w:val="0"/>
      <w:marRight w:val="0"/>
      <w:marTop w:val="0"/>
      <w:marBottom w:val="0"/>
      <w:divBdr>
        <w:top w:val="none" w:sz="0" w:space="0" w:color="auto"/>
        <w:left w:val="none" w:sz="0" w:space="0" w:color="auto"/>
        <w:bottom w:val="none" w:sz="0" w:space="0" w:color="auto"/>
        <w:right w:val="none" w:sz="0" w:space="0" w:color="auto"/>
      </w:divBdr>
      <w:divsChild>
        <w:div w:id="625089211">
          <w:marLeft w:val="0"/>
          <w:marRight w:val="0"/>
          <w:marTop w:val="0"/>
          <w:marBottom w:val="0"/>
          <w:divBdr>
            <w:top w:val="none" w:sz="0" w:space="0" w:color="auto"/>
            <w:left w:val="none" w:sz="0" w:space="0" w:color="auto"/>
            <w:bottom w:val="none" w:sz="0" w:space="0" w:color="auto"/>
            <w:right w:val="none" w:sz="0" w:space="0" w:color="auto"/>
          </w:divBdr>
          <w:divsChild>
            <w:div w:id="823660773">
              <w:marLeft w:val="0"/>
              <w:marRight w:val="0"/>
              <w:marTop w:val="0"/>
              <w:marBottom w:val="0"/>
              <w:divBdr>
                <w:top w:val="none" w:sz="0" w:space="0" w:color="auto"/>
                <w:left w:val="none" w:sz="0" w:space="0" w:color="auto"/>
                <w:bottom w:val="none" w:sz="0" w:space="0" w:color="auto"/>
                <w:right w:val="none" w:sz="0" w:space="0" w:color="auto"/>
              </w:divBdr>
              <w:divsChild>
                <w:div w:id="1401367513">
                  <w:marLeft w:val="0"/>
                  <w:marRight w:val="0"/>
                  <w:marTop w:val="0"/>
                  <w:marBottom w:val="0"/>
                  <w:divBdr>
                    <w:top w:val="none" w:sz="0" w:space="0" w:color="auto"/>
                    <w:left w:val="none" w:sz="0" w:space="0" w:color="auto"/>
                    <w:bottom w:val="none" w:sz="0" w:space="0" w:color="auto"/>
                    <w:right w:val="none" w:sz="0" w:space="0" w:color="auto"/>
                  </w:divBdr>
                  <w:divsChild>
                    <w:div w:id="957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1610">
      <w:bodyDiv w:val="1"/>
      <w:marLeft w:val="0"/>
      <w:marRight w:val="0"/>
      <w:marTop w:val="0"/>
      <w:marBottom w:val="0"/>
      <w:divBdr>
        <w:top w:val="none" w:sz="0" w:space="0" w:color="auto"/>
        <w:left w:val="none" w:sz="0" w:space="0" w:color="auto"/>
        <w:bottom w:val="none" w:sz="0" w:space="0" w:color="auto"/>
        <w:right w:val="none" w:sz="0" w:space="0" w:color="auto"/>
      </w:divBdr>
    </w:div>
    <w:div w:id="368141415">
      <w:bodyDiv w:val="1"/>
      <w:marLeft w:val="0"/>
      <w:marRight w:val="0"/>
      <w:marTop w:val="0"/>
      <w:marBottom w:val="0"/>
      <w:divBdr>
        <w:top w:val="none" w:sz="0" w:space="0" w:color="auto"/>
        <w:left w:val="none" w:sz="0" w:space="0" w:color="auto"/>
        <w:bottom w:val="none" w:sz="0" w:space="0" w:color="auto"/>
        <w:right w:val="none" w:sz="0" w:space="0" w:color="auto"/>
      </w:divBdr>
    </w:div>
    <w:div w:id="409695767">
      <w:bodyDiv w:val="1"/>
      <w:marLeft w:val="0"/>
      <w:marRight w:val="0"/>
      <w:marTop w:val="0"/>
      <w:marBottom w:val="0"/>
      <w:divBdr>
        <w:top w:val="none" w:sz="0" w:space="0" w:color="auto"/>
        <w:left w:val="none" w:sz="0" w:space="0" w:color="auto"/>
        <w:bottom w:val="none" w:sz="0" w:space="0" w:color="auto"/>
        <w:right w:val="none" w:sz="0" w:space="0" w:color="auto"/>
      </w:divBdr>
      <w:divsChild>
        <w:div w:id="853107926">
          <w:marLeft w:val="0"/>
          <w:marRight w:val="0"/>
          <w:marTop w:val="0"/>
          <w:marBottom w:val="0"/>
          <w:divBdr>
            <w:top w:val="none" w:sz="0" w:space="0" w:color="auto"/>
            <w:left w:val="none" w:sz="0" w:space="0" w:color="auto"/>
            <w:bottom w:val="none" w:sz="0" w:space="0" w:color="auto"/>
            <w:right w:val="none" w:sz="0" w:space="0" w:color="auto"/>
          </w:divBdr>
          <w:divsChild>
            <w:div w:id="859197457">
              <w:marLeft w:val="0"/>
              <w:marRight w:val="0"/>
              <w:marTop w:val="0"/>
              <w:marBottom w:val="0"/>
              <w:divBdr>
                <w:top w:val="none" w:sz="0" w:space="0" w:color="auto"/>
                <w:left w:val="none" w:sz="0" w:space="0" w:color="auto"/>
                <w:bottom w:val="none" w:sz="0" w:space="0" w:color="auto"/>
                <w:right w:val="none" w:sz="0" w:space="0" w:color="auto"/>
              </w:divBdr>
              <w:divsChild>
                <w:div w:id="1494564443">
                  <w:marLeft w:val="0"/>
                  <w:marRight w:val="0"/>
                  <w:marTop w:val="0"/>
                  <w:marBottom w:val="0"/>
                  <w:divBdr>
                    <w:top w:val="none" w:sz="0" w:space="0" w:color="auto"/>
                    <w:left w:val="none" w:sz="0" w:space="0" w:color="auto"/>
                    <w:bottom w:val="none" w:sz="0" w:space="0" w:color="auto"/>
                    <w:right w:val="none" w:sz="0" w:space="0" w:color="auto"/>
                  </w:divBdr>
                  <w:divsChild>
                    <w:div w:id="744184787">
                      <w:marLeft w:val="0"/>
                      <w:marRight w:val="0"/>
                      <w:marTop w:val="0"/>
                      <w:marBottom w:val="0"/>
                      <w:divBdr>
                        <w:top w:val="none" w:sz="0" w:space="0" w:color="auto"/>
                        <w:left w:val="none" w:sz="0" w:space="0" w:color="auto"/>
                        <w:bottom w:val="none" w:sz="0" w:space="0" w:color="auto"/>
                        <w:right w:val="none" w:sz="0" w:space="0" w:color="auto"/>
                      </w:divBdr>
                      <w:divsChild>
                        <w:div w:id="261767153">
                          <w:marLeft w:val="0"/>
                          <w:marRight w:val="0"/>
                          <w:marTop w:val="0"/>
                          <w:marBottom w:val="0"/>
                          <w:divBdr>
                            <w:top w:val="none" w:sz="0" w:space="0" w:color="auto"/>
                            <w:left w:val="none" w:sz="0" w:space="0" w:color="auto"/>
                            <w:bottom w:val="none" w:sz="0" w:space="0" w:color="auto"/>
                            <w:right w:val="none" w:sz="0" w:space="0" w:color="auto"/>
                          </w:divBdr>
                          <w:divsChild>
                            <w:div w:id="13657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658859">
      <w:bodyDiv w:val="1"/>
      <w:marLeft w:val="0"/>
      <w:marRight w:val="0"/>
      <w:marTop w:val="0"/>
      <w:marBottom w:val="0"/>
      <w:divBdr>
        <w:top w:val="none" w:sz="0" w:space="0" w:color="auto"/>
        <w:left w:val="none" w:sz="0" w:space="0" w:color="auto"/>
        <w:bottom w:val="none" w:sz="0" w:space="0" w:color="auto"/>
        <w:right w:val="none" w:sz="0" w:space="0" w:color="auto"/>
      </w:divBdr>
    </w:div>
    <w:div w:id="653725169">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739867289">
      <w:bodyDiv w:val="1"/>
      <w:marLeft w:val="0"/>
      <w:marRight w:val="0"/>
      <w:marTop w:val="0"/>
      <w:marBottom w:val="0"/>
      <w:divBdr>
        <w:top w:val="none" w:sz="0" w:space="0" w:color="auto"/>
        <w:left w:val="none" w:sz="0" w:space="0" w:color="auto"/>
        <w:bottom w:val="none" w:sz="0" w:space="0" w:color="auto"/>
        <w:right w:val="none" w:sz="0" w:space="0" w:color="auto"/>
      </w:divBdr>
    </w:div>
    <w:div w:id="816916271">
      <w:bodyDiv w:val="1"/>
      <w:marLeft w:val="0"/>
      <w:marRight w:val="0"/>
      <w:marTop w:val="0"/>
      <w:marBottom w:val="0"/>
      <w:divBdr>
        <w:top w:val="none" w:sz="0" w:space="0" w:color="auto"/>
        <w:left w:val="none" w:sz="0" w:space="0" w:color="auto"/>
        <w:bottom w:val="none" w:sz="0" w:space="0" w:color="auto"/>
        <w:right w:val="none" w:sz="0" w:space="0" w:color="auto"/>
      </w:divBdr>
      <w:divsChild>
        <w:div w:id="196434825">
          <w:marLeft w:val="0"/>
          <w:marRight w:val="0"/>
          <w:marTop w:val="0"/>
          <w:marBottom w:val="0"/>
          <w:divBdr>
            <w:top w:val="none" w:sz="0" w:space="0" w:color="auto"/>
            <w:left w:val="none" w:sz="0" w:space="0" w:color="auto"/>
            <w:bottom w:val="none" w:sz="0" w:space="0" w:color="auto"/>
            <w:right w:val="none" w:sz="0" w:space="0" w:color="auto"/>
          </w:divBdr>
          <w:divsChild>
            <w:div w:id="88552345">
              <w:marLeft w:val="0"/>
              <w:marRight w:val="0"/>
              <w:marTop w:val="0"/>
              <w:marBottom w:val="0"/>
              <w:divBdr>
                <w:top w:val="none" w:sz="0" w:space="0" w:color="auto"/>
                <w:left w:val="none" w:sz="0" w:space="0" w:color="auto"/>
                <w:bottom w:val="none" w:sz="0" w:space="0" w:color="auto"/>
                <w:right w:val="none" w:sz="0" w:space="0" w:color="auto"/>
              </w:divBdr>
              <w:divsChild>
                <w:div w:id="1830172239">
                  <w:marLeft w:val="0"/>
                  <w:marRight w:val="0"/>
                  <w:marTop w:val="0"/>
                  <w:marBottom w:val="0"/>
                  <w:divBdr>
                    <w:top w:val="none" w:sz="0" w:space="0" w:color="auto"/>
                    <w:left w:val="none" w:sz="0" w:space="0" w:color="auto"/>
                    <w:bottom w:val="none" w:sz="0" w:space="0" w:color="auto"/>
                    <w:right w:val="none" w:sz="0" w:space="0" w:color="auto"/>
                  </w:divBdr>
                  <w:divsChild>
                    <w:div w:id="20938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04442">
      <w:bodyDiv w:val="1"/>
      <w:marLeft w:val="0"/>
      <w:marRight w:val="0"/>
      <w:marTop w:val="0"/>
      <w:marBottom w:val="0"/>
      <w:divBdr>
        <w:top w:val="none" w:sz="0" w:space="0" w:color="auto"/>
        <w:left w:val="none" w:sz="0" w:space="0" w:color="auto"/>
        <w:bottom w:val="none" w:sz="0" w:space="0" w:color="auto"/>
        <w:right w:val="none" w:sz="0" w:space="0" w:color="auto"/>
      </w:divBdr>
    </w:div>
    <w:div w:id="857160326">
      <w:bodyDiv w:val="1"/>
      <w:marLeft w:val="0"/>
      <w:marRight w:val="0"/>
      <w:marTop w:val="0"/>
      <w:marBottom w:val="0"/>
      <w:divBdr>
        <w:top w:val="none" w:sz="0" w:space="0" w:color="auto"/>
        <w:left w:val="none" w:sz="0" w:space="0" w:color="auto"/>
        <w:bottom w:val="none" w:sz="0" w:space="0" w:color="auto"/>
        <w:right w:val="none" w:sz="0" w:space="0" w:color="auto"/>
      </w:divBdr>
      <w:divsChild>
        <w:div w:id="1544639352">
          <w:marLeft w:val="0"/>
          <w:marRight w:val="0"/>
          <w:marTop w:val="0"/>
          <w:marBottom w:val="0"/>
          <w:divBdr>
            <w:top w:val="none" w:sz="0" w:space="0" w:color="auto"/>
            <w:left w:val="none" w:sz="0" w:space="0" w:color="auto"/>
            <w:bottom w:val="none" w:sz="0" w:space="0" w:color="auto"/>
            <w:right w:val="none" w:sz="0" w:space="0" w:color="auto"/>
          </w:divBdr>
          <w:divsChild>
            <w:div w:id="1139566471">
              <w:marLeft w:val="0"/>
              <w:marRight w:val="0"/>
              <w:marTop w:val="0"/>
              <w:marBottom w:val="0"/>
              <w:divBdr>
                <w:top w:val="none" w:sz="0" w:space="0" w:color="auto"/>
                <w:left w:val="none" w:sz="0" w:space="0" w:color="auto"/>
                <w:bottom w:val="none" w:sz="0" w:space="0" w:color="auto"/>
                <w:right w:val="none" w:sz="0" w:space="0" w:color="auto"/>
              </w:divBdr>
              <w:divsChild>
                <w:div w:id="1218122551">
                  <w:marLeft w:val="0"/>
                  <w:marRight w:val="0"/>
                  <w:marTop w:val="0"/>
                  <w:marBottom w:val="0"/>
                  <w:divBdr>
                    <w:top w:val="none" w:sz="0" w:space="0" w:color="auto"/>
                    <w:left w:val="none" w:sz="0" w:space="0" w:color="auto"/>
                    <w:bottom w:val="none" w:sz="0" w:space="0" w:color="auto"/>
                    <w:right w:val="none" w:sz="0" w:space="0" w:color="auto"/>
                  </w:divBdr>
                  <w:divsChild>
                    <w:div w:id="20327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84411">
      <w:bodyDiv w:val="1"/>
      <w:marLeft w:val="0"/>
      <w:marRight w:val="0"/>
      <w:marTop w:val="0"/>
      <w:marBottom w:val="0"/>
      <w:divBdr>
        <w:top w:val="none" w:sz="0" w:space="0" w:color="auto"/>
        <w:left w:val="none" w:sz="0" w:space="0" w:color="auto"/>
        <w:bottom w:val="none" w:sz="0" w:space="0" w:color="auto"/>
        <w:right w:val="none" w:sz="0" w:space="0" w:color="auto"/>
      </w:divBdr>
    </w:div>
    <w:div w:id="908929342">
      <w:bodyDiv w:val="1"/>
      <w:marLeft w:val="0"/>
      <w:marRight w:val="0"/>
      <w:marTop w:val="0"/>
      <w:marBottom w:val="0"/>
      <w:divBdr>
        <w:top w:val="none" w:sz="0" w:space="0" w:color="auto"/>
        <w:left w:val="none" w:sz="0" w:space="0" w:color="auto"/>
        <w:bottom w:val="none" w:sz="0" w:space="0" w:color="auto"/>
        <w:right w:val="none" w:sz="0" w:space="0" w:color="auto"/>
      </w:divBdr>
    </w:div>
    <w:div w:id="928001688">
      <w:bodyDiv w:val="1"/>
      <w:marLeft w:val="0"/>
      <w:marRight w:val="0"/>
      <w:marTop w:val="0"/>
      <w:marBottom w:val="0"/>
      <w:divBdr>
        <w:top w:val="none" w:sz="0" w:space="0" w:color="auto"/>
        <w:left w:val="none" w:sz="0" w:space="0" w:color="auto"/>
        <w:bottom w:val="none" w:sz="0" w:space="0" w:color="auto"/>
        <w:right w:val="none" w:sz="0" w:space="0" w:color="auto"/>
      </w:divBdr>
    </w:div>
    <w:div w:id="1048838298">
      <w:bodyDiv w:val="1"/>
      <w:marLeft w:val="0"/>
      <w:marRight w:val="0"/>
      <w:marTop w:val="0"/>
      <w:marBottom w:val="0"/>
      <w:divBdr>
        <w:top w:val="none" w:sz="0" w:space="0" w:color="auto"/>
        <w:left w:val="none" w:sz="0" w:space="0" w:color="auto"/>
        <w:bottom w:val="none" w:sz="0" w:space="0" w:color="auto"/>
        <w:right w:val="none" w:sz="0" w:space="0" w:color="auto"/>
      </w:divBdr>
    </w:div>
    <w:div w:id="1057629861">
      <w:bodyDiv w:val="1"/>
      <w:marLeft w:val="0"/>
      <w:marRight w:val="0"/>
      <w:marTop w:val="0"/>
      <w:marBottom w:val="0"/>
      <w:divBdr>
        <w:top w:val="none" w:sz="0" w:space="0" w:color="auto"/>
        <w:left w:val="none" w:sz="0" w:space="0" w:color="auto"/>
        <w:bottom w:val="none" w:sz="0" w:space="0" w:color="auto"/>
        <w:right w:val="none" w:sz="0" w:space="0" w:color="auto"/>
      </w:divBdr>
    </w:div>
    <w:div w:id="1235550832">
      <w:bodyDiv w:val="1"/>
      <w:marLeft w:val="0"/>
      <w:marRight w:val="0"/>
      <w:marTop w:val="0"/>
      <w:marBottom w:val="0"/>
      <w:divBdr>
        <w:top w:val="none" w:sz="0" w:space="0" w:color="auto"/>
        <w:left w:val="none" w:sz="0" w:space="0" w:color="auto"/>
        <w:bottom w:val="none" w:sz="0" w:space="0" w:color="auto"/>
        <w:right w:val="none" w:sz="0" w:space="0" w:color="auto"/>
      </w:divBdr>
    </w:div>
    <w:div w:id="1245728322">
      <w:bodyDiv w:val="1"/>
      <w:marLeft w:val="0"/>
      <w:marRight w:val="0"/>
      <w:marTop w:val="0"/>
      <w:marBottom w:val="0"/>
      <w:divBdr>
        <w:top w:val="none" w:sz="0" w:space="0" w:color="auto"/>
        <w:left w:val="none" w:sz="0" w:space="0" w:color="auto"/>
        <w:bottom w:val="none" w:sz="0" w:space="0" w:color="auto"/>
        <w:right w:val="none" w:sz="0" w:space="0" w:color="auto"/>
      </w:divBdr>
    </w:div>
    <w:div w:id="1261985029">
      <w:bodyDiv w:val="1"/>
      <w:marLeft w:val="0"/>
      <w:marRight w:val="0"/>
      <w:marTop w:val="0"/>
      <w:marBottom w:val="0"/>
      <w:divBdr>
        <w:top w:val="none" w:sz="0" w:space="0" w:color="auto"/>
        <w:left w:val="none" w:sz="0" w:space="0" w:color="auto"/>
        <w:bottom w:val="none" w:sz="0" w:space="0" w:color="auto"/>
        <w:right w:val="none" w:sz="0" w:space="0" w:color="auto"/>
      </w:divBdr>
      <w:divsChild>
        <w:div w:id="497235823">
          <w:marLeft w:val="0"/>
          <w:marRight w:val="0"/>
          <w:marTop w:val="0"/>
          <w:marBottom w:val="0"/>
          <w:divBdr>
            <w:top w:val="none" w:sz="0" w:space="0" w:color="auto"/>
            <w:left w:val="none" w:sz="0" w:space="0" w:color="auto"/>
            <w:bottom w:val="none" w:sz="0" w:space="0" w:color="auto"/>
            <w:right w:val="none" w:sz="0" w:space="0" w:color="auto"/>
          </w:divBdr>
          <w:divsChild>
            <w:div w:id="2103336374">
              <w:marLeft w:val="0"/>
              <w:marRight w:val="0"/>
              <w:marTop w:val="0"/>
              <w:marBottom w:val="0"/>
              <w:divBdr>
                <w:top w:val="none" w:sz="0" w:space="0" w:color="auto"/>
                <w:left w:val="none" w:sz="0" w:space="0" w:color="auto"/>
                <w:bottom w:val="none" w:sz="0" w:space="0" w:color="auto"/>
                <w:right w:val="none" w:sz="0" w:space="0" w:color="auto"/>
              </w:divBdr>
            </w:div>
            <w:div w:id="553397020">
              <w:marLeft w:val="0"/>
              <w:marRight w:val="0"/>
              <w:marTop w:val="0"/>
              <w:marBottom w:val="0"/>
              <w:divBdr>
                <w:top w:val="none" w:sz="0" w:space="0" w:color="auto"/>
                <w:left w:val="none" w:sz="0" w:space="0" w:color="auto"/>
                <w:bottom w:val="none" w:sz="0" w:space="0" w:color="auto"/>
                <w:right w:val="none" w:sz="0" w:space="0" w:color="auto"/>
              </w:divBdr>
              <w:divsChild>
                <w:div w:id="1851095576">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367">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7">
          <w:marLeft w:val="0"/>
          <w:marRight w:val="0"/>
          <w:marTop w:val="0"/>
          <w:marBottom w:val="0"/>
          <w:divBdr>
            <w:top w:val="none" w:sz="0" w:space="0" w:color="auto"/>
            <w:left w:val="none" w:sz="0" w:space="0" w:color="auto"/>
            <w:bottom w:val="none" w:sz="0" w:space="0" w:color="auto"/>
            <w:right w:val="none" w:sz="0" w:space="0" w:color="auto"/>
          </w:divBdr>
          <w:divsChild>
            <w:div w:id="1345786283">
              <w:marLeft w:val="0"/>
              <w:marRight w:val="0"/>
              <w:marTop w:val="0"/>
              <w:marBottom w:val="0"/>
              <w:divBdr>
                <w:top w:val="none" w:sz="0" w:space="0" w:color="auto"/>
                <w:left w:val="none" w:sz="0" w:space="0" w:color="auto"/>
                <w:bottom w:val="none" w:sz="0" w:space="0" w:color="auto"/>
                <w:right w:val="none" w:sz="0" w:space="0" w:color="auto"/>
              </w:divBdr>
              <w:divsChild>
                <w:div w:id="710299282">
                  <w:marLeft w:val="0"/>
                  <w:marRight w:val="0"/>
                  <w:marTop w:val="0"/>
                  <w:marBottom w:val="0"/>
                  <w:divBdr>
                    <w:top w:val="none" w:sz="0" w:space="0" w:color="auto"/>
                    <w:left w:val="none" w:sz="0" w:space="0" w:color="auto"/>
                    <w:bottom w:val="none" w:sz="0" w:space="0" w:color="auto"/>
                    <w:right w:val="none" w:sz="0" w:space="0" w:color="auto"/>
                  </w:divBdr>
                  <w:divsChild>
                    <w:div w:id="654450735">
                      <w:marLeft w:val="0"/>
                      <w:marRight w:val="0"/>
                      <w:marTop w:val="0"/>
                      <w:marBottom w:val="0"/>
                      <w:divBdr>
                        <w:top w:val="none" w:sz="0" w:space="0" w:color="auto"/>
                        <w:left w:val="none" w:sz="0" w:space="0" w:color="auto"/>
                        <w:bottom w:val="none" w:sz="0" w:space="0" w:color="auto"/>
                        <w:right w:val="none" w:sz="0" w:space="0" w:color="auto"/>
                      </w:divBdr>
                      <w:divsChild>
                        <w:div w:id="1899627591">
                          <w:marLeft w:val="0"/>
                          <w:marRight w:val="0"/>
                          <w:marTop w:val="0"/>
                          <w:marBottom w:val="0"/>
                          <w:divBdr>
                            <w:top w:val="none" w:sz="0" w:space="0" w:color="auto"/>
                            <w:left w:val="none" w:sz="0" w:space="0" w:color="auto"/>
                            <w:bottom w:val="none" w:sz="0" w:space="0" w:color="auto"/>
                            <w:right w:val="none" w:sz="0" w:space="0" w:color="auto"/>
                          </w:divBdr>
                          <w:divsChild>
                            <w:div w:id="1743330440">
                              <w:marLeft w:val="0"/>
                              <w:marRight w:val="0"/>
                              <w:marTop w:val="100"/>
                              <w:marBottom w:val="0"/>
                              <w:divBdr>
                                <w:top w:val="none" w:sz="0" w:space="0" w:color="auto"/>
                                <w:left w:val="none" w:sz="0" w:space="0" w:color="auto"/>
                                <w:bottom w:val="none" w:sz="0" w:space="0" w:color="auto"/>
                                <w:right w:val="none" w:sz="0" w:space="0" w:color="auto"/>
                              </w:divBdr>
                            </w:div>
                            <w:div w:id="1181891501">
                              <w:marLeft w:val="0"/>
                              <w:marRight w:val="0"/>
                              <w:marTop w:val="0"/>
                              <w:marBottom w:val="0"/>
                              <w:divBdr>
                                <w:top w:val="none" w:sz="0" w:space="0" w:color="auto"/>
                                <w:left w:val="none" w:sz="0" w:space="0" w:color="auto"/>
                                <w:bottom w:val="none" w:sz="0" w:space="0" w:color="auto"/>
                                <w:right w:val="none" w:sz="0" w:space="0" w:color="auto"/>
                              </w:divBdr>
                              <w:divsChild>
                                <w:div w:id="880440754">
                                  <w:marLeft w:val="0"/>
                                  <w:marRight w:val="0"/>
                                  <w:marTop w:val="0"/>
                                  <w:marBottom w:val="0"/>
                                  <w:divBdr>
                                    <w:top w:val="none" w:sz="0" w:space="0" w:color="auto"/>
                                    <w:left w:val="none" w:sz="0" w:space="0" w:color="auto"/>
                                    <w:bottom w:val="none" w:sz="0" w:space="0" w:color="auto"/>
                                    <w:right w:val="none" w:sz="0" w:space="0" w:color="auto"/>
                                  </w:divBdr>
                                  <w:divsChild>
                                    <w:div w:id="1918898742">
                                      <w:marLeft w:val="0"/>
                                      <w:marRight w:val="0"/>
                                      <w:marTop w:val="0"/>
                                      <w:marBottom w:val="0"/>
                                      <w:divBdr>
                                        <w:top w:val="none" w:sz="0" w:space="0" w:color="auto"/>
                                        <w:left w:val="none" w:sz="0" w:space="0" w:color="auto"/>
                                        <w:bottom w:val="none" w:sz="0" w:space="0" w:color="auto"/>
                                        <w:right w:val="none" w:sz="0" w:space="0" w:color="auto"/>
                                      </w:divBdr>
                                      <w:divsChild>
                                        <w:div w:id="5605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715019">
      <w:bodyDiv w:val="1"/>
      <w:marLeft w:val="0"/>
      <w:marRight w:val="0"/>
      <w:marTop w:val="0"/>
      <w:marBottom w:val="0"/>
      <w:divBdr>
        <w:top w:val="none" w:sz="0" w:space="0" w:color="auto"/>
        <w:left w:val="none" w:sz="0" w:space="0" w:color="auto"/>
        <w:bottom w:val="none" w:sz="0" w:space="0" w:color="auto"/>
        <w:right w:val="none" w:sz="0" w:space="0" w:color="auto"/>
      </w:divBdr>
      <w:divsChild>
        <w:div w:id="2073652977">
          <w:marLeft w:val="0"/>
          <w:marRight w:val="0"/>
          <w:marTop w:val="0"/>
          <w:marBottom w:val="0"/>
          <w:divBdr>
            <w:top w:val="none" w:sz="0" w:space="0" w:color="auto"/>
            <w:left w:val="none" w:sz="0" w:space="0" w:color="auto"/>
            <w:bottom w:val="none" w:sz="0" w:space="0" w:color="auto"/>
            <w:right w:val="none" w:sz="0" w:space="0" w:color="auto"/>
          </w:divBdr>
          <w:divsChild>
            <w:div w:id="352996440">
              <w:marLeft w:val="0"/>
              <w:marRight w:val="0"/>
              <w:marTop w:val="0"/>
              <w:marBottom w:val="0"/>
              <w:divBdr>
                <w:top w:val="none" w:sz="0" w:space="0" w:color="auto"/>
                <w:left w:val="none" w:sz="0" w:space="0" w:color="auto"/>
                <w:bottom w:val="none" w:sz="0" w:space="0" w:color="auto"/>
                <w:right w:val="none" w:sz="0" w:space="0" w:color="auto"/>
              </w:divBdr>
              <w:divsChild>
                <w:div w:id="2126920679">
                  <w:marLeft w:val="0"/>
                  <w:marRight w:val="0"/>
                  <w:marTop w:val="0"/>
                  <w:marBottom w:val="0"/>
                  <w:divBdr>
                    <w:top w:val="none" w:sz="0" w:space="0" w:color="auto"/>
                    <w:left w:val="none" w:sz="0" w:space="0" w:color="auto"/>
                    <w:bottom w:val="none" w:sz="0" w:space="0" w:color="auto"/>
                    <w:right w:val="none" w:sz="0" w:space="0" w:color="auto"/>
                  </w:divBdr>
                  <w:divsChild>
                    <w:div w:id="20005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53775">
      <w:bodyDiv w:val="1"/>
      <w:marLeft w:val="0"/>
      <w:marRight w:val="0"/>
      <w:marTop w:val="0"/>
      <w:marBottom w:val="0"/>
      <w:divBdr>
        <w:top w:val="none" w:sz="0" w:space="0" w:color="auto"/>
        <w:left w:val="none" w:sz="0" w:space="0" w:color="auto"/>
        <w:bottom w:val="none" w:sz="0" w:space="0" w:color="auto"/>
        <w:right w:val="none" w:sz="0" w:space="0" w:color="auto"/>
      </w:divBdr>
      <w:divsChild>
        <w:div w:id="1425879853">
          <w:marLeft w:val="0"/>
          <w:marRight w:val="0"/>
          <w:marTop w:val="0"/>
          <w:marBottom w:val="0"/>
          <w:divBdr>
            <w:top w:val="none" w:sz="0" w:space="0" w:color="auto"/>
            <w:left w:val="none" w:sz="0" w:space="0" w:color="auto"/>
            <w:bottom w:val="none" w:sz="0" w:space="0" w:color="auto"/>
            <w:right w:val="none" w:sz="0" w:space="0" w:color="auto"/>
          </w:divBdr>
          <w:divsChild>
            <w:div w:id="2026246187">
              <w:marLeft w:val="0"/>
              <w:marRight w:val="0"/>
              <w:marTop w:val="0"/>
              <w:marBottom w:val="0"/>
              <w:divBdr>
                <w:top w:val="none" w:sz="0" w:space="0" w:color="auto"/>
                <w:left w:val="none" w:sz="0" w:space="0" w:color="auto"/>
                <w:bottom w:val="none" w:sz="0" w:space="0" w:color="auto"/>
                <w:right w:val="none" w:sz="0" w:space="0" w:color="auto"/>
              </w:divBdr>
              <w:divsChild>
                <w:div w:id="1761877788">
                  <w:marLeft w:val="0"/>
                  <w:marRight w:val="0"/>
                  <w:marTop w:val="0"/>
                  <w:marBottom w:val="0"/>
                  <w:divBdr>
                    <w:top w:val="none" w:sz="0" w:space="0" w:color="auto"/>
                    <w:left w:val="none" w:sz="0" w:space="0" w:color="auto"/>
                    <w:bottom w:val="none" w:sz="0" w:space="0" w:color="auto"/>
                    <w:right w:val="none" w:sz="0" w:space="0" w:color="auto"/>
                  </w:divBdr>
                  <w:divsChild>
                    <w:div w:id="1687555185">
                      <w:marLeft w:val="0"/>
                      <w:marRight w:val="0"/>
                      <w:marTop w:val="0"/>
                      <w:marBottom w:val="0"/>
                      <w:divBdr>
                        <w:top w:val="none" w:sz="0" w:space="0" w:color="auto"/>
                        <w:left w:val="none" w:sz="0" w:space="0" w:color="auto"/>
                        <w:bottom w:val="none" w:sz="0" w:space="0" w:color="auto"/>
                        <w:right w:val="none" w:sz="0" w:space="0" w:color="auto"/>
                      </w:divBdr>
                      <w:divsChild>
                        <w:div w:id="782773350">
                          <w:marLeft w:val="0"/>
                          <w:marRight w:val="0"/>
                          <w:marTop w:val="0"/>
                          <w:marBottom w:val="0"/>
                          <w:divBdr>
                            <w:top w:val="none" w:sz="0" w:space="0" w:color="auto"/>
                            <w:left w:val="none" w:sz="0" w:space="0" w:color="auto"/>
                            <w:bottom w:val="none" w:sz="0" w:space="0" w:color="auto"/>
                            <w:right w:val="none" w:sz="0" w:space="0" w:color="auto"/>
                          </w:divBdr>
                          <w:divsChild>
                            <w:div w:id="6872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52423">
      <w:bodyDiv w:val="1"/>
      <w:marLeft w:val="0"/>
      <w:marRight w:val="0"/>
      <w:marTop w:val="0"/>
      <w:marBottom w:val="0"/>
      <w:divBdr>
        <w:top w:val="none" w:sz="0" w:space="0" w:color="auto"/>
        <w:left w:val="none" w:sz="0" w:space="0" w:color="auto"/>
        <w:bottom w:val="none" w:sz="0" w:space="0" w:color="auto"/>
        <w:right w:val="none" w:sz="0" w:space="0" w:color="auto"/>
      </w:divBdr>
    </w:div>
    <w:div w:id="1570461382">
      <w:bodyDiv w:val="1"/>
      <w:marLeft w:val="0"/>
      <w:marRight w:val="0"/>
      <w:marTop w:val="0"/>
      <w:marBottom w:val="0"/>
      <w:divBdr>
        <w:top w:val="none" w:sz="0" w:space="0" w:color="auto"/>
        <w:left w:val="none" w:sz="0" w:space="0" w:color="auto"/>
        <w:bottom w:val="none" w:sz="0" w:space="0" w:color="auto"/>
        <w:right w:val="none" w:sz="0" w:space="0" w:color="auto"/>
      </w:divBdr>
    </w:div>
    <w:div w:id="1578129634">
      <w:bodyDiv w:val="1"/>
      <w:marLeft w:val="0"/>
      <w:marRight w:val="0"/>
      <w:marTop w:val="0"/>
      <w:marBottom w:val="0"/>
      <w:divBdr>
        <w:top w:val="none" w:sz="0" w:space="0" w:color="auto"/>
        <w:left w:val="none" w:sz="0" w:space="0" w:color="auto"/>
        <w:bottom w:val="none" w:sz="0" w:space="0" w:color="auto"/>
        <w:right w:val="none" w:sz="0" w:space="0" w:color="auto"/>
      </w:divBdr>
      <w:divsChild>
        <w:div w:id="117840378">
          <w:marLeft w:val="0"/>
          <w:marRight w:val="0"/>
          <w:marTop w:val="0"/>
          <w:marBottom w:val="0"/>
          <w:divBdr>
            <w:top w:val="none" w:sz="0" w:space="0" w:color="auto"/>
            <w:left w:val="none" w:sz="0" w:space="0" w:color="auto"/>
            <w:bottom w:val="none" w:sz="0" w:space="0" w:color="auto"/>
            <w:right w:val="none" w:sz="0" w:space="0" w:color="auto"/>
          </w:divBdr>
          <w:divsChild>
            <w:div w:id="978538602">
              <w:marLeft w:val="0"/>
              <w:marRight w:val="0"/>
              <w:marTop w:val="0"/>
              <w:marBottom w:val="0"/>
              <w:divBdr>
                <w:top w:val="none" w:sz="0" w:space="0" w:color="auto"/>
                <w:left w:val="none" w:sz="0" w:space="0" w:color="auto"/>
                <w:bottom w:val="none" w:sz="0" w:space="0" w:color="auto"/>
                <w:right w:val="none" w:sz="0" w:space="0" w:color="auto"/>
              </w:divBdr>
              <w:divsChild>
                <w:div w:id="720792201">
                  <w:marLeft w:val="0"/>
                  <w:marRight w:val="0"/>
                  <w:marTop w:val="0"/>
                  <w:marBottom w:val="0"/>
                  <w:divBdr>
                    <w:top w:val="none" w:sz="0" w:space="0" w:color="auto"/>
                    <w:left w:val="none" w:sz="0" w:space="0" w:color="auto"/>
                    <w:bottom w:val="none" w:sz="0" w:space="0" w:color="auto"/>
                    <w:right w:val="none" w:sz="0" w:space="0" w:color="auto"/>
                  </w:divBdr>
                  <w:divsChild>
                    <w:div w:id="229998152">
                      <w:marLeft w:val="0"/>
                      <w:marRight w:val="0"/>
                      <w:marTop w:val="0"/>
                      <w:marBottom w:val="0"/>
                      <w:divBdr>
                        <w:top w:val="none" w:sz="0" w:space="0" w:color="auto"/>
                        <w:left w:val="none" w:sz="0" w:space="0" w:color="auto"/>
                        <w:bottom w:val="none" w:sz="0" w:space="0" w:color="auto"/>
                        <w:right w:val="none" w:sz="0" w:space="0" w:color="auto"/>
                      </w:divBdr>
                      <w:divsChild>
                        <w:div w:id="642738844">
                          <w:marLeft w:val="0"/>
                          <w:marRight w:val="0"/>
                          <w:marTop w:val="0"/>
                          <w:marBottom w:val="0"/>
                          <w:divBdr>
                            <w:top w:val="none" w:sz="0" w:space="0" w:color="auto"/>
                            <w:left w:val="none" w:sz="0" w:space="0" w:color="auto"/>
                            <w:bottom w:val="none" w:sz="0" w:space="0" w:color="auto"/>
                            <w:right w:val="none" w:sz="0" w:space="0" w:color="auto"/>
                          </w:divBdr>
                          <w:divsChild>
                            <w:div w:id="1894651991">
                              <w:marLeft w:val="0"/>
                              <w:marRight w:val="0"/>
                              <w:marTop w:val="100"/>
                              <w:marBottom w:val="0"/>
                              <w:divBdr>
                                <w:top w:val="none" w:sz="0" w:space="0" w:color="auto"/>
                                <w:left w:val="none" w:sz="0" w:space="0" w:color="auto"/>
                                <w:bottom w:val="none" w:sz="0" w:space="0" w:color="auto"/>
                                <w:right w:val="none" w:sz="0" w:space="0" w:color="auto"/>
                              </w:divBdr>
                            </w:div>
                            <w:div w:id="207303334">
                              <w:marLeft w:val="0"/>
                              <w:marRight w:val="0"/>
                              <w:marTop w:val="0"/>
                              <w:marBottom w:val="0"/>
                              <w:divBdr>
                                <w:top w:val="none" w:sz="0" w:space="0" w:color="auto"/>
                                <w:left w:val="none" w:sz="0" w:space="0" w:color="auto"/>
                                <w:bottom w:val="none" w:sz="0" w:space="0" w:color="auto"/>
                                <w:right w:val="none" w:sz="0" w:space="0" w:color="auto"/>
                              </w:divBdr>
                              <w:divsChild>
                                <w:div w:id="1309675745">
                                  <w:marLeft w:val="0"/>
                                  <w:marRight w:val="0"/>
                                  <w:marTop w:val="0"/>
                                  <w:marBottom w:val="0"/>
                                  <w:divBdr>
                                    <w:top w:val="none" w:sz="0" w:space="0" w:color="auto"/>
                                    <w:left w:val="none" w:sz="0" w:space="0" w:color="auto"/>
                                    <w:bottom w:val="none" w:sz="0" w:space="0" w:color="auto"/>
                                    <w:right w:val="none" w:sz="0" w:space="0" w:color="auto"/>
                                  </w:divBdr>
                                  <w:divsChild>
                                    <w:div w:id="1553422050">
                                      <w:marLeft w:val="0"/>
                                      <w:marRight w:val="0"/>
                                      <w:marTop w:val="0"/>
                                      <w:marBottom w:val="0"/>
                                      <w:divBdr>
                                        <w:top w:val="none" w:sz="0" w:space="0" w:color="auto"/>
                                        <w:left w:val="none" w:sz="0" w:space="0" w:color="auto"/>
                                        <w:bottom w:val="none" w:sz="0" w:space="0" w:color="auto"/>
                                        <w:right w:val="none" w:sz="0" w:space="0" w:color="auto"/>
                                      </w:divBdr>
                                      <w:divsChild>
                                        <w:div w:id="15563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033796">
      <w:bodyDiv w:val="1"/>
      <w:marLeft w:val="0"/>
      <w:marRight w:val="0"/>
      <w:marTop w:val="0"/>
      <w:marBottom w:val="0"/>
      <w:divBdr>
        <w:top w:val="none" w:sz="0" w:space="0" w:color="auto"/>
        <w:left w:val="none" w:sz="0" w:space="0" w:color="auto"/>
        <w:bottom w:val="none" w:sz="0" w:space="0" w:color="auto"/>
        <w:right w:val="none" w:sz="0" w:space="0" w:color="auto"/>
      </w:divBdr>
    </w:div>
    <w:div w:id="1699696430">
      <w:bodyDiv w:val="1"/>
      <w:marLeft w:val="0"/>
      <w:marRight w:val="0"/>
      <w:marTop w:val="0"/>
      <w:marBottom w:val="0"/>
      <w:divBdr>
        <w:top w:val="none" w:sz="0" w:space="0" w:color="auto"/>
        <w:left w:val="none" w:sz="0" w:space="0" w:color="auto"/>
        <w:bottom w:val="none" w:sz="0" w:space="0" w:color="auto"/>
        <w:right w:val="none" w:sz="0" w:space="0" w:color="auto"/>
      </w:divBdr>
      <w:divsChild>
        <w:div w:id="1463157978">
          <w:marLeft w:val="0"/>
          <w:marRight w:val="0"/>
          <w:marTop w:val="0"/>
          <w:marBottom w:val="0"/>
          <w:divBdr>
            <w:top w:val="none" w:sz="0" w:space="0" w:color="auto"/>
            <w:left w:val="none" w:sz="0" w:space="0" w:color="auto"/>
            <w:bottom w:val="none" w:sz="0" w:space="0" w:color="auto"/>
            <w:right w:val="none" w:sz="0" w:space="0" w:color="auto"/>
          </w:divBdr>
          <w:divsChild>
            <w:div w:id="2020766423">
              <w:marLeft w:val="0"/>
              <w:marRight w:val="0"/>
              <w:marTop w:val="0"/>
              <w:marBottom w:val="0"/>
              <w:divBdr>
                <w:top w:val="none" w:sz="0" w:space="0" w:color="auto"/>
                <w:left w:val="none" w:sz="0" w:space="0" w:color="auto"/>
                <w:bottom w:val="none" w:sz="0" w:space="0" w:color="auto"/>
                <w:right w:val="none" w:sz="0" w:space="0" w:color="auto"/>
              </w:divBdr>
            </w:div>
            <w:div w:id="942495249">
              <w:marLeft w:val="0"/>
              <w:marRight w:val="0"/>
              <w:marTop w:val="0"/>
              <w:marBottom w:val="0"/>
              <w:divBdr>
                <w:top w:val="none" w:sz="0" w:space="0" w:color="auto"/>
                <w:left w:val="none" w:sz="0" w:space="0" w:color="auto"/>
                <w:bottom w:val="none" w:sz="0" w:space="0" w:color="auto"/>
                <w:right w:val="none" w:sz="0" w:space="0" w:color="auto"/>
              </w:divBdr>
              <w:divsChild>
                <w:div w:id="328486285">
                  <w:marLeft w:val="0"/>
                  <w:marRight w:val="0"/>
                  <w:marTop w:val="0"/>
                  <w:marBottom w:val="0"/>
                  <w:divBdr>
                    <w:top w:val="none" w:sz="0" w:space="0" w:color="auto"/>
                    <w:left w:val="none" w:sz="0" w:space="0" w:color="auto"/>
                    <w:bottom w:val="none" w:sz="0" w:space="0" w:color="auto"/>
                    <w:right w:val="none" w:sz="0" w:space="0" w:color="auto"/>
                  </w:divBdr>
                  <w:divsChild>
                    <w:div w:id="14830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68496">
      <w:bodyDiv w:val="1"/>
      <w:marLeft w:val="0"/>
      <w:marRight w:val="0"/>
      <w:marTop w:val="0"/>
      <w:marBottom w:val="0"/>
      <w:divBdr>
        <w:top w:val="none" w:sz="0" w:space="0" w:color="auto"/>
        <w:left w:val="none" w:sz="0" w:space="0" w:color="auto"/>
        <w:bottom w:val="none" w:sz="0" w:space="0" w:color="auto"/>
        <w:right w:val="none" w:sz="0" w:space="0" w:color="auto"/>
      </w:divBdr>
    </w:div>
    <w:div w:id="1756826600">
      <w:bodyDiv w:val="1"/>
      <w:marLeft w:val="0"/>
      <w:marRight w:val="0"/>
      <w:marTop w:val="0"/>
      <w:marBottom w:val="0"/>
      <w:divBdr>
        <w:top w:val="none" w:sz="0" w:space="0" w:color="auto"/>
        <w:left w:val="none" w:sz="0" w:space="0" w:color="auto"/>
        <w:bottom w:val="none" w:sz="0" w:space="0" w:color="auto"/>
        <w:right w:val="none" w:sz="0" w:space="0" w:color="auto"/>
      </w:divBdr>
    </w:div>
    <w:div w:id="1766729817">
      <w:bodyDiv w:val="1"/>
      <w:marLeft w:val="0"/>
      <w:marRight w:val="0"/>
      <w:marTop w:val="0"/>
      <w:marBottom w:val="0"/>
      <w:divBdr>
        <w:top w:val="none" w:sz="0" w:space="0" w:color="auto"/>
        <w:left w:val="none" w:sz="0" w:space="0" w:color="auto"/>
        <w:bottom w:val="none" w:sz="0" w:space="0" w:color="auto"/>
        <w:right w:val="none" w:sz="0" w:space="0" w:color="auto"/>
      </w:divBdr>
      <w:divsChild>
        <w:div w:id="1919898689">
          <w:marLeft w:val="0"/>
          <w:marRight w:val="0"/>
          <w:marTop w:val="0"/>
          <w:marBottom w:val="0"/>
          <w:divBdr>
            <w:top w:val="none" w:sz="0" w:space="0" w:color="auto"/>
            <w:left w:val="none" w:sz="0" w:space="0" w:color="auto"/>
            <w:bottom w:val="none" w:sz="0" w:space="0" w:color="auto"/>
            <w:right w:val="none" w:sz="0" w:space="0" w:color="auto"/>
          </w:divBdr>
          <w:divsChild>
            <w:div w:id="1171413652">
              <w:marLeft w:val="0"/>
              <w:marRight w:val="0"/>
              <w:marTop w:val="0"/>
              <w:marBottom w:val="0"/>
              <w:divBdr>
                <w:top w:val="none" w:sz="0" w:space="0" w:color="auto"/>
                <w:left w:val="none" w:sz="0" w:space="0" w:color="auto"/>
                <w:bottom w:val="none" w:sz="0" w:space="0" w:color="auto"/>
                <w:right w:val="none" w:sz="0" w:space="0" w:color="auto"/>
              </w:divBdr>
              <w:divsChild>
                <w:div w:id="616915156">
                  <w:marLeft w:val="0"/>
                  <w:marRight w:val="0"/>
                  <w:marTop w:val="0"/>
                  <w:marBottom w:val="0"/>
                  <w:divBdr>
                    <w:top w:val="none" w:sz="0" w:space="0" w:color="auto"/>
                    <w:left w:val="none" w:sz="0" w:space="0" w:color="auto"/>
                    <w:bottom w:val="none" w:sz="0" w:space="0" w:color="auto"/>
                    <w:right w:val="none" w:sz="0" w:space="0" w:color="auto"/>
                  </w:divBdr>
                  <w:divsChild>
                    <w:div w:id="2149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8990">
      <w:bodyDiv w:val="1"/>
      <w:marLeft w:val="0"/>
      <w:marRight w:val="0"/>
      <w:marTop w:val="0"/>
      <w:marBottom w:val="0"/>
      <w:divBdr>
        <w:top w:val="none" w:sz="0" w:space="0" w:color="auto"/>
        <w:left w:val="none" w:sz="0" w:space="0" w:color="auto"/>
        <w:bottom w:val="none" w:sz="0" w:space="0" w:color="auto"/>
        <w:right w:val="none" w:sz="0" w:space="0" w:color="auto"/>
      </w:divBdr>
    </w:div>
    <w:div w:id="1784112345">
      <w:bodyDiv w:val="1"/>
      <w:marLeft w:val="0"/>
      <w:marRight w:val="0"/>
      <w:marTop w:val="0"/>
      <w:marBottom w:val="0"/>
      <w:divBdr>
        <w:top w:val="none" w:sz="0" w:space="0" w:color="auto"/>
        <w:left w:val="none" w:sz="0" w:space="0" w:color="auto"/>
        <w:bottom w:val="none" w:sz="0" w:space="0" w:color="auto"/>
        <w:right w:val="none" w:sz="0" w:space="0" w:color="auto"/>
      </w:divBdr>
    </w:div>
    <w:div w:id="1827359980">
      <w:bodyDiv w:val="1"/>
      <w:marLeft w:val="0"/>
      <w:marRight w:val="0"/>
      <w:marTop w:val="0"/>
      <w:marBottom w:val="0"/>
      <w:divBdr>
        <w:top w:val="none" w:sz="0" w:space="0" w:color="auto"/>
        <w:left w:val="none" w:sz="0" w:space="0" w:color="auto"/>
        <w:bottom w:val="none" w:sz="0" w:space="0" w:color="auto"/>
        <w:right w:val="none" w:sz="0" w:space="0" w:color="auto"/>
      </w:divBdr>
    </w:div>
    <w:div w:id="1896115617">
      <w:bodyDiv w:val="1"/>
      <w:marLeft w:val="0"/>
      <w:marRight w:val="0"/>
      <w:marTop w:val="0"/>
      <w:marBottom w:val="0"/>
      <w:divBdr>
        <w:top w:val="none" w:sz="0" w:space="0" w:color="auto"/>
        <w:left w:val="none" w:sz="0" w:space="0" w:color="auto"/>
        <w:bottom w:val="none" w:sz="0" w:space="0" w:color="auto"/>
        <w:right w:val="none" w:sz="0" w:space="0" w:color="auto"/>
      </w:divBdr>
    </w:div>
    <w:div w:id="1905918770">
      <w:bodyDiv w:val="1"/>
      <w:marLeft w:val="0"/>
      <w:marRight w:val="0"/>
      <w:marTop w:val="0"/>
      <w:marBottom w:val="0"/>
      <w:divBdr>
        <w:top w:val="none" w:sz="0" w:space="0" w:color="auto"/>
        <w:left w:val="none" w:sz="0" w:space="0" w:color="auto"/>
        <w:bottom w:val="none" w:sz="0" w:space="0" w:color="auto"/>
        <w:right w:val="none" w:sz="0" w:space="0" w:color="auto"/>
      </w:divBdr>
    </w:div>
    <w:div w:id="1945845726">
      <w:bodyDiv w:val="1"/>
      <w:marLeft w:val="0"/>
      <w:marRight w:val="0"/>
      <w:marTop w:val="0"/>
      <w:marBottom w:val="0"/>
      <w:divBdr>
        <w:top w:val="none" w:sz="0" w:space="0" w:color="auto"/>
        <w:left w:val="none" w:sz="0" w:space="0" w:color="auto"/>
        <w:bottom w:val="none" w:sz="0" w:space="0" w:color="auto"/>
        <w:right w:val="none" w:sz="0" w:space="0" w:color="auto"/>
      </w:divBdr>
    </w:div>
    <w:div w:id="1949003483">
      <w:bodyDiv w:val="1"/>
      <w:marLeft w:val="0"/>
      <w:marRight w:val="0"/>
      <w:marTop w:val="0"/>
      <w:marBottom w:val="0"/>
      <w:divBdr>
        <w:top w:val="none" w:sz="0" w:space="0" w:color="auto"/>
        <w:left w:val="none" w:sz="0" w:space="0" w:color="auto"/>
        <w:bottom w:val="none" w:sz="0" w:space="0" w:color="auto"/>
        <w:right w:val="none" w:sz="0" w:space="0" w:color="auto"/>
      </w:divBdr>
    </w:div>
    <w:div w:id="2075423971">
      <w:bodyDiv w:val="1"/>
      <w:marLeft w:val="0"/>
      <w:marRight w:val="0"/>
      <w:marTop w:val="0"/>
      <w:marBottom w:val="0"/>
      <w:divBdr>
        <w:top w:val="none" w:sz="0" w:space="0" w:color="auto"/>
        <w:left w:val="none" w:sz="0" w:space="0" w:color="auto"/>
        <w:bottom w:val="none" w:sz="0" w:space="0" w:color="auto"/>
        <w:right w:val="none" w:sz="0" w:space="0" w:color="auto"/>
      </w:divBdr>
      <w:divsChild>
        <w:div w:id="645088313">
          <w:marLeft w:val="0"/>
          <w:marRight w:val="0"/>
          <w:marTop w:val="0"/>
          <w:marBottom w:val="0"/>
          <w:divBdr>
            <w:top w:val="none" w:sz="0" w:space="0" w:color="auto"/>
            <w:left w:val="none" w:sz="0" w:space="0" w:color="auto"/>
            <w:bottom w:val="none" w:sz="0" w:space="0" w:color="auto"/>
            <w:right w:val="none" w:sz="0" w:space="0" w:color="auto"/>
          </w:divBdr>
          <w:divsChild>
            <w:div w:id="1394304752">
              <w:marLeft w:val="0"/>
              <w:marRight w:val="0"/>
              <w:marTop w:val="0"/>
              <w:marBottom w:val="0"/>
              <w:divBdr>
                <w:top w:val="none" w:sz="0" w:space="0" w:color="auto"/>
                <w:left w:val="none" w:sz="0" w:space="0" w:color="auto"/>
                <w:bottom w:val="none" w:sz="0" w:space="0" w:color="auto"/>
                <w:right w:val="none" w:sz="0" w:space="0" w:color="auto"/>
              </w:divBdr>
              <w:divsChild>
                <w:div w:id="1425225190">
                  <w:marLeft w:val="0"/>
                  <w:marRight w:val="0"/>
                  <w:marTop w:val="0"/>
                  <w:marBottom w:val="0"/>
                  <w:divBdr>
                    <w:top w:val="none" w:sz="0" w:space="0" w:color="auto"/>
                    <w:left w:val="none" w:sz="0" w:space="0" w:color="auto"/>
                    <w:bottom w:val="none" w:sz="0" w:space="0" w:color="auto"/>
                    <w:right w:val="none" w:sz="0" w:space="0" w:color="auto"/>
                  </w:divBdr>
                  <w:divsChild>
                    <w:div w:id="1216552150">
                      <w:marLeft w:val="0"/>
                      <w:marRight w:val="0"/>
                      <w:marTop w:val="0"/>
                      <w:marBottom w:val="0"/>
                      <w:divBdr>
                        <w:top w:val="none" w:sz="0" w:space="0" w:color="auto"/>
                        <w:left w:val="none" w:sz="0" w:space="0" w:color="auto"/>
                        <w:bottom w:val="none" w:sz="0" w:space="0" w:color="auto"/>
                        <w:right w:val="none" w:sz="0" w:space="0" w:color="auto"/>
                      </w:divBdr>
                      <w:divsChild>
                        <w:div w:id="928317815">
                          <w:marLeft w:val="0"/>
                          <w:marRight w:val="0"/>
                          <w:marTop w:val="0"/>
                          <w:marBottom w:val="0"/>
                          <w:divBdr>
                            <w:top w:val="none" w:sz="0" w:space="0" w:color="auto"/>
                            <w:left w:val="none" w:sz="0" w:space="0" w:color="auto"/>
                            <w:bottom w:val="none" w:sz="0" w:space="0" w:color="auto"/>
                            <w:right w:val="none" w:sz="0" w:space="0" w:color="auto"/>
                          </w:divBdr>
                          <w:divsChild>
                            <w:div w:id="119736757">
                              <w:marLeft w:val="0"/>
                              <w:marRight w:val="0"/>
                              <w:marTop w:val="100"/>
                              <w:marBottom w:val="0"/>
                              <w:divBdr>
                                <w:top w:val="none" w:sz="0" w:space="0" w:color="auto"/>
                                <w:left w:val="none" w:sz="0" w:space="0" w:color="auto"/>
                                <w:bottom w:val="none" w:sz="0" w:space="0" w:color="auto"/>
                                <w:right w:val="none" w:sz="0" w:space="0" w:color="auto"/>
                              </w:divBdr>
                            </w:div>
                            <w:div w:id="305135844">
                              <w:marLeft w:val="0"/>
                              <w:marRight w:val="0"/>
                              <w:marTop w:val="0"/>
                              <w:marBottom w:val="0"/>
                              <w:divBdr>
                                <w:top w:val="none" w:sz="0" w:space="0" w:color="auto"/>
                                <w:left w:val="none" w:sz="0" w:space="0" w:color="auto"/>
                                <w:bottom w:val="none" w:sz="0" w:space="0" w:color="auto"/>
                                <w:right w:val="none" w:sz="0" w:space="0" w:color="auto"/>
                              </w:divBdr>
                              <w:divsChild>
                                <w:div w:id="1640113855">
                                  <w:marLeft w:val="0"/>
                                  <w:marRight w:val="0"/>
                                  <w:marTop w:val="0"/>
                                  <w:marBottom w:val="0"/>
                                  <w:divBdr>
                                    <w:top w:val="none" w:sz="0" w:space="0" w:color="auto"/>
                                    <w:left w:val="none" w:sz="0" w:space="0" w:color="auto"/>
                                    <w:bottom w:val="none" w:sz="0" w:space="0" w:color="auto"/>
                                    <w:right w:val="none" w:sz="0" w:space="0" w:color="auto"/>
                                  </w:divBdr>
                                  <w:divsChild>
                                    <w:div w:id="1046753830">
                                      <w:marLeft w:val="0"/>
                                      <w:marRight w:val="0"/>
                                      <w:marTop w:val="0"/>
                                      <w:marBottom w:val="0"/>
                                      <w:divBdr>
                                        <w:top w:val="none" w:sz="0" w:space="0" w:color="auto"/>
                                        <w:left w:val="none" w:sz="0" w:space="0" w:color="auto"/>
                                        <w:bottom w:val="none" w:sz="0" w:space="0" w:color="auto"/>
                                        <w:right w:val="none" w:sz="0" w:space="0" w:color="auto"/>
                                      </w:divBdr>
                                      <w:divsChild>
                                        <w:div w:id="2121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537453">
      <w:bodyDiv w:val="1"/>
      <w:marLeft w:val="0"/>
      <w:marRight w:val="0"/>
      <w:marTop w:val="0"/>
      <w:marBottom w:val="0"/>
      <w:divBdr>
        <w:top w:val="none" w:sz="0" w:space="0" w:color="auto"/>
        <w:left w:val="none" w:sz="0" w:space="0" w:color="auto"/>
        <w:bottom w:val="none" w:sz="0" w:space="0" w:color="auto"/>
        <w:right w:val="none" w:sz="0" w:space="0" w:color="auto"/>
      </w:divBdr>
    </w:div>
    <w:div w:id="21278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7FB9D-A7AA-471B-93BA-495C0ADBC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4679</TotalTime>
  <Pages>12</Pages>
  <Words>1734</Words>
  <Characters>8674</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סולומון</dc:creator>
  <cp:keywords/>
  <dc:description/>
  <cp:lastModifiedBy>עמרי סולומון</cp:lastModifiedBy>
  <cp:revision>100</cp:revision>
  <dcterms:created xsi:type="dcterms:W3CDTF">2024-09-25T15:50:00Z</dcterms:created>
  <dcterms:modified xsi:type="dcterms:W3CDTF">2024-11-09T15:05:00Z</dcterms:modified>
</cp:coreProperties>
</file>