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F619" w14:textId="77777777" w:rsidR="009E125A" w:rsidRDefault="009E125A"/>
    <w:p w14:paraId="631007EE" w14:textId="77777777" w:rsidR="009E125A" w:rsidRDefault="009E125A"/>
    <w:p w14:paraId="790D1032" w14:textId="77777777" w:rsidR="009E125A" w:rsidRDefault="009E125A"/>
    <w:p w14:paraId="05334D19" w14:textId="77777777" w:rsidR="009E125A" w:rsidRDefault="00000000">
      <w:pPr>
        <w:spacing w:after="200"/>
        <w:jc w:val="center"/>
      </w:pPr>
      <w:proofErr w:type="spellStart"/>
      <w:r>
        <w:rPr>
          <w:b/>
          <w:bCs/>
          <w:color w:val="2E75B6"/>
          <w:sz w:val="56"/>
          <w:szCs w:val="56"/>
        </w:rPr>
        <w:t>DrawSomething</w:t>
      </w:r>
      <w:proofErr w:type="spellEnd"/>
      <w:r>
        <w:rPr>
          <w:b/>
          <w:bCs/>
          <w:color w:val="2E75B6"/>
          <w:sz w:val="56"/>
          <w:szCs w:val="56"/>
        </w:rPr>
        <w:t xml:space="preserve"> Helper</w:t>
      </w:r>
    </w:p>
    <w:p w14:paraId="1C21602C" w14:textId="77777777" w:rsidR="009E125A" w:rsidRDefault="00000000">
      <w:pPr>
        <w:spacing w:after="200"/>
        <w:jc w:val="center"/>
      </w:pPr>
      <w:proofErr w:type="spellStart"/>
      <w:r>
        <w:rPr>
          <w:color w:val="1F4E79"/>
          <w:sz w:val="36"/>
          <w:szCs w:val="36"/>
        </w:rPr>
        <w:t>Documentacion</w:t>
      </w:r>
      <w:proofErr w:type="spellEnd"/>
      <w:r>
        <w:rPr>
          <w:color w:val="1F4E79"/>
          <w:sz w:val="36"/>
          <w:szCs w:val="36"/>
        </w:rPr>
        <w:t xml:space="preserve"> </w:t>
      </w:r>
      <w:proofErr w:type="spellStart"/>
      <w:r>
        <w:rPr>
          <w:color w:val="1F4E79"/>
          <w:sz w:val="36"/>
          <w:szCs w:val="36"/>
        </w:rPr>
        <w:t>Tecnica</w:t>
      </w:r>
      <w:proofErr w:type="spellEnd"/>
    </w:p>
    <w:p w14:paraId="47733247" w14:textId="77777777" w:rsidR="009E125A" w:rsidRDefault="00000000">
      <w:pPr>
        <w:spacing w:after="100"/>
        <w:jc w:val="center"/>
      </w:pPr>
      <w:r>
        <w:rPr>
          <w:color w:val="444444"/>
          <w:sz w:val="28"/>
          <w:szCs w:val="28"/>
        </w:rPr>
        <w:t xml:space="preserve">Manual de Usuario </w:t>
      </w:r>
      <w:proofErr w:type="spellStart"/>
      <w:r>
        <w:rPr>
          <w:color w:val="444444"/>
          <w:sz w:val="28"/>
          <w:szCs w:val="28"/>
        </w:rPr>
        <w:t>Tecnico</w:t>
      </w:r>
      <w:proofErr w:type="spellEnd"/>
    </w:p>
    <w:p w14:paraId="64696E92" w14:textId="77777777" w:rsidR="009E125A" w:rsidRDefault="009E125A"/>
    <w:p w14:paraId="3BC3C75B" w14:textId="77777777" w:rsidR="009E125A" w:rsidRDefault="009E125A"/>
    <w:p w14:paraId="60C3D29C" w14:textId="77777777" w:rsidR="009E125A" w:rsidRDefault="00000000">
      <w:r>
        <w:br w:type="page"/>
      </w:r>
    </w:p>
    <w:p w14:paraId="5373A1BB" w14:textId="77777777" w:rsidR="009E125A" w:rsidRDefault="00000000">
      <w:pPr>
        <w:pStyle w:val="Ttulo1"/>
      </w:pPr>
      <w:r>
        <w:lastRenderedPageBreak/>
        <w:t xml:space="preserve">1. </w:t>
      </w:r>
      <w:proofErr w:type="spellStart"/>
      <w:r>
        <w:t>Descripcion</w:t>
      </w:r>
      <w:proofErr w:type="spellEnd"/>
      <w:r>
        <w:t xml:space="preserve"> General</w:t>
      </w:r>
    </w:p>
    <w:p w14:paraId="161074D4" w14:textId="77777777" w:rsidR="009E125A" w:rsidRDefault="00000000">
      <w:pPr>
        <w:spacing w:after="160"/>
      </w:pPr>
      <w:proofErr w:type="spellStart"/>
      <w:r>
        <w:t>DrawSomething</w:t>
      </w:r>
      <w:proofErr w:type="spellEnd"/>
      <w:r>
        <w:t xml:space="preserve"> Helper es una </w:t>
      </w:r>
      <w:proofErr w:type="spellStart"/>
      <w:r>
        <w:t>aplicacion</w:t>
      </w:r>
      <w:proofErr w:type="spellEnd"/>
      <w:r>
        <w:t xml:space="preserve"> web </w:t>
      </w:r>
      <w:proofErr w:type="spellStart"/>
      <w:r>
        <w:t>disenada</w:t>
      </w:r>
      <w:proofErr w:type="spellEnd"/>
      <w:r>
        <w:t xml:space="preserve"> para asistir a los jugadores del juego </w:t>
      </w:r>
      <w:proofErr w:type="spellStart"/>
      <w:r>
        <w:t>DrawSomething</w:t>
      </w:r>
      <w:proofErr w:type="spellEnd"/>
      <w:r>
        <w:t>. Permite ingresar las letras disponibles en el juego y la cantidad de letras de la palabra buscada, para obtener las posibles palabras que se pueden formar.</w:t>
      </w:r>
    </w:p>
    <w:p w14:paraId="105EA017" w14:textId="77777777" w:rsidR="009E125A" w:rsidRDefault="00000000">
      <w:pPr>
        <w:spacing w:after="160"/>
      </w:pPr>
      <w:r>
        <w:t>Adicionalmente, incluye un lienzo de dibujo interactivo donde el usuario puede practicar o esbozar la figura que desea dibujar durante la partida.</w:t>
      </w:r>
    </w:p>
    <w:p w14:paraId="1930593E" w14:textId="77777777" w:rsidR="009E125A" w:rsidRDefault="009E125A"/>
    <w:p w14:paraId="6EDC4C8E" w14:textId="77777777" w:rsidR="009E125A" w:rsidRDefault="00000000">
      <w:pPr>
        <w:pStyle w:val="Ttulo2"/>
      </w:pPr>
      <w:r>
        <w:t>1.1 Objetivo</w:t>
      </w:r>
    </w:p>
    <w:p w14:paraId="1471C3CC" w14:textId="77777777" w:rsidR="009E125A" w:rsidRDefault="00000000">
      <w:pPr>
        <w:spacing w:after="160"/>
      </w:pPr>
      <w:r>
        <w:t xml:space="preserve">Proporcionar una herramienta </w:t>
      </w:r>
      <w:proofErr w:type="spellStart"/>
      <w:r>
        <w:t>rapida</w:t>
      </w:r>
      <w:proofErr w:type="spellEnd"/>
      <w:r>
        <w:t xml:space="preserve"> y sencilla que ayude a los jugadores a identificar palabras posibles a partir de un conjunto limitado de letras, integrando </w:t>
      </w:r>
      <w:proofErr w:type="spellStart"/>
      <w:r>
        <w:t>ademas</w:t>
      </w:r>
      <w:proofErr w:type="spellEnd"/>
      <w:r>
        <w:t xml:space="preserve"> un espacio de dibujo libre.</w:t>
      </w:r>
    </w:p>
    <w:p w14:paraId="6B712546" w14:textId="77777777" w:rsidR="009E125A" w:rsidRDefault="009E125A"/>
    <w:p w14:paraId="6EAFE929" w14:textId="77777777" w:rsidR="009E125A" w:rsidRDefault="00000000">
      <w:pPr>
        <w:pStyle w:val="Ttulo2"/>
      </w:pPr>
      <w:r>
        <w:t>1.2 Alcance</w:t>
      </w:r>
    </w:p>
    <w:p w14:paraId="6D90B81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Busqueda</w:t>
      </w:r>
      <w:proofErr w:type="spellEnd"/>
      <w:r>
        <w:t xml:space="preserve"> de palabras mediante </w:t>
      </w:r>
      <w:proofErr w:type="spellStart"/>
      <w:r>
        <w:t>conexion</w:t>
      </w:r>
      <w:proofErr w:type="spellEnd"/>
      <w:r>
        <w:t xml:space="preserve"> a una API REST local.</w:t>
      </w:r>
    </w:p>
    <w:p w14:paraId="63F411D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Lienzo de dibujo con soporte para mouse y pantallas </w:t>
      </w:r>
      <w:proofErr w:type="spellStart"/>
      <w:r>
        <w:t>tactiles</w:t>
      </w:r>
      <w:proofErr w:type="spellEnd"/>
      <w:r>
        <w:t>.</w:t>
      </w:r>
    </w:p>
    <w:p w14:paraId="255E49B1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Interfaz responsiva compatible con navegadores modernos de escritorio y </w:t>
      </w:r>
      <w:proofErr w:type="spellStart"/>
      <w:r>
        <w:t>movil</w:t>
      </w:r>
      <w:proofErr w:type="spellEnd"/>
      <w:r>
        <w:t>.</w:t>
      </w:r>
    </w:p>
    <w:p w14:paraId="2D3DCF3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Lista de resultados con </w:t>
      </w:r>
      <w:proofErr w:type="spellStart"/>
      <w:r>
        <w:t>scroll</w:t>
      </w:r>
      <w:proofErr w:type="spellEnd"/>
      <w:r>
        <w:t xml:space="preserve"> para no desplazar el </w:t>
      </w:r>
      <w:proofErr w:type="spellStart"/>
      <w:r>
        <w:t>area</w:t>
      </w:r>
      <w:proofErr w:type="spellEnd"/>
      <w:r>
        <w:t xml:space="preserve"> de dibujo.</w:t>
      </w:r>
    </w:p>
    <w:p w14:paraId="37422DA5" w14:textId="77777777" w:rsidR="009E125A" w:rsidRDefault="009E125A"/>
    <w:p w14:paraId="00DDD82E" w14:textId="28BB0141" w:rsidR="009E125A" w:rsidRDefault="009E125A"/>
    <w:p w14:paraId="59BB09E4" w14:textId="77777777" w:rsidR="009E125A" w:rsidRDefault="00000000">
      <w:pPr>
        <w:pStyle w:val="Ttulo1"/>
      </w:pPr>
      <w:r>
        <w:t>2. Arquitectura del Sistema</w:t>
      </w:r>
    </w:p>
    <w:p w14:paraId="77775DF9" w14:textId="77777777" w:rsidR="009E125A" w:rsidRDefault="00000000">
      <w:pPr>
        <w:spacing w:after="160"/>
      </w:pPr>
      <w:r>
        <w:t xml:space="preserve">La </w:t>
      </w:r>
      <w:proofErr w:type="spellStart"/>
      <w:r>
        <w:t>aplicacion</w:t>
      </w:r>
      <w:proofErr w:type="spellEnd"/>
      <w:r>
        <w:t xml:space="preserve"> sigue una arquitectura cliente-servidor donde el </w:t>
      </w:r>
      <w:proofErr w:type="spellStart"/>
      <w:r>
        <w:t>frontend</w:t>
      </w:r>
      <w:proofErr w:type="spellEnd"/>
      <w:r>
        <w:t xml:space="preserve"> se comunica con un servidor REST corriendo localmente:</w:t>
      </w:r>
    </w:p>
    <w:p w14:paraId="395CFF36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9E125A" w14:paraId="2F18E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87DE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33E6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001C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9E125A" w14:paraId="76A6D2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1F18" w14:textId="77777777" w:rsidR="009E125A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D2EE" w14:textId="77777777" w:rsidR="009E125A" w:rsidRDefault="00000000">
            <w:r>
              <w:rPr>
                <w:sz w:val="20"/>
                <w:szCs w:val="20"/>
              </w:rPr>
              <w:t>HTML5 / CSS3 / JavaScript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CDED" w14:textId="77777777" w:rsidR="009E125A" w:rsidRDefault="00000000">
            <w:r>
              <w:rPr>
                <w:sz w:val="20"/>
                <w:szCs w:val="20"/>
              </w:rPr>
              <w:t xml:space="preserve">Interfaz de usuario, </w:t>
            </w:r>
            <w:proofErr w:type="spellStart"/>
            <w:r>
              <w:rPr>
                <w:sz w:val="20"/>
                <w:szCs w:val="20"/>
              </w:rPr>
              <w:t>logica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presentacion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de dibujo</w:t>
            </w:r>
          </w:p>
        </w:tc>
      </w:tr>
      <w:tr w:rsidR="009E125A" w14:paraId="5A130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4EE0" w14:textId="77777777" w:rsidR="009E1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DA18" w14:textId="77777777" w:rsidR="009E125A" w:rsidRDefault="00000000">
            <w:r>
              <w:rPr>
                <w:sz w:val="20"/>
                <w:szCs w:val="20"/>
              </w:rPr>
              <w:t>Servidor REST local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81CB" w14:textId="77777777" w:rsidR="009E125A" w:rsidRDefault="00000000">
            <w:r>
              <w:rPr>
                <w:sz w:val="20"/>
                <w:szCs w:val="20"/>
              </w:rPr>
              <w:t>API que recibe las letras y retorna las palabras posibles</w:t>
            </w:r>
          </w:p>
        </w:tc>
      </w:tr>
      <w:tr w:rsidR="009E125A" w14:paraId="7DA90C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66E3" w14:textId="77777777" w:rsidR="009E125A" w:rsidRDefault="00000000">
            <w:proofErr w:type="spellStart"/>
            <w:r>
              <w:rPr>
                <w:sz w:val="20"/>
                <w:szCs w:val="20"/>
              </w:rPr>
              <w:t>Comunicacion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CC4F" w14:textId="77777777" w:rsidR="009E125A" w:rsidRDefault="00000000">
            <w:r>
              <w:rPr>
                <w:sz w:val="20"/>
                <w:szCs w:val="20"/>
              </w:rPr>
              <w:t>Fetch API (JSON)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D53B" w14:textId="77777777" w:rsidR="009E125A" w:rsidRDefault="00000000">
            <w:r>
              <w:rPr>
                <w:sz w:val="20"/>
                <w:szCs w:val="20"/>
              </w:rPr>
              <w:t xml:space="preserve">Peticiones HTTP POST </w:t>
            </w:r>
            <w:proofErr w:type="spellStart"/>
            <w:r>
              <w:rPr>
                <w:sz w:val="20"/>
                <w:szCs w:val="20"/>
              </w:rPr>
              <w:t>asincronas</w:t>
            </w:r>
            <w:proofErr w:type="spellEnd"/>
            <w:r>
              <w:rPr>
                <w:sz w:val="20"/>
                <w:szCs w:val="20"/>
              </w:rPr>
              <w:t xml:space="preserve"> entre cliente y servidor</w:t>
            </w:r>
          </w:p>
        </w:tc>
      </w:tr>
      <w:tr w:rsidR="009E125A" w14:paraId="38C6A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269" w14:textId="77777777" w:rsidR="009E125A" w:rsidRDefault="00000000"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CBDB" w14:textId="77777777" w:rsidR="009E125A" w:rsidRDefault="00000000">
            <w:r>
              <w:rPr>
                <w:sz w:val="20"/>
                <w:szCs w:val="20"/>
              </w:rPr>
              <w:t xml:space="preserve">HTML5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781C" w14:textId="77777777" w:rsidR="009E125A" w:rsidRDefault="00000000">
            <w:r>
              <w:rPr>
                <w:sz w:val="20"/>
                <w:szCs w:val="20"/>
              </w:rPr>
              <w:t>Lienzo de dibujo renderizado directamente en el navegador</w:t>
            </w:r>
          </w:p>
        </w:tc>
      </w:tr>
    </w:tbl>
    <w:p w14:paraId="37B716F4" w14:textId="77777777" w:rsidR="009E125A" w:rsidRDefault="009E125A"/>
    <w:p w14:paraId="05F854B4" w14:textId="77777777" w:rsidR="009E125A" w:rsidRDefault="00000000">
      <w:pPr>
        <w:pStyle w:val="Ttulo2"/>
      </w:pPr>
      <w:r>
        <w:t>2.1 Flujo de Datos</w:t>
      </w:r>
    </w:p>
    <w:p w14:paraId="22D62A8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usuario ingresa 12 letras y la cantidad de letras de la palabra en el formulario.</w:t>
      </w:r>
    </w:p>
    <w:p w14:paraId="0D293151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 xml:space="preserve">Al presionar Buscar palabras, el </w:t>
      </w:r>
      <w:proofErr w:type="spellStart"/>
      <w:r>
        <w:t>frontend</w:t>
      </w:r>
      <w:proofErr w:type="spellEnd"/>
      <w:r>
        <w:t xml:space="preserve"> valida los datos ingresados.</w:t>
      </w:r>
    </w:p>
    <w:p w14:paraId="0055A87A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 </w:t>
      </w:r>
      <w:proofErr w:type="spellStart"/>
      <w:r>
        <w:t>envia</w:t>
      </w:r>
      <w:proofErr w:type="spellEnd"/>
      <w:r>
        <w:t xml:space="preserve"> una </w:t>
      </w:r>
      <w:proofErr w:type="spellStart"/>
      <w:r>
        <w:t>peticion</w:t>
      </w:r>
      <w:proofErr w:type="spellEnd"/>
      <w:r>
        <w:t xml:space="preserve"> POST a http://localhost:8080/api/words con las letras y la cantidad.</w:t>
      </w:r>
    </w:p>
    <w:p w14:paraId="712CFEB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El servidor procesa la solicitud y retorna un JSON con el listado de palabras posibles.</w:t>
      </w:r>
    </w:p>
    <w:p w14:paraId="6634039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proofErr w:type="spellStart"/>
      <w:r>
        <w:t>frontend</w:t>
      </w:r>
      <w:proofErr w:type="spellEnd"/>
      <w:r>
        <w:t xml:space="preserve"> renderiza los resultados en una lista con </w:t>
      </w:r>
      <w:proofErr w:type="spellStart"/>
      <w:r>
        <w:t>scroll</w:t>
      </w:r>
      <w:proofErr w:type="spellEnd"/>
      <w:r>
        <w:t xml:space="preserve"> de altura </w:t>
      </w:r>
      <w:proofErr w:type="spellStart"/>
      <w:r>
        <w:t>maxima</w:t>
      </w:r>
      <w:proofErr w:type="spellEnd"/>
      <w:r>
        <w:t xml:space="preserve"> 200px.</w:t>
      </w:r>
    </w:p>
    <w:p w14:paraId="747A11D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proofErr w:type="spellStart"/>
      <w:r>
        <w:t>area</w:t>
      </w:r>
      <w:proofErr w:type="spellEnd"/>
      <w:r>
        <w:t xml:space="preserve"> de dibujo permanece visible en todo momento por debajo de los resultados.</w:t>
      </w:r>
    </w:p>
    <w:p w14:paraId="0A0C47F8" w14:textId="77777777" w:rsidR="009E125A" w:rsidRDefault="009E125A"/>
    <w:p w14:paraId="1431B22A" w14:textId="77777777" w:rsidR="009E125A" w:rsidRDefault="00000000">
      <w:r>
        <w:br w:type="page"/>
      </w:r>
    </w:p>
    <w:p w14:paraId="518CAA28" w14:textId="77777777" w:rsidR="009E125A" w:rsidRDefault="00000000">
      <w:pPr>
        <w:pStyle w:val="Ttulo1"/>
      </w:pPr>
      <w:r>
        <w:lastRenderedPageBreak/>
        <w:t>3. Componentes de la Interfaz</w:t>
      </w:r>
    </w:p>
    <w:p w14:paraId="1C68A384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125A" w14:paraId="5F7DB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B067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5B1F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9E125A" w14:paraId="704898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1237" w14:textId="77777777" w:rsidR="009E125A" w:rsidRDefault="00000000">
            <w:r>
              <w:rPr>
                <w:sz w:val="20"/>
                <w:szCs w:val="20"/>
              </w:rPr>
              <w:t>Campo de letras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7CF4C" w14:textId="77777777" w:rsidR="009E125A" w:rsidRDefault="00000000">
            <w:r>
              <w:rPr>
                <w:sz w:val="20"/>
                <w:szCs w:val="20"/>
              </w:rPr>
              <w:t xml:space="preserve">Input de texto que acepta exactamente 12 caracteres en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</w:p>
        </w:tc>
      </w:tr>
      <w:tr w:rsidR="009E125A" w14:paraId="084B7C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7835" w14:textId="77777777" w:rsidR="009E125A" w:rsidRDefault="00000000">
            <w:r>
              <w:rPr>
                <w:sz w:val="20"/>
                <w:szCs w:val="20"/>
              </w:rPr>
              <w:t>Campo de cantidad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5383" w14:textId="77777777" w:rsidR="009E125A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numerico</w:t>
            </w:r>
            <w:proofErr w:type="spellEnd"/>
            <w:r>
              <w:rPr>
                <w:sz w:val="20"/>
                <w:szCs w:val="20"/>
              </w:rPr>
              <w:t xml:space="preserve"> para indicar cuantas letras tiene la palabra (1 a 12)</w:t>
            </w:r>
          </w:p>
        </w:tc>
      </w:tr>
      <w:tr w:rsidR="009E125A" w14:paraId="13EDFC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0976" w14:textId="77777777" w:rsidR="009E125A" w:rsidRDefault="00000000">
            <w:proofErr w:type="spellStart"/>
            <w:r>
              <w:rPr>
                <w:sz w:val="20"/>
                <w:szCs w:val="20"/>
              </w:rPr>
              <w:t>Boton</w:t>
            </w:r>
            <w:proofErr w:type="spellEnd"/>
            <w:r>
              <w:rPr>
                <w:sz w:val="20"/>
                <w:szCs w:val="20"/>
              </w:rPr>
              <w:t xml:space="preserve"> Buscar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D7E3" w14:textId="77777777" w:rsidR="009E125A" w:rsidRDefault="00000000">
            <w:r>
              <w:rPr>
                <w:sz w:val="20"/>
                <w:szCs w:val="20"/>
              </w:rPr>
              <w:t xml:space="preserve">Dispara la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y la llamada a la API</w:t>
            </w:r>
          </w:p>
        </w:tc>
      </w:tr>
      <w:tr w:rsidR="009E125A" w14:paraId="62E4C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10EE" w14:textId="77777777" w:rsidR="009E125A" w:rsidRDefault="00000000">
            <w:r>
              <w:rPr>
                <w:sz w:val="20"/>
                <w:szCs w:val="20"/>
              </w:rPr>
              <w:t>Lista de resultados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51F9" w14:textId="77777777" w:rsidR="009E125A" w:rsidRDefault="00000000">
            <w:r>
              <w:rPr>
                <w:sz w:val="20"/>
                <w:szCs w:val="20"/>
              </w:rPr>
              <w:t xml:space="preserve">Muestra las palabras encontradas con </w:t>
            </w:r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  <w:r>
              <w:rPr>
                <w:sz w:val="20"/>
                <w:szCs w:val="20"/>
              </w:rPr>
              <w:t xml:space="preserve"> interno de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200px</w:t>
            </w:r>
          </w:p>
        </w:tc>
      </w:tr>
      <w:tr w:rsidR="009E125A" w14:paraId="2D3B7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3CB" w14:textId="77777777" w:rsidR="009E125A" w:rsidRDefault="00000000">
            <w:r>
              <w:rPr>
                <w:sz w:val="20"/>
                <w:szCs w:val="20"/>
              </w:rPr>
              <w:t>Mensaje de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32B1" w14:textId="77777777" w:rsidR="009E125A" w:rsidRDefault="00000000">
            <w:r>
              <w:rPr>
                <w:sz w:val="20"/>
                <w:szCs w:val="20"/>
              </w:rPr>
              <w:t xml:space="preserve">Texto que aparece si hay errores de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o de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</w:p>
        </w:tc>
      </w:tr>
      <w:tr w:rsidR="009E125A" w14:paraId="288AC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8222" w14:textId="77777777" w:rsidR="009E125A" w:rsidRDefault="00000000">
            <w:r>
              <w:rPr>
                <w:sz w:val="20"/>
                <w:szCs w:val="20"/>
              </w:rPr>
              <w:t>Lienzo de dibujo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3A21" w14:textId="77777777" w:rsidR="009E125A" w:rsidRDefault="00000000"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interactivo para dibujar libremente con mouse o dedo</w:t>
            </w:r>
          </w:p>
        </w:tc>
      </w:tr>
      <w:tr w:rsidR="009E125A" w14:paraId="11A49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5C02" w14:textId="77777777" w:rsidR="009E125A" w:rsidRDefault="00000000">
            <w:r>
              <w:rPr>
                <w:sz w:val="20"/>
                <w:szCs w:val="20"/>
              </w:rPr>
              <w:t>Barra de herramientas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A645" w14:textId="77777777" w:rsidR="009E125A" w:rsidRDefault="00000000">
            <w:r>
              <w:rPr>
                <w:sz w:val="20"/>
                <w:szCs w:val="20"/>
              </w:rPr>
              <w:t xml:space="preserve">Permite cambiar color, </w:t>
            </w:r>
            <w:proofErr w:type="spellStart"/>
            <w:r>
              <w:rPr>
                <w:sz w:val="20"/>
                <w:szCs w:val="20"/>
              </w:rPr>
              <w:t>tamano</w:t>
            </w:r>
            <w:proofErr w:type="spellEnd"/>
            <w:r>
              <w:rPr>
                <w:sz w:val="20"/>
                <w:szCs w:val="20"/>
              </w:rPr>
              <w:t xml:space="preserve"> del pincel, borrador y limpiar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</w:p>
        </w:tc>
      </w:tr>
    </w:tbl>
    <w:p w14:paraId="71E136C8" w14:textId="77777777" w:rsidR="009E125A" w:rsidRDefault="009E125A"/>
    <w:p w14:paraId="67FF7969" w14:textId="77777777" w:rsidR="009E125A" w:rsidRDefault="00000000">
      <w:r>
        <w:br w:type="page"/>
      </w:r>
    </w:p>
    <w:p w14:paraId="4EE19A91" w14:textId="77777777" w:rsidR="009E125A" w:rsidRDefault="00000000">
      <w:pPr>
        <w:pStyle w:val="Ttulo1"/>
      </w:pPr>
      <w:r>
        <w:lastRenderedPageBreak/>
        <w:t>4. Manual de Usuario</w:t>
      </w:r>
    </w:p>
    <w:p w14:paraId="3FF39C52" w14:textId="77777777" w:rsidR="009E125A" w:rsidRDefault="009E125A"/>
    <w:p w14:paraId="7FC0C1FD" w14:textId="77777777" w:rsidR="009E125A" w:rsidRDefault="00000000">
      <w:pPr>
        <w:pStyle w:val="Ttulo2"/>
      </w:pPr>
      <w:r>
        <w:t>4.1 Buscar Palabras</w:t>
      </w:r>
    </w:p>
    <w:p w14:paraId="20DEFCB3" w14:textId="77777777" w:rsidR="009E125A" w:rsidRDefault="00000000">
      <w:pPr>
        <w:spacing w:after="160"/>
      </w:pPr>
      <w:r>
        <w:t>Paso 1: En el campo Letras disponibles, escribe exactamente las 12 letras que te muestra el juego. Ejemplo: TJEUINGRTSDA</w:t>
      </w:r>
    </w:p>
    <w:p w14:paraId="2591272F" w14:textId="77777777" w:rsidR="009E125A" w:rsidRDefault="00000000">
      <w:pPr>
        <w:spacing w:after="160"/>
      </w:pPr>
      <w:r>
        <w:t xml:space="preserve">Paso 2: En el campo Cantidad de letras de la palabra, escribe el </w:t>
      </w:r>
      <w:proofErr w:type="spellStart"/>
      <w:r>
        <w:t>numero</w:t>
      </w:r>
      <w:proofErr w:type="spellEnd"/>
      <w:r>
        <w:t xml:space="preserve"> de letras que tiene la palabra que debes adivinar. Ejemplo: 7</w:t>
      </w:r>
    </w:p>
    <w:p w14:paraId="4C990CD7" w14:textId="77777777" w:rsidR="009E125A" w:rsidRDefault="00000000">
      <w:pPr>
        <w:spacing w:after="160"/>
      </w:pPr>
      <w:r>
        <w:t xml:space="preserve">Paso 3: Presiona el </w:t>
      </w:r>
      <w:proofErr w:type="spellStart"/>
      <w:r>
        <w:t>boton</w:t>
      </w:r>
      <w:proofErr w:type="spellEnd"/>
      <w:r>
        <w:t xml:space="preserve"> Buscar palabras.</w:t>
      </w:r>
    </w:p>
    <w:p w14:paraId="268E7AFC" w14:textId="77777777" w:rsidR="009E125A" w:rsidRDefault="00000000">
      <w:pPr>
        <w:spacing w:after="160"/>
      </w:pPr>
      <w:r>
        <w:t xml:space="preserve">Paso 4: Las palabras posibles </w:t>
      </w:r>
      <w:proofErr w:type="spellStart"/>
      <w:r>
        <w:t>apareceran</w:t>
      </w:r>
      <w:proofErr w:type="spellEnd"/>
      <w:r>
        <w:t xml:space="preserve"> en la lista de resultados. Si hay muchas palabras puedes hacer </w:t>
      </w:r>
      <w:proofErr w:type="spellStart"/>
      <w:r>
        <w:t>scroll</w:t>
      </w:r>
      <w:proofErr w:type="spellEnd"/>
      <w:r>
        <w:t xml:space="preserve"> dentro de la lista sin que el </w:t>
      </w:r>
      <w:proofErr w:type="spellStart"/>
      <w:r>
        <w:t>area</w:t>
      </w:r>
      <w:proofErr w:type="spellEnd"/>
      <w:r>
        <w:t xml:space="preserve"> de dibujo se mueva.</w:t>
      </w:r>
    </w:p>
    <w:p w14:paraId="4310D815" w14:textId="77777777" w:rsidR="009E125A" w:rsidRDefault="009E125A"/>
    <w:p w14:paraId="783E82DB" w14:textId="77777777" w:rsidR="009E125A" w:rsidRDefault="00000000">
      <w:pPr>
        <w:pStyle w:val="Ttulo2"/>
      </w:pPr>
      <w:r>
        <w:t>4.2 Usar el Lienzo de Dibujo</w:t>
      </w:r>
    </w:p>
    <w:p w14:paraId="112EF49C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Selecciona un color haciendo clic en uno de los </w:t>
      </w:r>
      <w:proofErr w:type="spellStart"/>
      <w:r>
        <w:t>circulos</w:t>
      </w:r>
      <w:proofErr w:type="spellEnd"/>
      <w:r>
        <w:t xml:space="preserve"> de colores disponibles.</w:t>
      </w:r>
    </w:p>
    <w:p w14:paraId="516AD19F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Ajusta el </w:t>
      </w:r>
      <w:proofErr w:type="spellStart"/>
      <w:r>
        <w:t>tamano</w:t>
      </w:r>
      <w:proofErr w:type="spellEnd"/>
      <w:r>
        <w:t xml:space="preserve"> del pincel usando el control deslizante </w:t>
      </w:r>
      <w:proofErr w:type="spellStart"/>
      <w:r>
        <w:t>Tamano</w:t>
      </w:r>
      <w:proofErr w:type="spellEnd"/>
      <w:r>
        <w:t>.</w:t>
      </w:r>
    </w:p>
    <w:p w14:paraId="09F8AF82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Dibuja libremente sobre el lienzo haciendo clic y arrastrando el mouse, o con el dedo en </w:t>
      </w:r>
      <w:proofErr w:type="spellStart"/>
      <w:r>
        <w:t>movil</w:t>
      </w:r>
      <w:proofErr w:type="spellEnd"/>
      <w:r>
        <w:t>.</w:t>
      </w:r>
    </w:p>
    <w:p w14:paraId="2471D38A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Usa el </w:t>
      </w:r>
      <w:proofErr w:type="spellStart"/>
      <w:r>
        <w:t>boton</w:t>
      </w:r>
      <w:proofErr w:type="spellEnd"/>
      <w:r>
        <w:t xml:space="preserve"> Borrar para activar el modo borrador y corregir partes del dibujo.</w:t>
      </w:r>
    </w:p>
    <w:p w14:paraId="3DCD0949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Usa el </w:t>
      </w:r>
      <w:proofErr w:type="spellStart"/>
      <w:r>
        <w:t>boton</w:t>
      </w:r>
      <w:proofErr w:type="spellEnd"/>
      <w:r>
        <w:t xml:space="preserve"> Limpiar para borrar todo el lienzo y empezar de nuevo.</w:t>
      </w:r>
    </w:p>
    <w:p w14:paraId="7DE9F92D" w14:textId="77777777" w:rsidR="009E125A" w:rsidRDefault="009E125A"/>
    <w:p w14:paraId="14093461" w14:textId="77777777" w:rsidR="009E125A" w:rsidRDefault="00000000">
      <w:pPr>
        <w:pStyle w:val="Ttulo2"/>
      </w:pPr>
      <w:r>
        <w:t>4.3 Mensajes de Error</w:t>
      </w:r>
    </w:p>
    <w:p w14:paraId="402B189F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E125A" w14:paraId="2C38C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6C1E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AB5F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0146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Solucion</w:t>
            </w:r>
            <w:proofErr w:type="spellEnd"/>
          </w:p>
        </w:tc>
      </w:tr>
      <w:tr w:rsidR="009E125A" w14:paraId="717F1D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689B" w14:textId="77777777" w:rsidR="009E125A" w:rsidRDefault="00000000">
            <w:r>
              <w:rPr>
                <w:sz w:val="20"/>
                <w:szCs w:val="20"/>
              </w:rPr>
              <w:t>Debes ingresar exactamente 12 letras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B94E" w14:textId="77777777" w:rsidR="009E125A" w:rsidRDefault="00000000">
            <w:r>
              <w:rPr>
                <w:sz w:val="20"/>
                <w:szCs w:val="20"/>
              </w:rPr>
              <w:t xml:space="preserve">El campo tiene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o menos de 12 caracteres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CB9D" w14:textId="77777777" w:rsidR="009E125A" w:rsidRDefault="00000000">
            <w:r>
              <w:rPr>
                <w:sz w:val="20"/>
                <w:szCs w:val="20"/>
              </w:rPr>
              <w:t>Verifica que hayas ingresado exactamente 12 letras</w:t>
            </w:r>
          </w:p>
        </w:tc>
      </w:tr>
      <w:tr w:rsidR="009E125A" w14:paraId="7BBCC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8A0F" w14:textId="77777777" w:rsidR="009E125A" w:rsidRDefault="00000000">
            <w:r>
              <w:rPr>
                <w:sz w:val="20"/>
                <w:szCs w:val="20"/>
              </w:rPr>
              <w:t>Ingresa una cantidad valida entre 1 y 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2137" w14:textId="77777777" w:rsidR="009E125A" w:rsidRDefault="00000000">
            <w:r>
              <w:rPr>
                <w:sz w:val="20"/>
                <w:szCs w:val="20"/>
              </w:rPr>
              <w:t xml:space="preserve">El campo de cantidad esta </w:t>
            </w:r>
            <w:proofErr w:type="spellStart"/>
            <w:r>
              <w:rPr>
                <w:sz w:val="20"/>
                <w:szCs w:val="20"/>
              </w:rPr>
              <w:t>vacio</w:t>
            </w:r>
            <w:proofErr w:type="spellEnd"/>
            <w:r>
              <w:rPr>
                <w:sz w:val="20"/>
                <w:szCs w:val="20"/>
              </w:rPr>
              <w:t xml:space="preserve"> o fuera de rango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048F" w14:textId="77777777" w:rsidR="009E125A" w:rsidRDefault="00000000">
            <w:r>
              <w:rPr>
                <w:sz w:val="20"/>
                <w:szCs w:val="20"/>
              </w:rPr>
              <w:t>Ingresa un numero entre 1 y 12</w:t>
            </w:r>
          </w:p>
        </w:tc>
      </w:tr>
      <w:tr w:rsidR="009E125A" w14:paraId="4E97BC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2D7C" w14:textId="77777777" w:rsidR="009E125A" w:rsidRDefault="00000000">
            <w:r>
              <w:rPr>
                <w:sz w:val="20"/>
                <w:szCs w:val="20"/>
              </w:rPr>
              <w:t>No se encontraron palabras con esas letras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0B7B4" w14:textId="77777777" w:rsidR="009E125A" w:rsidRDefault="00000000">
            <w:r>
              <w:rPr>
                <w:sz w:val="20"/>
                <w:szCs w:val="20"/>
              </w:rPr>
              <w:t xml:space="preserve">La API no </w:t>
            </w:r>
            <w:proofErr w:type="spellStart"/>
            <w:r>
              <w:rPr>
                <w:sz w:val="20"/>
                <w:szCs w:val="20"/>
              </w:rPr>
              <w:t>encontro</w:t>
            </w:r>
            <w:proofErr w:type="spellEnd"/>
            <w:r>
              <w:rPr>
                <w:sz w:val="20"/>
                <w:szCs w:val="20"/>
              </w:rPr>
              <w:t xml:space="preserve"> coincidencias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3D12" w14:textId="77777777" w:rsidR="009E125A" w:rsidRDefault="00000000">
            <w:r>
              <w:rPr>
                <w:sz w:val="20"/>
                <w:szCs w:val="20"/>
              </w:rPr>
              <w:t>Verifica las letras o prueba con otra cantidad</w:t>
            </w:r>
          </w:p>
        </w:tc>
      </w:tr>
      <w:tr w:rsidR="009E125A" w14:paraId="525BD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CF3D" w14:textId="77777777" w:rsidR="009E125A" w:rsidRDefault="00000000">
            <w:r>
              <w:rPr>
                <w:sz w:val="20"/>
                <w:szCs w:val="20"/>
              </w:rPr>
              <w:t>Error conectando con el servidor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1C51" w14:textId="77777777" w:rsidR="009E125A" w:rsidRDefault="00000000">
            <w:r>
              <w:rPr>
                <w:sz w:val="20"/>
                <w:szCs w:val="20"/>
              </w:rPr>
              <w:t xml:space="preserve">El servidor local no </w:t>
            </w:r>
            <w:proofErr w:type="spellStart"/>
            <w:r>
              <w:rPr>
                <w:sz w:val="20"/>
                <w:szCs w:val="20"/>
              </w:rPr>
              <w:t>esta</w:t>
            </w:r>
            <w:proofErr w:type="spellEnd"/>
            <w:r>
              <w:rPr>
                <w:sz w:val="20"/>
                <w:szCs w:val="20"/>
              </w:rPr>
              <w:t xml:space="preserve"> corriendo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425E" w14:textId="77777777" w:rsidR="009E125A" w:rsidRDefault="00000000">
            <w:proofErr w:type="spellStart"/>
            <w:r>
              <w:rPr>
                <w:sz w:val="20"/>
                <w:szCs w:val="20"/>
              </w:rPr>
              <w:t>Asegurate</w:t>
            </w:r>
            <w:proofErr w:type="spellEnd"/>
            <w:r>
              <w:rPr>
                <w:sz w:val="20"/>
                <w:szCs w:val="20"/>
              </w:rPr>
              <w:t xml:space="preserve"> de que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este iniciado en el puerto 8080</w:t>
            </w:r>
          </w:p>
        </w:tc>
      </w:tr>
    </w:tbl>
    <w:p w14:paraId="291B7861" w14:textId="77777777" w:rsidR="009E125A" w:rsidRDefault="009E125A"/>
    <w:p w14:paraId="1DE5F1A4" w14:textId="77777777" w:rsidR="009E125A" w:rsidRDefault="00000000">
      <w:r>
        <w:br w:type="page"/>
      </w:r>
    </w:p>
    <w:p w14:paraId="1973D03C" w14:textId="77777777" w:rsidR="009E125A" w:rsidRDefault="00000000">
      <w:pPr>
        <w:pStyle w:val="Ttulo1"/>
      </w:pPr>
      <w:r>
        <w:lastRenderedPageBreak/>
        <w:t xml:space="preserve">5. Requisitos </w:t>
      </w:r>
      <w:proofErr w:type="spellStart"/>
      <w:r>
        <w:t>Tecnicos</w:t>
      </w:r>
      <w:proofErr w:type="spellEnd"/>
    </w:p>
    <w:p w14:paraId="0B08555B" w14:textId="77777777" w:rsidR="009E125A" w:rsidRDefault="009E125A"/>
    <w:p w14:paraId="59BF4971" w14:textId="77777777" w:rsidR="009E125A" w:rsidRDefault="00000000">
      <w:pPr>
        <w:pStyle w:val="Ttulo2"/>
      </w:pPr>
      <w:r>
        <w:t xml:space="preserve">5.1 Requisitos del </w:t>
      </w:r>
      <w:proofErr w:type="spellStart"/>
      <w:r>
        <w:t>Frontend</w:t>
      </w:r>
      <w:proofErr w:type="spellEnd"/>
    </w:p>
    <w:p w14:paraId="1A715589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Navegador moderno con soporte para HTML5, CSS3 y JavaScript ES6+.</w:t>
      </w:r>
    </w:p>
    <w:p w14:paraId="08EB285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Soporte para la API Fetch (Chrome 42+, Firefox 39+, Safari 10+, Edge 14+).</w:t>
      </w:r>
    </w:p>
    <w:p w14:paraId="407639B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Soporte para HTML5 </w:t>
      </w:r>
      <w:proofErr w:type="spellStart"/>
      <w:r>
        <w:t>Canvas</w:t>
      </w:r>
      <w:proofErr w:type="spellEnd"/>
      <w:r>
        <w:t xml:space="preserve"> API.</w:t>
      </w:r>
    </w:p>
    <w:p w14:paraId="1291D5B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No requiere </w:t>
      </w:r>
      <w:proofErr w:type="spellStart"/>
      <w:r>
        <w:t>instalacion</w:t>
      </w:r>
      <w:proofErr w:type="spellEnd"/>
      <w:r>
        <w:t xml:space="preserve"> ni dependencias externas.</w:t>
      </w:r>
    </w:p>
    <w:p w14:paraId="7FC17179" w14:textId="77777777" w:rsidR="009E125A" w:rsidRDefault="009E125A"/>
    <w:p w14:paraId="3B2B298A" w14:textId="77777777" w:rsidR="009E125A" w:rsidRDefault="00000000">
      <w:pPr>
        <w:pStyle w:val="Ttulo2"/>
      </w:pPr>
      <w:r>
        <w:t xml:space="preserve">5.2 Requisitos del </w:t>
      </w:r>
      <w:proofErr w:type="spellStart"/>
      <w:r>
        <w:t>Backend</w:t>
      </w:r>
      <w:proofErr w:type="spellEnd"/>
    </w:p>
    <w:p w14:paraId="01E57345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>Servidor REST corriendo en http://localhost:8080.</w:t>
      </w:r>
    </w:p>
    <w:p w14:paraId="5A83D344" w14:textId="77777777" w:rsidR="009E125A" w:rsidRPr="002B6F64" w:rsidRDefault="00000000">
      <w:pPr>
        <w:pStyle w:val="Prrafodelista"/>
        <w:numPr>
          <w:ilvl w:val="0"/>
          <w:numId w:val="2"/>
        </w:numPr>
        <w:spacing w:after="100"/>
        <w:rPr>
          <w:lang w:val="en-US"/>
        </w:rPr>
      </w:pPr>
      <w:r w:rsidRPr="002B6F64">
        <w:rPr>
          <w:lang w:val="en-US"/>
        </w:rPr>
        <w:t>Endpoint disponible: POST /</w:t>
      </w:r>
      <w:proofErr w:type="spellStart"/>
      <w:r w:rsidRPr="002B6F64">
        <w:rPr>
          <w:lang w:val="en-US"/>
        </w:rPr>
        <w:t>api</w:t>
      </w:r>
      <w:proofErr w:type="spellEnd"/>
      <w:r w:rsidRPr="002B6F64">
        <w:rPr>
          <w:lang w:val="en-US"/>
        </w:rPr>
        <w:t>/words.</w:t>
      </w:r>
    </w:p>
    <w:p w14:paraId="0E4CB03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servidor debe aceptar JSON con los campos </w:t>
      </w:r>
      <w:proofErr w:type="spellStart"/>
      <w:r>
        <w:t>letters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de 12 letras) y </w:t>
      </w:r>
      <w:proofErr w:type="spellStart"/>
      <w:r>
        <w:t>qtyLetter</w:t>
      </w:r>
      <w:proofErr w:type="spellEnd"/>
      <w:r>
        <w:t xml:space="preserve"> (numero).</w:t>
      </w:r>
    </w:p>
    <w:p w14:paraId="2F104C80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servidor debe retornar JSON con el campo data que contiene un arreglo de objetos con la propiedad </w:t>
      </w:r>
      <w:proofErr w:type="spellStart"/>
      <w:r>
        <w:t>word</w:t>
      </w:r>
      <w:proofErr w:type="spellEnd"/>
      <w:r>
        <w:t>.</w:t>
      </w:r>
    </w:p>
    <w:p w14:paraId="1F539847" w14:textId="77777777" w:rsidR="009E125A" w:rsidRDefault="009E125A"/>
    <w:p w14:paraId="6505A419" w14:textId="77777777" w:rsidR="009E125A" w:rsidRDefault="00000000">
      <w:pPr>
        <w:pStyle w:val="Ttulo2"/>
      </w:pPr>
      <w:r>
        <w:t xml:space="preserve">5.3 Estructura del JSON de </w:t>
      </w:r>
      <w:proofErr w:type="spellStart"/>
      <w:r>
        <w:t>Comunicacion</w:t>
      </w:r>
      <w:proofErr w:type="spellEnd"/>
    </w:p>
    <w:p w14:paraId="247537CA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500"/>
        <w:gridCol w:w="4260"/>
      </w:tblGrid>
      <w:tr w:rsidR="009E125A" w14:paraId="2127C0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8A7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0852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E99D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EBDF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9E125A" w14:paraId="252CF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01C4" w14:textId="77777777" w:rsidR="009E125A" w:rsidRDefault="00000000">
            <w:proofErr w:type="spellStart"/>
            <w:r>
              <w:rPr>
                <w:sz w:val="20"/>
                <w:szCs w:val="20"/>
              </w:rPr>
              <w:t>Peticion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827C" w14:textId="77777777" w:rsidR="009E125A" w:rsidRDefault="00000000">
            <w:proofErr w:type="spellStart"/>
            <w:r>
              <w:rPr>
                <w:sz w:val="20"/>
                <w:szCs w:val="20"/>
              </w:rPr>
              <w:t>letters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B76D" w14:textId="77777777" w:rsidR="009E125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850D" w14:textId="77777777" w:rsidR="009E125A" w:rsidRDefault="00000000">
            <w:r>
              <w:rPr>
                <w:sz w:val="20"/>
                <w:szCs w:val="20"/>
              </w:rPr>
              <w:t xml:space="preserve">Las 12 letras disponibles en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TJEUINGRTSDA</w:t>
            </w:r>
          </w:p>
        </w:tc>
      </w:tr>
      <w:tr w:rsidR="009E125A" w14:paraId="438C2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A75F" w14:textId="77777777" w:rsidR="009E125A" w:rsidRDefault="00000000">
            <w:proofErr w:type="spellStart"/>
            <w:r>
              <w:rPr>
                <w:sz w:val="20"/>
                <w:szCs w:val="20"/>
              </w:rPr>
              <w:t>Peticion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BA9B" w14:textId="77777777" w:rsidR="009E125A" w:rsidRDefault="00000000">
            <w:proofErr w:type="spellStart"/>
            <w:r>
              <w:rPr>
                <w:sz w:val="20"/>
                <w:szCs w:val="20"/>
              </w:rPr>
              <w:t>qtyLetter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B702" w14:textId="77777777" w:rsidR="009E125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9461" w14:textId="77777777" w:rsidR="009E125A" w:rsidRDefault="00000000">
            <w:r>
              <w:rPr>
                <w:sz w:val="20"/>
                <w:szCs w:val="20"/>
              </w:rPr>
              <w:t xml:space="preserve">Cantidad de letras de la palabra buscada.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7</w:t>
            </w:r>
          </w:p>
        </w:tc>
      </w:tr>
      <w:tr w:rsidR="009E125A" w14:paraId="294084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A7F6" w14:textId="77777777" w:rsidR="009E125A" w:rsidRDefault="00000000">
            <w:r>
              <w:rPr>
                <w:sz w:val="20"/>
                <w:szCs w:val="20"/>
              </w:rPr>
              <w:t>Respuesta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87BF" w14:textId="77777777" w:rsidR="009E125A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7C23" w14:textId="77777777" w:rsidR="009E125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04B6" w14:textId="77777777" w:rsidR="009E125A" w:rsidRDefault="00000000">
            <w:r>
              <w:rPr>
                <w:sz w:val="20"/>
                <w:szCs w:val="20"/>
              </w:rPr>
              <w:t>Arreglo de objetos con las palabras encontradas</w:t>
            </w:r>
          </w:p>
        </w:tc>
      </w:tr>
      <w:tr w:rsidR="009E125A" w14:paraId="5C6FF8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4AD6" w14:textId="77777777" w:rsidR="009E125A" w:rsidRDefault="00000000">
            <w:r>
              <w:rPr>
                <w:sz w:val="20"/>
                <w:szCs w:val="20"/>
              </w:rPr>
              <w:t>Respuesta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BC33" w14:textId="77777777" w:rsidR="009E125A" w:rsidRDefault="00000000">
            <w:r>
              <w:rPr>
                <w:sz w:val="20"/>
                <w:szCs w:val="20"/>
              </w:rPr>
              <w:t>data[n</w:t>
            </w:r>
            <w:proofErr w:type="gramStart"/>
            <w:r>
              <w:rPr>
                <w:sz w:val="20"/>
                <w:szCs w:val="20"/>
              </w:rPr>
              <w:t>].</w:t>
            </w:r>
            <w:proofErr w:type="spellStart"/>
            <w:r>
              <w:rPr>
                <w:sz w:val="20"/>
                <w:szCs w:val="20"/>
              </w:rPr>
              <w:t>word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BCCE" w14:textId="77777777" w:rsidR="009E125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013A" w14:textId="77777777" w:rsidR="009E125A" w:rsidRDefault="00000000">
            <w:r>
              <w:rPr>
                <w:sz w:val="20"/>
                <w:szCs w:val="20"/>
              </w:rPr>
              <w:t>Cada palabra posible encontrada por el servidor</w:t>
            </w:r>
          </w:p>
        </w:tc>
      </w:tr>
    </w:tbl>
    <w:p w14:paraId="4E9BEABC" w14:textId="77777777" w:rsidR="009E125A" w:rsidRDefault="009E125A"/>
    <w:p w14:paraId="4E8911A7" w14:textId="77777777" w:rsidR="009E125A" w:rsidRDefault="00000000">
      <w:r>
        <w:br w:type="page"/>
      </w:r>
    </w:p>
    <w:p w14:paraId="7B7707F6" w14:textId="77777777" w:rsidR="009E125A" w:rsidRDefault="00000000">
      <w:pPr>
        <w:pStyle w:val="Ttulo1"/>
      </w:pPr>
      <w:r>
        <w:lastRenderedPageBreak/>
        <w:t>6. Colores Disponibles en el Lienzo</w:t>
      </w:r>
    </w:p>
    <w:p w14:paraId="20794F79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9E125A" w14:paraId="5B4B9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8608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E023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6287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Uso sugerido</w:t>
            </w:r>
          </w:p>
        </w:tc>
      </w:tr>
      <w:tr w:rsidR="009E125A" w14:paraId="71D7C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6E82" w14:textId="77777777" w:rsidR="009E125A" w:rsidRDefault="00000000">
            <w:r>
              <w:rPr>
                <w:sz w:val="20"/>
                <w:szCs w:val="20"/>
              </w:rPr>
              <w:t>Negro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6AC3" w14:textId="77777777" w:rsidR="009E125A" w:rsidRDefault="00000000">
            <w:r>
              <w:rPr>
                <w:sz w:val="20"/>
                <w:szCs w:val="20"/>
              </w:rPr>
              <w:t>#222222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864A" w14:textId="77777777" w:rsidR="009E125A" w:rsidRDefault="00000000">
            <w:r>
              <w:rPr>
                <w:sz w:val="20"/>
                <w:szCs w:val="20"/>
              </w:rPr>
              <w:t>Color principal, trazos generales</w:t>
            </w:r>
          </w:p>
        </w:tc>
      </w:tr>
      <w:tr w:rsidR="009E125A" w14:paraId="6A241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54A1" w14:textId="77777777" w:rsidR="009E125A" w:rsidRDefault="00000000">
            <w:r>
              <w:rPr>
                <w:sz w:val="20"/>
                <w:szCs w:val="20"/>
              </w:rPr>
              <w:t>Rojo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ABE3" w14:textId="77777777" w:rsidR="009E125A" w:rsidRDefault="00000000">
            <w:r>
              <w:rPr>
                <w:sz w:val="20"/>
                <w:szCs w:val="20"/>
              </w:rPr>
              <w:t>#E74C3C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FA1" w14:textId="77777777" w:rsidR="009E125A" w:rsidRDefault="00000000">
            <w:r>
              <w:rPr>
                <w:sz w:val="20"/>
                <w:szCs w:val="20"/>
              </w:rPr>
              <w:t>Resaltar elementos importantes</w:t>
            </w:r>
          </w:p>
        </w:tc>
      </w:tr>
      <w:tr w:rsidR="009E125A" w14:paraId="54F43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386B" w14:textId="77777777" w:rsidR="009E125A" w:rsidRDefault="00000000">
            <w:r>
              <w:rPr>
                <w:sz w:val="20"/>
                <w:szCs w:val="20"/>
              </w:rPr>
              <w:t>Azul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0DD3" w14:textId="77777777" w:rsidR="009E125A" w:rsidRDefault="00000000">
            <w:r>
              <w:rPr>
                <w:sz w:val="20"/>
                <w:szCs w:val="20"/>
              </w:rPr>
              <w:t>#3498DB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5741" w14:textId="77777777" w:rsidR="009E125A" w:rsidRDefault="00000000">
            <w:r>
              <w:rPr>
                <w:sz w:val="20"/>
                <w:szCs w:val="20"/>
              </w:rPr>
              <w:t>Trazos secundarios o fondos</w:t>
            </w:r>
          </w:p>
        </w:tc>
      </w:tr>
      <w:tr w:rsidR="009E125A" w14:paraId="1BDB2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C7A5" w14:textId="77777777" w:rsidR="009E125A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D304" w14:textId="77777777" w:rsidR="009E125A" w:rsidRDefault="00000000">
            <w:r>
              <w:rPr>
                <w:sz w:val="20"/>
                <w:szCs w:val="20"/>
              </w:rPr>
              <w:t>#2ECC71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24A1" w14:textId="77777777" w:rsidR="009E125A" w:rsidRDefault="00000000">
            <w:r>
              <w:rPr>
                <w:sz w:val="20"/>
                <w:szCs w:val="20"/>
              </w:rPr>
              <w:t xml:space="preserve">Naturaleza, </w:t>
            </w:r>
            <w:proofErr w:type="spellStart"/>
            <w:r>
              <w:rPr>
                <w:sz w:val="20"/>
                <w:szCs w:val="20"/>
              </w:rPr>
              <w:t>vegetacion</w:t>
            </w:r>
            <w:proofErr w:type="spellEnd"/>
            <w:r>
              <w:rPr>
                <w:sz w:val="20"/>
                <w:szCs w:val="20"/>
              </w:rPr>
              <w:t>, indicaciones positivas</w:t>
            </w:r>
          </w:p>
        </w:tc>
      </w:tr>
      <w:tr w:rsidR="009E125A" w14:paraId="25FE7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A5AC" w14:textId="77777777" w:rsidR="009E125A" w:rsidRDefault="00000000">
            <w:r>
              <w:rPr>
                <w:sz w:val="20"/>
                <w:szCs w:val="20"/>
              </w:rPr>
              <w:t>Naranja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930D" w14:textId="77777777" w:rsidR="009E125A" w:rsidRDefault="00000000">
            <w:r>
              <w:rPr>
                <w:sz w:val="20"/>
                <w:szCs w:val="20"/>
              </w:rPr>
              <w:t>#F39C12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0BD9" w14:textId="77777777" w:rsidR="009E125A" w:rsidRDefault="00000000">
            <w:r>
              <w:rPr>
                <w:sz w:val="20"/>
                <w:szCs w:val="20"/>
              </w:rPr>
              <w:t xml:space="preserve">Detalles y acentos </w:t>
            </w:r>
            <w:proofErr w:type="spellStart"/>
            <w:r>
              <w:rPr>
                <w:sz w:val="20"/>
                <w:szCs w:val="20"/>
              </w:rPr>
              <w:t>calidos</w:t>
            </w:r>
            <w:proofErr w:type="spellEnd"/>
          </w:p>
        </w:tc>
      </w:tr>
      <w:tr w:rsidR="009E125A" w14:paraId="7D49D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2A5A" w14:textId="77777777" w:rsidR="009E125A" w:rsidRDefault="00000000">
            <w:r>
              <w:rPr>
                <w:sz w:val="20"/>
                <w:szCs w:val="20"/>
              </w:rPr>
              <w:t>Morado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7E28" w14:textId="77777777" w:rsidR="009E125A" w:rsidRDefault="00000000">
            <w:r>
              <w:rPr>
                <w:sz w:val="20"/>
                <w:szCs w:val="20"/>
              </w:rPr>
              <w:t>#9B59B6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BEF6" w14:textId="77777777" w:rsidR="009E125A" w:rsidRDefault="00000000">
            <w:r>
              <w:rPr>
                <w:sz w:val="20"/>
                <w:szCs w:val="20"/>
              </w:rPr>
              <w:t>Detalles creativos o sombras</w:t>
            </w:r>
          </w:p>
        </w:tc>
      </w:tr>
      <w:tr w:rsidR="009E125A" w14:paraId="6B6107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F6E8" w14:textId="77777777" w:rsidR="009E125A" w:rsidRDefault="00000000">
            <w:r>
              <w:rPr>
                <w:sz w:val="20"/>
                <w:szCs w:val="20"/>
              </w:rPr>
              <w:t>Rosa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D3A8" w14:textId="77777777" w:rsidR="009E125A" w:rsidRDefault="00000000">
            <w:r>
              <w:rPr>
                <w:sz w:val="20"/>
                <w:szCs w:val="20"/>
              </w:rPr>
              <w:t>#E91E8C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C8C6" w14:textId="77777777" w:rsidR="009E125A" w:rsidRDefault="00000000">
            <w:r>
              <w:rPr>
                <w:sz w:val="20"/>
                <w:szCs w:val="20"/>
              </w:rPr>
              <w:t>Detalles decorativos</w:t>
            </w:r>
          </w:p>
        </w:tc>
      </w:tr>
      <w:tr w:rsidR="009E125A" w14:paraId="12130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F275" w14:textId="77777777" w:rsidR="009E125A" w:rsidRDefault="00000000">
            <w:r>
              <w:rPr>
                <w:sz w:val="20"/>
                <w:szCs w:val="20"/>
              </w:rPr>
              <w:t>Blanco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25AE" w14:textId="77777777" w:rsidR="009E125A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6060" w14:textId="77777777" w:rsidR="009E125A" w:rsidRDefault="00000000">
            <w:r>
              <w:rPr>
                <w:sz w:val="20"/>
                <w:szCs w:val="20"/>
              </w:rPr>
              <w:t xml:space="preserve">Borrar zonas </w:t>
            </w:r>
            <w:proofErr w:type="spellStart"/>
            <w:proofErr w:type="gramStart"/>
            <w:r>
              <w:rPr>
                <w:sz w:val="20"/>
                <w:szCs w:val="20"/>
              </w:rPr>
              <w:t>especificas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del dibujo</w:t>
            </w:r>
          </w:p>
        </w:tc>
      </w:tr>
    </w:tbl>
    <w:p w14:paraId="7EE8D0B0" w14:textId="77777777" w:rsidR="009E125A" w:rsidRDefault="009E125A"/>
    <w:p w14:paraId="449AF024" w14:textId="77777777" w:rsidR="009E125A" w:rsidRDefault="00000000">
      <w:r>
        <w:br w:type="page"/>
      </w:r>
    </w:p>
    <w:p w14:paraId="06FB66D4" w14:textId="77777777" w:rsidR="009E125A" w:rsidRDefault="00000000">
      <w:pPr>
        <w:pStyle w:val="Ttulo1"/>
      </w:pPr>
      <w:r>
        <w:lastRenderedPageBreak/>
        <w:t>7. Limitaciones Conocidas</w:t>
      </w:r>
    </w:p>
    <w:p w14:paraId="75A48D02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La </w:t>
      </w:r>
      <w:proofErr w:type="spellStart"/>
      <w:r>
        <w:t>aplicacion</w:t>
      </w:r>
      <w:proofErr w:type="spellEnd"/>
      <w:r>
        <w:t xml:space="preserve"> requiere que el servidor </w:t>
      </w:r>
      <w:proofErr w:type="spellStart"/>
      <w:r>
        <w:t>backend</w:t>
      </w:r>
      <w:proofErr w:type="spellEnd"/>
      <w:r>
        <w:t xml:space="preserve"> este corriendo localmente en el puerto 8080. Sin el servidor, la </w:t>
      </w:r>
      <w:proofErr w:type="spellStart"/>
      <w:r>
        <w:t>busqueda</w:t>
      </w:r>
      <w:proofErr w:type="spellEnd"/>
      <w:r>
        <w:t xml:space="preserve"> de palabras no funcionara.</w:t>
      </w:r>
    </w:p>
    <w:p w14:paraId="44C27632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lienzo de dibujo no guarda el dibujo al recargar la </w:t>
      </w:r>
      <w:proofErr w:type="spellStart"/>
      <w:r>
        <w:t>pagina</w:t>
      </w:r>
      <w:proofErr w:type="spellEnd"/>
      <w:r>
        <w:t>.</w:t>
      </w:r>
    </w:p>
    <w:p w14:paraId="733D285D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La </w:t>
      </w:r>
      <w:proofErr w:type="spellStart"/>
      <w:r>
        <w:t>aplicacion</w:t>
      </w:r>
      <w:proofErr w:type="spellEnd"/>
      <w:r>
        <w:t xml:space="preserve"> no tiene persistencia de datos; cada </w:t>
      </w:r>
      <w:proofErr w:type="spellStart"/>
      <w:r>
        <w:t>sesion</w:t>
      </w:r>
      <w:proofErr w:type="spellEnd"/>
      <w:r>
        <w:t xml:space="preserve"> comienza desde cero.</w:t>
      </w:r>
    </w:p>
    <w:p w14:paraId="0C426D93" w14:textId="77777777" w:rsidR="009E125A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campo de letras acepta cualquier </w:t>
      </w:r>
      <w:proofErr w:type="spellStart"/>
      <w:r>
        <w:t>caracter</w:t>
      </w:r>
      <w:proofErr w:type="spellEnd"/>
      <w:r>
        <w:t>; se recomienda ingresar solo letras del alfabeto.</w:t>
      </w:r>
    </w:p>
    <w:p w14:paraId="6B72688E" w14:textId="77777777" w:rsidR="009E125A" w:rsidRDefault="009E125A"/>
    <w:p w14:paraId="1F220CB8" w14:textId="77777777" w:rsidR="009E125A" w:rsidRDefault="00000000">
      <w:pPr>
        <w:pStyle w:val="Ttulo1"/>
      </w:pPr>
      <w:r>
        <w:t>8. Glosario</w:t>
      </w:r>
    </w:p>
    <w:p w14:paraId="784EAF81" w14:textId="77777777" w:rsidR="009E125A" w:rsidRDefault="009E12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E125A" w14:paraId="04995A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DEB2" w14:textId="77777777" w:rsidR="009E125A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5629" w14:textId="77777777" w:rsidR="009E12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  <w:proofErr w:type="spellEnd"/>
          </w:p>
        </w:tc>
      </w:tr>
      <w:tr w:rsidR="009E125A" w14:paraId="2ACF9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963E" w14:textId="77777777" w:rsidR="009E125A" w:rsidRDefault="00000000"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7CBF" w14:textId="77777777" w:rsidR="009E125A" w:rsidRDefault="00000000">
            <w:r>
              <w:rPr>
                <w:sz w:val="20"/>
                <w:szCs w:val="20"/>
              </w:rPr>
              <w:t xml:space="preserve">Interfaz de </w:t>
            </w:r>
            <w:proofErr w:type="spellStart"/>
            <w:r>
              <w:rPr>
                <w:sz w:val="20"/>
                <w:szCs w:val="20"/>
              </w:rPr>
              <w:t>programacion</w:t>
            </w:r>
            <w:proofErr w:type="spellEnd"/>
            <w:r>
              <w:rPr>
                <w:sz w:val="20"/>
                <w:szCs w:val="20"/>
              </w:rPr>
              <w:t xml:space="preserve"> que permite la </w:t>
            </w:r>
            <w:proofErr w:type="spellStart"/>
            <w:r>
              <w:rPr>
                <w:sz w:val="20"/>
                <w:szCs w:val="20"/>
              </w:rPr>
              <w:t>comunicacion</w:t>
            </w:r>
            <w:proofErr w:type="spellEnd"/>
            <w:r>
              <w:rPr>
                <w:sz w:val="20"/>
                <w:szCs w:val="20"/>
              </w:rPr>
              <w:t xml:space="preserve"> entre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mediante peticiones HTTP</w:t>
            </w:r>
          </w:p>
        </w:tc>
      </w:tr>
      <w:tr w:rsidR="009E125A" w14:paraId="4E3AF4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0BC7" w14:textId="77777777" w:rsidR="009E125A" w:rsidRDefault="00000000"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C9A1" w14:textId="77777777" w:rsidR="009E125A" w:rsidRDefault="00000000">
            <w:r>
              <w:rPr>
                <w:sz w:val="20"/>
                <w:szCs w:val="20"/>
              </w:rPr>
              <w:t xml:space="preserve">Elemento HTML5 que permite dibujar </w:t>
            </w:r>
            <w:proofErr w:type="spellStart"/>
            <w:r>
              <w:rPr>
                <w:sz w:val="20"/>
                <w:szCs w:val="20"/>
              </w:rPr>
              <w:t>graficos</w:t>
            </w:r>
            <w:proofErr w:type="spellEnd"/>
            <w:r>
              <w:rPr>
                <w:sz w:val="20"/>
                <w:szCs w:val="20"/>
              </w:rPr>
              <w:t xml:space="preserve"> y animaciones mediante JavaScript</w:t>
            </w:r>
          </w:p>
        </w:tc>
      </w:tr>
      <w:tr w:rsidR="009E125A" w14:paraId="7C1CBB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1DCF" w14:textId="77777777" w:rsidR="009E125A" w:rsidRDefault="00000000">
            <w:r>
              <w:rPr>
                <w:sz w:val="20"/>
                <w:szCs w:val="20"/>
              </w:rPr>
              <w:t>Fetch 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7992" w14:textId="77777777" w:rsidR="009E125A" w:rsidRDefault="00000000">
            <w:r>
              <w:rPr>
                <w:sz w:val="20"/>
                <w:szCs w:val="20"/>
              </w:rPr>
              <w:t xml:space="preserve">Interfaz de JavaScript para realizar peticiones HTTP de forma </w:t>
            </w:r>
            <w:proofErr w:type="spellStart"/>
            <w:r>
              <w:rPr>
                <w:sz w:val="20"/>
                <w:szCs w:val="20"/>
              </w:rPr>
              <w:t>asincrona</w:t>
            </w:r>
            <w:proofErr w:type="spellEnd"/>
            <w:r>
              <w:rPr>
                <w:sz w:val="20"/>
                <w:szCs w:val="20"/>
              </w:rPr>
              <w:t xml:space="preserve"> sin recargar la pagina</w:t>
            </w:r>
          </w:p>
        </w:tc>
      </w:tr>
      <w:tr w:rsidR="009E125A" w14:paraId="1A050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6923" w14:textId="77777777" w:rsidR="009E125A" w:rsidRDefault="00000000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6351" w14:textId="77777777" w:rsidR="009E125A" w:rsidRDefault="00000000">
            <w:r>
              <w:rPr>
                <w:sz w:val="20"/>
                <w:szCs w:val="20"/>
              </w:rPr>
              <w:t xml:space="preserve">Parte visual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que corre en el navegador del usuario</w:t>
            </w:r>
          </w:p>
        </w:tc>
      </w:tr>
      <w:tr w:rsidR="009E125A" w14:paraId="726D03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1021" w14:textId="77777777" w:rsidR="009E125A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AF76" w14:textId="77777777" w:rsidR="009E125A" w:rsidRDefault="00000000">
            <w:r>
              <w:rPr>
                <w:sz w:val="20"/>
                <w:szCs w:val="20"/>
              </w:rPr>
              <w:t xml:space="preserve">Servidor que procesa las solicitudes y retorna los datos al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</w:tr>
      <w:tr w:rsidR="009E125A" w14:paraId="060E1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C9AE" w14:textId="77777777" w:rsidR="009E125A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FBF2" w14:textId="77777777" w:rsidR="009E125A" w:rsidRDefault="00000000">
            <w:r>
              <w:rPr>
                <w:sz w:val="20"/>
                <w:szCs w:val="20"/>
              </w:rPr>
              <w:t>Formato de intercambio de datos basado en texto, usado entre cliente y servidor</w:t>
            </w:r>
          </w:p>
        </w:tc>
      </w:tr>
      <w:tr w:rsidR="009E125A" w14:paraId="47CC3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CBA5" w14:textId="77777777" w:rsidR="009E125A" w:rsidRDefault="00000000">
            <w:proofErr w:type="spellStart"/>
            <w:r>
              <w:rPr>
                <w:sz w:val="20"/>
                <w:szCs w:val="20"/>
              </w:rPr>
              <w:t>Scroll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78A0" w14:textId="77777777" w:rsidR="009E125A" w:rsidRDefault="00000000">
            <w:r>
              <w:rPr>
                <w:sz w:val="20"/>
                <w:szCs w:val="20"/>
              </w:rPr>
              <w:t>Desplazamiento dentro de un contenedor cuando el contenido supera su altura visible</w:t>
            </w:r>
          </w:p>
        </w:tc>
      </w:tr>
      <w:tr w:rsidR="009E125A" w14:paraId="3AFDAD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16B0" w14:textId="77777777" w:rsidR="009E125A" w:rsidRDefault="00000000">
            <w:r>
              <w:rPr>
                <w:sz w:val="20"/>
                <w:szCs w:val="20"/>
              </w:rPr>
              <w:t>SPA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66E9" w14:textId="77777777" w:rsidR="009E125A" w:rsidRDefault="00000000">
            <w:r>
              <w:rPr>
                <w:sz w:val="20"/>
                <w:szCs w:val="20"/>
              </w:rPr>
              <w:t xml:space="preserve">Single Page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web contenida en una sola </w:t>
            </w:r>
            <w:proofErr w:type="spellStart"/>
            <w:r>
              <w:rPr>
                <w:sz w:val="20"/>
                <w:szCs w:val="20"/>
              </w:rPr>
              <w:t>pagina</w:t>
            </w:r>
            <w:proofErr w:type="spellEnd"/>
            <w:r>
              <w:rPr>
                <w:sz w:val="20"/>
                <w:szCs w:val="20"/>
              </w:rPr>
              <w:t xml:space="preserve"> HTML</w:t>
            </w:r>
          </w:p>
        </w:tc>
      </w:tr>
    </w:tbl>
    <w:p w14:paraId="30FA7059" w14:textId="77777777" w:rsidR="009E125A" w:rsidRDefault="009E125A"/>
    <w:sectPr w:rsidR="009E125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066AF" w14:textId="77777777" w:rsidR="00F278E7" w:rsidRDefault="00F278E7">
      <w:r>
        <w:separator/>
      </w:r>
    </w:p>
  </w:endnote>
  <w:endnote w:type="continuationSeparator" w:id="0">
    <w:p w14:paraId="1F28DCA3" w14:textId="77777777" w:rsidR="00F278E7" w:rsidRDefault="00F27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6B2D" w14:textId="2F116170" w:rsidR="009E125A" w:rsidRDefault="009E125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ED8CB" w14:textId="77777777" w:rsidR="00F278E7" w:rsidRDefault="00F278E7">
      <w:r>
        <w:separator/>
      </w:r>
    </w:p>
  </w:footnote>
  <w:footnote w:type="continuationSeparator" w:id="0">
    <w:p w14:paraId="5657C23E" w14:textId="77777777" w:rsidR="00F278E7" w:rsidRDefault="00F27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F0430"/>
    <w:multiLevelType w:val="hybridMultilevel"/>
    <w:tmpl w:val="BCA2260A"/>
    <w:lvl w:ilvl="0" w:tplc="CC1E1DBE">
      <w:start w:val="1"/>
      <w:numFmt w:val="bullet"/>
      <w:lvlText w:val="•"/>
      <w:lvlJc w:val="left"/>
      <w:pPr>
        <w:ind w:left="720" w:hanging="360"/>
      </w:pPr>
    </w:lvl>
    <w:lvl w:ilvl="1" w:tplc="57F483DE">
      <w:numFmt w:val="decimal"/>
      <w:lvlText w:val=""/>
      <w:lvlJc w:val="left"/>
    </w:lvl>
    <w:lvl w:ilvl="2" w:tplc="4C7478E0">
      <w:numFmt w:val="decimal"/>
      <w:lvlText w:val=""/>
      <w:lvlJc w:val="left"/>
    </w:lvl>
    <w:lvl w:ilvl="3" w:tplc="C45C7E48">
      <w:numFmt w:val="decimal"/>
      <w:lvlText w:val=""/>
      <w:lvlJc w:val="left"/>
    </w:lvl>
    <w:lvl w:ilvl="4" w:tplc="28581CA6">
      <w:numFmt w:val="decimal"/>
      <w:lvlText w:val=""/>
      <w:lvlJc w:val="left"/>
    </w:lvl>
    <w:lvl w:ilvl="5" w:tplc="6E0A0B6A">
      <w:numFmt w:val="decimal"/>
      <w:lvlText w:val=""/>
      <w:lvlJc w:val="left"/>
    </w:lvl>
    <w:lvl w:ilvl="6" w:tplc="366C2268">
      <w:numFmt w:val="decimal"/>
      <w:lvlText w:val=""/>
      <w:lvlJc w:val="left"/>
    </w:lvl>
    <w:lvl w:ilvl="7" w:tplc="6FC8DB48">
      <w:numFmt w:val="decimal"/>
      <w:lvlText w:val=""/>
      <w:lvlJc w:val="left"/>
    </w:lvl>
    <w:lvl w:ilvl="8" w:tplc="04F68A22">
      <w:numFmt w:val="decimal"/>
      <w:lvlText w:val=""/>
      <w:lvlJc w:val="left"/>
    </w:lvl>
  </w:abstractNum>
  <w:abstractNum w:abstractNumId="1" w15:restartNumberingAfterBreak="0">
    <w:nsid w:val="7B914945"/>
    <w:multiLevelType w:val="hybridMultilevel"/>
    <w:tmpl w:val="9224EFE6"/>
    <w:lvl w:ilvl="0" w:tplc="14DEE3EA">
      <w:start w:val="1"/>
      <w:numFmt w:val="bullet"/>
      <w:lvlText w:val="●"/>
      <w:lvlJc w:val="left"/>
      <w:pPr>
        <w:ind w:left="720" w:hanging="360"/>
      </w:pPr>
    </w:lvl>
    <w:lvl w:ilvl="1" w:tplc="3E3840C2">
      <w:start w:val="1"/>
      <w:numFmt w:val="bullet"/>
      <w:lvlText w:val="○"/>
      <w:lvlJc w:val="left"/>
      <w:pPr>
        <w:ind w:left="1440" w:hanging="360"/>
      </w:pPr>
    </w:lvl>
    <w:lvl w:ilvl="2" w:tplc="CCD47F84">
      <w:start w:val="1"/>
      <w:numFmt w:val="bullet"/>
      <w:lvlText w:val="■"/>
      <w:lvlJc w:val="left"/>
      <w:pPr>
        <w:ind w:left="2160" w:hanging="360"/>
      </w:pPr>
    </w:lvl>
    <w:lvl w:ilvl="3" w:tplc="4EA461CC">
      <w:start w:val="1"/>
      <w:numFmt w:val="bullet"/>
      <w:lvlText w:val="●"/>
      <w:lvlJc w:val="left"/>
      <w:pPr>
        <w:ind w:left="2880" w:hanging="360"/>
      </w:pPr>
    </w:lvl>
    <w:lvl w:ilvl="4" w:tplc="6A4EA13A">
      <w:start w:val="1"/>
      <w:numFmt w:val="bullet"/>
      <w:lvlText w:val="○"/>
      <w:lvlJc w:val="left"/>
      <w:pPr>
        <w:ind w:left="3600" w:hanging="360"/>
      </w:pPr>
    </w:lvl>
    <w:lvl w:ilvl="5" w:tplc="B7188264">
      <w:start w:val="1"/>
      <w:numFmt w:val="bullet"/>
      <w:lvlText w:val="■"/>
      <w:lvlJc w:val="left"/>
      <w:pPr>
        <w:ind w:left="4320" w:hanging="360"/>
      </w:pPr>
    </w:lvl>
    <w:lvl w:ilvl="6" w:tplc="DF926DCE">
      <w:start w:val="1"/>
      <w:numFmt w:val="bullet"/>
      <w:lvlText w:val="●"/>
      <w:lvlJc w:val="left"/>
      <w:pPr>
        <w:ind w:left="5040" w:hanging="360"/>
      </w:pPr>
    </w:lvl>
    <w:lvl w:ilvl="7" w:tplc="DEC84E00">
      <w:start w:val="1"/>
      <w:numFmt w:val="bullet"/>
      <w:lvlText w:val="●"/>
      <w:lvlJc w:val="left"/>
      <w:pPr>
        <w:ind w:left="5760" w:hanging="360"/>
      </w:pPr>
    </w:lvl>
    <w:lvl w:ilvl="8" w:tplc="E9202724">
      <w:start w:val="1"/>
      <w:numFmt w:val="bullet"/>
      <w:lvlText w:val="●"/>
      <w:lvlJc w:val="left"/>
      <w:pPr>
        <w:ind w:left="6480" w:hanging="360"/>
      </w:pPr>
    </w:lvl>
  </w:abstractNum>
  <w:num w:numId="1" w16cid:durableId="1995061266">
    <w:abstractNumId w:val="1"/>
    <w:lvlOverride w:ilvl="0">
      <w:startOverride w:val="1"/>
    </w:lvlOverride>
  </w:num>
  <w:num w:numId="2" w16cid:durableId="1186017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25A"/>
    <w:rsid w:val="002B6F64"/>
    <w:rsid w:val="009E125A"/>
    <w:rsid w:val="00F22372"/>
    <w:rsid w:val="00F2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D2314"/>
  <w15:docId w15:val="{4ED5D035-26E2-4F63-B55A-1CE958D0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B6F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6F64"/>
  </w:style>
  <w:style w:type="paragraph" w:styleId="Piedepgina">
    <w:name w:val="footer"/>
    <w:basedOn w:val="Normal"/>
    <w:link w:val="PiedepginaCar"/>
    <w:uiPriority w:val="99"/>
    <w:unhideWhenUsed/>
    <w:rsid w:val="002B6F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1042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David Niño Lopez</cp:lastModifiedBy>
  <cp:revision>3</cp:revision>
  <dcterms:created xsi:type="dcterms:W3CDTF">2026-04-14T12:01:00Z</dcterms:created>
  <dcterms:modified xsi:type="dcterms:W3CDTF">2026-04-14T12:14:00Z</dcterms:modified>
</cp:coreProperties>
</file>