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LBody"/>
        <w:widowControl w:val="1"/>
        <w:bidi w:val="1"/>
        <w:spacing w:after="1800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sz w:val="22"/>
          <w:szCs w:val="22"/>
          <w:rtl w:val="1"/>
          <w:cs w:val="1"/>
        </w:rPr>
        <w:t>دليل قرار بالعربية</w:t>
      </w:r>
    </w:p>
    <w:p>
      <w:pPr>
        <w:pStyle w:val="APLTitle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Grok</w:t>
      </w:r>
    </w:p>
    <w:p>
      <w:pPr>
        <w:pStyle w:val="APLSubtitle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اختيار الأداة لكل مهمة، مبني على القدرات المعلنة رسميا لا على المقارنات المتداولة</w:t>
      </w:r>
    </w:p>
    <w:p>
      <w:pPr>
        <w:pStyle w:val="APLBody"/>
        <w:widowControl w:val="1"/>
        <w:bidi w:val="1"/>
        <w:spacing w:after="480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 xml:space="preserve">12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1"/>
          <w:cs w:val="1"/>
        </w:rPr>
        <w:t xml:space="preserve">فصلا · جداول قرار · محدث في سبتمبر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>2026</w:t>
      </w:r>
    </w:p>
    <w:p>
      <w:pPr>
        <w:pStyle w:val="APLBody"/>
        <w:widowControl w:val="1"/>
        <w:bidi w:val="1"/>
        <w:spacing w:after="800"/>
      </w:pP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3D4A44"/>
          <w:rtl w:val="0"/>
        </w:rPr>
        <w:t>COMPARE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sz w:val="20"/>
          <w:szCs w:val="2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6E665A"/>
          <w:sz w:val="18"/>
          <w:szCs w:val="18"/>
          <w:rtl w:val="0"/>
        </w:rPr>
        <w:t>t.me/PromptsArabic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حقوق النشر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جميع الحقوق محفوظة لقناة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مخصص للاستخدام الشخصي للمشتري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يجوز إعادة نشره أو بيعه أو توزيعه أو اقتباس أجزاء منه لأغراض تجارية دون إذن كتابي من المالك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القناة الرسمية: </w:t>
      </w:r>
      <w:r>
        <w:rPr>
          <w:rFonts w:ascii="JetBrains Mono" w:hAnsi="JetBrains Mono"/>
          <w:b/>
          <w:color w:val="3D4A44"/>
          <w:sz w:val="21"/>
          <w:rtl w:val="0"/>
        </w:rPr>
        <w:t>https://t.me/PromptsArabic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 المنتج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ChatGPT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أم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Claude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أم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العربية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المقاس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عمودي — مهيأ للقراءة على الهاتف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تمت مراجعة معلومات وميزات هذا الدليل حتى تاريخ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سبتمبر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مصادر التحقق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المصادر الرسمية الثلاثة: صفحات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Anthropic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ومركز مساعدة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، 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openai.com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ومركز مساعدة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ChatGPT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، 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x.ai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docs.x.ai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ملاحظة مهمة عن تاريخ المحتوى</w:t>
      </w:r>
    </w:p>
    <w:p>
      <w:pPr>
        <w:pStyle w:val="APLCallout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منصات الذكاء الاصطناعي تتغير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ميزة مذكورة هنا تم التحقق منها من المصدر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مر وقت طويل على هذا التاريخ، راجع الصفحة الرسمية للميزة قبل الاعتماد عليها في عمل حساس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 هذا الدليل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معظم المقارنات المتداولة بين أدوات الذكاء الاصطناعي تنتهي بجملة واحدة: هذه أفضل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وهي جملة لا تنفعك، لأنها لا تقول أفضل في ماذا ولا بأي دليل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الدليل يفعل العكس: يبدأ من مهمتك أنت، ويصل إلى قرار مبرر، ويقول لك في كل سطر من أين جاءت المعلومة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لن تجد فيه نتائج اختبارات مقارنة، لأننا لم نجر اختبارات مقارنة، وسنقول ذلك بوضوح كلما اقترب الكلام من حدودنا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يدفع اشتراكا واحدا ويريد أن يختاره بوعي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يستخدم أداة واحدة لكل شيء ويشك أن هذا يكلفه وقتا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صناع المحتوى والمطورون والطلاب الذين تختلف مهامهم يوميا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يقارن الأدوات لفريق أو لجهة عمل ويحتاج مبررا مكتوبا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سئم المقارنات التي تعتمد على انطباعات بلا مصدر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ستتعلم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تميز بين قدرة رسمية، وملاحظة من تجربة، واستنتاج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الفروق البنيوية الثلاثة التي لا تتغير بتغير النماذج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القدرات المعلنة رسميا لكل أداة، بحالتها وبوابة خطتها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الأداة المناسبة لكل عائلة مهام، مع سبب الاختيار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شجرة قرار من أربعة أسئلة تصل بك إلى إجابة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مسارات تستخدم فيها أكثر من أداة في مهمة واحدة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بروتوكول اختبار شخصي يعطيك دليلا خاصا بك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تعيد التقييم بعد ثلاثة أشهر بدل أن تعيد قراءة كل شيء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المتطلبات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وصول إلى أداة واحدة على الأقل من الثلاث لتجربة الفصول العملية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خمس مهام حقيقية من عملك لتكون مادة الاختبار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ملف بسيط تسجل فيه نتائجك — جدول في أي برنامج يكفي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استعداد لتغيير رأيك إن خالف الاختبار التوقع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اقرأ الفصل الأول قبل أي فصل آخر — فيه قواعد قراءة الدليل كله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تقرأ جداول المهام كلها، اذهب إلى عائلة مهامك أنت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نفذ بروتوكول الاختبار قبل أن تلغي اشتراكا أو تفتح آخر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أعد قراءة الفصل الأخير بعد ثلاثة أشهر، لا الدليل كله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طريقة القراءة الموصى بها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تقرأ الدليل كله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فصلا واحدا، ثم نفذ تمرينه على مهمة حقيقية من عملك، ثم انتقل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فصول مطبقة أفضل من أربعة عشر فصلا مقروءا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الفهرس</w:t>
      </w:r>
    </w:p>
    <w:p>
      <w:pPr>
        <w:pStyle w:val="APLCaption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لتحديث أرقام الصفحات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Word: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اضغط داخل الفهرس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Ctrl+A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F9.</w:t>
      </w:r>
    </w:p>
    <w:p>
      <w:pPr>
        <w:bidi w:val="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</w:t>
      </w:r>
      <w:r>
        <w:fldChar w:fldCharType="end"/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الفصل الأول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سؤال أيهما أفضل سؤال خاطئ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السؤال الشائع هو: أي أداة أفضل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والسؤال الذي يعطي قرارا هو: أي أداة أنسب لهذه المهمة، بهذه القيود، بهذا الدليل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بين السؤالين هو الفرق بين مقال ينتهي برأي ودليل ينتهي بقرار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أسباب تجعل المقارنة المطلقة بلا معنى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المهام ليست نوعا واحدا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الأداة التي تكتب لك بريدا قصيرا جيدا ليست بالضرورة التي تراجع لك ملفا من مئة صفحة، ولا التي تعرف ماذا قيل هذا الصباح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تقييم واحد لا يغطي ثلاث مهام مختلفة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الأدوات تتحرك بسرعة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المقارنة التي تقرأها اليوم قد تكون مكتوبة قبل تغيير كبير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حكم لا يحمل تاريخا ولا مصدرا هو حكم على نسخة لم تعد موجودة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قيودك ليست قيود الكاتب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خطتك، والمنصة التي تعمل عليها، وطبيعة بياناتك، ولغتك، كلها تغير الإجابة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يقارن دون أن يعرف قيودك يقارن لنفسه لا 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 الحاكمة في هذا الدليل: نوع الدليل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جملة في هذا الدليل تنتمي إلى واحدة من ثلاث فئات، ونحن نقولها صراحة في كل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الفئات هي أهم ما ستأخذه من هنا، لأنها تصلح لقراءة أي مقارنة أخرى تقع عليها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نوع الدليل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ماذا يعني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كيف تتعامل معه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ورد في صفحة رسمية للشركة المالكة للأداة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اعتمد عليه، وافتح المصدر إن كان القرار كبيرا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ملاحظة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نتيجة تجربة عملية، مذكورة بوصفها تجربة لا قاعدة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اختبرها بنفسك على مهمتك قبل التعميم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استنتاج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رأي مبني على ما سبق، وليس معلومة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عامله كفرضية قابلة للنقض بتجربتك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ما لن تجده في هذا الدليل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لن تجد نتائج اختبارات مقارنة بين النماذج، ولا أرقام أداء، ولا ترتيبا رقميا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السبب بسيط: لم نجر اختبارات مقارنة منضبطة، ونقل أرقام من مصادر غير رسمية دون تحقق هو بالضبط ما يجعل معظم المقارنات بلا قيمة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ستجده بدلا من ذلك هو قدرات معلنة رسميا، وبروتوكول يجعلك تنتج دليلك الخاص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تقرأ أي مقارنة أخرى بعد هذا الفصل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ابحث عن التاريخ 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مقارنة بلا تاريخ لا تقرأ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ابحث عن المصدر لكل ادعاء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الادعاء بلا مصدر رأي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اسأل: هل جرب الكاتب المهمة التي تهمني أنا، أم مهمة أخرى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انتبه للخلط بين النموذج والمنتج: نموذج قوي داخل منتج ينقصه ما تحتاجه لا ينفعك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 جملة فيها كلمة الأفضل بلا قيد هي جملة تسويقية حتى يثبت العكس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الفصل الثاني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الفروق البنيوية الثلاثة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قوائم الميزات تتغير كل أسبوع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الفروق البنيوية تتغير ببطء شديد، ولهذا هي الأساس الصحيح لأي قرار طويل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فروق تفسر معظم ما ستلاحظه عمليا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الأول: من أين تأتي المعلومة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الأدوات الثلاث كلها تستطيع الوصول إلى الويب، وهذه قدرة رسمية معلنة عند الثلاثة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ليس في وجود الوصول، بل في ما يبنى حوله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يعلن رسميا بحثا في الويب وبحثا داخل منصة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X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تحديدا، أي داخل نقاش عام لحظي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وهذا فرق في نوع المصدر، لا في السرعة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السؤال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الأنسب بنيويا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نوع الدليل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ماذا يقال الآن في نقاش عام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، لبحثه داخل منصة النقاش نفسها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 على القدرة، استنتاج على الأفضلية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الذي ورد في تقرير أو وثيقة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أي من الثلاثة مع طلب المصدر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بحث طويل متعدد المصادر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ChatGPT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بوضع البحث العميق، أو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Grok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بوضع البحث العميق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 على وجود الوضع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تنبيه لا يتغير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الوصول إلى ما يقال الآن ليس وصولا إلى ما هو صحيح الآن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عليه، ومهما كانت الأداة، القاعدة واحدة: افتح المصدر الأصلي قبل النشر أو القرار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الثاني: شكل جلسة العمل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بعض المهام سؤال وجواب، وبعضها عمل يمتد أياما على نفس المادة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الأدوات الثلاث تعلن رسميا وجود مساحات عمل تحفظ السياق: المشاريع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والمشاريع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ChatGPT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ومساحات العمل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Business.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لكن ما يبنى داخل الجلسة يختلف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الشكل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تعلنه المصادر الرسمية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مساحة تحفظ الملفات والتعليمات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موجودة في الثلاثة بمسميات مختلفة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مخرج قابل للتحرير داخل الأداة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Artifacts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، 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Canvas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ChatGPT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ذاكرة عبر المحادثات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معلنة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Claude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ChatGPT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تشغيل مهام مجدولة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المهام المجدولة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ChatGPT</w:t>
            </w:r>
          </w:p>
        </w:tc>
      </w:tr>
    </w:tbl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هنا استنتاج لا معلومة: إن كان عملك مشروعا طويلا على نفس المادة، فالمهم ليس جودة الجواب الواحد بل كم يتذكر النظام عنك دون أن تعيد الشرح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الثالث: ماذا يوجد حول الأداة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الأداة اليوم ليست صندوق محادثة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حولها بيئة: تطبيقات سطح مكتب، وأدوات برمجة، وواجهات برمجية، وربط بخدمات أخرى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البيئة تحدد سقف ما تستطيع أتمتته لاحقا، وهي أبطأ ما يتغير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تطبيقات وويب وواجهة برمجية، ووجود على منصات سحابية كبرى، وأداة برمجة في الطرفية، ونظام مهارات وإضافات وموصلات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ChatGPT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تطبيقات وويب، وبيئة عمل وبرمجة معلنة، ومهام مجدولة، وتطبيقات وموصلات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تطبيقات وويب وواجهة برمجية، وتوليد صور وفيديو، وصوت، وأداة بناء في مرحلة بيتا، ومساحات عمل للفرق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لماذا نذكر البيئة قبل النموذج</w:t>
      </w:r>
    </w:p>
    <w:p>
      <w:pPr>
        <w:pStyle w:val="APLCallout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النموذج يتغير عدة مرات في السنة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البيئة حوله تبنى في سنوات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كنت تختار أداة لتعمل عليها طويلا، فالسؤال الأهم ليس أي نموذج أقوى اليوم، بل أي بيئة تناسب طريقة عملك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الفصل الثالث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القدرات المعلنة رسميا</w:t>
      </w:r>
    </w:p>
    <w:p>
      <w:pPr>
        <w:pStyle w:val="APLLead"/>
        <w:widowControl w:val="1"/>
        <w:pBdr>
          <w:right w:val="single" w:sz="18" w:space="6" w:color="3D4A44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الفصل مرجع لا قراءة متسلسلة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صف فيه قدرة معلنة في مصدر رسمي، بحالتها كما وردت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الغائب من الجداول ليس دليلا على عدمه، بل على أننا لم نتحقق منه، وهذا مذكور في نهاية الفصل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تعلنه المصادر الرسمية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القدرة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الحالة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ملاحظة على التوفر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عائلة نماذج حالية متعددة المستويات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التوفر يختلف بين الخطط والواجهة البرمجية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المشاريع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خطط مدفوعة بحسب مركز المساعدة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Artifacts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بنظام محدث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متاحة عبر الخطط، والمشاركة داخل المؤسسة على خطط الفرق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الذاكرة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مستقرة وتعمل افتراضيا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الويب وسطح المكتب والهاتف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المهارات والإضافات والموصلات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قسم التخصيص في تطبيق سطح المكتب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نافذة سياق واسعة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معلنة على الواجهة البرمجية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أداة برمجة في الطرفية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لها منتج مستقل في هذه السلسلة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تعلنه المصادر الرسمية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القدرة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الحالة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ملاحظة على التوفر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عائلة نماذج حالية متعددة المستويات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الجيل الأحدث في طرح تدريجي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الطرح تدريجي وقد يختلف بين الواجهات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البحث العميق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مصفوفة الخطط غير متحقق منها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وضع الوكيل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مصفوفة الخطط غير متحقق منها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Canvas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للتحرير داخل الأداة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مصفوفة الخطط غير متحقق منها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المشاريع والذاكرة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مصفوفة الخطط غير متحقق منها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المهام المجدولة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مصفوفة الخطط غير متحقق منها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وضع الدراسة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معلن عبر الخطط عالميا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بيئة العمل والبرمجة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مشحونة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تفاصيل التوفر تختلف بين الواجهات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تعلنه المصادر الرسمية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القدرة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الحالة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ملاحظة على التوفر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نموذج حالي وآخر سابق متاح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حالي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التوفر بحسب الخطة غير متحقق منه بالكامل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بحث في الويب وبحث في منصة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X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داخل تطبيقات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وضع التفكير ووضع البحث العميق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مستقران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داخل المحادثة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توليد الصور والفيديو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مستقر، مع إصدار أحدث معلن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التطبيقات والواجهة البرمجية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الصوت والمحادثة الصوتية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مستقر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التطبيقات، وأدوات صوتية على الواجهة البرمجية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أداة البناء البرمجية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بيتا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أدوات المطورين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زملاء عمل رقميون على حاسوب سحابي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مشحون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سحابي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مساحات عمل شخصية وللفرق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ضمن خطة الأعمال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مساحة الفريق تتطلب ترخيصا فعالا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رفقاء المحادثة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على نظام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iOS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فقط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تطبيق الهاتف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لم نتحقق منه ولن ندعيه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مصفوفة الخطط الدقيقة لأي من الأدوات الثلاث: أي خطة تحصل على أي ميزة وبأي 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 نتيجة اختبار مقارن أو رقم أداء بين النماذج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الأسعار الحالية بالتفصيل لكل خطة في كل بلد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التوفر الجغرافي لكل ميزة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حالة الطرح التدريجي في يوم بعينه، فهي تختلف من يوم لآخر ومن واجهة لأخرى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كيف تتحقق بنفسك في دقيقتين</w:t>
      </w:r>
    </w:p>
    <w:p>
      <w:pPr>
        <w:pStyle w:val="APLCallout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صفحة الميزة في مركز المساعدة الرسمي للأداة، وابحث عن اسم الميزة واسم خطتك في نفس الصفحة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لم تجد خطتك مذكورة صراحة، فافترض أن الميزة قد لا تكون متاحة لك، ولا تبن عليها قرارا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الفصل الرابع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الكتابة والتحرير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 عائلة مهام، وأكثرها استخداما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المعيار هنا ليس من يكتب أجمل، بل من يعطيك مسودة تحتاج تعديلا أقل، ومن يسهل عليك التعديل داخل الأداة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يهم فعلا في الكتابة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قابلية التوجيه: هل يلتزم بنبرتك وقيودك أم يعود إلى أسلوبه العام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التحرير داخل الأداة: هل تعدل على النص مباشرة أم تنسخه في كل دورة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حفظ سياقك: هل يعرف جمهورك وأسلوبك دون أن تعيد شرحهما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الصدق: هل يقول لا أعرف بدل أن يخترع مصدرا أو رقما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القرار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المهمة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ابدأ بـ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لماذا</w:t>
            </w:r>
          </w:p>
        </w:tc>
        <w:tc>
          <w:tcPr>
            <w:tcW w:type="dxa" w:w="2466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نوع الدليل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مسودة طويلة تعدل عليها مرارا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Claude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أو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ChatGPT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كلاهما يعلن مساحة تحرير داخل الأداة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 على القدرة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نص قصير متكرر بأسلوب ثابت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أي أداة تحفظ تعليماتك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الذاكرة والمشاريع معلنة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Claude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ChatGPT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نص يعتمد على نقاش يحدث الآن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Grok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ثم حرر في غيره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بحثه داخل منصة النقاش معلن رسميا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 على القدرة، استنتاج على الترتيب</w:t>
            </w:r>
          </w:p>
        </w:tc>
      </w:tr>
      <w:tr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تحرير نص موجود لا كتابته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الأداة التي تعطيك تعديلا داخل النص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نسخ النص جيئة وذهابا يضيع النسخ</w:t>
            </w:r>
          </w:p>
        </w:tc>
        <w:tc>
          <w:tcPr>
            <w:tcW w:type="dxa" w:w="2466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استنتاج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اختبار الحسم في خمس دقائق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تحكم على أداة كتابة بمسودة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 الأدوات التي تفكر فيها نفس المهمة، بنفس القيود المكتوبة، ثم قس شيئا واحدا: كم سطرا عدلت بعدها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مهمة اختبار موحدة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[نوع النص] عن الموضوع التالي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الموضوع: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النبرة: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[النبرة]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الطول: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[الطول]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القيود: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تستخدم عبارات عامة يمكن أن تقال عن أي موضوع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تضف معلومة لا أستطيع التحقق منها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نقصتك معلومة ضرورية، اسأل عنها ولا تخترعها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النهاية: اذكر في سطرين ما الذي افترضته عني وعن جمهوري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لماذا السطران الأخيران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طلب الافتراضات يكشف الأداة التي تفهم مهمتك من الأداة التي تملأ الفراغ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الأداة التي تصرح بافتراض خاطئ أنفع لك من أداة تخفيه داخل نص جميل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الفصل الخامس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والتحقق والمعلومة الحديثة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هنا يظهر أوضح فرق بنيوي بين الأدوات الثلاث، وهنا أيضا أكبر خطر: أداة تصل إلى كل شيء وتقدمه لك بثقة واحدة، سواء كان من وثيقة رسمية أو من منشور مجهول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أسئلة مختلفة يخلط بينها الناس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السؤال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تحتاجه فعلا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هي الحقيقة الثابتة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مصدر مرجعي، والحداثة أقل أهمية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الجديد في هذا الموضوع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بحث حديث مع تواريخ صريحة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ماذا يقال الآن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وصول إلى نقاش لحظي، مع فصل الواقعة عن الرأي</w:t>
            </w:r>
          </w:p>
        </w:tc>
      </w:tr>
    </w:tbl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الخلط بين الثالث والأول هو مصدر معظم الأخطاء المنشورة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 تعرف أن ألف شخص يقولون شيئا لا يعني أنك عرفت أن الشيء صحيح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القرار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المهمة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ابدأ بـ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نوع الدليل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تقرير بحثي متعدد المصادر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وضع البحث العميق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ChatGPT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أو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 على وجود الوضع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التحقق من ادعاء واحد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أي أداة، مع طلب المصدر الأصلي ونوعه وتاريخه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استنتاج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متابعة نقاش عام يتطور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Grok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لبحثه داخل منصة النقاش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 على القدرة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قراءة وثيقة طويلة بين يديك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الأداة التي ترفع إليها الملف وتحفظه في مشروع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 على وجود المشاريع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تحقق يعمل مع الأدوات الثلاث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التحقق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من هذا الادعاء ولا تكتف بتأكيده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الادعاء: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[الادعاء]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رأيته: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[المصدر الذي وصلك منه]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يمكن إثباته من مصدر أولي، مع ذكر المصدر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لم تجد له مصدرا، بصراحة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الادعاء صحيح أم ناقص أم مضلل أم خاطئ، وبأي درجة ثقة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قد يغير هذا الحكم لو ظهر لاحقا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يكفي، قل ذلك ولا تملأ الفراغ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قاعدة النشر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تنشر معلومة وصلتك من أي أداة قبل أن تفتح مصدرها الأصلي بنفسك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القاعدة لا تتغير مهما تحسنت الأدوات، لأن مسؤولية النشر مسؤوليتك أنت لا مسؤولية الأداة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الفصل السادس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البرمجة والعمل التقني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العمل التقني، السؤال ليس أي نموذج يكتب كودا أجمل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السؤال هو: أين يعمل، وهل يرى مشروعك كله، وهل يستطيع أن ينفذ ويختبر لا أن يقترح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أشكال مختلفة للمساعدة البرمجية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المحادثة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تسأل وتنسخ الإجابة إلى محررك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مناسبة للأسئلة والشرح، ومكلفة في المشاريع الحقيقية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المحرر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المساعدة داخل بيئة التطوير، ترى الملف المفتوح وما حوله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الوكيل في الطرفية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يقرأ المشروع، ويعدل ملفات، ويشغل أوامر واختبارات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شكل مختلف نوعيا، لا درجة أعلى من السابق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الأدوات الثلاث تعلن جميعها وجود أدوات برمجية: أداة الطرفية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وبيئة العمل والبرمجة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ChatGPT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وأداة البناء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وهي في مرحلة بيتا كما تعلن مصادرها الرسمية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القرار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المهمة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الشكل المناسب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نوع الدليل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فهم مفهوم أو رسالة خطأ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المحادثة في أي أداة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استنتاج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تعديل في مشروع قائم متعدد الملفات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وكيل يرى المشروع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 على وجود الأدوات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مراجعة كود قبل الدمج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أي أداة، مع إعطائها معايير مراجعة مكتوبة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استنتاج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أداة في مرحلة بيتا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لا تضعها في مسار إنتاج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 على الحالة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أمان قبل السرعة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تضع مفاتيح الواجهات البرمجية ولا كلمات المرور ولا الرموز داخل الكود ولا داخل رسائلك للأداة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ملف بيئة خارج المستودع، وأضفه إلى ملف التجاهل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ولا تجعل تعطيل تأكيدات الصلاحيات عادتك الافتراضية في أي أداة تنفذ أوامر: راجع ما ستفعله قبل السماح به، وابدأ بمستودع تحت إدارة نظام إصدارات حتى يكون التراجع ممكنا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تفصيل هذا الفصل موجود في منتج مستقل في هذه السلسلة مخصص لأداة الطرفية، من الإعداد إلى المشاريع الكاملة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الفصل السابع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والدراسة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أسوأ استخدام تعليمي للأدوات الثلاث واحد: أن تطلب الإجابة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أفضل استخدام واحد أيضا: أن تطلب ما يكشف فجوتك ثم يغلقها بتمرين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يفرق بين أداة تعليمية وأداة تجيب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هل تسألك قبل أن تجيب، أم تعطيك حلا جاهزا في كل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هل تستطيع أن تطلب منها إخفاء الحل ومراجعة محاولتك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هل تحفظ مستواك فلا تعيد الشرح من الصفر كل يوم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هل تعطيك تمرينا بعد الشرح، أم شرحا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يعلن رسميا وضعا مخصصا للدراسة متاحا عبر الخطط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وهذه قدرة رسمية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أما أي أداة تصلح أكثر لتعلمك أنت فهو استنتاج يعتمد على مادتك ومستواك، ويحسم بالتجربة لا بالمقارنة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يحول أي أداة إلى مدرب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التعلم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سأتعلم موضوعا وأريدك مدربا لا مجيبا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الموضوع: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مستواي الحالي: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الوقت المتاح اليوم: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الطريقة المطلوبة: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المفهوم في حدود عشرة أسطر بلا مصطلحات غير مشروحة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 مهمة صغيرة واحدة وتوقف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انتظر محاولتي، ولا تعطني الحل مهما طلبت في هذه المرحلة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وصول محاولتي: قل ما الصحيح فيها، ثم أعطني تلميحا واحدا لا الحل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نجاحي: مهمة أصعب قليلا في نفس المفهوم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قاعدة: هدفي أن أستطيع الحل بلا مساعدة، لا أن أحصل على حل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علامة أنك تتعلم فعلا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كنت تستطيع بعد الجلسة أن تحل مسألة مشابهة بلا الأداة، فقد تعلمت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وإن كنت تحتاجها في كل مرة، فقد حصلت على إنجاز لا على مهارة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الفصل الثامن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 والفيديو والصوت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هنا الفرق أوضح من أي فصل آخر، لأنه فرق في وجود القدرة نفسها لا في جودتها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وهذا يجعل القرار أسهل: من يعلن القدرة يدخل المقارنة، ومن لا يعلنها لا يدخلها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تعلنه المصادر الرسمية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القدرة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هو معلن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نوع الدليل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توليد الصور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معلن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Grok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باسم منتج مستقل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توليد الفيديو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معلن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Grok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ضمن نفس المنتج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المحادثة الصوتية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معلنة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، ومعلنة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ChatGPT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ضمن بيئته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أدوات صوتية على الواجهة البرمجية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معلنة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رسمي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قاعدة الغياب</w:t>
      </w:r>
    </w:p>
    <w:p>
      <w:pPr>
        <w:pStyle w:val="APLCallout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غياب قدرة من جدول هنا يعني أننا لم نتحقق من إعلانها رسميا وقت المراجعة، لا أنها غير موجودة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الشركات تضيف قدرات باستمرار، والمرجع هو صفحة المنتج الرسمية في يوم قراءتك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وصف بصري يصلح لأي أداة توليد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أكثر سبب لفشل الصور المولدة ليس ضعف الأداة، بل وصف من سطر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الذي ينجح يحدد ستة أبعاد بدل بعد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الوصف البصري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ولد صورة بالمواصفات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الموضوع: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التكوين: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[موضع العنصر في الإطار وكم يشغل]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الإضاءة: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[المصدر والاتجاه والقسوة]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الألوان: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[اللوحة ودرجة التشبع]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الخلفية: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[حدة الخلفية]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النسبة: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[نسبة العرض إلى الارتفاع]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التوليد: اذكر ما الذي قد يخرج مشوها في هذا الوصف تحديدا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 الحقوق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استخدام المخرجات البصرية في عمل تجاري يخضع لشروط الخدمة التي تستخدمها أنت، وهي تتغير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شروط الأداة قبل استخدام مخرج في منتج مدفوع، ولا تعتمد على ملخص في مقال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الفصل التاسع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شجرة القرار في أربعة أسئلة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لم تقرأ الدليل كله، فهذا الفصل يكفي لقرار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أسئلة بالترتيب، وأول إجابة حاسمة توقف الشجرة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الأسئلة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هل المهمة تعتمد على معلومة تتغير اليوم؟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إن كانت كذلك، فالأولوية لأداة تعلن بحثا لحظيا في المصدر الذي يهمك، ثم تحقق من المصدر الأصلي بنفسك قبل أي استخدام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هل المهمة عمل ممتد على نفس المادة؟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إن كانت كذلك، فالأولوية لأداة تحفظ سياقك في مساحة مشروع، لا لأداة تعطي أفضل إجابة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هل المهمة تحتاج تنفيذا لا اقتراحا؟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إن كانت كذلك، فالأولوية لأداة تعمل داخل بيئتك: تعدل ملفات، أو تشغل مهام مجدولة، أو تنتج مخرجا قابلا للتحرير في مكانه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هل تحتاج قدرة غير نصية؟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إن كانت المهمة صورة أو فيديو أو صوتا، فالسؤال ينتهي عند من يعلن القدرة رسميا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الجودة تحسم بتجربتك، أما الوجود فيحسم بالمصدر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إن تعادلت الإجابات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لم تحسم الأسئلة الأربعة، فالقرار الصحيح هو الأداة التي تعرفها أكثر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المهارة في استخدام أداة واحدة تتفوق عمليا على تنقل دائم بين ثلاث أدوات لا تتقن أيا منها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استنتاج، وتجربتك هي الحكم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تشترك في أكثر من واحدة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عندما تتكرر مهمة أسبوعيا وتخسر وقتا واضحا بسبب غياب قدرة بعينها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عندما تكون القدرة الناقصة معلنة رسميا في أداة أخرى، لا مجرد إشاعة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عندما تكون التكلفة أقل من قيمة الوقت الذي تخسره، بحسابك أنت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تشترك في الثالثة قبل أن تستهلك الأولى فعلا لأسابيع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الفصل العاشر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المسارات المركبة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أكثر الاستخدامات نضجا لا يختار أداة واحدة للمهمة، بل يوزع المراحل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 أن يكون التوزيع مبنيا على فرق حقيقي، لا على رغبة في استخدام كل ما تدفع مقابله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مسار: مقال عن موضوع يتحرك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اجمع ما يقال الآن من أداة تعلن البحث اللحظي، واطلب المصادر وأنواعها وتواريخها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ثلاثة مصادر بنفسك واحذف كل ما لم تجد له أصلا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انقل ما بقي إلى أداة تحرير داخلية، واكتب المسودة هناك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مراجعة نهائية بقائمة تحقق، ثم انشر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مسار: ميزة برمجية جديدة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ناقش التصميم في محادثة حتى تستقر على خطة مكتوبة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نفذ داخل وكيل يرى المشروع، على فرع مستقل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مراجعة الفرق قبل الدمج، بمعايير مكتوبة لا بسؤال عام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 الاختبارات والفحص الأمني قبل أي دمج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مسار: مادة تعليمية بصرية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السيناريو في أداة تحرير، وثبت الفكرة الواحدة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ولد الصور أو المقاطع في أداة تعلن القدرة، بوصف ستة أبعاد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الحقوق وشروط الاستخدام قبل النشر التجاري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متى يكون المسار المركب خطأ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كانت المهمة تنتهي في عشر دقائق، فتوزيعها على ثلاث أدوات يضيع أكثر مما يوفر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المسار المركب لمهمة متكررة أو كبيرة، لا لكل 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الفصل الحادي عشر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بروتوكول اختبار شخصي</w:t>
      </w:r>
    </w:p>
    <w:p>
      <w:pPr>
        <w:pStyle w:val="APLLead"/>
        <w:widowControl w:val="1"/>
        <w:pBdr>
          <w:right w:val="single" w:sz="18" w:space="6" w:color="3D4A44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الفصل هو بديلنا عن جداول المقارنة التي لا نملك دليلا عليها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نتيجته دليل خاص بك، على مهامك أنت، بتاريخ تعرفه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وهو أقوى من أي مقارنة 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الخطوات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اختر خمس مهام حقيقية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من عملك في الأسبوع الماضي، لا مهام مصطنعة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واحدة كتابة، وواحدة بحث، وواحدة تحليل مادة طويلة، وواحدة تقنية أو تعليمية، وواحدة من تخصصك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اكتب الطلب مرة واحدة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نفس النص حرفيا لكل 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تعديل بين الأدوات يفسد المقارنة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حدد معيار الحكم قبل التجربة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اكتب قبل أن ترى النتائج: ما الذي يجعل الناتج مقبولا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المعيار بعد رؤية النتيجة ينحاز إلى ما رأيت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سجل ثلاثة أرقام لكل مهمة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كم دقيقة استغرقت حتى ناتج مقبول، وكم سطرا عدلت، وكم مرة اضطررت لتصحيح معلومة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أعد الاختبار بعد أسبوع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نتيجة يوم واحد قد تكون صدفة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التكرار يفصل الفرق الحقيقي عن التذبذب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التسجيل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المهمة</w:t>
            </w:r>
          </w:p>
        </w:tc>
        <w:tc>
          <w:tcPr>
            <w:tcW w:type="dxa" w:w="197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الأداة</w:t>
            </w:r>
          </w:p>
        </w:tc>
        <w:tc>
          <w:tcPr>
            <w:tcW w:type="dxa" w:w="197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الدقائق</w:t>
            </w:r>
          </w:p>
        </w:tc>
        <w:tc>
          <w:tcPr>
            <w:tcW w:type="dxa" w:w="197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أسطر التعديل</w:t>
            </w:r>
          </w:p>
        </w:tc>
        <w:tc>
          <w:tcPr>
            <w:tcW w:type="dxa" w:w="197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تصحيحات</w:t>
            </w:r>
          </w:p>
        </w:tc>
      </w:tr>
      <w:tr>
        <w:tc>
          <w:tcPr>
            <w:tcW w:type="dxa" w:w="197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مهمة الكتابة</w:t>
            </w:r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</w:tr>
      <w:tr>
        <w:tc>
          <w:tcPr>
            <w:tcW w:type="dxa" w:w="197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مهمة البحث</w:t>
            </w:r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</w:tr>
      <w:tr>
        <w:tc>
          <w:tcPr>
            <w:tcW w:type="dxa" w:w="197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مادة طويلة</w:t>
            </w:r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</w:tr>
      <w:tr>
        <w:tc>
          <w:tcPr>
            <w:tcW w:type="dxa" w:w="197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مهمة تقنية أو تعليمية</w:t>
            </w:r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</w:tr>
      <w:tr>
        <w:tc>
          <w:tcPr>
            <w:tcW w:type="dxa" w:w="197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مهمة تخصصك</w:t>
            </w:r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  <w:tc>
          <w:tcPr>
            <w:tcW w:type="dxa" w:w="1973"/>
          </w:tcPr>
          <w:p>
            <w:pPr>
              <w:pStyle w:val="APLBody"/>
              <w:bidi w:val="1"/>
            </w:pPr>
            <w:r/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تقرأ النتيجة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فرق أقل من عشرين في المئة في الوقت ليس فرقا يستحق قرارا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تصحيح معلومة واحدة خاطئة أهم من عشر دقائق موفرة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إن تفوقت أداة في مهمة واحدة فقط، فالنتيجة توزيع مهام لا تبديل اشتراك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سجل تاريخ الاختبار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نتيجتك تخص هذه النسخة في هذا التاريخ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ما الذي يجعل هذا دليلا</w:t>
      </w:r>
    </w:p>
    <w:p>
      <w:pPr>
        <w:pStyle w:val="APLCallout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لأنك تعرف المهمة، وتعرف المعيار، وتعرف التاريخ، وتستطيع إعادته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هي الشروط الثلاثة التي تنقص معظم المقارنات المنشورة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الفصل الثاني عشر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الأخطاء والتكلفة وإعادة التقييم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الفصل الأخير عن ثلاثة أشياء تحسم القرار عمليا بعد أن تنتهي المقارنة: أخطاء شائعة في الاختيار، وما يمكن قوله عن التكلفة، ومتى تعيد النظر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ثمانية أخطاء شائعة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الحكم على أداة من تجربة واحدة في يوم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الخلط بين قوة النموذج وملاءمة المنتج لعملك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تصديق مقارنة بلا تاريخ ولا مصدر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افتراض أن ميزة رأيتها في مقطع متاحة في خطتك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الاشتراك في ثلاث أدوات واستخدام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تبديل الأداة عند كل إعلان جديد قبل تجربته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7.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نشر معلومة من أداة دون فتح مصدرها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8.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إهمال أن المهارة في الطلب تفرق أكثر من الفرق بين الأدوات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التكلفة: ما يمكن قوله وما لا يمكن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يمكن قوله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لا يمكن قوله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الثلاثة يقدمون خططا مدفوعة بمستويات متعددة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السعر الحالي في كل بلد وبكل عملة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بعض الميزات محجوزة لخطط أعلى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أي خطة تحصل على أي ميزة بالضبط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حدود الاستهلاك موجودة وتتغير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الحد الرقمي الحالي لأي خطة</w:t>
            </w:r>
          </w:p>
        </w:tc>
      </w:tr>
    </w:tbl>
    <w:p>
      <w:pPr>
        <w:pStyle w:val="APLBody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لهذا لا تجد في هذا الدليل جدول أسعار: أي رقم نكتبه اليوم قد يكون خاطئا بعد أسابيع، وصفحة الأسعار الرسمية هي المرجع الوحيد الذي يستحق أن تبني عليه قرار دفع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حساب بسيط قبل أي اشتراك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حساب القيمة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أقرر إن كان هذا الاشتراك يستحق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المهام التي أنوي استخدامه فيها: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عدد مرات تكرارها أسبوعيا: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[التكرار]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الوقت الذي تستغرقه الآن بلا الأداة: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البديل المتاح لي حاليا: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[البديل]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القدرة الوحيدة التي أدفع مقابلها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يمكن الحصول عليها بما أملكه الآن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أن يتحقق خلال شهر لأعتبر الاشتراك ناجحا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علامة واحدة تدلني أنني يجب أن ألغيه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تقنعني ولا تثنني، أعطني المعيار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إعادة التقييم كل ثلاثة أشهر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صفحة الميزات الرسمية للأدوات الثلاث واقرأ ما تغير منذ آخر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 تنفيذ مهمتين فقط من مهامك الخمس، لا الخمس كلها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قارن بسجلك السابق: هل تغير شيء يستحق قرارا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غير قرارك إن تغير الدليل، ولا تغيره لأن الأداة صدر لها إعلان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لماذا ثلاثة أشهر</w:t>
      </w:r>
    </w:p>
    <w:p>
      <w:pPr>
        <w:pStyle w:val="APLCallout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أقصر من ذلك يجعلك تلاحق كل إعلان، وأطول منه يجعلك تعمل على معلومة قديمة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أشهر توازن عملي، وليست قاعدة رسمية من أي جهة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المرجع</w:t>
      </w:r>
    </w:p>
    <w:p>
      <w:pPr>
        <w:pStyle w:val="APLH1"/>
        <w:keepNext w:val="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ورقة المراجعة السريعة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الأداة حسب المهمة في سطر واحد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أريد أن…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ابدأ بـ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أعرف ماذا يقال الآن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أداة تعلن بحثا لحظيا، ثم افتح المصدر بنفسك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أكتب وأحرر مسودة طويلة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أداة فيها تحرير داخلي ومساحة مشروع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أبحث بحثا متعدد المصادر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وضع بحث عميق معلن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أعمل على مشروع برمجي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وكيل يرى المشروع ويشغل الاختبارات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أتعلم لا أن أحصل على حل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أي أداة، مع قالب المدرب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أولد صورة أو فيديو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أداة تعلن القدرة رسميا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أجدول مهمة متكررة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أداة تعلن المهام المجدولة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أقرر بين اشتراكين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بروتوكول الاختبار الشخصي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حكم بلا تاريخ ومصدر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القدرة الرسمية تقرأ من صفحة الشركة، لا من مقال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الانتشار ليس دليلا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المهارة في الطلب تفرق أكثر من الفرق بين الأدوات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جرب على مهمتك أنت قبل أي قرار دفع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أعد التقييم كل ثلاثة أشهر، لا كل إعلان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مقارنة سريع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أريد اختيار أداة لمهمة محددة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[المهمة]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القيود: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[القيود]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جربته سابقا: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[المحاولات]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القدرة الحاسمة التي تحدد الاختيار في هذه المهمة تحديدا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واحد أطرحه على نفسي ليحسم الأمر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اختبار قصير أنفذه بنفسي، بمعيار حكم مكتوب قبل التنفيذ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ترشح أداة بالاسم اعتمادا على سمعتها، ورشح بناء على قدرة معلنة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r>
        <w:br w:type="page"/>
      </w:r>
    </w:p>
    <w:p>
      <w:pPr>
        <w:pStyle w:val="APLH1"/>
        <w:widowControl w:val="1"/>
        <w:pBdr>
          <w:bottom w:val="single" w:sz="18" w:space="6" w:color="3D4A44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والخطوة التالية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أهم ما في هذا الدليل ليس جدولا، بل عادة: أن تسأل عن نوع الدليل قبل أن تقبل أي حكم، بما في ذلك أحكام هذا الدليل نفسه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يملك هذه العادة يبقى قراره صحيحا حتى بعد أن تتغير الأدوات كلها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الأيام السبعة القادمة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الأول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اختر خمس مهام حقيقية من عملك واكتبها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الثاني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اكتب معيار الحكم لكل مهمة قبل أي تجربة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الثالث والرابع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نفذ الاختبار على الأدوات المتاحة لك، وسجل الأرقام الثلاثة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الخامس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افتح صفحات الميزات الرسمية وتحقق من قدرتين اعتمدت عليهما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السادس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جرب مسارا مركبا واحدا على مهمة متكررة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0"/>
        </w:rPr>
        <w:t xml:space="preserve">6.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السابع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اكتب قرارك في ثلاثة أسطر، وضع تاريخ إعادة التقييم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السلسلة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أدلة الأدوات الثلاثة: دليل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العملي،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من الصفر إلى الاحتراف،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الصفر إلى الاحتراف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ثلاث مكتبات برومبتات: ستون برومبتا لكل أداة، بوظائف مختلفة لا مكررة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أدلة أداة الطرفية: من الصفر إلى الاحتراف، وتعلم البرمجة، وبناء المواقع، وبناء التطبيقات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D4A44"/>
          <w:rtl w:val="1"/>
          <w:cs w:val="1"/>
        </w:rPr>
        <w:t>تنبيه عن التاريخ</w:t>
      </w:r>
    </w:p>
    <w:p>
      <w:pPr>
        <w:pStyle w:val="APLCallout"/>
        <w:keepLines w:val="1"/>
        <w:widowControl w:val="1"/>
        <w:pBdr>
          <w:right w:val="single" w:sz="18" w:space="6" w:color="3D4A44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تمت مراجعة معلومات وميزات هذا الدليل من المصادر الرسمية الثلاثة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الأدوات الثلاث تتغير بسرعة، وبعض ما ورد هنا في طرح تدريجي أو في مرحلة بيتا: إذا وجدت اختلافا بين ما هنا وما تراه، فالمصدر الرسمي للأداة هو المرجع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من إنتاج 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لمتابعة الأدلة والبرومبتات الجديدة:</w:t>
      </w:r>
    </w:p>
    <w:p>
      <w:pPr>
        <w:pStyle w:val="APLBody"/>
        <w:widowControl w:val="1"/>
        <w:bidi w:val="1"/>
      </w:pPr>
      <w:r>
        <w:rPr>
          <w:rFonts w:ascii="JetBrains Mono" w:hAnsi="JetBrains Mono"/>
          <w:b/>
          <w:color w:val="3D4A44"/>
          <w:sz w:val="22"/>
          <w:rtl w:val="0"/>
        </w:rPr>
        <w:t>https://t.me/PromptsArabic</w:t>
      </w: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IBM Plex Sans Arabic" w:hAnsi="IBM Plex Sans Arabic" w:cs="IBM Plex Sans Arabic" w:eastAsia="IBM Plex Sans Arabic"/>
        <w:b w:val="0"/>
        <w:color w:val="9A9184"/>
        <w:sz w:val="16"/>
        <w:szCs w:val="16"/>
        <w:rtl w:val="1"/>
        <w:cs w:val="1"/>
      </w:rPr>
      <w:t xml:space="preserve">برومبتات عربية · </w:t>
    </w:r>
    <w:r>
      <w:rPr>
        <w:rFonts w:ascii="JetBrains Mono" w:hAnsi="JetBrains Mono"/>
        <w:color w:val="9A9184"/>
        <w:sz w:val="16"/>
        <w:rtl w:val="0"/>
      </w:rPr>
      <w:t>t.me/PromptsArabic</w:t>
    </w:r>
  </w:p>
  <w:p>
    <w:pPr>
      <w:bidi w:val="1"/>
      <w:jc w:val="center"/>
    </w:pPr>
    <w:r>
      <w:rPr>
        <w:sz w:val="17"/>
      </w:rPr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  <w:jc w:val="right"/>
    </w:pPr>
    <w:rPr>
      <w:rFonts w:ascii="IBM Plex Sans Arabic" w:hAnsi="IBM Plex Sans Arabic" w:cs="IBM Plex Sans Arabic" w:eastAsia="IBM Plex Sans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LTitle">
    <w:name w:val="APL Title"/>
    <w:basedOn w:val="Normal"/>
    <w:pPr>
      <w:widowControl/>
      <w:bidi w:val="1"/>
      <w:spacing w:before="0" w:after="160" w:line="300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60"/>
      <w:szCs w:val="60"/>
    </w:rPr>
  </w:style>
  <w:style w:type="paragraph" w:customStyle="1" w:styleId="APLSubtitle">
    <w:name w:val="APL Subtitle"/>
    <w:basedOn w:val="Normal"/>
    <w:pPr>
      <w:widowControl/>
      <w:bidi w:val="1"/>
      <w:spacing w:before="0" w:after="280" w:line="384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6"/>
      <w:szCs w:val="26"/>
    </w:rPr>
  </w:style>
  <w:style w:type="paragraph" w:customStyle="1" w:styleId="APLH1">
    <w:name w:val="APL H1"/>
    <w:basedOn w:val="Normal"/>
    <w:pPr>
      <w:widowControl/>
      <w:bidi w:val="1"/>
      <w:spacing w:before="120" w:after="200" w:line="324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40"/>
      <w:szCs w:val="40"/>
    </w:rPr>
  </w:style>
  <w:style w:type="paragraph" w:customStyle="1" w:styleId="APLH2">
    <w:name w:val="APL H2"/>
    <w:basedOn w:val="Normal"/>
    <w:pPr>
      <w:widowControl/>
      <w:bidi w:val="1"/>
      <w:spacing w:before="280" w:after="120" w:line="336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28"/>
      <w:szCs w:val="28"/>
    </w:rPr>
  </w:style>
  <w:style w:type="paragraph" w:customStyle="1" w:styleId="APLH3">
    <w:name w:val="APL H3"/>
    <w:basedOn w:val="Normal"/>
    <w:pPr>
      <w:widowControl/>
      <w:bidi w:val="1"/>
      <w:spacing w:before="200" w:after="80" w:line="348" w:lineRule="auto"/>
      <w:jc w:val="right"/>
    </w:pPr>
    <w:rPr>
      <w:rFonts w:ascii="IBM Plex Sans Arabic" w:hAnsi="IBM Plex Sans Arabic" w:cs="IBM Plex Sans Arabic" w:eastAsia="IBM Plex Sans Arabic"/>
      <w:b/>
      <w:color w:val="3A342C"/>
      <w:sz w:val="24"/>
      <w:szCs w:val="24"/>
    </w:rPr>
  </w:style>
  <w:style w:type="paragraph" w:customStyle="1" w:styleId="APLBody">
    <w:name w:val="APL Body"/>
    <w:basedOn w:val="Normal"/>
    <w:pPr>
      <w:widowControl/>
      <w:bidi w:val="1"/>
      <w:spacing w:before="0" w:after="140" w:line="396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Lead">
    <w:name w:val="APL Lead"/>
    <w:basedOn w:val="Normal"/>
    <w:pPr>
      <w:widowControl/>
      <w:bidi w:val="1"/>
      <w:spacing w:before="0" w:after="180" w:line="408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4"/>
      <w:szCs w:val="24"/>
    </w:rPr>
  </w:style>
  <w:style w:type="paragraph" w:customStyle="1" w:styleId="APLBullet">
    <w:name w:val="APL Bullet"/>
    <w:basedOn w:val="Normal"/>
    <w:pPr>
      <w:widowControl/>
      <w:bidi w:val="1"/>
      <w:spacing w:before="0" w:after="60" w:line="372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Prompt">
    <w:name w:val="APL Prompt"/>
    <w:basedOn w:val="Normal"/>
    <w:pPr>
      <w:widowControl/>
      <w:bidi w:val="1"/>
      <w:spacing w:before="0" w:after="60" w:line="408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PromptLbl">
    <w:name w:val="APL PromptLbl"/>
    <w:basedOn w:val="Normal"/>
    <w:pPr>
      <w:widowControl/>
      <w:bidi w:val="1"/>
      <w:spacing w:before="0" w:after="60" w:line="312" w:lineRule="auto"/>
      <w:jc w:val="right"/>
    </w:pPr>
    <w:rPr>
      <w:rFonts w:ascii="IBM Plex Sans Arabic" w:hAnsi="IBM Plex Sans Arabic" w:cs="IBM Plex Sans Arabic" w:eastAsia="IBM Plex Sans Arabic"/>
      <w:b/>
      <w:color w:val="3D4A44"/>
      <w:sz w:val="18"/>
      <w:szCs w:val="18"/>
    </w:rPr>
  </w:style>
  <w:style w:type="paragraph" w:customStyle="1" w:styleId="APLCallout">
    <w:name w:val="APL Callout"/>
    <w:basedOn w:val="Normal"/>
    <w:pPr>
      <w:widowControl/>
      <w:bidi w:val="1"/>
      <w:spacing w:before="0" w:after="80" w:line="384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Caption">
    <w:name w:val="APL Caption"/>
    <w:basedOn w:val="Normal"/>
    <w:pPr>
      <w:widowControl/>
      <w:bidi w:val="1"/>
      <w:spacing w:before="0" w:after="60" w:line="324" w:lineRule="auto"/>
      <w:jc w:val="right"/>
    </w:pPr>
    <w:rPr>
      <w:rFonts w:ascii="IBM Plex Sans Arabic" w:hAnsi="IBM Plex Sans Arabic" w:cs="IBM Plex Sans Arabic" w:eastAsia="IBM Plex Sans Arabic"/>
      <w:b w:val="0"/>
      <w:color w:val="6E665A"/>
      <w:sz w:val="17"/>
      <w:szCs w:val="17"/>
    </w:rPr>
  </w:style>
  <w:style w:type="paragraph" w:customStyle="1" w:styleId="APLCode">
    <w:name w:val="APL Code"/>
    <w:basedOn w:val="Normal"/>
    <w:pPr>
      <w:widowControl/>
      <w:bidi w:val="0"/>
      <w:spacing w:before="0" w:after="40" w:line="324" w:lineRule="auto"/>
      <w:jc w:val="left"/>
    </w:pPr>
    <w:rPr>
      <w:rFonts w:ascii="JetBrains Mono" w:hAnsi="JetBrains Mono" w:cs="JetBrains Mono" w:eastAsia="JetBrains Mono"/>
      <w:b w:val="0"/>
      <w:color w:val="17140F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