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5103" w:right="0"/>
      </w:pPr>
      <w:r>
        <w:rPr>
          <w:sz w:val="28"/>
          <w:szCs w:val="28"/>
        </w:rPr>
        <w:t xml:space="preserve">          </w:t>
      </w:r>
      <w:r>
        <w:rPr>
          <w:color w:val="404040"/>
          <w:sz w:val="28"/>
          <w:szCs w:val="28"/>
        </w:rPr>
        <w:t>УТВЕРЖДАЮ</w:t>
      </w:r>
    </w:p>
    <w:p>
      <w:pPr>
        <w:pStyle w:val="style0"/>
        <w:ind w:hanging="0" w:left="5103" w:right="0"/>
      </w:pPr>
      <w:r>
        <w:rPr>
          <w:color w:val="404040"/>
          <w:sz w:val="28"/>
          <w:szCs w:val="28"/>
        </w:rPr>
        <w:t>Начальник ОП №2 УМВД</w:t>
      </w:r>
    </w:p>
    <w:p>
      <w:pPr>
        <w:pStyle w:val="style0"/>
        <w:ind w:hanging="0" w:left="5103" w:right="0"/>
      </w:pPr>
      <w:r>
        <w:rPr>
          <w:color w:val="404040"/>
          <w:sz w:val="28"/>
          <w:szCs w:val="28"/>
        </w:rPr>
        <w:t>России по городу Омску</w:t>
      </w:r>
    </w:p>
    <w:p>
      <w:pPr>
        <w:pStyle w:val="style0"/>
        <w:ind w:hanging="0" w:left="5103" w:right="0"/>
      </w:pPr>
      <w:r>
        <w:rPr>
          <w:color w:val="404040"/>
          <w:sz w:val="28"/>
          <w:szCs w:val="28"/>
        </w:rPr>
        <w:t>подполковник полиции</w:t>
      </w:r>
    </w:p>
    <w:p>
      <w:pPr>
        <w:pStyle w:val="style0"/>
        <w:ind w:hanging="0" w:left="5103" w:right="0"/>
      </w:pPr>
      <w:r>
        <w:rPr>
          <w:color w:val="404040"/>
          <w:sz w:val="28"/>
          <w:szCs w:val="28"/>
        </w:rPr>
        <w:tab/>
        <w:tab/>
        <w:t xml:space="preserve">        В.Г. Алипов</w:t>
      </w:r>
    </w:p>
    <w:p>
      <w:pPr>
        <w:pStyle w:val="style0"/>
        <w:ind w:hanging="0" w:left="5103" w:right="0"/>
      </w:pPr>
      <w:r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31</w:t>
      </w:r>
      <w:r>
        <w:rPr>
          <w:color w:val="404040"/>
          <w:sz w:val="28"/>
          <w:szCs w:val="28"/>
        </w:rPr>
        <w:t xml:space="preserve">» </w:t>
      </w:r>
      <w:r>
        <w:rPr>
          <w:color w:val="404040"/>
          <w:sz w:val="28"/>
          <w:szCs w:val="28"/>
        </w:rPr>
        <w:t>марта</w:t>
      </w:r>
      <w:r>
        <w:rPr>
          <w:color w:val="404040"/>
          <w:sz w:val="28"/>
          <w:szCs w:val="28"/>
        </w:rPr>
        <w:t xml:space="preserve"> 2013 года</w:t>
      </w:r>
    </w:p>
    <w:p>
      <w:pPr>
        <w:pStyle w:val="style0"/>
      </w:pPr>
      <w:r>
        <w:rPr>
          <w:color w:val="404040"/>
          <w:sz w:val="28"/>
          <w:szCs w:val="28"/>
        </w:rPr>
      </w:r>
    </w:p>
    <w:p>
      <w:pPr>
        <w:pStyle w:val="style0"/>
      </w:pPr>
      <w:r>
        <w:rPr>
          <w:color w:val="404040"/>
          <w:sz w:val="28"/>
          <w:szCs w:val="28"/>
        </w:rPr>
      </w:r>
    </w:p>
    <w:p>
      <w:pPr>
        <w:pStyle w:val="style0"/>
        <w:jc w:val="center"/>
      </w:pPr>
      <w:r>
        <w:rPr>
          <w:b/>
          <w:color w:val="404040"/>
          <w:sz w:val="28"/>
          <w:szCs w:val="28"/>
        </w:rPr>
        <w:t>Информационно-аналитическая записка</w:t>
      </w:r>
    </w:p>
    <w:p>
      <w:pPr>
        <w:pStyle w:val="style0"/>
        <w:jc w:val="both"/>
      </w:pPr>
      <w:r>
        <w:rPr>
          <w:color w:val="404040"/>
          <w:sz w:val="28"/>
          <w:szCs w:val="28"/>
        </w:rPr>
        <w:t xml:space="preserve">         </w:t>
      </w:r>
      <w:r>
        <w:rPr>
          <w:color w:val="404040"/>
          <w:sz w:val="28"/>
          <w:szCs w:val="28"/>
        </w:rPr>
        <w:t>о работе УУП ОП №   2 УМВД России по г. Омску, лейтенанта полиции Сидоркина С.А. о проводимой работе на территории административного участка № 12 ОП № 2 УМВД России по г. Омску.</w:t>
      </w:r>
    </w:p>
    <w:p>
      <w:pPr>
        <w:pStyle w:val="style0"/>
        <w:jc w:val="center"/>
      </w:pPr>
      <w:r>
        <w:rPr>
          <w:color w:val="404040"/>
          <w:sz w:val="28"/>
          <w:szCs w:val="28"/>
        </w:rPr>
      </w:r>
    </w:p>
    <w:p>
      <w:pPr>
        <w:pStyle w:val="style0"/>
        <w:ind w:firstLine="708" w:left="0" w:right="0"/>
        <w:jc w:val="both"/>
      </w:pPr>
      <w:r>
        <w:rPr>
          <w:color w:val="404040"/>
          <w:sz w:val="28"/>
          <w:szCs w:val="28"/>
        </w:rPr>
        <w:t>За первый квартал 2013 года на территории административного участка № 12 ОП №   2 УМВД России по городу Омску по общей линии зарегистрировано 95 сообщений и заявлений о преступлениях и правонарушениях, из них возбуждено 3 уголовных дела, из которых нераскрытых на данный момент (по которым ведется следствие и дознание), осталось 2 преступления. Из совершённых 3 преступлений - 2 преступления совершено лицами, находящимися в состоянии алкогольного опьянения; 1 преступление лицами, ранее привлекавшимися к уголовной ответственности.  Всего за первый квартал 2013 года, лично УУП Сидоркиным С.А. раскрыто 1 преступление.</w:t>
      </w:r>
    </w:p>
    <w:p>
      <w:pPr>
        <w:pStyle w:val="style0"/>
        <w:ind w:firstLine="708" w:left="0" w:right="0"/>
        <w:jc w:val="both"/>
      </w:pPr>
      <w:r>
        <w:rPr>
          <w:color w:val="404040"/>
          <w:sz w:val="28"/>
          <w:szCs w:val="28"/>
        </w:rPr>
        <w:t xml:space="preserve">Основными преступлениями на территории административного участка №   12 ОП № 2 МВД России по г. Омску в первом квартале в 2013 году являлись кражи чужого имущества (3). </w:t>
      </w:r>
    </w:p>
    <w:p>
      <w:pPr>
        <w:pStyle w:val="style0"/>
        <w:ind w:firstLine="708" w:left="0" w:right="0"/>
        <w:jc w:val="both"/>
      </w:pPr>
      <w:r>
        <w:rPr>
          <w:color w:val="404040"/>
          <w:sz w:val="28"/>
          <w:szCs w:val="28"/>
        </w:rPr>
        <w:t>За отчетный период 1 человек был осужден к наказанию, в виде лишения свободы, и 2 человек к наказанию не связанным с лишением свободы. В стационарное отделение наркологического диспансера на лечение помещено 2 человека.</w:t>
      </w:r>
    </w:p>
    <w:p>
      <w:pPr>
        <w:pStyle w:val="style0"/>
        <w:ind w:firstLine="708" w:left="0" w:right="0"/>
        <w:jc w:val="both"/>
      </w:pPr>
      <w:r>
        <w:rPr>
          <w:color w:val="404040"/>
          <w:sz w:val="28"/>
          <w:szCs w:val="28"/>
        </w:rPr>
        <w:t>Также на территории административного участка №    12 ОП №   2 УМВД России по город Омску за отчетный период было составлено 25 протоколов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17 протоколов. За мелкое хулиганство (ст. 20.1 ч. 1 КоАП РФ)  составлено 3 протокола. Кроме того, имели место и другие правонарушения: 2 протокола за мелкое хищение чужого имущества; 2 протокола за неисполнение обязанностей наложенных на лицо в отношении которого установлен административный надзор.</w:t>
      </w:r>
    </w:p>
    <w:p>
      <w:pPr>
        <w:pStyle w:val="style0"/>
        <w:ind w:firstLine="708" w:left="0" w:right="0"/>
        <w:jc w:val="both"/>
      </w:pPr>
      <w:r>
        <w:rPr>
          <w:color w:val="404040"/>
          <w:sz w:val="28"/>
          <w:szCs w:val="28"/>
        </w:rPr>
        <w:t>Проводилась работа по пресечению такого вида правонарушений, как торговля спиртными напитками на остановочных пунктах. По данному факту было составлено 2 протокола об административном правонарушении. Лицо, занимавшееся продажей, наказано штрафом. Проводились рейды совместно с сотрудниками ФСКН в местах массового скопления граждан, с целью выявления лиц, употребляющих и распространяющих наркотические вещества, что давало положительные результаты.</w:t>
      </w:r>
    </w:p>
    <w:p>
      <w:pPr>
        <w:pStyle w:val="style0"/>
        <w:ind w:firstLine="708" w:left="0" w:right="0"/>
        <w:jc w:val="both"/>
      </w:pPr>
      <w:r>
        <w:rPr>
          <w:color w:val="404040"/>
          <w:sz w:val="28"/>
          <w:szCs w:val="28"/>
        </w:rPr>
        <w:t xml:space="preserve">В отчетный период,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>
      <w:pPr>
        <w:pStyle w:val="style0"/>
        <w:ind w:firstLine="708" w:left="0" w:right="0"/>
        <w:jc w:val="both"/>
      </w:pPr>
      <w:r>
        <w:rPr>
          <w:color w:val="404040"/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МОУ «Средняя общеобразовательная школа № 10». На выявленные недостатки было указанно руководителям и выданы предписания на их устранение.</w:t>
      </w:r>
    </w:p>
    <w:p>
      <w:pPr>
        <w:pStyle w:val="style0"/>
        <w:ind w:firstLine="708" w:left="0" w:right="0"/>
        <w:jc w:val="both"/>
      </w:pPr>
      <w:r>
        <w:rPr>
          <w:color w:val="404040"/>
          <w:sz w:val="28"/>
          <w:szCs w:val="28"/>
        </w:rPr>
      </w:r>
    </w:p>
    <w:p>
      <w:pPr>
        <w:pStyle w:val="style0"/>
        <w:ind w:firstLine="708" w:left="0" w:right="0"/>
        <w:jc w:val="both"/>
      </w:pPr>
      <w:r>
        <w:rPr>
          <w:color w:val="404040"/>
          <w:sz w:val="28"/>
          <w:szCs w:val="28"/>
        </w:rPr>
      </w:r>
    </w:p>
    <w:p>
      <w:pPr>
        <w:pStyle w:val="style0"/>
        <w:jc w:val="both"/>
      </w:pPr>
      <w:r>
        <w:rPr>
          <w:color w:val="404040"/>
          <w:sz w:val="28"/>
          <w:szCs w:val="28"/>
        </w:rPr>
        <w:t>УУП ОП № 2 УМВД России по город Омску</w:t>
      </w:r>
    </w:p>
    <w:p>
      <w:pPr>
        <w:pStyle w:val="style0"/>
        <w:jc w:val="both"/>
      </w:pPr>
      <w:r>
        <w:rPr>
          <w:color w:val="404040"/>
          <w:sz w:val="28"/>
          <w:szCs w:val="28"/>
        </w:rPr>
        <w:t>лейтенант полиции</w:t>
        <w:tab/>
        <w:tab/>
        <w:tab/>
        <w:tab/>
        <w:tab/>
        <w:tab/>
        <w:t>Сидоркин С.А.</w:t>
      </w:r>
    </w:p>
    <w:p>
      <w:pPr>
        <w:pStyle w:val="style0"/>
        <w:ind w:firstLine="720" w:left="0" w:right="0"/>
        <w:jc w:val="right"/>
      </w:pPr>
      <w:r>
        <w:rPr>
          <w:sz w:val="24"/>
          <w:szCs w:val="24"/>
        </w:rPr>
        <w:t xml:space="preserve">                                                   </w:t>
      </w:r>
    </w:p>
    <w:p>
      <w:pPr>
        <w:pStyle w:val="style0"/>
        <w:ind w:firstLine="720" w:left="0" w:right="0"/>
        <w:jc w:val="right"/>
      </w:pPr>
      <w:r>
        <w:rPr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sz w:val="24"/>
          <w:szCs w:val="24"/>
        </w:rPr>
      </w:r>
    </w:p>
    <w:p>
      <w:pPr>
        <w:pStyle w:val="style0"/>
        <w:ind w:firstLine="720" w:left="0" w:right="0"/>
        <w:jc w:val="right"/>
      </w:pPr>
      <w:r>
        <w:rPr>
          <w:sz w:val="24"/>
          <w:szCs w:val="24"/>
        </w:rPr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/>
      <w:suppressAutoHyphens w:val="true"/>
      <w:spacing w:after="0" w:before="0" w:line="100" w:lineRule="atLeast"/>
      <w:contextualSpacing w:val="false"/>
    </w:pPr>
    <w:rPr>
      <w:rFonts w:ascii="Times New Roman" w:cs="Calibri" w:eastAsia="Times New Roman" w:hAnsi="Times New Roman"/>
      <w:color w:val="auto"/>
      <w:sz w:val="20"/>
      <w:szCs w:val="20"/>
      <w:lang w:bidi="ar-SA" w:eastAsia="ru-RU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  <w:contextualSpacing w:val="false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2013-04-05T09:21:00.00Z</dcterms:created>
  <dc:creator>Admin</dc:creator>
  <cp:lastModifiedBy>Admin</cp:lastModifiedBy>
  <dcterms:modified xsi:type="dcterms:W3CDTF">2013-04-05T09:22:00.00Z</dcterms:modified>
  <cp:revision>1</cp:revision>
</cp:coreProperties>
</file>