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eastAsia="ja-JP"/>
        </w:rPr>
        <w:id w:val="-24335215"/>
        <w:docPartObj>
          <w:docPartGallery w:val="Cover Pages"/>
          <w:docPartUnique/>
        </w:docPartObj>
      </w:sdtPr>
      <w:sdtEndPr>
        <w:rPr>
          <w:sz w:val="22"/>
        </w:rPr>
      </w:sdtEndPr>
      <w:sdtContent>
        <w:p w:rsidR="00E03180" w:rsidRDefault="00E03180">
          <w:pPr>
            <w:pStyle w:val="Sinespaciado"/>
            <w:rPr>
              <w:sz w:val="2"/>
            </w:rPr>
          </w:pPr>
        </w:p>
        <w:p w:rsidR="00E03180" w:rsidRDefault="00E03180" w:rsidP="009D3EC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666666"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92268" w:rsidRDefault="00F92268">
                                    <w:pPr>
                                      <w:pStyle w:val="Sinespaciado"/>
                                      <w:rPr>
                                        <w:rFonts w:asciiTheme="majorHAnsi" w:eastAsiaTheme="majorEastAsia" w:hAnsiTheme="majorHAnsi" w:cstheme="majorBidi"/>
                                        <w:caps/>
                                        <w:color w:val="666666" w:themeColor="text2" w:themeTint="99"/>
                                        <w:sz w:val="68"/>
                                        <w:szCs w:val="68"/>
                                      </w:rPr>
                                    </w:pPr>
                                    <w:r>
                                      <w:rPr>
                                        <w:rFonts w:asciiTheme="majorHAnsi" w:eastAsiaTheme="majorEastAsia" w:hAnsiTheme="majorHAnsi" w:cstheme="majorBidi"/>
                                        <w:caps/>
                                        <w:color w:val="666666" w:themeColor="text2" w:themeTint="99"/>
                                        <w:sz w:val="64"/>
                                        <w:szCs w:val="64"/>
                                      </w:rPr>
                                      <w:t>Actividad 6:  Criptografía de clave pública con openssl</w:t>
                                    </w:r>
                                  </w:p>
                                </w:sdtContent>
                              </w:sdt>
                              <w:p w:rsidR="00F92268" w:rsidRDefault="00F92268">
                                <w:pPr>
                                  <w:pStyle w:val="Sinespaciado"/>
                                  <w:spacing w:before="120"/>
                                  <w:rPr>
                                    <w:color w:val="DDDDDD" w:themeColor="accent1"/>
                                    <w:sz w:val="36"/>
                                    <w:szCs w:val="36"/>
                                  </w:rPr>
                                </w:pPr>
                                <w:sdt>
                                  <w:sdtPr>
                                    <w:rPr>
                                      <w:color w:val="DDDDDD"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DDDDDD" w:themeColor="accent1"/>
                                        <w:sz w:val="36"/>
                                        <w:szCs w:val="36"/>
                                      </w:rPr>
                                      <w:t>Seguridad Informática</w:t>
                                    </w:r>
                                  </w:sdtContent>
                                </w:sdt>
                                <w:r>
                                  <w:t xml:space="preserve"> </w:t>
                                </w:r>
                              </w:p>
                              <w:p w:rsidR="00F92268" w:rsidRDefault="00F92268" w:rsidP="009D3E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666666"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92268" w:rsidRDefault="00F92268">
                              <w:pPr>
                                <w:pStyle w:val="Sinespaciado"/>
                                <w:rPr>
                                  <w:rFonts w:asciiTheme="majorHAnsi" w:eastAsiaTheme="majorEastAsia" w:hAnsiTheme="majorHAnsi" w:cstheme="majorBidi"/>
                                  <w:caps/>
                                  <w:color w:val="666666" w:themeColor="text2" w:themeTint="99"/>
                                  <w:sz w:val="68"/>
                                  <w:szCs w:val="68"/>
                                </w:rPr>
                              </w:pPr>
                              <w:r>
                                <w:rPr>
                                  <w:rFonts w:asciiTheme="majorHAnsi" w:eastAsiaTheme="majorEastAsia" w:hAnsiTheme="majorHAnsi" w:cstheme="majorBidi"/>
                                  <w:caps/>
                                  <w:color w:val="666666" w:themeColor="text2" w:themeTint="99"/>
                                  <w:sz w:val="64"/>
                                  <w:szCs w:val="64"/>
                                </w:rPr>
                                <w:t>Actividad 6:  Criptografía de clave pública con openssl</w:t>
                              </w:r>
                            </w:p>
                          </w:sdtContent>
                        </w:sdt>
                        <w:p w:rsidR="00F92268" w:rsidRDefault="00F92268">
                          <w:pPr>
                            <w:pStyle w:val="Sinespaciado"/>
                            <w:spacing w:before="120"/>
                            <w:rPr>
                              <w:color w:val="DDDDDD" w:themeColor="accent1"/>
                              <w:sz w:val="36"/>
                              <w:szCs w:val="36"/>
                            </w:rPr>
                          </w:pPr>
                          <w:sdt>
                            <w:sdtPr>
                              <w:rPr>
                                <w:color w:val="DDDDDD"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DDDDDD" w:themeColor="accent1"/>
                                  <w:sz w:val="36"/>
                                  <w:szCs w:val="36"/>
                                </w:rPr>
                                <w:t>Seguridad Informática</w:t>
                              </w:r>
                            </w:sdtContent>
                          </w:sdt>
                          <w:r>
                            <w:t xml:space="preserve"> </w:t>
                          </w:r>
                        </w:p>
                        <w:p w:rsidR="00F92268" w:rsidRDefault="00F92268" w:rsidP="009D3EC8"/>
                      </w:txbxContent>
                    </v:textbox>
                    <w10:wrap anchorx="page" anchory="margin"/>
                  </v:shape>
                </w:pict>
              </mc:Fallback>
            </mc:AlternateContent>
          </w:r>
          <w:r>
            <w:rPr>
              <w:noProof/>
              <w:color w:val="DDDDDD"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2765A2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268" w:rsidRDefault="00F92268">
                                <w:pPr>
                                  <w:pStyle w:val="Sinespaciado"/>
                                  <w:jc w:val="right"/>
                                  <w:rPr>
                                    <w:color w:val="DDDDDD" w:themeColor="accent1"/>
                                    <w:sz w:val="36"/>
                                    <w:szCs w:val="36"/>
                                  </w:rPr>
                                </w:pPr>
                                <w:sdt>
                                  <w:sdtPr>
                                    <w:rPr>
                                      <w:color w:val="DDDDDD"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DDDDDD" w:themeColor="accent1"/>
                                        <w:sz w:val="36"/>
                                        <w:szCs w:val="36"/>
                                      </w:rPr>
                                      <w:t>Escuela Técnica Superior de Ingeniería</w:t>
                                    </w:r>
                                  </w:sdtContent>
                                </w:sdt>
                              </w:p>
                              <w:sdt>
                                <w:sdtPr>
                                  <w:rPr>
                                    <w:color w:val="DDDDDD"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F92268" w:rsidRDefault="00F92268">
                                    <w:pPr>
                                      <w:pStyle w:val="Sinespaciado"/>
                                      <w:jc w:val="right"/>
                                      <w:rPr>
                                        <w:color w:val="DDDDDD" w:themeColor="accent1"/>
                                        <w:sz w:val="36"/>
                                        <w:szCs w:val="36"/>
                                      </w:rPr>
                                    </w:pPr>
                                    <w:r>
                                      <w:rPr>
                                        <w:color w:val="DDDDDD" w:themeColor="accent1"/>
                                        <w:sz w:val="36"/>
                                        <w:szCs w:val="36"/>
                                      </w:rPr>
                                      <w:t>Grado en Ingeniería Informática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F92268" w:rsidRDefault="00F92268">
                          <w:pPr>
                            <w:pStyle w:val="Sinespaciado"/>
                            <w:jc w:val="right"/>
                            <w:rPr>
                              <w:color w:val="DDDDDD" w:themeColor="accent1"/>
                              <w:sz w:val="36"/>
                              <w:szCs w:val="36"/>
                            </w:rPr>
                          </w:pPr>
                          <w:sdt>
                            <w:sdtPr>
                              <w:rPr>
                                <w:color w:val="DDDDDD"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DDDDDD" w:themeColor="accent1"/>
                                  <w:sz w:val="36"/>
                                  <w:szCs w:val="36"/>
                                </w:rPr>
                                <w:t>Escuela Técnica Superior de Ingeniería</w:t>
                              </w:r>
                            </w:sdtContent>
                          </w:sdt>
                        </w:p>
                        <w:sdt>
                          <w:sdtPr>
                            <w:rPr>
                              <w:color w:val="DDDDDD"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F92268" w:rsidRDefault="00F92268">
                              <w:pPr>
                                <w:pStyle w:val="Sinespaciado"/>
                                <w:jc w:val="right"/>
                                <w:rPr>
                                  <w:color w:val="DDDDDD" w:themeColor="accent1"/>
                                  <w:sz w:val="36"/>
                                  <w:szCs w:val="36"/>
                                </w:rPr>
                              </w:pPr>
                              <w:r>
                                <w:rPr>
                                  <w:color w:val="DDDDDD" w:themeColor="accent1"/>
                                  <w:sz w:val="36"/>
                                  <w:szCs w:val="36"/>
                                </w:rPr>
                                <w:t>Grado en Ingeniería Informática</w:t>
                              </w:r>
                            </w:p>
                          </w:sdtContent>
                        </w:sdt>
                      </w:txbxContent>
                    </v:textbox>
                    <w10:wrap anchorx="page" anchory="margin"/>
                  </v:shape>
                </w:pict>
              </mc:Fallback>
            </mc:AlternateContent>
          </w:r>
        </w:p>
        <w:p w:rsidR="00E03180" w:rsidRDefault="00E03180" w:rsidP="009D3EC8">
          <w:pPr>
            <w:rPr>
              <w:rFonts w:asciiTheme="majorHAnsi" w:eastAsiaTheme="majorEastAsia" w:hAnsiTheme="majorHAnsi" w:cstheme="majorBidi"/>
              <w:sz w:val="56"/>
              <w:szCs w:val="56"/>
            </w:rPr>
          </w:pPr>
          <w:r>
            <w:br w:type="page"/>
          </w:r>
        </w:p>
      </w:sdtContent>
    </w:sdt>
    <w:p w:rsidR="00950655" w:rsidRDefault="00950655" w:rsidP="009D3EC8">
      <w:pPr>
        <w:pStyle w:val="Ttulo"/>
      </w:pPr>
    </w:p>
    <w:sdt>
      <w:sdtPr>
        <w:rPr>
          <w:rFonts w:asciiTheme="minorHAnsi" w:eastAsiaTheme="minorEastAsia" w:hAnsiTheme="minorHAnsi" w:cstheme="minorBidi"/>
          <w:b w:val="0"/>
          <w:bCs w:val="0"/>
          <w:smallCaps w:val="0"/>
          <w:sz w:val="22"/>
          <w:szCs w:val="22"/>
        </w:rPr>
        <w:id w:val="-661313119"/>
        <w:docPartObj>
          <w:docPartGallery w:val="Table of Contents"/>
          <w:docPartUnique/>
        </w:docPartObj>
      </w:sdtPr>
      <w:sdtContent>
        <w:p w:rsidR="00950655" w:rsidRDefault="00950655" w:rsidP="009D3EC8">
          <w:pPr>
            <w:pStyle w:val="TtuloTDC"/>
          </w:pPr>
          <w:r>
            <w:t>Contenido</w:t>
          </w:r>
        </w:p>
        <w:p w:rsidR="00D933DA" w:rsidRDefault="00950655">
          <w:pPr>
            <w:pStyle w:val="TDC1"/>
            <w:tabs>
              <w:tab w:val="left" w:pos="880"/>
              <w:tab w:val="right" w:leader="dot" w:pos="9017"/>
            </w:tabs>
            <w:rPr>
              <w:noProof/>
              <w:lang w:eastAsia="es-ES"/>
            </w:rPr>
          </w:pPr>
          <w:r>
            <w:fldChar w:fldCharType="begin"/>
          </w:r>
          <w:r>
            <w:instrText xml:space="preserve"> TOC \o "1-3" \h \z \u </w:instrText>
          </w:r>
          <w:r>
            <w:fldChar w:fldCharType="separate"/>
          </w:r>
          <w:hyperlink w:anchor="_Toc496536549" w:history="1">
            <w:r w:rsidR="00D933DA" w:rsidRPr="00E83616">
              <w:rPr>
                <w:rStyle w:val="Hipervnculo"/>
                <w:noProof/>
              </w:rPr>
              <w:t>1.</w:t>
            </w:r>
            <w:r w:rsidR="00D933DA">
              <w:rPr>
                <w:noProof/>
                <w:lang w:eastAsia="es-ES"/>
              </w:rPr>
              <w:tab/>
            </w:r>
            <w:r w:rsidR="00D933DA" w:rsidRPr="00E83616">
              <w:rPr>
                <w:rStyle w:val="Hipervnculo"/>
                <w:noProof/>
              </w:rPr>
              <w:t>Generación de claves</w:t>
            </w:r>
            <w:r w:rsidR="00D933DA">
              <w:rPr>
                <w:noProof/>
                <w:webHidden/>
              </w:rPr>
              <w:tab/>
            </w:r>
            <w:r w:rsidR="00D933DA">
              <w:rPr>
                <w:noProof/>
                <w:webHidden/>
              </w:rPr>
              <w:fldChar w:fldCharType="begin"/>
            </w:r>
            <w:r w:rsidR="00D933DA">
              <w:rPr>
                <w:noProof/>
                <w:webHidden/>
              </w:rPr>
              <w:instrText xml:space="preserve"> PAGEREF _Toc496536549 \h </w:instrText>
            </w:r>
            <w:r w:rsidR="00D933DA">
              <w:rPr>
                <w:noProof/>
                <w:webHidden/>
              </w:rPr>
            </w:r>
            <w:r w:rsidR="00D933DA">
              <w:rPr>
                <w:noProof/>
                <w:webHidden/>
              </w:rPr>
              <w:fldChar w:fldCharType="separate"/>
            </w:r>
            <w:r w:rsidR="00CA47C6">
              <w:rPr>
                <w:noProof/>
                <w:webHidden/>
              </w:rPr>
              <w:t>2</w:t>
            </w:r>
            <w:r w:rsidR="00D933DA">
              <w:rPr>
                <w:noProof/>
                <w:webHidden/>
              </w:rPr>
              <w:fldChar w:fldCharType="end"/>
            </w:r>
          </w:hyperlink>
        </w:p>
        <w:p w:rsidR="00D933DA" w:rsidRDefault="00F92268">
          <w:pPr>
            <w:pStyle w:val="TDC2"/>
            <w:tabs>
              <w:tab w:val="left" w:pos="1100"/>
              <w:tab w:val="right" w:leader="dot" w:pos="9017"/>
            </w:tabs>
            <w:rPr>
              <w:noProof/>
              <w:lang w:eastAsia="es-ES"/>
            </w:rPr>
          </w:pPr>
          <w:hyperlink w:anchor="_Toc496536550" w:history="1">
            <w:r w:rsidR="00D933DA" w:rsidRPr="00E83616">
              <w:rPr>
                <w:rStyle w:val="Hipervnculo"/>
                <w:noProof/>
              </w:rPr>
              <w:t>a.</w:t>
            </w:r>
            <w:r w:rsidR="00D933DA">
              <w:rPr>
                <w:noProof/>
                <w:lang w:eastAsia="es-ES"/>
              </w:rPr>
              <w:tab/>
            </w:r>
            <w:r w:rsidR="00D933DA" w:rsidRPr="00E83616">
              <w:rPr>
                <w:rStyle w:val="Hipervnculo"/>
                <w:noProof/>
              </w:rPr>
              <w:t>Breve introducción a RSA</w:t>
            </w:r>
            <w:r w:rsidR="00D933DA">
              <w:rPr>
                <w:noProof/>
                <w:webHidden/>
              </w:rPr>
              <w:tab/>
            </w:r>
            <w:r w:rsidR="00D933DA">
              <w:rPr>
                <w:noProof/>
                <w:webHidden/>
              </w:rPr>
              <w:fldChar w:fldCharType="begin"/>
            </w:r>
            <w:r w:rsidR="00D933DA">
              <w:rPr>
                <w:noProof/>
                <w:webHidden/>
              </w:rPr>
              <w:instrText xml:space="preserve"> PAGEREF _Toc496536550 \h </w:instrText>
            </w:r>
            <w:r w:rsidR="00D933DA">
              <w:rPr>
                <w:noProof/>
                <w:webHidden/>
              </w:rPr>
            </w:r>
            <w:r w:rsidR="00D933DA">
              <w:rPr>
                <w:noProof/>
                <w:webHidden/>
              </w:rPr>
              <w:fldChar w:fldCharType="separate"/>
            </w:r>
            <w:r w:rsidR="00CA47C6">
              <w:rPr>
                <w:noProof/>
                <w:webHidden/>
              </w:rPr>
              <w:t>2</w:t>
            </w:r>
            <w:r w:rsidR="00D933DA">
              <w:rPr>
                <w:noProof/>
                <w:webHidden/>
              </w:rPr>
              <w:fldChar w:fldCharType="end"/>
            </w:r>
          </w:hyperlink>
        </w:p>
        <w:p w:rsidR="00D933DA" w:rsidRDefault="00F92268">
          <w:pPr>
            <w:pStyle w:val="TDC2"/>
            <w:tabs>
              <w:tab w:val="left" w:pos="1100"/>
              <w:tab w:val="right" w:leader="dot" w:pos="9017"/>
            </w:tabs>
            <w:rPr>
              <w:noProof/>
              <w:lang w:eastAsia="es-ES"/>
            </w:rPr>
          </w:pPr>
          <w:hyperlink w:anchor="_Toc496536551" w:history="1">
            <w:r w:rsidR="00D933DA" w:rsidRPr="00E83616">
              <w:rPr>
                <w:rStyle w:val="Hipervnculo"/>
                <w:noProof/>
              </w:rPr>
              <w:t>b.</w:t>
            </w:r>
            <w:r w:rsidR="00D933DA">
              <w:rPr>
                <w:noProof/>
                <w:lang w:eastAsia="es-ES"/>
              </w:rPr>
              <w:tab/>
            </w:r>
            <w:r w:rsidR="00D933DA" w:rsidRPr="00E83616">
              <w:rPr>
                <w:rStyle w:val="Hipervnculo"/>
                <w:noProof/>
              </w:rPr>
              <w:t>Creación de par de claves RSA</w:t>
            </w:r>
            <w:r w:rsidR="00D933DA">
              <w:rPr>
                <w:noProof/>
                <w:webHidden/>
              </w:rPr>
              <w:tab/>
            </w:r>
            <w:r w:rsidR="00D933DA">
              <w:rPr>
                <w:noProof/>
                <w:webHidden/>
              </w:rPr>
              <w:fldChar w:fldCharType="begin"/>
            </w:r>
            <w:r w:rsidR="00D933DA">
              <w:rPr>
                <w:noProof/>
                <w:webHidden/>
              </w:rPr>
              <w:instrText xml:space="preserve"> PAGEREF _Toc496536551 \h </w:instrText>
            </w:r>
            <w:r w:rsidR="00D933DA">
              <w:rPr>
                <w:noProof/>
                <w:webHidden/>
              </w:rPr>
            </w:r>
            <w:r w:rsidR="00D933DA">
              <w:rPr>
                <w:noProof/>
                <w:webHidden/>
              </w:rPr>
              <w:fldChar w:fldCharType="separate"/>
            </w:r>
            <w:r w:rsidR="00CA47C6">
              <w:rPr>
                <w:noProof/>
                <w:webHidden/>
              </w:rPr>
              <w:t>2</w:t>
            </w:r>
            <w:r w:rsidR="00D933DA">
              <w:rPr>
                <w:noProof/>
                <w:webHidden/>
              </w:rPr>
              <w:fldChar w:fldCharType="end"/>
            </w:r>
          </w:hyperlink>
        </w:p>
        <w:p w:rsidR="00D933DA" w:rsidRDefault="00F92268">
          <w:pPr>
            <w:pStyle w:val="TDC2"/>
            <w:tabs>
              <w:tab w:val="left" w:pos="1100"/>
              <w:tab w:val="right" w:leader="dot" w:pos="9017"/>
            </w:tabs>
            <w:rPr>
              <w:noProof/>
              <w:lang w:eastAsia="es-ES"/>
            </w:rPr>
          </w:pPr>
          <w:hyperlink w:anchor="_Toc496536552" w:history="1">
            <w:r w:rsidR="00D933DA" w:rsidRPr="00E83616">
              <w:rPr>
                <w:rStyle w:val="Hipervnculo"/>
                <w:noProof/>
              </w:rPr>
              <w:t>c.</w:t>
            </w:r>
            <w:r w:rsidR="00D933DA">
              <w:rPr>
                <w:noProof/>
                <w:lang w:eastAsia="es-ES"/>
              </w:rPr>
              <w:tab/>
            </w:r>
            <w:r w:rsidR="00D933DA" w:rsidRPr="00E83616">
              <w:rPr>
                <w:rStyle w:val="Hipervnculo"/>
                <w:noProof/>
              </w:rPr>
              <w:t>Análisis del par de claves</w:t>
            </w:r>
            <w:r w:rsidR="00D933DA">
              <w:rPr>
                <w:noProof/>
                <w:webHidden/>
              </w:rPr>
              <w:tab/>
            </w:r>
            <w:r w:rsidR="00D933DA">
              <w:rPr>
                <w:noProof/>
                <w:webHidden/>
              </w:rPr>
              <w:fldChar w:fldCharType="begin"/>
            </w:r>
            <w:r w:rsidR="00D933DA">
              <w:rPr>
                <w:noProof/>
                <w:webHidden/>
              </w:rPr>
              <w:instrText xml:space="preserve"> PAGEREF _Toc496536552 \h </w:instrText>
            </w:r>
            <w:r w:rsidR="00D933DA">
              <w:rPr>
                <w:noProof/>
                <w:webHidden/>
              </w:rPr>
            </w:r>
            <w:r w:rsidR="00D933DA">
              <w:rPr>
                <w:noProof/>
                <w:webHidden/>
              </w:rPr>
              <w:fldChar w:fldCharType="separate"/>
            </w:r>
            <w:r w:rsidR="00CA47C6">
              <w:rPr>
                <w:noProof/>
                <w:webHidden/>
              </w:rPr>
              <w:t>4</w:t>
            </w:r>
            <w:r w:rsidR="00D933DA">
              <w:rPr>
                <w:noProof/>
                <w:webHidden/>
              </w:rPr>
              <w:fldChar w:fldCharType="end"/>
            </w:r>
          </w:hyperlink>
        </w:p>
        <w:p w:rsidR="00D933DA" w:rsidRDefault="00F92268">
          <w:pPr>
            <w:pStyle w:val="TDC2"/>
            <w:tabs>
              <w:tab w:val="left" w:pos="1100"/>
              <w:tab w:val="right" w:leader="dot" w:pos="9017"/>
            </w:tabs>
            <w:rPr>
              <w:noProof/>
              <w:lang w:eastAsia="es-ES"/>
            </w:rPr>
          </w:pPr>
          <w:hyperlink w:anchor="_Toc496536553" w:history="1">
            <w:r w:rsidR="00D933DA" w:rsidRPr="00E83616">
              <w:rPr>
                <w:rStyle w:val="Hipervnculo"/>
                <w:noProof/>
              </w:rPr>
              <w:t>d.</w:t>
            </w:r>
            <w:r w:rsidR="00D933DA">
              <w:rPr>
                <w:noProof/>
                <w:lang w:eastAsia="es-ES"/>
              </w:rPr>
              <w:tab/>
            </w:r>
            <w:r w:rsidR="00D933DA" w:rsidRPr="00E83616">
              <w:rPr>
                <w:rStyle w:val="Hipervnculo"/>
                <w:noProof/>
              </w:rPr>
              <w:t>Creación de par de claves con el fichero resultante cifrado</w:t>
            </w:r>
            <w:r w:rsidR="00D933DA">
              <w:rPr>
                <w:noProof/>
                <w:webHidden/>
              </w:rPr>
              <w:tab/>
            </w:r>
            <w:r w:rsidR="00D933DA">
              <w:rPr>
                <w:noProof/>
                <w:webHidden/>
              </w:rPr>
              <w:fldChar w:fldCharType="begin"/>
            </w:r>
            <w:r w:rsidR="00D933DA">
              <w:rPr>
                <w:noProof/>
                <w:webHidden/>
              </w:rPr>
              <w:instrText xml:space="preserve"> PAGEREF _Toc496536553 \h </w:instrText>
            </w:r>
            <w:r w:rsidR="00D933DA">
              <w:rPr>
                <w:noProof/>
                <w:webHidden/>
              </w:rPr>
            </w:r>
            <w:r w:rsidR="00D933DA">
              <w:rPr>
                <w:noProof/>
                <w:webHidden/>
              </w:rPr>
              <w:fldChar w:fldCharType="separate"/>
            </w:r>
            <w:r w:rsidR="00CA47C6">
              <w:rPr>
                <w:noProof/>
                <w:webHidden/>
              </w:rPr>
              <w:t>4</w:t>
            </w:r>
            <w:r w:rsidR="00D933DA">
              <w:rPr>
                <w:noProof/>
                <w:webHidden/>
              </w:rPr>
              <w:fldChar w:fldCharType="end"/>
            </w:r>
          </w:hyperlink>
        </w:p>
        <w:p w:rsidR="00D933DA" w:rsidRDefault="00F92268">
          <w:pPr>
            <w:pStyle w:val="TDC2"/>
            <w:tabs>
              <w:tab w:val="left" w:pos="1100"/>
              <w:tab w:val="right" w:leader="dot" w:pos="9017"/>
            </w:tabs>
            <w:rPr>
              <w:noProof/>
              <w:lang w:eastAsia="es-ES"/>
            </w:rPr>
          </w:pPr>
          <w:hyperlink w:anchor="_Toc496536554" w:history="1">
            <w:r w:rsidR="00D933DA" w:rsidRPr="00E83616">
              <w:rPr>
                <w:rStyle w:val="Hipervnculo"/>
                <w:noProof/>
              </w:rPr>
              <w:t>e.</w:t>
            </w:r>
            <w:r w:rsidR="00D933DA">
              <w:rPr>
                <w:noProof/>
                <w:lang w:eastAsia="es-ES"/>
              </w:rPr>
              <w:tab/>
            </w:r>
            <w:r w:rsidR="00D933DA" w:rsidRPr="00E83616">
              <w:rPr>
                <w:rStyle w:val="Hipervnculo"/>
                <w:noProof/>
              </w:rPr>
              <w:t>Extracción de claves públicas</w:t>
            </w:r>
            <w:r w:rsidR="00D933DA">
              <w:rPr>
                <w:noProof/>
                <w:webHidden/>
              </w:rPr>
              <w:tab/>
            </w:r>
            <w:r w:rsidR="00D933DA">
              <w:rPr>
                <w:noProof/>
                <w:webHidden/>
              </w:rPr>
              <w:fldChar w:fldCharType="begin"/>
            </w:r>
            <w:r w:rsidR="00D933DA">
              <w:rPr>
                <w:noProof/>
                <w:webHidden/>
              </w:rPr>
              <w:instrText xml:space="preserve"> PAGEREF _Toc496536554 \h </w:instrText>
            </w:r>
            <w:r w:rsidR="00D933DA">
              <w:rPr>
                <w:noProof/>
                <w:webHidden/>
              </w:rPr>
            </w:r>
            <w:r w:rsidR="00D933DA">
              <w:rPr>
                <w:noProof/>
                <w:webHidden/>
              </w:rPr>
              <w:fldChar w:fldCharType="separate"/>
            </w:r>
            <w:r w:rsidR="00CA47C6">
              <w:rPr>
                <w:noProof/>
                <w:webHidden/>
              </w:rPr>
              <w:t>5</w:t>
            </w:r>
            <w:r w:rsidR="00D933DA">
              <w:rPr>
                <w:noProof/>
                <w:webHidden/>
              </w:rPr>
              <w:fldChar w:fldCharType="end"/>
            </w:r>
          </w:hyperlink>
        </w:p>
        <w:p w:rsidR="00D933DA" w:rsidRDefault="00F92268">
          <w:pPr>
            <w:pStyle w:val="TDC2"/>
            <w:tabs>
              <w:tab w:val="left" w:pos="1100"/>
              <w:tab w:val="right" w:leader="dot" w:pos="9017"/>
            </w:tabs>
            <w:rPr>
              <w:noProof/>
              <w:lang w:eastAsia="es-ES"/>
            </w:rPr>
          </w:pPr>
          <w:hyperlink w:anchor="_Toc496536555" w:history="1">
            <w:r w:rsidR="00D933DA" w:rsidRPr="00E83616">
              <w:rPr>
                <w:rStyle w:val="Hipervnculo"/>
                <w:noProof/>
              </w:rPr>
              <w:t>f.</w:t>
            </w:r>
            <w:r w:rsidR="00D933DA">
              <w:rPr>
                <w:noProof/>
                <w:lang w:eastAsia="es-ES"/>
              </w:rPr>
              <w:tab/>
            </w:r>
            <w:r w:rsidR="00D933DA" w:rsidRPr="00E83616">
              <w:rPr>
                <w:rStyle w:val="Hipervnculo"/>
                <w:noProof/>
              </w:rPr>
              <w:t>Información de las dos claves públicas</w:t>
            </w:r>
            <w:r w:rsidR="00D933DA">
              <w:rPr>
                <w:noProof/>
                <w:webHidden/>
              </w:rPr>
              <w:tab/>
            </w:r>
            <w:r w:rsidR="00D933DA">
              <w:rPr>
                <w:noProof/>
                <w:webHidden/>
              </w:rPr>
              <w:fldChar w:fldCharType="begin"/>
            </w:r>
            <w:r w:rsidR="00D933DA">
              <w:rPr>
                <w:noProof/>
                <w:webHidden/>
              </w:rPr>
              <w:instrText xml:space="preserve"> PAGEREF _Toc496536555 \h </w:instrText>
            </w:r>
            <w:r w:rsidR="00D933DA">
              <w:rPr>
                <w:noProof/>
                <w:webHidden/>
              </w:rPr>
            </w:r>
            <w:r w:rsidR="00D933DA">
              <w:rPr>
                <w:noProof/>
                <w:webHidden/>
              </w:rPr>
              <w:fldChar w:fldCharType="separate"/>
            </w:r>
            <w:r w:rsidR="00CA47C6">
              <w:rPr>
                <w:noProof/>
                <w:webHidden/>
              </w:rPr>
              <w:t>5</w:t>
            </w:r>
            <w:r w:rsidR="00D933DA">
              <w:rPr>
                <w:noProof/>
                <w:webHidden/>
              </w:rPr>
              <w:fldChar w:fldCharType="end"/>
            </w:r>
          </w:hyperlink>
        </w:p>
        <w:p w:rsidR="00D933DA" w:rsidRDefault="00F92268">
          <w:pPr>
            <w:pStyle w:val="TDC1"/>
            <w:tabs>
              <w:tab w:val="left" w:pos="880"/>
              <w:tab w:val="right" w:leader="dot" w:pos="9017"/>
            </w:tabs>
            <w:rPr>
              <w:noProof/>
              <w:lang w:eastAsia="es-ES"/>
            </w:rPr>
          </w:pPr>
          <w:hyperlink w:anchor="_Toc496536556" w:history="1">
            <w:r w:rsidR="00D933DA" w:rsidRPr="00E83616">
              <w:rPr>
                <w:rStyle w:val="Hipervnculo"/>
                <w:noProof/>
              </w:rPr>
              <w:t>2.</w:t>
            </w:r>
            <w:r w:rsidR="00D933DA">
              <w:rPr>
                <w:noProof/>
                <w:lang w:eastAsia="es-ES"/>
              </w:rPr>
              <w:tab/>
            </w:r>
            <w:r w:rsidR="00D933DA" w:rsidRPr="00E83616">
              <w:rPr>
                <w:rStyle w:val="Hipervnculo"/>
                <w:noProof/>
              </w:rPr>
              <w:t>Cifrado y descifrado</w:t>
            </w:r>
            <w:r w:rsidR="00D933DA">
              <w:rPr>
                <w:noProof/>
                <w:webHidden/>
              </w:rPr>
              <w:tab/>
            </w:r>
            <w:r w:rsidR="00D933DA">
              <w:rPr>
                <w:noProof/>
                <w:webHidden/>
              </w:rPr>
              <w:fldChar w:fldCharType="begin"/>
            </w:r>
            <w:r w:rsidR="00D933DA">
              <w:rPr>
                <w:noProof/>
                <w:webHidden/>
              </w:rPr>
              <w:instrText xml:space="preserve"> PAGEREF _Toc496536556 \h </w:instrText>
            </w:r>
            <w:r w:rsidR="00D933DA">
              <w:rPr>
                <w:noProof/>
                <w:webHidden/>
              </w:rPr>
            </w:r>
            <w:r w:rsidR="00D933DA">
              <w:rPr>
                <w:noProof/>
                <w:webHidden/>
              </w:rPr>
              <w:fldChar w:fldCharType="separate"/>
            </w:r>
            <w:r w:rsidR="00CA47C6">
              <w:rPr>
                <w:noProof/>
                <w:webHidden/>
              </w:rPr>
              <w:t>6</w:t>
            </w:r>
            <w:r w:rsidR="00D933DA">
              <w:rPr>
                <w:noProof/>
                <w:webHidden/>
              </w:rPr>
              <w:fldChar w:fldCharType="end"/>
            </w:r>
          </w:hyperlink>
        </w:p>
        <w:p w:rsidR="00D933DA" w:rsidRDefault="00F92268">
          <w:pPr>
            <w:pStyle w:val="TDC2"/>
            <w:tabs>
              <w:tab w:val="left" w:pos="1100"/>
              <w:tab w:val="right" w:leader="dot" w:pos="9017"/>
            </w:tabs>
            <w:rPr>
              <w:noProof/>
              <w:lang w:eastAsia="es-ES"/>
            </w:rPr>
          </w:pPr>
          <w:hyperlink w:anchor="_Toc496536557" w:history="1">
            <w:r w:rsidR="00D933DA" w:rsidRPr="00E83616">
              <w:rPr>
                <w:rStyle w:val="Hipervnculo"/>
                <w:noProof/>
              </w:rPr>
              <w:t>a.</w:t>
            </w:r>
            <w:r w:rsidR="00D933DA">
              <w:rPr>
                <w:noProof/>
                <w:lang w:eastAsia="es-ES"/>
              </w:rPr>
              <w:tab/>
            </w:r>
            <w:r w:rsidR="00D933DA" w:rsidRPr="00E83616">
              <w:rPr>
                <w:rStyle w:val="Hipervnculo"/>
                <w:noProof/>
              </w:rPr>
              <w:t>Cifrado y descifrado de un texto pequeño</w:t>
            </w:r>
            <w:r w:rsidR="00D933DA">
              <w:rPr>
                <w:noProof/>
                <w:webHidden/>
              </w:rPr>
              <w:tab/>
            </w:r>
            <w:r w:rsidR="00D933DA">
              <w:rPr>
                <w:noProof/>
                <w:webHidden/>
              </w:rPr>
              <w:fldChar w:fldCharType="begin"/>
            </w:r>
            <w:r w:rsidR="00D933DA">
              <w:rPr>
                <w:noProof/>
                <w:webHidden/>
              </w:rPr>
              <w:instrText xml:space="preserve"> PAGEREF _Toc496536557 \h </w:instrText>
            </w:r>
            <w:r w:rsidR="00D933DA">
              <w:rPr>
                <w:noProof/>
                <w:webHidden/>
              </w:rPr>
            </w:r>
            <w:r w:rsidR="00D933DA">
              <w:rPr>
                <w:noProof/>
                <w:webHidden/>
              </w:rPr>
              <w:fldChar w:fldCharType="separate"/>
            </w:r>
            <w:r w:rsidR="00CA47C6">
              <w:rPr>
                <w:noProof/>
                <w:webHidden/>
              </w:rPr>
              <w:t>6</w:t>
            </w:r>
            <w:r w:rsidR="00D933DA">
              <w:rPr>
                <w:noProof/>
                <w:webHidden/>
              </w:rPr>
              <w:fldChar w:fldCharType="end"/>
            </w:r>
          </w:hyperlink>
        </w:p>
        <w:p w:rsidR="00D933DA" w:rsidRDefault="00F92268">
          <w:pPr>
            <w:pStyle w:val="TDC2"/>
            <w:tabs>
              <w:tab w:val="left" w:pos="1100"/>
              <w:tab w:val="right" w:leader="dot" w:pos="9017"/>
            </w:tabs>
            <w:rPr>
              <w:noProof/>
              <w:lang w:eastAsia="es-ES"/>
            </w:rPr>
          </w:pPr>
          <w:hyperlink w:anchor="_Toc496536558" w:history="1">
            <w:r w:rsidR="00D933DA" w:rsidRPr="00E83616">
              <w:rPr>
                <w:rStyle w:val="Hipervnculo"/>
                <w:noProof/>
              </w:rPr>
              <w:t>b.</w:t>
            </w:r>
            <w:r w:rsidR="00D933DA">
              <w:rPr>
                <w:noProof/>
                <w:lang w:eastAsia="es-ES"/>
              </w:rPr>
              <w:tab/>
            </w:r>
            <w:r w:rsidR="00D933DA" w:rsidRPr="00E83616">
              <w:rPr>
                <w:rStyle w:val="Hipervnculo"/>
                <w:noProof/>
              </w:rPr>
              <w:t>Cifrado de un texto grande</w:t>
            </w:r>
            <w:r w:rsidR="00D933DA">
              <w:rPr>
                <w:noProof/>
                <w:webHidden/>
              </w:rPr>
              <w:tab/>
            </w:r>
            <w:r w:rsidR="00D933DA">
              <w:rPr>
                <w:noProof/>
                <w:webHidden/>
              </w:rPr>
              <w:fldChar w:fldCharType="begin"/>
            </w:r>
            <w:r w:rsidR="00D933DA">
              <w:rPr>
                <w:noProof/>
                <w:webHidden/>
              </w:rPr>
              <w:instrText xml:space="preserve"> PAGEREF _Toc496536558 \h </w:instrText>
            </w:r>
            <w:r w:rsidR="00D933DA">
              <w:rPr>
                <w:noProof/>
                <w:webHidden/>
              </w:rPr>
            </w:r>
            <w:r w:rsidR="00D933DA">
              <w:rPr>
                <w:noProof/>
                <w:webHidden/>
              </w:rPr>
              <w:fldChar w:fldCharType="separate"/>
            </w:r>
            <w:r w:rsidR="00CA47C6">
              <w:rPr>
                <w:noProof/>
                <w:webHidden/>
              </w:rPr>
              <w:t>6</w:t>
            </w:r>
            <w:r w:rsidR="00D933DA">
              <w:rPr>
                <w:noProof/>
                <w:webHidden/>
              </w:rPr>
              <w:fldChar w:fldCharType="end"/>
            </w:r>
          </w:hyperlink>
        </w:p>
        <w:p w:rsidR="00D933DA" w:rsidRDefault="00F92268">
          <w:pPr>
            <w:pStyle w:val="TDC2"/>
            <w:tabs>
              <w:tab w:val="left" w:pos="1100"/>
              <w:tab w:val="right" w:leader="dot" w:pos="9017"/>
            </w:tabs>
            <w:rPr>
              <w:noProof/>
              <w:lang w:eastAsia="es-ES"/>
            </w:rPr>
          </w:pPr>
          <w:hyperlink w:anchor="_Toc496536559" w:history="1">
            <w:r w:rsidR="00D933DA" w:rsidRPr="00E83616">
              <w:rPr>
                <w:rStyle w:val="Hipervnculo"/>
                <w:noProof/>
              </w:rPr>
              <w:t>c.</w:t>
            </w:r>
            <w:r w:rsidR="00D933DA">
              <w:rPr>
                <w:noProof/>
                <w:lang w:eastAsia="es-ES"/>
              </w:rPr>
              <w:tab/>
            </w:r>
            <w:r w:rsidR="00D933DA" w:rsidRPr="00E83616">
              <w:rPr>
                <w:rStyle w:val="Hipervnculo"/>
                <w:noProof/>
              </w:rPr>
              <w:t>Intercambio de información</w:t>
            </w:r>
            <w:r w:rsidR="00D933DA">
              <w:rPr>
                <w:noProof/>
                <w:webHidden/>
              </w:rPr>
              <w:tab/>
            </w:r>
            <w:r w:rsidR="00D933DA">
              <w:rPr>
                <w:noProof/>
                <w:webHidden/>
              </w:rPr>
              <w:fldChar w:fldCharType="begin"/>
            </w:r>
            <w:r w:rsidR="00D933DA">
              <w:rPr>
                <w:noProof/>
                <w:webHidden/>
              </w:rPr>
              <w:instrText xml:space="preserve"> PAGEREF _Toc496536559 \h </w:instrText>
            </w:r>
            <w:r w:rsidR="00D933DA">
              <w:rPr>
                <w:noProof/>
                <w:webHidden/>
              </w:rPr>
            </w:r>
            <w:r w:rsidR="00D933DA">
              <w:rPr>
                <w:noProof/>
                <w:webHidden/>
              </w:rPr>
              <w:fldChar w:fldCharType="separate"/>
            </w:r>
            <w:r w:rsidR="00CA47C6">
              <w:rPr>
                <w:noProof/>
                <w:webHidden/>
              </w:rPr>
              <w:t>7</w:t>
            </w:r>
            <w:r w:rsidR="00D933DA">
              <w:rPr>
                <w:noProof/>
                <w:webHidden/>
              </w:rPr>
              <w:fldChar w:fldCharType="end"/>
            </w:r>
          </w:hyperlink>
        </w:p>
        <w:p w:rsidR="00D933DA" w:rsidRDefault="00F92268">
          <w:pPr>
            <w:pStyle w:val="TDC1"/>
            <w:tabs>
              <w:tab w:val="left" w:pos="880"/>
              <w:tab w:val="right" w:leader="dot" w:pos="9017"/>
            </w:tabs>
            <w:rPr>
              <w:noProof/>
              <w:lang w:eastAsia="es-ES"/>
            </w:rPr>
          </w:pPr>
          <w:hyperlink w:anchor="_Toc496536560" w:history="1">
            <w:r w:rsidR="00D933DA" w:rsidRPr="00E83616">
              <w:rPr>
                <w:rStyle w:val="Hipervnculo"/>
                <w:noProof/>
              </w:rPr>
              <w:t>3.</w:t>
            </w:r>
            <w:r w:rsidR="00D933DA">
              <w:rPr>
                <w:noProof/>
                <w:lang w:eastAsia="es-ES"/>
              </w:rPr>
              <w:tab/>
            </w:r>
            <w:r w:rsidR="00D933DA" w:rsidRPr="00E83616">
              <w:rPr>
                <w:rStyle w:val="Hipervnculo"/>
                <w:noProof/>
              </w:rPr>
              <w:t>Firmas</w:t>
            </w:r>
            <w:r w:rsidR="00D933DA">
              <w:rPr>
                <w:noProof/>
                <w:webHidden/>
              </w:rPr>
              <w:tab/>
            </w:r>
            <w:r w:rsidR="00D933DA">
              <w:rPr>
                <w:noProof/>
                <w:webHidden/>
              </w:rPr>
              <w:fldChar w:fldCharType="begin"/>
            </w:r>
            <w:r w:rsidR="00D933DA">
              <w:rPr>
                <w:noProof/>
                <w:webHidden/>
              </w:rPr>
              <w:instrText xml:space="preserve"> PAGEREF _Toc496536560 \h </w:instrText>
            </w:r>
            <w:r w:rsidR="00D933DA">
              <w:rPr>
                <w:noProof/>
                <w:webHidden/>
              </w:rPr>
            </w:r>
            <w:r w:rsidR="00D933DA">
              <w:rPr>
                <w:noProof/>
                <w:webHidden/>
              </w:rPr>
              <w:fldChar w:fldCharType="separate"/>
            </w:r>
            <w:r w:rsidR="00CA47C6">
              <w:rPr>
                <w:noProof/>
                <w:webHidden/>
              </w:rPr>
              <w:t>8</w:t>
            </w:r>
            <w:r w:rsidR="00D933DA">
              <w:rPr>
                <w:noProof/>
                <w:webHidden/>
              </w:rPr>
              <w:fldChar w:fldCharType="end"/>
            </w:r>
          </w:hyperlink>
        </w:p>
        <w:p w:rsidR="00D933DA" w:rsidRDefault="00F92268">
          <w:pPr>
            <w:pStyle w:val="TDC2"/>
            <w:tabs>
              <w:tab w:val="left" w:pos="1100"/>
              <w:tab w:val="right" w:leader="dot" w:pos="9017"/>
            </w:tabs>
            <w:rPr>
              <w:noProof/>
              <w:lang w:eastAsia="es-ES"/>
            </w:rPr>
          </w:pPr>
          <w:hyperlink w:anchor="_Toc496536561" w:history="1">
            <w:r w:rsidR="00D933DA" w:rsidRPr="00E83616">
              <w:rPr>
                <w:rStyle w:val="Hipervnculo"/>
                <w:noProof/>
              </w:rPr>
              <w:t>a.</w:t>
            </w:r>
            <w:r w:rsidR="00D933DA">
              <w:rPr>
                <w:noProof/>
                <w:lang w:eastAsia="es-ES"/>
              </w:rPr>
              <w:tab/>
            </w:r>
            <w:r w:rsidR="00D933DA" w:rsidRPr="00E83616">
              <w:rPr>
                <w:rStyle w:val="Hipervnculo"/>
                <w:noProof/>
              </w:rPr>
              <w:t>Uso de claves para firmar</w:t>
            </w:r>
            <w:r w:rsidR="00D933DA">
              <w:rPr>
                <w:noProof/>
                <w:webHidden/>
              </w:rPr>
              <w:tab/>
            </w:r>
            <w:r w:rsidR="00D933DA">
              <w:rPr>
                <w:noProof/>
                <w:webHidden/>
              </w:rPr>
              <w:fldChar w:fldCharType="begin"/>
            </w:r>
            <w:r w:rsidR="00D933DA">
              <w:rPr>
                <w:noProof/>
                <w:webHidden/>
              </w:rPr>
              <w:instrText xml:space="preserve"> PAGEREF _Toc496536561 \h </w:instrText>
            </w:r>
            <w:r w:rsidR="00D933DA">
              <w:rPr>
                <w:noProof/>
                <w:webHidden/>
              </w:rPr>
            </w:r>
            <w:r w:rsidR="00D933DA">
              <w:rPr>
                <w:noProof/>
                <w:webHidden/>
              </w:rPr>
              <w:fldChar w:fldCharType="separate"/>
            </w:r>
            <w:r w:rsidR="00CA47C6">
              <w:rPr>
                <w:noProof/>
                <w:webHidden/>
              </w:rPr>
              <w:t>8</w:t>
            </w:r>
            <w:r w:rsidR="00D933DA">
              <w:rPr>
                <w:noProof/>
                <w:webHidden/>
              </w:rPr>
              <w:fldChar w:fldCharType="end"/>
            </w:r>
          </w:hyperlink>
        </w:p>
        <w:p w:rsidR="00D933DA" w:rsidRDefault="00F92268">
          <w:pPr>
            <w:pStyle w:val="TDC2"/>
            <w:tabs>
              <w:tab w:val="left" w:pos="1100"/>
              <w:tab w:val="right" w:leader="dot" w:pos="9017"/>
            </w:tabs>
            <w:rPr>
              <w:noProof/>
              <w:lang w:eastAsia="es-ES"/>
            </w:rPr>
          </w:pPr>
          <w:hyperlink w:anchor="_Toc496536562" w:history="1">
            <w:r w:rsidR="00D933DA" w:rsidRPr="00E83616">
              <w:rPr>
                <w:rStyle w:val="Hipervnculo"/>
                <w:noProof/>
              </w:rPr>
              <w:t>b.</w:t>
            </w:r>
            <w:r w:rsidR="00D933DA">
              <w:rPr>
                <w:noProof/>
                <w:lang w:eastAsia="es-ES"/>
              </w:rPr>
              <w:tab/>
            </w:r>
            <w:r w:rsidR="00D933DA" w:rsidRPr="00E83616">
              <w:rPr>
                <w:rStyle w:val="Hipervnculo"/>
                <w:noProof/>
              </w:rPr>
              <w:t>Verificación de una firma utilizando el resumen digital</w:t>
            </w:r>
            <w:r w:rsidR="00D933DA">
              <w:rPr>
                <w:noProof/>
                <w:webHidden/>
              </w:rPr>
              <w:tab/>
            </w:r>
            <w:r w:rsidR="00D933DA">
              <w:rPr>
                <w:noProof/>
                <w:webHidden/>
              </w:rPr>
              <w:fldChar w:fldCharType="begin"/>
            </w:r>
            <w:r w:rsidR="00D933DA">
              <w:rPr>
                <w:noProof/>
                <w:webHidden/>
              </w:rPr>
              <w:instrText xml:space="preserve"> PAGEREF _Toc496536562 \h </w:instrText>
            </w:r>
            <w:r w:rsidR="00D933DA">
              <w:rPr>
                <w:noProof/>
                <w:webHidden/>
              </w:rPr>
            </w:r>
            <w:r w:rsidR="00D933DA">
              <w:rPr>
                <w:noProof/>
                <w:webHidden/>
              </w:rPr>
              <w:fldChar w:fldCharType="separate"/>
            </w:r>
            <w:r w:rsidR="00CA47C6">
              <w:rPr>
                <w:noProof/>
                <w:webHidden/>
              </w:rPr>
              <w:t>8</w:t>
            </w:r>
            <w:r w:rsidR="00D933DA">
              <w:rPr>
                <w:noProof/>
                <w:webHidden/>
              </w:rPr>
              <w:fldChar w:fldCharType="end"/>
            </w:r>
          </w:hyperlink>
        </w:p>
        <w:p w:rsidR="00D933DA" w:rsidRDefault="00F92268">
          <w:pPr>
            <w:pStyle w:val="TDC2"/>
            <w:tabs>
              <w:tab w:val="left" w:pos="1100"/>
              <w:tab w:val="right" w:leader="dot" w:pos="9017"/>
            </w:tabs>
            <w:rPr>
              <w:noProof/>
              <w:lang w:eastAsia="es-ES"/>
            </w:rPr>
          </w:pPr>
          <w:hyperlink w:anchor="_Toc496536563" w:history="1">
            <w:r w:rsidR="00D933DA" w:rsidRPr="00E83616">
              <w:rPr>
                <w:rStyle w:val="Hipervnculo"/>
                <w:noProof/>
              </w:rPr>
              <w:t>c.</w:t>
            </w:r>
            <w:r w:rsidR="00D933DA">
              <w:rPr>
                <w:noProof/>
                <w:lang w:eastAsia="es-ES"/>
              </w:rPr>
              <w:tab/>
            </w:r>
            <w:r w:rsidR="00D933DA" w:rsidRPr="00E83616">
              <w:rPr>
                <w:rStyle w:val="Hipervnculo"/>
                <w:noProof/>
              </w:rPr>
              <w:t>Uso de firma y resumen digital para comprobar la autenticidad de un mensaje</w:t>
            </w:r>
            <w:r w:rsidR="00D933DA">
              <w:rPr>
                <w:noProof/>
                <w:webHidden/>
              </w:rPr>
              <w:tab/>
            </w:r>
            <w:r w:rsidR="00D933DA">
              <w:rPr>
                <w:noProof/>
                <w:webHidden/>
              </w:rPr>
              <w:fldChar w:fldCharType="begin"/>
            </w:r>
            <w:r w:rsidR="00D933DA">
              <w:rPr>
                <w:noProof/>
                <w:webHidden/>
              </w:rPr>
              <w:instrText xml:space="preserve"> PAGEREF _Toc496536563 \h </w:instrText>
            </w:r>
            <w:r w:rsidR="00D933DA">
              <w:rPr>
                <w:noProof/>
                <w:webHidden/>
              </w:rPr>
            </w:r>
            <w:r w:rsidR="00D933DA">
              <w:rPr>
                <w:noProof/>
                <w:webHidden/>
              </w:rPr>
              <w:fldChar w:fldCharType="separate"/>
            </w:r>
            <w:r w:rsidR="00CA47C6">
              <w:rPr>
                <w:noProof/>
                <w:webHidden/>
              </w:rPr>
              <w:t>9</w:t>
            </w:r>
            <w:r w:rsidR="00D933DA">
              <w:rPr>
                <w:noProof/>
                <w:webHidden/>
              </w:rPr>
              <w:fldChar w:fldCharType="end"/>
            </w:r>
          </w:hyperlink>
        </w:p>
        <w:p w:rsidR="00D933DA" w:rsidRDefault="00F92268">
          <w:pPr>
            <w:pStyle w:val="TDC2"/>
            <w:tabs>
              <w:tab w:val="left" w:pos="1100"/>
              <w:tab w:val="right" w:leader="dot" w:pos="9017"/>
            </w:tabs>
            <w:rPr>
              <w:noProof/>
              <w:lang w:eastAsia="es-ES"/>
            </w:rPr>
          </w:pPr>
          <w:hyperlink w:anchor="_Toc496536564" w:history="1">
            <w:r w:rsidR="00D933DA" w:rsidRPr="00E83616">
              <w:rPr>
                <w:rStyle w:val="Hipervnculo"/>
                <w:noProof/>
              </w:rPr>
              <w:t>d.</w:t>
            </w:r>
            <w:r w:rsidR="00D933DA">
              <w:rPr>
                <w:noProof/>
                <w:lang w:eastAsia="es-ES"/>
              </w:rPr>
              <w:tab/>
            </w:r>
            <w:r w:rsidR="00D933DA" w:rsidRPr="00E83616">
              <w:rPr>
                <w:rStyle w:val="Hipervnculo"/>
                <w:noProof/>
              </w:rPr>
              <w:t>Intercambio de información</w:t>
            </w:r>
            <w:r w:rsidR="00D933DA">
              <w:rPr>
                <w:noProof/>
                <w:webHidden/>
              </w:rPr>
              <w:tab/>
            </w:r>
            <w:r w:rsidR="00D933DA">
              <w:rPr>
                <w:noProof/>
                <w:webHidden/>
              </w:rPr>
              <w:fldChar w:fldCharType="begin"/>
            </w:r>
            <w:r w:rsidR="00D933DA">
              <w:rPr>
                <w:noProof/>
                <w:webHidden/>
              </w:rPr>
              <w:instrText xml:space="preserve"> PAGEREF _Toc496536564 \h </w:instrText>
            </w:r>
            <w:r w:rsidR="00D933DA">
              <w:rPr>
                <w:noProof/>
                <w:webHidden/>
              </w:rPr>
            </w:r>
            <w:r w:rsidR="00D933DA">
              <w:rPr>
                <w:noProof/>
                <w:webHidden/>
              </w:rPr>
              <w:fldChar w:fldCharType="separate"/>
            </w:r>
            <w:r w:rsidR="00CA47C6">
              <w:rPr>
                <w:noProof/>
                <w:webHidden/>
              </w:rPr>
              <w:t>10</w:t>
            </w:r>
            <w:r w:rsidR="00D933DA">
              <w:rPr>
                <w:noProof/>
                <w:webHidden/>
              </w:rPr>
              <w:fldChar w:fldCharType="end"/>
            </w:r>
          </w:hyperlink>
        </w:p>
        <w:p w:rsidR="00D933DA" w:rsidRDefault="00F92268">
          <w:pPr>
            <w:pStyle w:val="TDC1"/>
            <w:tabs>
              <w:tab w:val="right" w:leader="dot" w:pos="9017"/>
            </w:tabs>
            <w:rPr>
              <w:noProof/>
              <w:lang w:eastAsia="es-ES"/>
            </w:rPr>
          </w:pPr>
          <w:hyperlink w:anchor="_Toc496536565" w:history="1">
            <w:r w:rsidR="00D933DA" w:rsidRPr="00E83616">
              <w:rPr>
                <w:rStyle w:val="Hipervnculo"/>
                <w:noProof/>
              </w:rPr>
              <w:t>Referencias</w:t>
            </w:r>
            <w:r w:rsidR="00D933DA">
              <w:rPr>
                <w:noProof/>
                <w:webHidden/>
              </w:rPr>
              <w:tab/>
            </w:r>
            <w:r w:rsidR="00D933DA">
              <w:rPr>
                <w:noProof/>
                <w:webHidden/>
              </w:rPr>
              <w:fldChar w:fldCharType="begin"/>
            </w:r>
            <w:r w:rsidR="00D933DA">
              <w:rPr>
                <w:noProof/>
                <w:webHidden/>
              </w:rPr>
              <w:instrText xml:space="preserve"> PAGEREF _Toc496536565 \h </w:instrText>
            </w:r>
            <w:r w:rsidR="00D933DA">
              <w:rPr>
                <w:noProof/>
                <w:webHidden/>
              </w:rPr>
            </w:r>
            <w:r w:rsidR="00D933DA">
              <w:rPr>
                <w:noProof/>
                <w:webHidden/>
              </w:rPr>
              <w:fldChar w:fldCharType="separate"/>
            </w:r>
            <w:r w:rsidR="00CA47C6">
              <w:rPr>
                <w:noProof/>
                <w:webHidden/>
              </w:rPr>
              <w:t>12</w:t>
            </w:r>
            <w:r w:rsidR="00D933DA">
              <w:rPr>
                <w:noProof/>
                <w:webHidden/>
              </w:rPr>
              <w:fldChar w:fldCharType="end"/>
            </w:r>
          </w:hyperlink>
        </w:p>
        <w:p w:rsidR="00950655" w:rsidRDefault="00950655" w:rsidP="009D3EC8">
          <w:r>
            <w:fldChar w:fldCharType="end"/>
          </w:r>
        </w:p>
      </w:sdtContent>
    </w:sdt>
    <w:p w:rsidR="00A10484" w:rsidRPr="00950655" w:rsidRDefault="00950655" w:rsidP="009D3EC8">
      <w:pPr>
        <w:rPr>
          <w:rFonts w:asciiTheme="majorHAnsi" w:eastAsiaTheme="majorEastAsia" w:hAnsiTheme="majorHAnsi" w:cstheme="majorBidi"/>
          <w:sz w:val="56"/>
          <w:szCs w:val="56"/>
        </w:rPr>
      </w:pPr>
      <w:r>
        <w:br w:type="page"/>
      </w:r>
    </w:p>
    <w:p w:rsidR="00855982" w:rsidRDefault="00950655" w:rsidP="009D3EC8">
      <w:pPr>
        <w:pStyle w:val="Ttulo1"/>
        <w:numPr>
          <w:ilvl w:val="0"/>
          <w:numId w:val="31"/>
        </w:numPr>
      </w:pPr>
      <w:bookmarkStart w:id="0" w:name="_Toc496536549"/>
      <w:r>
        <w:lastRenderedPageBreak/>
        <w:t>Generación de claves</w:t>
      </w:r>
      <w:bookmarkEnd w:id="0"/>
    </w:p>
    <w:p w:rsidR="00EE34D9" w:rsidRDefault="00EE34D9" w:rsidP="00EE34D9">
      <w:pPr>
        <w:pStyle w:val="Ttulo2"/>
        <w:numPr>
          <w:ilvl w:val="1"/>
          <w:numId w:val="31"/>
        </w:numPr>
      </w:pPr>
      <w:bookmarkStart w:id="1" w:name="_Toc496536550"/>
      <w:r>
        <w:t>Breve introducción a RSA</w:t>
      </w:r>
      <w:bookmarkEnd w:id="1"/>
    </w:p>
    <w:p w:rsidR="0064483F" w:rsidRDefault="009D3EC8" w:rsidP="009D3EC8">
      <w:r>
        <w:t>En esta parte de la sesión, se entró en contacto por primera vez con el sistema criptográfico RSA, cuyas iniciales corresponden a los apellidos de los creadores del mismo (</w:t>
      </w:r>
      <w:proofErr w:type="spellStart"/>
      <w:r>
        <w:t>Rivers</w:t>
      </w:r>
      <w:proofErr w:type="spellEnd"/>
      <w:r>
        <w:t>, Shamir, Adleman). Este es uno de los primeros sistemas d</w:t>
      </w:r>
      <w:r w:rsidR="001B73A2">
        <w:t xml:space="preserve">e cifrado asimétrico utilizados y se sigue utilizando para transmisión segura de datos. </w:t>
      </w:r>
    </w:p>
    <w:p w:rsidR="00C8554E" w:rsidRDefault="001B73A2" w:rsidP="00C8554E">
      <w:r>
        <w:t>En RSA la asimetría de las claves se basa en la dificultad de la factorización del producto de dos primos muy grandes. Cuando se utiliza RSA, se crea una clave pública, que se basa en dos primos considerables y un valor auxiliar, y una clave privada. La clave pública la puede utilizar cualquier persona para encriptar un mensaje, pero únicamente alguien con conocimiento de la clave privada puede desencriptar fácilmente el mensaje.</w:t>
      </w:r>
    </w:p>
    <w:p w:rsidR="00C8554E" w:rsidRDefault="00C8554E" w:rsidP="00C8554E">
      <w:r>
        <w:t xml:space="preserve">Uno de los principios básicos de RSA es que no es excesivamente complejo encontrar tres enteros positivos grandes, </w:t>
      </w:r>
      <w:r>
        <w:rPr>
          <w:i/>
        </w:rPr>
        <w:t>e</w:t>
      </w:r>
      <w:r>
        <w:t xml:space="preserve">, </w:t>
      </w:r>
      <w:r>
        <w:rPr>
          <w:i/>
        </w:rPr>
        <w:t>d</w:t>
      </w:r>
      <w:r>
        <w:t xml:space="preserve">, y </w:t>
      </w:r>
      <w:r>
        <w:rPr>
          <w:i/>
        </w:rPr>
        <w:t>n</w:t>
      </w:r>
      <w:r>
        <w:t xml:space="preserve"> tal que, con exponenciación modular, para todo </w:t>
      </w:r>
      <w:r>
        <w:rPr>
          <w:i/>
        </w:rPr>
        <w:t>m</w:t>
      </w:r>
      <w:r>
        <w:t>:</w:t>
      </w:r>
    </w:p>
    <w:p w:rsidR="00C8554E" w:rsidRPr="00C8554E" w:rsidRDefault="00F92268" w:rsidP="00C8554E">
      <m:oMathPara>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m:t>
              </m:r>
            </m:e>
            <m:sup>
              <m:r>
                <w:rPr>
                  <w:rFonts w:ascii="Cambria Math" w:hAnsi="Cambria Math"/>
                </w:rPr>
                <m:t>d</m:t>
              </m:r>
            </m:sup>
          </m:sSup>
          <m:r>
            <w:rPr>
              <w:rFonts w:ascii="Cambria Math" w:hAnsi="Cambria Math"/>
            </w:rPr>
            <m:t>≡m (mod n)</m:t>
          </m:r>
        </m:oMath>
      </m:oMathPara>
    </w:p>
    <w:p w:rsidR="00EE34D9" w:rsidRDefault="00C8554E" w:rsidP="00C8554E">
      <w:r>
        <w:t xml:space="preserve">Para este módulo, incluso conociendo </w:t>
      </w:r>
      <w:r>
        <w:rPr>
          <w:i/>
        </w:rPr>
        <w:t>e</w:t>
      </w:r>
      <w:r>
        <w:t xml:space="preserve"> y </w:t>
      </w:r>
      <w:r>
        <w:rPr>
          <w:i/>
        </w:rPr>
        <w:t>n</w:t>
      </w:r>
      <w:r>
        <w:t xml:space="preserve"> o </w:t>
      </w:r>
      <w:r>
        <w:rPr>
          <w:i/>
        </w:rPr>
        <w:t>m</w:t>
      </w:r>
      <w:r>
        <w:t xml:space="preserve">, puede ser extremadamente difícil encontrar </w:t>
      </w:r>
      <w:r>
        <w:rPr>
          <w:i/>
        </w:rPr>
        <w:t>d</w:t>
      </w:r>
      <w:r>
        <w:t xml:space="preserve">. </w:t>
      </w:r>
      <w:r w:rsidR="00EE34D9">
        <w:t>El cifrado se realiza de forma tal que un mensaje P se encripta por C sería algo así:</w:t>
      </w:r>
    </w:p>
    <w:p w:rsidR="00C8554E" w:rsidRPr="00EE34D9" w:rsidRDefault="00EE34D9" w:rsidP="00EE34D9">
      <w:pPr>
        <w:jc w:val="center"/>
      </w:pPr>
      <m:oMathPara>
        <m:oMath>
          <m:r>
            <w:rPr>
              <w:rFonts w:ascii="Cambria Math" w:hAnsi="Cambria Math"/>
            </w:rPr>
            <m:t>C=</m:t>
          </m:r>
          <m:sSup>
            <m:sSupPr>
              <m:ctrlPr>
                <w:rPr>
                  <w:rFonts w:ascii="Cambria Math" w:hAnsi="Cambria Math"/>
                  <w:i/>
                </w:rPr>
              </m:ctrlPr>
            </m:sSupPr>
            <m:e>
              <m:r>
                <w:rPr>
                  <w:rFonts w:ascii="Cambria Math" w:hAnsi="Cambria Math"/>
                </w:rPr>
                <m:t>P</m:t>
              </m:r>
            </m:e>
            <m:sup>
              <m:r>
                <w:rPr>
                  <w:rFonts w:ascii="Cambria Math" w:hAnsi="Cambria Math"/>
                </w:rPr>
                <m:t>e</m:t>
              </m:r>
            </m:sup>
          </m:sSup>
          <m:r>
            <w:rPr>
              <w:rFonts w:ascii="Cambria Math" w:hAnsi="Cambria Math"/>
            </w:rPr>
            <m:t>mod n</m:t>
          </m:r>
        </m:oMath>
      </m:oMathPara>
    </w:p>
    <w:p w:rsidR="00EE34D9" w:rsidRDefault="00EE34D9" w:rsidP="00EE34D9">
      <w:r>
        <w:t>Y se desencripta tal que así:</w:t>
      </w:r>
    </w:p>
    <w:p w:rsidR="00EE34D9" w:rsidRPr="001C78C2" w:rsidRDefault="00EE34D9" w:rsidP="00EE34D9">
      <m:oMathPara>
        <m:oMath>
          <m:r>
            <w:rPr>
              <w:rFonts w:ascii="Cambria Math" w:hAnsi="Cambria Math"/>
            </w:rPr>
            <m:t>P=</m:t>
          </m:r>
          <m:sSup>
            <m:sSupPr>
              <m:ctrlPr>
                <w:rPr>
                  <w:rFonts w:ascii="Cambria Math" w:hAnsi="Cambria Math"/>
                  <w:i/>
                </w:rPr>
              </m:ctrlPr>
            </m:sSupPr>
            <m:e>
              <m:r>
                <w:rPr>
                  <w:rFonts w:ascii="Cambria Math" w:hAnsi="Cambria Math"/>
                </w:rPr>
                <m:t>C</m:t>
              </m:r>
            </m:e>
            <m:sup>
              <m:r>
                <w:rPr>
                  <w:rFonts w:ascii="Cambria Math" w:hAnsi="Cambria Math"/>
                </w:rPr>
                <m:t>d</m:t>
              </m:r>
            </m:sup>
          </m:sSup>
          <m:r>
            <w:rPr>
              <w:rFonts w:ascii="Cambria Math" w:hAnsi="Cambria Math"/>
            </w:rPr>
            <m:t>mod n</m:t>
          </m:r>
        </m:oMath>
      </m:oMathPara>
    </w:p>
    <w:p w:rsidR="001C78C2" w:rsidRPr="001C78C2" w:rsidRDefault="001C78C2" w:rsidP="00EE34D9">
      <w:r>
        <w:t>La clave de encriptación está compuesta por dos enteros (</w:t>
      </w:r>
      <w:r>
        <w:rPr>
          <w:i/>
        </w:rPr>
        <w:t>e</w:t>
      </w:r>
      <w:r>
        <w:t xml:space="preserve">, </w:t>
      </w:r>
      <w:r>
        <w:rPr>
          <w:i/>
        </w:rPr>
        <w:t>n</w:t>
      </w:r>
      <w:r>
        <w:t>) y la clave para desencriptar también (</w:t>
      </w:r>
      <w:r>
        <w:rPr>
          <w:i/>
        </w:rPr>
        <w:t>d</w:t>
      </w:r>
      <w:r>
        <w:t xml:space="preserve">, </w:t>
      </w:r>
      <w:r>
        <w:rPr>
          <w:i/>
        </w:rPr>
        <w:t>n</w:t>
      </w:r>
      <w:r>
        <w:t xml:space="preserve">). El valor de </w:t>
      </w:r>
      <w:r w:rsidRPr="001C78C2">
        <w:rPr>
          <w:i/>
        </w:rPr>
        <w:t>n</w:t>
      </w:r>
      <w:r>
        <w:t xml:space="preserve"> es lo que permite iniciar la selección de claves. El valor de </w:t>
      </w:r>
      <w:r>
        <w:rPr>
          <w:i/>
        </w:rPr>
        <w:t xml:space="preserve">n </w:t>
      </w:r>
      <w:r>
        <w:t xml:space="preserve">debería ser muy grande, siendo el producto de dos primos: </w:t>
      </w:r>
      <w:r>
        <w:rPr>
          <w:i/>
        </w:rPr>
        <w:t>p</w:t>
      </w:r>
      <w:r>
        <w:t xml:space="preserve"> y </w:t>
      </w:r>
      <w:r>
        <w:rPr>
          <w:i/>
        </w:rPr>
        <w:t>q</w:t>
      </w:r>
      <w:r>
        <w:t xml:space="preserve">. Estos dos primos, habitualmente, también son muy grandes. Un valor grande de </w:t>
      </w:r>
      <w:r>
        <w:rPr>
          <w:i/>
        </w:rPr>
        <w:t>n</w:t>
      </w:r>
      <w:r>
        <w:t xml:space="preserve"> causa que factorizar </w:t>
      </w:r>
      <w:r>
        <w:rPr>
          <w:i/>
        </w:rPr>
        <w:t>p</w:t>
      </w:r>
      <w:r>
        <w:t xml:space="preserve"> y </w:t>
      </w:r>
      <w:r>
        <w:rPr>
          <w:i/>
        </w:rPr>
        <w:t>q</w:t>
      </w:r>
      <w:r>
        <w:t xml:space="preserve"> sea una tarea compleja, pero el tiempo de encriptado aumenta según el valor de </w:t>
      </w:r>
      <w:r>
        <w:rPr>
          <w:i/>
        </w:rPr>
        <w:t>n</w:t>
      </w:r>
      <w:r>
        <w:t xml:space="preserve"> crece.</w:t>
      </w:r>
    </w:p>
    <w:p w:rsidR="009D3EC8" w:rsidRDefault="00950655" w:rsidP="009D3EC8">
      <w:pPr>
        <w:pStyle w:val="Ttulo2"/>
        <w:numPr>
          <w:ilvl w:val="1"/>
          <w:numId w:val="31"/>
        </w:numPr>
      </w:pPr>
      <w:bookmarkStart w:id="2" w:name="_Toc496536551"/>
      <w:r>
        <w:t>Creación de par de claves RSA</w:t>
      </w:r>
      <w:bookmarkEnd w:id="2"/>
    </w:p>
    <w:p w:rsidR="009D3EC8" w:rsidRDefault="009D3EC8" w:rsidP="009D3EC8">
      <w:pPr>
        <w:rPr>
          <w:lang w:eastAsia="es-ES"/>
        </w:rPr>
      </w:pPr>
      <w:r>
        <w:rPr>
          <w:lang w:eastAsia="es-ES"/>
        </w:rPr>
        <w:t>Para iniciar la sesión, se han creado un par de claves</w:t>
      </w:r>
      <w:r w:rsidR="001B73A2">
        <w:rPr>
          <w:lang w:eastAsia="es-ES"/>
        </w:rPr>
        <w:t xml:space="preserve"> (privada y pública)</w:t>
      </w:r>
      <w:r>
        <w:rPr>
          <w:lang w:eastAsia="es-ES"/>
        </w:rPr>
        <w:t xml:space="preserve"> RSA de 1024 bits.</w:t>
      </w:r>
      <w:r w:rsidR="004220A1">
        <w:rPr>
          <w:lang w:eastAsia="es-ES"/>
        </w:rPr>
        <w:t xml:space="preserve"> Se ha utilizado el siguiente comando:</w:t>
      </w:r>
    </w:p>
    <w:p w:rsidR="001B73A2" w:rsidRPr="008B3E1A" w:rsidRDefault="009D3EC8" w:rsidP="001B73A2">
      <w:pPr>
        <w:pStyle w:val="cdigo"/>
      </w:pPr>
      <w:proofErr w:type="spellStart"/>
      <w:r w:rsidRPr="008B3E1A">
        <w:rPr>
          <w:rFonts w:eastAsiaTheme="majorEastAsia"/>
        </w:rPr>
        <w:t>openssl</w:t>
      </w:r>
      <w:proofErr w:type="spellEnd"/>
      <w:r w:rsidRPr="008B3E1A">
        <w:rPr>
          <w:rFonts w:eastAsiaTheme="majorEastAsia"/>
        </w:rPr>
        <w:t xml:space="preserve"> </w:t>
      </w:r>
      <w:proofErr w:type="spellStart"/>
      <w:r w:rsidRPr="008B3E1A">
        <w:rPr>
          <w:rFonts w:eastAsiaTheme="majorEastAsia"/>
        </w:rPr>
        <w:t>genrsa</w:t>
      </w:r>
      <w:proofErr w:type="spellEnd"/>
      <w:r w:rsidRPr="008B3E1A">
        <w:rPr>
          <w:rFonts w:eastAsiaTheme="majorEastAsia"/>
        </w:rPr>
        <w:t xml:space="preserve"> -</w:t>
      </w:r>
      <w:proofErr w:type="spellStart"/>
      <w:r w:rsidRPr="008B3E1A">
        <w:rPr>
          <w:rFonts w:eastAsiaTheme="majorEastAsia"/>
        </w:rPr>
        <w:t>out</w:t>
      </w:r>
      <w:proofErr w:type="spellEnd"/>
      <w:r w:rsidRPr="008B3E1A">
        <w:rPr>
          <w:rFonts w:eastAsiaTheme="majorEastAsia"/>
        </w:rPr>
        <w:t> </w:t>
      </w:r>
      <w:proofErr w:type="spellStart"/>
      <w:r w:rsidRPr="008B3E1A">
        <w:rPr>
          <w:rFonts w:eastAsiaTheme="majorEastAsia"/>
        </w:rPr>
        <w:t>parclaves.pem</w:t>
      </w:r>
      <w:proofErr w:type="spellEnd"/>
      <w:r w:rsidRPr="008B3E1A">
        <w:rPr>
          <w:rFonts w:eastAsiaTheme="majorEastAsia"/>
        </w:rPr>
        <w:t> </w:t>
      </w:r>
      <w:r w:rsidRPr="008B3E1A">
        <w:t>1024</w:t>
      </w:r>
    </w:p>
    <w:p w:rsidR="001B73A2" w:rsidRPr="001B73A2" w:rsidRDefault="004220A1" w:rsidP="001B73A2">
      <w:r>
        <w:t xml:space="preserve">Donde </w:t>
      </w:r>
      <w:proofErr w:type="spellStart"/>
      <w:r w:rsidRPr="004220A1">
        <w:rPr>
          <w:i/>
        </w:rPr>
        <w:t>genrsa</w:t>
      </w:r>
      <w:proofErr w:type="spellEnd"/>
      <w:r>
        <w:t xml:space="preserve"> indica que se desea crear una clave pública y una privada RSA, </w:t>
      </w:r>
      <w:r w:rsidRPr="004220A1">
        <w:rPr>
          <w:i/>
        </w:rPr>
        <w:t>-</w:t>
      </w:r>
      <w:proofErr w:type="spellStart"/>
      <w:r w:rsidRPr="004220A1">
        <w:rPr>
          <w:i/>
        </w:rPr>
        <w:t>out</w:t>
      </w:r>
      <w:proofErr w:type="spellEnd"/>
      <w:r w:rsidRPr="004220A1">
        <w:rPr>
          <w:i/>
        </w:rPr>
        <w:t xml:space="preserve"> </w:t>
      </w:r>
      <w:proofErr w:type="spellStart"/>
      <w:r w:rsidRPr="004220A1">
        <w:rPr>
          <w:i/>
        </w:rPr>
        <w:t>parclaves.pem</w:t>
      </w:r>
      <w:proofErr w:type="spellEnd"/>
      <w:r>
        <w:t xml:space="preserve"> indica dónde se desea guardar esta información y </w:t>
      </w:r>
      <w:r w:rsidRPr="004220A1">
        <w:rPr>
          <w:i/>
        </w:rPr>
        <w:t>1024</w:t>
      </w:r>
      <w:r>
        <w:t xml:space="preserve"> el tamaño de las claves. </w:t>
      </w:r>
      <w:r w:rsidR="001B73A2" w:rsidRPr="001B73A2">
        <w:t xml:space="preserve">Para obtener la información de las claves almacenadas en el fichero, se ha ejecutado el </w:t>
      </w:r>
      <w:r w:rsidR="001B73A2">
        <w:t>com</w:t>
      </w:r>
      <w:r w:rsidR="001B73A2" w:rsidRPr="001B73A2">
        <w:t>ando:</w:t>
      </w:r>
    </w:p>
    <w:p w:rsidR="001B73A2" w:rsidRDefault="0064483F" w:rsidP="001B73A2">
      <w:pPr>
        <w:pStyle w:val="cdigo"/>
        <w:rPr>
          <w:lang w:val="en-GB"/>
        </w:rPr>
      </w:pPr>
      <w:proofErr w:type="spellStart"/>
      <w:r w:rsidRPr="0064483F">
        <w:rPr>
          <w:lang w:val="en-GB"/>
        </w:rPr>
        <w:t>openssl</w:t>
      </w:r>
      <w:proofErr w:type="spellEnd"/>
      <w:r w:rsidRPr="0064483F">
        <w:rPr>
          <w:lang w:val="en-GB"/>
        </w:rPr>
        <w:t xml:space="preserve"> </w:t>
      </w:r>
      <w:proofErr w:type="spellStart"/>
      <w:r w:rsidRPr="0064483F">
        <w:rPr>
          <w:lang w:val="en-GB"/>
        </w:rPr>
        <w:t>rsa</w:t>
      </w:r>
      <w:proofErr w:type="spellEnd"/>
      <w:r w:rsidRPr="0064483F">
        <w:rPr>
          <w:lang w:val="en-GB"/>
        </w:rPr>
        <w:t xml:space="preserve"> -in </w:t>
      </w:r>
      <w:proofErr w:type="spellStart"/>
      <w:r w:rsidR="00030F58">
        <w:rPr>
          <w:lang w:val="en-GB"/>
        </w:rPr>
        <w:t>par</w:t>
      </w:r>
      <w:r w:rsidRPr="0064483F">
        <w:rPr>
          <w:lang w:val="en-GB"/>
        </w:rPr>
        <w:t>claves.pem</w:t>
      </w:r>
      <w:proofErr w:type="spellEnd"/>
      <w:r w:rsidRPr="0064483F">
        <w:rPr>
          <w:lang w:val="en-GB"/>
        </w:rPr>
        <w:t> -text -</w:t>
      </w:r>
      <w:proofErr w:type="spellStart"/>
      <w:r w:rsidRPr="0064483F">
        <w:rPr>
          <w:lang w:val="en-GB"/>
        </w:rPr>
        <w:t>noout</w:t>
      </w:r>
      <w:proofErr w:type="spellEnd"/>
    </w:p>
    <w:p w:rsidR="001B73A2" w:rsidRPr="001B73A2" w:rsidRDefault="001B73A2" w:rsidP="001B73A2">
      <w:r w:rsidRPr="001B73A2">
        <w:t>Se ha obtenido la siguiente informaci</w:t>
      </w:r>
      <w:r>
        <w:t>ón:</w:t>
      </w:r>
    </w:p>
    <w:tbl>
      <w:tblPr>
        <w:tblStyle w:val="Tablaconcuadrcula"/>
        <w:tblW w:w="0" w:type="auto"/>
        <w:tblLook w:val="04A0" w:firstRow="1" w:lastRow="0" w:firstColumn="1" w:lastColumn="0" w:noHBand="0" w:noVBand="1"/>
      </w:tblPr>
      <w:tblGrid>
        <w:gridCol w:w="9017"/>
      </w:tblGrid>
      <w:tr w:rsidR="001B73A2" w:rsidTr="001B73A2">
        <w:tc>
          <w:tcPr>
            <w:tcW w:w="9017" w:type="dxa"/>
          </w:tcPr>
          <w:p w:rsidR="001B73A2" w:rsidRDefault="001B73A2" w:rsidP="001B73A2">
            <w:pPr>
              <w:pStyle w:val="cdigo"/>
            </w:pPr>
            <w:proofErr w:type="spellStart"/>
            <w:r w:rsidRPr="001B73A2">
              <w:t>Private</w:t>
            </w:r>
            <w:proofErr w:type="spellEnd"/>
            <w:r w:rsidRPr="001B73A2">
              <w:t xml:space="preserve">-Key: (1024 bit)                                                                                                                                                 </w:t>
            </w:r>
            <w:proofErr w:type="spellStart"/>
            <w:r w:rsidRPr="001B73A2">
              <w:t>modulus</w:t>
            </w:r>
            <w:proofErr w:type="spellEnd"/>
            <w:r w:rsidRPr="001B73A2">
              <w:t xml:space="preserve">:                                                                                                                                                                    00:ac:18:1a:89:b2:52:0c:35:b9:60:88:4a:4a:23:                                                                                                                           25:8b:72:cf:31:cd:f6:b1:d7:51:ad:a5:27:d2:5c:                                                                                                                           </w:t>
            </w:r>
            <w:r w:rsidRPr="001B73A2">
              <w:lastRenderedPageBreak/>
              <w:t xml:space="preserve">95:b9:0b:94:d5:53:ec:1d:9b:16:98:45:ce:67:ac:                                                                                                                           d0:cd:b3:cb:9c:34:02:bd:01:fa:63:83:c4:3b:2a:                                                                                                                           db:a4:28:9c:5b:e6:18:0f:67:6e:6d:ba:d1:b6:09:                                                                                                                           33:06:bb:dd:fb:7c:41:a5:f4:dc:58:7a:5f:73:50:                                                                                                                           fc:3d:06:07:e2:bf:9d:4e:4e:5f:94:28:70:32:52:                                                                                                                           9b:88:6d:9a:b7:30:99:02:a6:68:46:a6:d5:83:3b:                                                                                                                           ef:47:44:85:55:de:2b:09:65                                                                                                                                          </w:t>
            </w:r>
            <w:proofErr w:type="spellStart"/>
            <w:r w:rsidRPr="001B73A2">
              <w:t>publicExponent</w:t>
            </w:r>
            <w:proofErr w:type="spellEnd"/>
            <w:r w:rsidRPr="001B73A2">
              <w:t xml:space="preserve">: 65537 (0x10001)                                                                                                                                         </w:t>
            </w:r>
            <w:proofErr w:type="spellStart"/>
            <w:r w:rsidRPr="001B73A2">
              <w:t>privateExponent</w:t>
            </w:r>
            <w:proofErr w:type="spellEnd"/>
            <w:r w:rsidRPr="001B73A2">
              <w:t xml:space="preserve">:                                                                                                                                                            19:38:cb:22:e5:2c:9b:37:80:7c:c2:5c:c8:f2:cf:                                                                                                                           bc:d9:4d:be:89:e6:1e:f8:64:b3:23:62:6b:b5:40:                                                                                                                           08:47:c7:3f:60:b6:59:3c:72:9a:4c:98:cc:9f:0a:                                                                                                                           57:2b:83:aa:d8:00:92:bc:e8:7a:8f:44:42:3b:ac:                                                                                                                           c7:29:60:88:e5:c2:46:65:d1:73:e1:e5:ba:fb:a9:                                                                                                                           8b:d9:5c:aa:82:77:19:d0:2d:d6:1a:9f:a1:98:5f:                                                                                                                           66:bc:a2:73:de:8a:4e:9a:8a:79:fb:ce:e6:fa:8a:                                                                                                                           05:71:73:85:96:95:46:d4:0d:d1:f8:cd:2c:0e:c7:                                                                                                                           84:ed:1b:f5:b1:cd:b2:1d                                                                                                                                             prime1:                                                                                                                                                                     00:e2:a7:45:0c:98:7c:90:f2:ed:f1:fc:50:0a:cb:                                                                                                                           9b:02:78:37:c2:6a:db:05:54:59:f2:6b:66:d4:a1:                                                                                                                           07:1b:05:e5:7d:40:8d:29:31:71:41:d1:2e:50:4d:                                                                                                                           25:e9:60:d1:ee:83:89:f5:3e:58:2f:a8:1b:a4:46:                                                                                                                           f1:be:1b:5f:a3                                                                                                                                                      prime2:                                                                                                                                                                     00:c2:60:65:12:5e:eb:2f:1a:c0:e9:1d:f0:87:da:                                                                                                                           54:58:5f:e7:97:d0:2e:0b:da:14:2c:08:3c:fd:e7:                                                                                                                           4f:9c:01:29:f2:6f:5f:1a:83:93:cc:22:03:74:23:                                                                                                                           82:22:f9:ad:b6:09:84:69:c1:e5:75:76:0f:7d:92:                                                                                                                           4c:9f:b0:e3:57                                                                                                                                                      exponent1:                                                                                                                                                                  41:86:c0:64:b2:d5:18:86:d3:19:e9:ab:2e:63:cc:                                                                                                                           cd:ba:f9:cb:e0:5e:af:bc:c2:40:5e:a2:9d:08:6c:                                                                                                                           e8:78:1c:ef:c8:30:c7:5e:fe:f2:5b:4a:7b:76:c2:                                                                                                                           66:25:52:ac:15:25:56:5c:8e:dc:40:4a:b5:84:b9:                                                                                                                           31:0f:f2:e7                                                                                                                                                         exponent2:                                                                                                                                                                  4d:ff:54:4f:6c:db:3e:c9:a3:83:67:ca:2f:19:83:                                                                                                                           22:fb:48:f9:78:46:21:e7:5e:94:d4:b1:74:c9:2e:                                                                                                                           fe:d0:d0:be:41:c6:8d:e3:22:99:95:44:81:84:06:                                                                                                                           22:76:c2:27:fb:e5:b0:72:67:db:1c:86:d6:c2:b0:                                                                                                                           </w:t>
            </w:r>
            <w:r w:rsidRPr="001B73A2">
              <w:lastRenderedPageBreak/>
              <w:t xml:space="preserve">10:9c:70:7d                                                                                                                                                         </w:t>
            </w:r>
            <w:proofErr w:type="spellStart"/>
            <w:r w:rsidRPr="001B73A2">
              <w:t>coefficient</w:t>
            </w:r>
            <w:proofErr w:type="spellEnd"/>
            <w:r w:rsidRPr="001B73A2">
              <w:t xml:space="preserve">:                                                                                                                                                                00:cc:82:8f:d9:6a:43:85:3c:8e:53:00:6e:80:92:                                                                                                                           97:e5:30:a6:7f:59:4d:b6:0b:11:0a:07:cb:d6:00:                                                                                                                           36:8e:15:33:12:f0:e0:97:56:19:76:e6:69:97:c0:                                                                                                                           29:33:6a:6d:63:73:23:7b:46:9a:71:72:4d:e6:69:                                                                                                                           04:c2:69:4b:b4                    </w:t>
            </w:r>
          </w:p>
        </w:tc>
      </w:tr>
      <w:tr w:rsidR="004220A1" w:rsidTr="001B73A2">
        <w:tc>
          <w:tcPr>
            <w:tcW w:w="9017" w:type="dxa"/>
          </w:tcPr>
          <w:p w:rsidR="004220A1" w:rsidRPr="003509FE" w:rsidRDefault="004220A1" w:rsidP="003509FE">
            <w:pPr>
              <w:jc w:val="center"/>
              <w:rPr>
                <w:rStyle w:val="nfasis"/>
              </w:rPr>
            </w:pPr>
            <w:r w:rsidRPr="003509FE">
              <w:rPr>
                <w:rStyle w:val="nfasis"/>
              </w:rPr>
              <w:lastRenderedPageBreak/>
              <w:t>Tabla I: información de las claves almacenadas</w:t>
            </w:r>
          </w:p>
        </w:tc>
      </w:tr>
    </w:tbl>
    <w:p w:rsidR="001B73A2" w:rsidRPr="001B73A2" w:rsidRDefault="001B73A2" w:rsidP="004220A1">
      <w:pPr>
        <w:ind w:firstLine="0"/>
      </w:pPr>
    </w:p>
    <w:p w:rsidR="00950655" w:rsidRDefault="00950655" w:rsidP="009D3EC8">
      <w:pPr>
        <w:pStyle w:val="Ttulo2"/>
        <w:numPr>
          <w:ilvl w:val="1"/>
          <w:numId w:val="31"/>
        </w:numPr>
      </w:pPr>
      <w:bookmarkStart w:id="3" w:name="_Toc496536552"/>
      <w:r>
        <w:t>Análisis del par de claves</w:t>
      </w:r>
      <w:bookmarkEnd w:id="3"/>
    </w:p>
    <w:p w:rsidR="004220A1" w:rsidRDefault="004220A1" w:rsidP="00C8554E">
      <w:r>
        <w:t>A continuación, se analizaron los campos</w:t>
      </w:r>
      <w:r w:rsidR="00C8554E">
        <w:t xml:space="preserve"> más importantes</w:t>
      </w:r>
      <w:r>
        <w:t xml:space="preserve"> que se obtuvieron a partir del comando utilizado para conseguir información de las claves. Estos campos son </w:t>
      </w:r>
      <w:proofErr w:type="spellStart"/>
      <w:r w:rsidR="00C8554E">
        <w:rPr>
          <w:i/>
        </w:rPr>
        <w:t>modulus</w:t>
      </w:r>
      <w:proofErr w:type="spellEnd"/>
      <w:r w:rsidR="00C8554E">
        <w:t xml:space="preserve">, </w:t>
      </w:r>
      <w:proofErr w:type="spellStart"/>
      <w:r w:rsidR="00C8554E">
        <w:rPr>
          <w:i/>
        </w:rPr>
        <w:t>publicExponent</w:t>
      </w:r>
      <w:proofErr w:type="spellEnd"/>
      <w:r w:rsidR="00C8554E">
        <w:t xml:space="preserve">, </w:t>
      </w:r>
      <w:proofErr w:type="spellStart"/>
      <w:r w:rsidR="00C8554E">
        <w:rPr>
          <w:i/>
        </w:rPr>
        <w:t>privateExponent</w:t>
      </w:r>
      <w:proofErr w:type="spellEnd"/>
      <w:r w:rsidR="00C8554E">
        <w:t xml:space="preserve">, </w:t>
      </w:r>
      <w:r w:rsidR="00C8554E">
        <w:rPr>
          <w:i/>
        </w:rPr>
        <w:t>prime1</w:t>
      </w:r>
      <w:r w:rsidR="00C8554E">
        <w:t>,</w:t>
      </w:r>
      <w:r w:rsidR="00C8554E">
        <w:rPr>
          <w:i/>
        </w:rPr>
        <w:t xml:space="preserve"> prime2</w:t>
      </w:r>
      <w:r w:rsidR="00C8554E">
        <w:t>.</w:t>
      </w:r>
    </w:p>
    <w:p w:rsidR="00C8554E" w:rsidRDefault="00C8554E" w:rsidP="00C8554E">
      <w:pPr>
        <w:pStyle w:val="Prrafodelista"/>
        <w:numPr>
          <w:ilvl w:val="0"/>
          <w:numId w:val="40"/>
        </w:numPr>
      </w:pPr>
      <w:proofErr w:type="spellStart"/>
      <w:r w:rsidRPr="00C8554E">
        <w:rPr>
          <w:i/>
        </w:rPr>
        <w:t>modulus</w:t>
      </w:r>
      <w:proofErr w:type="spellEnd"/>
      <w:r>
        <w:t>: es el módulo utilizado por ambas claves: tanto la privada como la clave pública.</w:t>
      </w:r>
      <w:r w:rsidR="00EE34D9">
        <w:t xml:space="preserve"> Sería la </w:t>
      </w:r>
      <w:r w:rsidR="00EE34D9">
        <w:rPr>
          <w:i/>
        </w:rPr>
        <w:t>n</w:t>
      </w:r>
      <w:r w:rsidR="00EE34D9">
        <w:t xml:space="preserve"> utilizada en la fórmula explicada en el apartado </w:t>
      </w:r>
      <w:proofErr w:type="spellStart"/>
      <w:r w:rsidR="00EE34D9" w:rsidRPr="00EE34D9">
        <w:rPr>
          <w:rStyle w:val="nfasis"/>
        </w:rPr>
        <w:t>I.a</w:t>
      </w:r>
      <w:proofErr w:type="spellEnd"/>
      <w:r w:rsidR="00EE34D9">
        <w:t>.</w:t>
      </w:r>
    </w:p>
    <w:p w:rsidR="00C8554E" w:rsidRDefault="00C8554E" w:rsidP="00C8554E">
      <w:pPr>
        <w:pStyle w:val="Prrafodelista"/>
        <w:numPr>
          <w:ilvl w:val="0"/>
          <w:numId w:val="40"/>
        </w:numPr>
      </w:pPr>
      <w:proofErr w:type="spellStart"/>
      <w:r>
        <w:rPr>
          <w:i/>
        </w:rPr>
        <w:t>publicExponent</w:t>
      </w:r>
      <w:proofErr w:type="spellEnd"/>
      <w:r w:rsidRPr="00C8554E">
        <w:t>:</w:t>
      </w:r>
      <w:r>
        <w:t xml:space="preserve"> es el exponente </w:t>
      </w:r>
      <w:r w:rsidR="00EE34D9">
        <w:t xml:space="preserve">público. Sería la </w:t>
      </w:r>
      <w:r w:rsidR="00EE34D9">
        <w:rPr>
          <w:i/>
        </w:rPr>
        <w:t xml:space="preserve">e </w:t>
      </w:r>
      <w:r w:rsidR="00EE34D9">
        <w:t xml:space="preserve">en la fórmula explicada en el apartado </w:t>
      </w:r>
      <w:proofErr w:type="spellStart"/>
      <w:r w:rsidR="00EE34D9" w:rsidRPr="00EE34D9">
        <w:rPr>
          <w:rStyle w:val="nfasis"/>
        </w:rPr>
        <w:t>I.a</w:t>
      </w:r>
      <w:proofErr w:type="spellEnd"/>
      <w:r w:rsidR="00EE34D9">
        <w:t>.</w:t>
      </w:r>
    </w:p>
    <w:p w:rsidR="00EE34D9" w:rsidRDefault="00EE34D9" w:rsidP="00EE34D9">
      <w:pPr>
        <w:pStyle w:val="Prrafodelista"/>
        <w:numPr>
          <w:ilvl w:val="0"/>
          <w:numId w:val="40"/>
        </w:numPr>
      </w:pPr>
      <w:proofErr w:type="spellStart"/>
      <w:r>
        <w:rPr>
          <w:i/>
        </w:rPr>
        <w:t>privateExponent</w:t>
      </w:r>
      <w:proofErr w:type="spellEnd"/>
      <w:r w:rsidRPr="00EE34D9">
        <w:t>:</w:t>
      </w:r>
      <w:r>
        <w:t xml:space="preserve"> es el exponente privado. Sería la </w:t>
      </w:r>
      <w:r>
        <w:rPr>
          <w:i/>
        </w:rPr>
        <w:t>d</w:t>
      </w:r>
      <w:r>
        <w:t xml:space="preserve"> en la fórmula explicada en el apartado </w:t>
      </w:r>
      <w:proofErr w:type="spellStart"/>
      <w:r w:rsidRPr="00EE34D9">
        <w:rPr>
          <w:rStyle w:val="nfasis"/>
        </w:rPr>
        <w:t>I.a</w:t>
      </w:r>
      <w:proofErr w:type="spellEnd"/>
      <w:r>
        <w:t>.</w:t>
      </w:r>
    </w:p>
    <w:p w:rsidR="00EE34D9" w:rsidRDefault="00EE34D9" w:rsidP="00C8554E">
      <w:pPr>
        <w:pStyle w:val="Prrafodelista"/>
        <w:numPr>
          <w:ilvl w:val="0"/>
          <w:numId w:val="40"/>
        </w:numPr>
      </w:pPr>
      <w:r w:rsidRPr="00EE34D9">
        <w:rPr>
          <w:i/>
        </w:rPr>
        <w:t>prime1</w:t>
      </w:r>
      <w:r>
        <w:t>:</w:t>
      </w:r>
      <w:r w:rsidR="001C78C2">
        <w:t xml:space="preserve"> </w:t>
      </w:r>
      <w:r w:rsidR="004C573E">
        <w:t xml:space="preserve">es uno de los números primos que da lugar a </w:t>
      </w:r>
      <w:r w:rsidR="004C573E">
        <w:rPr>
          <w:i/>
        </w:rPr>
        <w:t xml:space="preserve">n, </w:t>
      </w:r>
      <w:r w:rsidR="001C78C2" w:rsidRPr="004C573E">
        <w:rPr>
          <w:i/>
        </w:rPr>
        <w:t>p</w:t>
      </w:r>
      <w:r w:rsidR="004C573E">
        <w:t>.</w:t>
      </w:r>
    </w:p>
    <w:p w:rsidR="00030F58" w:rsidRDefault="001C78C2" w:rsidP="00030F58">
      <w:pPr>
        <w:pStyle w:val="Prrafodelista"/>
        <w:numPr>
          <w:ilvl w:val="0"/>
          <w:numId w:val="40"/>
        </w:numPr>
      </w:pPr>
      <w:r>
        <w:rPr>
          <w:i/>
        </w:rPr>
        <w:t>prime2</w:t>
      </w:r>
      <w:r w:rsidRPr="001C78C2">
        <w:t>:</w:t>
      </w:r>
      <w:r>
        <w:t xml:space="preserve"> </w:t>
      </w:r>
      <w:r w:rsidR="004C573E">
        <w:t xml:space="preserve">es el otro primo, cuyo producto con </w:t>
      </w:r>
      <w:r w:rsidR="004C573E" w:rsidRPr="004C573E">
        <w:rPr>
          <w:i/>
        </w:rPr>
        <w:t>p</w:t>
      </w:r>
      <w:r w:rsidR="004C573E">
        <w:rPr>
          <w:i/>
        </w:rPr>
        <w:t xml:space="preserve"> </w:t>
      </w:r>
      <w:r w:rsidR="004C573E">
        <w:t xml:space="preserve">da lugar a </w:t>
      </w:r>
      <w:r w:rsidR="004C573E" w:rsidRPr="004C573E">
        <w:t>n</w:t>
      </w:r>
      <w:r w:rsidR="004C573E">
        <w:t xml:space="preserve">, </w:t>
      </w:r>
      <w:r w:rsidRPr="004C573E">
        <w:rPr>
          <w:i/>
        </w:rPr>
        <w:t>q</w:t>
      </w:r>
      <w:r w:rsidR="004C573E">
        <w:t>.</w:t>
      </w:r>
    </w:p>
    <w:p w:rsidR="004C573E" w:rsidRDefault="00030F58" w:rsidP="00030F58">
      <w:r>
        <w:t xml:space="preserve">Todos estos campos permiten que se pueda encriptar y desencriptar un mensaje sin necesidad de realizar ninguna acción aparte de acceder a </w:t>
      </w:r>
      <w:proofErr w:type="spellStart"/>
      <w:r>
        <w:rPr>
          <w:i/>
        </w:rPr>
        <w:t>parclaves.pem</w:t>
      </w:r>
      <w:proofErr w:type="spellEnd"/>
      <w:r>
        <w:t xml:space="preserve">. Es por ello </w:t>
      </w:r>
      <w:proofErr w:type="gramStart"/>
      <w:r>
        <w:t>que</w:t>
      </w:r>
      <w:proofErr w:type="gramEnd"/>
      <w:r>
        <w:t xml:space="preserve"> en este caso, no, no estarían almacenadas de forma segura las claves, ya que si se puede acceder a él, se puede acceder a ambas claves.</w:t>
      </w:r>
    </w:p>
    <w:p w:rsidR="00950655" w:rsidRDefault="00950655" w:rsidP="009D3EC8">
      <w:pPr>
        <w:pStyle w:val="Ttulo2"/>
        <w:numPr>
          <w:ilvl w:val="1"/>
          <w:numId w:val="31"/>
        </w:numPr>
      </w:pPr>
      <w:bookmarkStart w:id="4" w:name="_Toc496536553"/>
      <w:r>
        <w:t>Creación de par de claves con el fichero resultante cifrado</w:t>
      </w:r>
      <w:bookmarkEnd w:id="4"/>
    </w:p>
    <w:p w:rsidR="008B3E1A" w:rsidRDefault="008B3E1A" w:rsidP="008B3E1A">
      <w:r>
        <w:t>Para almacenar las claves de forma segura, se puede utilizar un algoritmo de cifrado simétrico cuando se crea el par de claves. En este caso es necesario indicar el algoritmo a utilizar y la contraseña, cuando nos lo pida, se ha utilizado el siguiente comando para ello:</w:t>
      </w:r>
    </w:p>
    <w:p w:rsidR="008B3E1A" w:rsidRPr="00D933DA" w:rsidRDefault="008B3E1A" w:rsidP="008B3E1A">
      <w:pPr>
        <w:pStyle w:val="cdigo"/>
      </w:pPr>
      <w:proofErr w:type="spellStart"/>
      <w:r w:rsidRPr="00D933DA">
        <w:t>openssl</w:t>
      </w:r>
      <w:proofErr w:type="spellEnd"/>
      <w:r w:rsidRPr="00D933DA">
        <w:t xml:space="preserve"> </w:t>
      </w:r>
      <w:proofErr w:type="spellStart"/>
      <w:r w:rsidRPr="00D933DA">
        <w:t>genrsa</w:t>
      </w:r>
      <w:proofErr w:type="spellEnd"/>
      <w:r w:rsidRPr="00D933DA">
        <w:t xml:space="preserve"> -des3 -</w:t>
      </w:r>
      <w:proofErr w:type="spellStart"/>
      <w:r w:rsidRPr="00D933DA">
        <w:t>out</w:t>
      </w:r>
      <w:proofErr w:type="spellEnd"/>
      <w:r w:rsidRPr="00D933DA">
        <w:t xml:space="preserve"> parclaves2.pem 1024</w:t>
      </w:r>
    </w:p>
    <w:p w:rsidR="008B3E1A" w:rsidRDefault="008B3E1A" w:rsidP="008B3E1A">
      <w:r w:rsidRPr="00030F58">
        <w:t xml:space="preserve">Tal y como se puede ver, es similar al primer </w:t>
      </w:r>
      <w:r>
        <w:t>co</w:t>
      </w:r>
      <w:r w:rsidRPr="00030F58">
        <w:t xml:space="preserve">mando que </w:t>
      </w:r>
      <w:r>
        <w:t>se utilizó</w:t>
      </w:r>
      <w:r w:rsidRPr="00030F58">
        <w:t>,</w:t>
      </w:r>
      <w:r>
        <w:t xml:space="preserve"> con la diferencia de que se añade la opción </w:t>
      </w:r>
      <w:r w:rsidRPr="008B3E1A">
        <w:rPr>
          <w:i/>
        </w:rPr>
        <w:t>-des3</w:t>
      </w:r>
      <w:r>
        <w:t xml:space="preserve"> que sería la opción de cifrado simétrico para el acceso al fichero con la información del cifrado asimétrico.</w:t>
      </w:r>
    </w:p>
    <w:tbl>
      <w:tblPr>
        <w:tblStyle w:val="Tablaconcuadrcula"/>
        <w:tblW w:w="0" w:type="auto"/>
        <w:tblLook w:val="04A0" w:firstRow="1" w:lastRow="0" w:firstColumn="1" w:lastColumn="0" w:noHBand="0" w:noVBand="1"/>
      </w:tblPr>
      <w:tblGrid>
        <w:gridCol w:w="9017"/>
      </w:tblGrid>
      <w:tr w:rsidR="008B3E1A" w:rsidRPr="00B163A5" w:rsidTr="008B3E1A">
        <w:tc>
          <w:tcPr>
            <w:tcW w:w="9017" w:type="dxa"/>
          </w:tcPr>
          <w:p w:rsidR="008B3E1A" w:rsidRPr="008B3E1A" w:rsidRDefault="008B3E1A" w:rsidP="008B3E1A">
            <w:pPr>
              <w:pStyle w:val="cdigo"/>
              <w:rPr>
                <w:lang w:val="en-GB"/>
              </w:rPr>
            </w:pPr>
            <w:proofErr w:type="spellStart"/>
            <w:r w:rsidRPr="008B3E1A">
              <w:rPr>
                <w:lang w:val="en-GB"/>
              </w:rPr>
              <w:t>openssl</w:t>
            </w:r>
            <w:proofErr w:type="spellEnd"/>
            <w:r w:rsidRPr="008B3E1A">
              <w:rPr>
                <w:lang w:val="en-GB"/>
              </w:rPr>
              <w:t xml:space="preserve"> </w:t>
            </w:r>
            <w:proofErr w:type="spellStart"/>
            <w:r w:rsidRPr="008B3E1A">
              <w:rPr>
                <w:lang w:val="en-GB"/>
              </w:rPr>
              <w:t>rsa</w:t>
            </w:r>
            <w:proofErr w:type="spellEnd"/>
            <w:r w:rsidRPr="008B3E1A">
              <w:rPr>
                <w:lang w:val="en-GB"/>
              </w:rPr>
              <w:t xml:space="preserve"> -in parclaves2.pem -text -</w:t>
            </w:r>
            <w:proofErr w:type="spellStart"/>
            <w:r w:rsidRPr="008B3E1A">
              <w:rPr>
                <w:lang w:val="en-GB"/>
              </w:rPr>
              <w:t>noout</w:t>
            </w:r>
            <w:proofErr w:type="spellEnd"/>
          </w:p>
          <w:p w:rsidR="008B3E1A" w:rsidRPr="008B3E1A" w:rsidRDefault="008B3E1A" w:rsidP="008B3E1A">
            <w:pPr>
              <w:pStyle w:val="cdigo"/>
              <w:rPr>
                <w:lang w:val="en-GB"/>
              </w:rPr>
            </w:pPr>
            <w:r w:rsidRPr="008B3E1A">
              <w:rPr>
                <w:lang w:val="en-GB"/>
              </w:rPr>
              <w:t xml:space="preserve">Enter </w:t>
            </w:r>
            <w:r>
              <w:rPr>
                <w:lang w:val="en-GB"/>
              </w:rPr>
              <w:t>pass phrase for parclaves2.pem:</w:t>
            </w:r>
          </w:p>
        </w:tc>
      </w:tr>
      <w:tr w:rsidR="008B3E1A" w:rsidRPr="008B3E1A" w:rsidTr="008B3E1A">
        <w:tc>
          <w:tcPr>
            <w:tcW w:w="9017" w:type="dxa"/>
          </w:tcPr>
          <w:p w:rsidR="008B3E1A" w:rsidRPr="003509FE" w:rsidRDefault="008B3E1A" w:rsidP="003509FE">
            <w:pPr>
              <w:jc w:val="center"/>
              <w:rPr>
                <w:rStyle w:val="nfasis"/>
              </w:rPr>
            </w:pPr>
            <w:r w:rsidRPr="003509FE">
              <w:rPr>
                <w:rStyle w:val="nfasis"/>
              </w:rPr>
              <w:t>Tabla II: solicitud de clave para acceder al fichero de claves</w:t>
            </w:r>
          </w:p>
        </w:tc>
      </w:tr>
    </w:tbl>
    <w:p w:rsidR="008B3E1A" w:rsidRPr="008B3E1A" w:rsidRDefault="00D933DA" w:rsidP="008B3E1A">
      <w:r>
        <w:t xml:space="preserve">En este caso, antes de poder acceder a la información del fichero, se solicita la contraseña del algoritmo simétrico, tal y como se ve en la </w:t>
      </w:r>
      <w:r>
        <w:rPr>
          <w:i/>
        </w:rPr>
        <w:t>Tabla I</w:t>
      </w:r>
      <w:r>
        <w:t xml:space="preserve">. Una vez se introduce, se vería información similar a la dada en la </w:t>
      </w:r>
      <w:r w:rsidRPr="00D933DA">
        <w:rPr>
          <w:i/>
        </w:rPr>
        <w:t>Tabla II</w:t>
      </w:r>
      <w:r>
        <w:t>.</w:t>
      </w:r>
    </w:p>
    <w:p w:rsidR="0064483F" w:rsidRPr="00D933DA" w:rsidRDefault="0064483F" w:rsidP="00D933DA"/>
    <w:p w:rsidR="00950655" w:rsidRDefault="00950655" w:rsidP="009D3EC8">
      <w:pPr>
        <w:pStyle w:val="Ttulo2"/>
        <w:numPr>
          <w:ilvl w:val="1"/>
          <w:numId w:val="31"/>
        </w:numPr>
      </w:pPr>
      <w:bookmarkStart w:id="5" w:name="_Toc496536554"/>
      <w:r>
        <w:lastRenderedPageBreak/>
        <w:t>Extracción de claves públicas</w:t>
      </w:r>
      <w:bookmarkEnd w:id="5"/>
    </w:p>
    <w:p w:rsidR="00D933DA" w:rsidRPr="0064483F" w:rsidRDefault="00D933DA" w:rsidP="00D16D79">
      <w:pPr>
        <w:rPr>
          <w:lang w:eastAsia="es-ES"/>
        </w:rPr>
      </w:pPr>
      <w:r w:rsidRPr="0064483F">
        <w:rPr>
          <w:lang w:eastAsia="es-ES"/>
        </w:rPr>
        <w:t xml:space="preserve">Para extraer </w:t>
      </w:r>
      <w:r>
        <w:rPr>
          <w:lang w:eastAsia="es-ES"/>
        </w:rPr>
        <w:t xml:space="preserve">únicamente </w:t>
      </w:r>
      <w:r w:rsidRPr="0064483F">
        <w:rPr>
          <w:lang w:eastAsia="es-ES"/>
        </w:rPr>
        <w:t>la clave pública correspondiente a una clave privada, se usa la opción </w:t>
      </w:r>
      <w:r w:rsidRPr="00D16D79">
        <w:rPr>
          <w:i/>
          <w:iCs/>
          <w:lang w:eastAsia="es-ES"/>
        </w:rPr>
        <w:t>-</w:t>
      </w:r>
      <w:proofErr w:type="spellStart"/>
      <w:r w:rsidRPr="00D16D79">
        <w:rPr>
          <w:i/>
          <w:iCs/>
          <w:lang w:eastAsia="es-ES"/>
        </w:rPr>
        <w:t>pubout</w:t>
      </w:r>
      <w:proofErr w:type="spellEnd"/>
      <w:r w:rsidRPr="0064483F">
        <w:rPr>
          <w:lang w:eastAsia="es-ES"/>
        </w:rPr>
        <w:t>,</w:t>
      </w:r>
      <w:r>
        <w:rPr>
          <w:lang w:eastAsia="es-ES"/>
        </w:rPr>
        <w:t xml:space="preserve"> en el comando,</w:t>
      </w:r>
      <w:r w:rsidRPr="0064483F">
        <w:rPr>
          <w:lang w:eastAsia="es-ES"/>
        </w:rPr>
        <w:t xml:space="preserve"> que indica que</w:t>
      </w:r>
      <w:r w:rsidRPr="00D933DA">
        <w:rPr>
          <w:lang w:eastAsia="es-ES"/>
        </w:rPr>
        <w:t> la salida contiene sólo la parte pública</w:t>
      </w:r>
      <w:r w:rsidRPr="0064483F">
        <w:rPr>
          <w:lang w:eastAsia="es-ES"/>
        </w:rPr>
        <w:t>:</w:t>
      </w:r>
    </w:p>
    <w:p w:rsidR="00D933DA" w:rsidRDefault="00D933DA" w:rsidP="00D16D79">
      <w:pPr>
        <w:pStyle w:val="cdigo"/>
        <w:rPr>
          <w:lang w:val="en-GB"/>
        </w:rPr>
      </w:pPr>
      <w:proofErr w:type="spellStart"/>
      <w:r w:rsidRPr="00D933DA">
        <w:rPr>
          <w:lang w:val="en-GB"/>
        </w:rPr>
        <w:t>openssl</w:t>
      </w:r>
      <w:proofErr w:type="spellEnd"/>
      <w:r w:rsidRPr="00D933DA">
        <w:rPr>
          <w:lang w:val="en-GB"/>
        </w:rPr>
        <w:t xml:space="preserve"> </w:t>
      </w:r>
      <w:proofErr w:type="spellStart"/>
      <w:r w:rsidRPr="00D933DA">
        <w:rPr>
          <w:lang w:val="en-GB"/>
        </w:rPr>
        <w:t>rsa</w:t>
      </w:r>
      <w:proofErr w:type="spellEnd"/>
      <w:r w:rsidRPr="00D933DA">
        <w:rPr>
          <w:lang w:val="en-GB"/>
        </w:rPr>
        <w:t xml:space="preserve"> -in </w:t>
      </w:r>
      <w:proofErr w:type="spellStart"/>
      <w:r w:rsidRPr="00D933DA">
        <w:rPr>
          <w:lang w:val="en-GB"/>
        </w:rPr>
        <w:t>parclaves.pem</w:t>
      </w:r>
      <w:proofErr w:type="spellEnd"/>
      <w:r w:rsidRPr="00D933DA">
        <w:rPr>
          <w:lang w:val="en-GB"/>
        </w:rPr>
        <w:t> -</w:t>
      </w:r>
      <w:proofErr w:type="spellStart"/>
      <w:r w:rsidRPr="00D933DA">
        <w:rPr>
          <w:lang w:val="en-GB"/>
        </w:rPr>
        <w:t>pubout</w:t>
      </w:r>
      <w:proofErr w:type="spellEnd"/>
      <w:r w:rsidRPr="00D933DA">
        <w:rPr>
          <w:lang w:val="en-GB"/>
        </w:rPr>
        <w:t xml:space="preserve"> -out </w:t>
      </w:r>
      <w:r w:rsidR="00D16D79">
        <w:rPr>
          <w:lang w:val="en-GB"/>
        </w:rPr>
        <w:t>publica1</w:t>
      </w:r>
      <w:r w:rsidRPr="00D933DA">
        <w:rPr>
          <w:lang w:val="en-GB"/>
        </w:rPr>
        <w:t>.pem</w:t>
      </w:r>
    </w:p>
    <w:p w:rsidR="00D16D79" w:rsidRDefault="00D16D79" w:rsidP="00D16D79">
      <w:pPr>
        <w:pStyle w:val="cdigo"/>
        <w:rPr>
          <w:lang w:val="en-GB"/>
        </w:rPr>
      </w:pPr>
      <w:proofErr w:type="spellStart"/>
      <w:r w:rsidRPr="00D933DA">
        <w:rPr>
          <w:lang w:val="en-GB"/>
        </w:rPr>
        <w:t>openssl</w:t>
      </w:r>
      <w:proofErr w:type="spellEnd"/>
      <w:r w:rsidRPr="00D933DA">
        <w:rPr>
          <w:lang w:val="en-GB"/>
        </w:rPr>
        <w:t xml:space="preserve"> </w:t>
      </w:r>
      <w:proofErr w:type="spellStart"/>
      <w:r w:rsidRPr="00D933DA">
        <w:rPr>
          <w:lang w:val="en-GB"/>
        </w:rPr>
        <w:t>rsa</w:t>
      </w:r>
      <w:proofErr w:type="spellEnd"/>
      <w:r w:rsidRPr="00D933DA">
        <w:rPr>
          <w:lang w:val="en-GB"/>
        </w:rPr>
        <w:t xml:space="preserve"> -in parclaves</w:t>
      </w:r>
      <w:r>
        <w:rPr>
          <w:lang w:val="en-GB"/>
        </w:rPr>
        <w:t>2</w:t>
      </w:r>
      <w:r w:rsidRPr="00D933DA">
        <w:rPr>
          <w:lang w:val="en-GB"/>
        </w:rPr>
        <w:t>.pem -</w:t>
      </w:r>
      <w:proofErr w:type="spellStart"/>
      <w:r w:rsidRPr="00D933DA">
        <w:rPr>
          <w:lang w:val="en-GB"/>
        </w:rPr>
        <w:t>pubout</w:t>
      </w:r>
      <w:proofErr w:type="spellEnd"/>
      <w:r w:rsidRPr="00D933DA">
        <w:rPr>
          <w:lang w:val="en-GB"/>
        </w:rPr>
        <w:t xml:space="preserve"> -out </w:t>
      </w:r>
      <w:r>
        <w:rPr>
          <w:lang w:val="en-GB"/>
        </w:rPr>
        <w:t>publica2</w:t>
      </w:r>
      <w:r w:rsidRPr="00D933DA">
        <w:rPr>
          <w:lang w:val="en-GB"/>
        </w:rPr>
        <w:t>.pem</w:t>
      </w:r>
    </w:p>
    <w:p w:rsidR="00D933DA" w:rsidRDefault="00D16D79" w:rsidP="00D16D79">
      <w:r>
        <w:t>En el caso del segundo archivo, fue necesario introducir la contraseña para acceder el fichero que contenía la clave pública, ya que está cifrado. Con este comando</w:t>
      </w:r>
      <w:r w:rsidR="00D933DA" w:rsidRPr="00D933DA">
        <w:t xml:space="preserve">, es posible compartir un fichero con </w:t>
      </w:r>
      <w:r w:rsidR="00D933DA">
        <w:t>únicamente l</w:t>
      </w:r>
      <w:r>
        <w:t>a clave pública, lo que hace que sea seguro, ya que quién lo reciba no tiene forma de acceder directamente a la clave privada. Además, es una forma más cómoda de compartirlo.</w:t>
      </w:r>
    </w:p>
    <w:p w:rsidR="00950655" w:rsidRDefault="00950655" w:rsidP="009D3EC8">
      <w:pPr>
        <w:pStyle w:val="Ttulo2"/>
        <w:numPr>
          <w:ilvl w:val="1"/>
          <w:numId w:val="31"/>
        </w:numPr>
      </w:pPr>
      <w:bookmarkStart w:id="6" w:name="_Toc496536555"/>
      <w:r>
        <w:t>Información de las dos claves públicas</w:t>
      </w:r>
      <w:bookmarkEnd w:id="6"/>
    </w:p>
    <w:p w:rsidR="0064483F" w:rsidRDefault="0064483F" w:rsidP="009D3EC8">
      <w:pPr>
        <w:rPr>
          <w:shd w:val="clear" w:color="auto" w:fill="FFFFFF"/>
        </w:rPr>
      </w:pPr>
      <w:r>
        <w:rPr>
          <w:b/>
          <w:bCs/>
          <w:shd w:val="clear" w:color="auto" w:fill="FFFFFF"/>
        </w:rPr>
        <w:t>Ejercicio 1.5: </w:t>
      </w:r>
      <w:r>
        <w:rPr>
          <w:shd w:val="clear" w:color="auto" w:fill="FFFFFF"/>
        </w:rPr>
        <w:t>Mostrad la información de las dos claves públicas. Comprobad que no aparece información relativa a la clave privada.</w:t>
      </w:r>
    </w:p>
    <w:p w:rsidR="00A21483" w:rsidRDefault="00A21483" w:rsidP="00A21483">
      <w:r>
        <w:t>Para revisar el contenido de los archivos se ejecutó el siguiente comando:</w:t>
      </w:r>
    </w:p>
    <w:p w:rsidR="00A21483" w:rsidRDefault="00A21483" w:rsidP="00A21483">
      <w:pPr>
        <w:pStyle w:val="cdigo"/>
        <w:rPr>
          <w:lang w:val="en-GB"/>
        </w:rPr>
      </w:pPr>
      <w:proofErr w:type="spellStart"/>
      <w:r w:rsidRPr="003509FE">
        <w:rPr>
          <w:lang w:val="en-GB"/>
        </w:rPr>
        <w:t>openssl</w:t>
      </w:r>
      <w:proofErr w:type="spellEnd"/>
      <w:r w:rsidRPr="003509FE">
        <w:rPr>
          <w:lang w:val="en-GB"/>
        </w:rPr>
        <w:t xml:space="preserve"> </w:t>
      </w:r>
      <w:proofErr w:type="spellStart"/>
      <w:r w:rsidRPr="003509FE">
        <w:rPr>
          <w:lang w:val="en-GB"/>
        </w:rPr>
        <w:t>rsa</w:t>
      </w:r>
      <w:proofErr w:type="spellEnd"/>
      <w:r w:rsidRPr="003509FE">
        <w:rPr>
          <w:lang w:val="en-GB"/>
        </w:rPr>
        <w:t xml:space="preserve"> -in </w:t>
      </w:r>
      <w:r>
        <w:rPr>
          <w:lang w:val="en-GB"/>
        </w:rPr>
        <w:t>publica1</w:t>
      </w:r>
      <w:r w:rsidRPr="003509FE">
        <w:rPr>
          <w:lang w:val="en-GB"/>
        </w:rPr>
        <w:t>.pem</w:t>
      </w:r>
      <w:r>
        <w:rPr>
          <w:lang w:val="en-GB"/>
        </w:rPr>
        <w:t xml:space="preserve"> -text -</w:t>
      </w:r>
      <w:proofErr w:type="spellStart"/>
      <w:r>
        <w:rPr>
          <w:lang w:val="en-GB"/>
        </w:rPr>
        <w:t>not</w:t>
      </w:r>
      <w:r w:rsidRPr="003509FE">
        <w:rPr>
          <w:lang w:val="en-GB"/>
        </w:rPr>
        <w:t>out</w:t>
      </w:r>
      <w:proofErr w:type="spellEnd"/>
    </w:p>
    <w:p w:rsidR="00A21483" w:rsidRDefault="00A21483" w:rsidP="00A21483">
      <w:r w:rsidRPr="003509FE">
        <w:t xml:space="preserve">Sin embargo, puesto que por defecto se asume que todos los ficheros tienen clave privada y este fichero </w:t>
      </w:r>
      <w:r>
        <w:t>únicamente cuenta con clave pública, se produjo un error:</w:t>
      </w:r>
    </w:p>
    <w:tbl>
      <w:tblPr>
        <w:tblStyle w:val="Tablaconcuadrcula"/>
        <w:tblW w:w="0" w:type="auto"/>
        <w:tblLook w:val="04A0" w:firstRow="1" w:lastRow="0" w:firstColumn="1" w:lastColumn="0" w:noHBand="0" w:noVBand="1"/>
      </w:tblPr>
      <w:tblGrid>
        <w:gridCol w:w="9017"/>
      </w:tblGrid>
      <w:tr w:rsidR="00A21483" w:rsidRPr="00B163A5" w:rsidTr="00F92268">
        <w:tc>
          <w:tcPr>
            <w:tcW w:w="9017" w:type="dxa"/>
          </w:tcPr>
          <w:p w:rsidR="00A21483" w:rsidRDefault="00A21483" w:rsidP="00F92268">
            <w:pPr>
              <w:pStyle w:val="cdigo"/>
              <w:rPr>
                <w:lang w:val="en-GB"/>
              </w:rPr>
            </w:pPr>
            <w:proofErr w:type="spellStart"/>
            <w:r w:rsidRPr="003509FE">
              <w:rPr>
                <w:lang w:val="en-GB"/>
              </w:rPr>
              <w:t>openssl</w:t>
            </w:r>
            <w:proofErr w:type="spellEnd"/>
            <w:r w:rsidRPr="003509FE">
              <w:rPr>
                <w:lang w:val="en-GB"/>
              </w:rPr>
              <w:t xml:space="preserve"> </w:t>
            </w:r>
            <w:proofErr w:type="spellStart"/>
            <w:r w:rsidRPr="003509FE">
              <w:rPr>
                <w:lang w:val="en-GB"/>
              </w:rPr>
              <w:t>rsa</w:t>
            </w:r>
            <w:proofErr w:type="spellEnd"/>
            <w:r w:rsidRPr="003509FE">
              <w:rPr>
                <w:lang w:val="en-GB"/>
              </w:rPr>
              <w:t xml:space="preserve"> -in </w:t>
            </w:r>
            <w:r>
              <w:rPr>
                <w:lang w:val="en-GB"/>
              </w:rPr>
              <w:t>publica1</w:t>
            </w:r>
            <w:r w:rsidRPr="003509FE">
              <w:rPr>
                <w:lang w:val="en-GB"/>
              </w:rPr>
              <w:t>.pem -text -</w:t>
            </w:r>
            <w:proofErr w:type="spellStart"/>
            <w:r w:rsidRPr="003509FE">
              <w:rPr>
                <w:lang w:val="en-GB"/>
              </w:rPr>
              <w:t>noout</w:t>
            </w:r>
            <w:proofErr w:type="spellEnd"/>
            <w:r w:rsidRPr="003509FE">
              <w:rPr>
                <w:lang w:val="en-GB"/>
              </w:rPr>
              <w:t xml:space="preserve">                   </w:t>
            </w:r>
          </w:p>
          <w:p w:rsidR="00A21483" w:rsidRPr="003509FE" w:rsidRDefault="00A21483" w:rsidP="00F92268">
            <w:pPr>
              <w:pStyle w:val="cdigo"/>
              <w:rPr>
                <w:lang w:val="en-GB"/>
              </w:rPr>
            </w:pPr>
            <w:r w:rsidRPr="003509FE">
              <w:rPr>
                <w:lang w:val="en-GB"/>
              </w:rPr>
              <w:t xml:space="preserve">unable to load Private Key                                                         </w:t>
            </w:r>
            <w:proofErr w:type="gramStart"/>
            <w:r w:rsidRPr="003509FE">
              <w:rPr>
                <w:lang w:val="en-GB"/>
              </w:rPr>
              <w:t>139963808614040:error</w:t>
            </w:r>
            <w:proofErr w:type="gramEnd"/>
            <w:r w:rsidRPr="003509FE">
              <w:rPr>
                <w:lang w:val="en-GB"/>
              </w:rPr>
              <w:t xml:space="preserve">:0906D06C:PEM </w:t>
            </w:r>
            <w:proofErr w:type="spellStart"/>
            <w:r w:rsidRPr="003509FE">
              <w:rPr>
                <w:lang w:val="en-GB"/>
              </w:rPr>
              <w:t>routines:PEM_read_bio:no</w:t>
            </w:r>
            <w:proofErr w:type="spellEnd"/>
            <w:r w:rsidRPr="003509FE">
              <w:rPr>
                <w:lang w:val="en-GB"/>
              </w:rPr>
              <w:t xml:space="preserve"> start line:pem_lib.c:701:Expecting: ANY PRIVATE KEY</w:t>
            </w:r>
          </w:p>
        </w:tc>
      </w:tr>
      <w:tr w:rsidR="00A21483" w:rsidRPr="003509FE" w:rsidTr="00F92268">
        <w:tc>
          <w:tcPr>
            <w:tcW w:w="9017" w:type="dxa"/>
          </w:tcPr>
          <w:p w:rsidR="00A21483" w:rsidRPr="003509FE" w:rsidRDefault="00A21483" w:rsidP="00F92268">
            <w:pPr>
              <w:ind w:firstLine="0"/>
              <w:jc w:val="center"/>
              <w:rPr>
                <w:rStyle w:val="nfasis"/>
              </w:rPr>
            </w:pPr>
            <w:r>
              <w:rPr>
                <w:rStyle w:val="nfasis"/>
              </w:rPr>
              <w:t>Tabla III: error al intentar acceder al contenido de los archivos</w:t>
            </w:r>
          </w:p>
        </w:tc>
      </w:tr>
    </w:tbl>
    <w:p w:rsidR="00A21483" w:rsidRDefault="00A21483" w:rsidP="00A21483">
      <w:pPr>
        <w:ind w:firstLine="0"/>
      </w:pPr>
      <w:r>
        <w:tab/>
        <w:t>Para solucionar este problema, fue necesario añadir una opción más en el comando, conforme se informaba de que el fichero de entrada solo contiene claves públicas:</w:t>
      </w:r>
    </w:p>
    <w:p w:rsidR="00A21483" w:rsidRDefault="00A21483" w:rsidP="00A21483">
      <w:pPr>
        <w:pStyle w:val="cdigo"/>
        <w:rPr>
          <w:lang w:val="en-GB"/>
        </w:rPr>
      </w:pPr>
      <w:proofErr w:type="spellStart"/>
      <w:r w:rsidRPr="003509FE">
        <w:rPr>
          <w:lang w:val="en-GB"/>
        </w:rPr>
        <w:t>openssl</w:t>
      </w:r>
      <w:proofErr w:type="spellEnd"/>
      <w:r w:rsidRPr="003509FE">
        <w:rPr>
          <w:lang w:val="en-GB"/>
        </w:rPr>
        <w:t xml:space="preserve"> </w:t>
      </w:r>
      <w:proofErr w:type="spellStart"/>
      <w:r w:rsidRPr="003509FE">
        <w:rPr>
          <w:lang w:val="en-GB"/>
        </w:rPr>
        <w:t>rsa</w:t>
      </w:r>
      <w:proofErr w:type="spellEnd"/>
      <w:r w:rsidRPr="003509FE">
        <w:rPr>
          <w:lang w:val="en-GB"/>
        </w:rPr>
        <w:t xml:space="preserve"> -in </w:t>
      </w:r>
      <w:r>
        <w:rPr>
          <w:lang w:val="en-GB"/>
        </w:rPr>
        <w:t>publica1</w:t>
      </w:r>
      <w:r w:rsidRPr="003509FE">
        <w:rPr>
          <w:lang w:val="en-GB"/>
        </w:rPr>
        <w:t>.pem</w:t>
      </w:r>
      <w:r>
        <w:rPr>
          <w:lang w:val="en-GB"/>
        </w:rPr>
        <w:t xml:space="preserve"> -text -</w:t>
      </w:r>
      <w:proofErr w:type="spellStart"/>
      <w:r>
        <w:rPr>
          <w:lang w:val="en-GB"/>
        </w:rPr>
        <w:t>not</w:t>
      </w:r>
      <w:r w:rsidRPr="003509FE">
        <w:rPr>
          <w:lang w:val="en-GB"/>
        </w:rPr>
        <w:t>out</w:t>
      </w:r>
      <w:proofErr w:type="spellEnd"/>
      <w:r>
        <w:rPr>
          <w:lang w:val="en-GB"/>
        </w:rPr>
        <w:t xml:space="preserve"> -</w:t>
      </w:r>
      <w:proofErr w:type="spellStart"/>
      <w:r>
        <w:rPr>
          <w:lang w:val="en-GB"/>
        </w:rPr>
        <w:t>pubin</w:t>
      </w:r>
      <w:proofErr w:type="spellEnd"/>
    </w:p>
    <w:p w:rsidR="00A21483" w:rsidRDefault="00A21483" w:rsidP="00A21483">
      <w:r w:rsidRPr="003509FE">
        <w:t>Así, fue posible obtener información sobre la clave p</w:t>
      </w:r>
      <w:r>
        <w:t>ública:</w:t>
      </w:r>
    </w:p>
    <w:tbl>
      <w:tblPr>
        <w:tblStyle w:val="Tablaconcuadrcula"/>
        <w:tblW w:w="0" w:type="auto"/>
        <w:tblLook w:val="04A0" w:firstRow="1" w:lastRow="0" w:firstColumn="1" w:lastColumn="0" w:noHBand="0" w:noVBand="1"/>
      </w:tblPr>
      <w:tblGrid>
        <w:gridCol w:w="9017"/>
      </w:tblGrid>
      <w:tr w:rsidR="00A21483" w:rsidTr="00F92268">
        <w:tc>
          <w:tcPr>
            <w:tcW w:w="9017" w:type="dxa"/>
          </w:tcPr>
          <w:p w:rsidR="00A21483" w:rsidRDefault="00A21483" w:rsidP="00F92268">
            <w:pPr>
              <w:pStyle w:val="cdigo"/>
            </w:pPr>
            <w:proofErr w:type="spellStart"/>
            <w:r w:rsidRPr="00A21483">
              <w:t>Public</w:t>
            </w:r>
            <w:proofErr w:type="spellEnd"/>
            <w:r w:rsidRPr="00A21483">
              <w:t xml:space="preserve">-Key: (1024 bit)                                                             </w:t>
            </w:r>
            <w:proofErr w:type="spellStart"/>
            <w:r w:rsidRPr="00A21483">
              <w:t>Modulus</w:t>
            </w:r>
            <w:proofErr w:type="spellEnd"/>
            <w:r w:rsidRPr="00A21483">
              <w:t xml:space="preserve">:                                                                               00:b0:a9:f6:b8:df:42:9f:a1:b0:28:36:f9:0b:e2:                                      f1:c5:29:7e:86:c8:d1:8f:c4:34:b0:20:04:0b:b7:                                      28:d0:98:2d:c2:5b:01:e3:69:fb:ff:cd:7a:2c:03:                                      19:2a:ec:b2:49:f2:b8:a4:78:84:aa:36:0c:fd:68:                                      36:49:98:60:21:46:3d:28:86:66:09:74:f7:1e:2f:                                      8d:0d:13:10:f6:ea:1f:a2:de:92:e2:cb:a7:f2:70:                                      63:a9:3e:0d:8b:d0:0d:bd:f9:c3:9c:d0:dc:73:e1:                                      cb:ba:1d:a0:3c:2a:92:d4:2d:2e:59:14:a5:4e:af:                                      5c:bd:25:e5:e3:5c:ac:2e:fd                                                     </w:t>
            </w:r>
            <w:proofErr w:type="spellStart"/>
            <w:r w:rsidRPr="00A21483">
              <w:t>Exponent</w:t>
            </w:r>
            <w:proofErr w:type="spellEnd"/>
            <w:r w:rsidRPr="00A21483">
              <w:t>: 65537 (0x10001)</w:t>
            </w:r>
          </w:p>
        </w:tc>
      </w:tr>
      <w:tr w:rsidR="00A21483" w:rsidTr="00F92268">
        <w:tc>
          <w:tcPr>
            <w:tcW w:w="9017" w:type="dxa"/>
          </w:tcPr>
          <w:p w:rsidR="00A21483" w:rsidRDefault="00A21483" w:rsidP="00F92268">
            <w:pPr>
              <w:ind w:firstLine="0"/>
              <w:jc w:val="center"/>
            </w:pPr>
            <w:r w:rsidRPr="003509FE">
              <w:rPr>
                <w:rStyle w:val="nfasis"/>
              </w:rPr>
              <w:t>Tabla I</w:t>
            </w:r>
            <w:r>
              <w:rPr>
                <w:rStyle w:val="nfasis"/>
              </w:rPr>
              <w:t>V: información de la clave pública almacenada</w:t>
            </w:r>
          </w:p>
        </w:tc>
      </w:tr>
    </w:tbl>
    <w:p w:rsidR="00A21483" w:rsidRPr="003509FE" w:rsidRDefault="00A21483" w:rsidP="00A21483"/>
    <w:p w:rsidR="00A21483" w:rsidRPr="0064483F" w:rsidRDefault="00A21483" w:rsidP="009D3EC8"/>
    <w:p w:rsidR="0064483F" w:rsidRDefault="00950655" w:rsidP="009D3EC8">
      <w:pPr>
        <w:pStyle w:val="Ttulo1"/>
        <w:numPr>
          <w:ilvl w:val="0"/>
          <w:numId w:val="31"/>
        </w:numPr>
      </w:pPr>
      <w:bookmarkStart w:id="7" w:name="_Toc496536556"/>
      <w:r>
        <w:t>Cifrado y descifrado</w:t>
      </w:r>
      <w:bookmarkEnd w:id="7"/>
    </w:p>
    <w:p w:rsidR="00950655" w:rsidRDefault="00AB435F" w:rsidP="009D3EC8">
      <w:pPr>
        <w:pStyle w:val="Ttulo2"/>
        <w:numPr>
          <w:ilvl w:val="1"/>
          <w:numId w:val="31"/>
        </w:numPr>
      </w:pPr>
      <w:bookmarkStart w:id="8" w:name="_Toc496536557"/>
      <w:r>
        <w:t>Cifrado y descifrado de un texto pequeño</w:t>
      </w:r>
      <w:bookmarkEnd w:id="8"/>
    </w:p>
    <w:p w:rsidR="00961AF9" w:rsidRDefault="00961AF9" w:rsidP="009D3EC8">
      <w:pPr>
        <w:rPr>
          <w:shd w:val="clear" w:color="auto" w:fill="FFFFFF"/>
        </w:rPr>
      </w:pPr>
      <w:r>
        <w:rPr>
          <w:shd w:val="clear" w:color="auto" w:fill="FFFFFF"/>
        </w:rPr>
        <w:t>A partir de una de las claves públicas generadas en el apartado anterior, se ha encriptado un fichero de texto plano de tamaño relativamente pequeño</w:t>
      </w:r>
      <w:r w:rsidR="00D67A6A">
        <w:rPr>
          <w:shd w:val="clear" w:color="auto" w:fill="FFFFFF"/>
        </w:rPr>
        <w:t>, 128 bytes</w:t>
      </w:r>
      <w:r>
        <w:rPr>
          <w:shd w:val="clear" w:color="auto" w:fill="FFFFFF"/>
        </w:rPr>
        <w:t>. Se ha utilizado el siguiente comando para encriptar:</w:t>
      </w:r>
    </w:p>
    <w:p w:rsidR="00961AF9" w:rsidRPr="00094903" w:rsidRDefault="00961AF9" w:rsidP="00961AF9">
      <w:pPr>
        <w:pStyle w:val="cdigo"/>
      </w:pPr>
      <w:proofErr w:type="spellStart"/>
      <w:r w:rsidRPr="00094903">
        <w:t>ope</w:t>
      </w:r>
      <w:r w:rsidR="00437235" w:rsidRPr="00094903">
        <w:t>nssl</w:t>
      </w:r>
      <w:proofErr w:type="spellEnd"/>
      <w:r w:rsidR="00437235" w:rsidRPr="00094903">
        <w:t xml:space="preserve"> </w:t>
      </w:r>
      <w:proofErr w:type="spellStart"/>
      <w:r w:rsidR="00437235" w:rsidRPr="00094903">
        <w:t>rsautl</w:t>
      </w:r>
      <w:proofErr w:type="spellEnd"/>
      <w:r w:rsidR="00437235" w:rsidRPr="00094903">
        <w:t xml:space="preserve"> -</w:t>
      </w:r>
      <w:proofErr w:type="spellStart"/>
      <w:r w:rsidR="00437235" w:rsidRPr="00094903">
        <w:t>encrypt</w:t>
      </w:r>
      <w:proofErr w:type="spellEnd"/>
      <w:r w:rsidR="00437235" w:rsidRPr="00094903">
        <w:t xml:space="preserve"> -in a</w:t>
      </w:r>
      <w:r w:rsidRPr="00094903">
        <w:t>.txt -</w:t>
      </w:r>
      <w:proofErr w:type="spellStart"/>
      <w:r w:rsidRPr="00094903">
        <w:t>in</w:t>
      </w:r>
      <w:r w:rsidR="00437235" w:rsidRPr="00094903">
        <w:t>key</w:t>
      </w:r>
      <w:proofErr w:type="spellEnd"/>
      <w:r w:rsidR="00437235" w:rsidRPr="00094903">
        <w:t xml:space="preserve"> </w:t>
      </w:r>
      <w:proofErr w:type="spellStart"/>
      <w:r w:rsidR="0095676A" w:rsidRPr="00094903">
        <w:t>publickey</w:t>
      </w:r>
      <w:r w:rsidR="00437235" w:rsidRPr="00094903">
        <w:t>.pem</w:t>
      </w:r>
      <w:proofErr w:type="spellEnd"/>
      <w:r w:rsidR="00437235" w:rsidRPr="00094903">
        <w:t xml:space="preserve"> -</w:t>
      </w:r>
      <w:proofErr w:type="spellStart"/>
      <w:r w:rsidR="00437235" w:rsidRPr="00094903">
        <w:t>pubin</w:t>
      </w:r>
      <w:proofErr w:type="spellEnd"/>
      <w:r w:rsidR="00437235" w:rsidRPr="00094903">
        <w:t xml:space="preserve"> -</w:t>
      </w:r>
      <w:proofErr w:type="spellStart"/>
      <w:r w:rsidR="00437235" w:rsidRPr="00094903">
        <w:t>out</w:t>
      </w:r>
      <w:proofErr w:type="spellEnd"/>
      <w:r w:rsidR="00437235" w:rsidRPr="00094903">
        <w:t xml:space="preserve"> aencriptada</w:t>
      </w:r>
      <w:r w:rsidRPr="00094903">
        <w:t>.txt</w:t>
      </w:r>
    </w:p>
    <w:p w:rsidR="00437235" w:rsidRDefault="00437235" w:rsidP="00437235">
      <w:r w:rsidRPr="00437235">
        <w:t>Una vez cifrado, se ha abierto con el fin de comprobar si el encriptado se hab</w:t>
      </w:r>
      <w:r w:rsidR="00DC259D">
        <w:t>ía reali</w:t>
      </w:r>
      <w:r w:rsidR="00CD2B37">
        <w:t>zado apropiadamente, y se pudo observar que el texto original (</w:t>
      </w:r>
      <w:r w:rsidR="00CD2B37">
        <w:rPr>
          <w:i/>
        </w:rPr>
        <w:t>fichero a encriptar</w:t>
      </w:r>
      <w:r w:rsidR="00CD2B37">
        <w:t>) había sido sustituido por lo que se puede ver en la Ilustración I.</w:t>
      </w:r>
    </w:p>
    <w:p w:rsidR="00CD2B37" w:rsidRDefault="00CD2B37" w:rsidP="00CD2B37">
      <w:pPr>
        <w:keepNext/>
      </w:pPr>
      <w:r>
        <w:rPr>
          <w:noProof/>
        </w:rPr>
        <w:drawing>
          <wp:inline distT="0" distB="0" distL="0" distR="0" wp14:anchorId="17034F68" wp14:editId="750A0984">
            <wp:extent cx="5732145" cy="86169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861695"/>
                    </a:xfrm>
                    <a:prstGeom prst="rect">
                      <a:avLst/>
                    </a:prstGeom>
                  </pic:spPr>
                </pic:pic>
              </a:graphicData>
            </a:graphic>
          </wp:inline>
        </w:drawing>
      </w:r>
    </w:p>
    <w:p w:rsidR="00CD2B37" w:rsidRDefault="00CD2B37" w:rsidP="00CD2B37">
      <w:pPr>
        <w:pStyle w:val="Descripcin"/>
        <w:jc w:val="center"/>
      </w:pPr>
      <w:r>
        <w:t xml:space="preserve">Ilustración </w:t>
      </w:r>
      <w:fldSimple w:instr=" SEQ Ilustración \* ARABIC ">
        <w:r w:rsidR="00CA47C6">
          <w:rPr>
            <w:noProof/>
          </w:rPr>
          <w:t>1</w:t>
        </w:r>
      </w:fldSimple>
      <w:r>
        <w:t xml:space="preserve"> Archivo encriptado</w:t>
      </w:r>
    </w:p>
    <w:p w:rsidR="00CD2B37" w:rsidRPr="00CD2B37" w:rsidRDefault="00CD2B37" w:rsidP="00CD2B37">
      <w:r>
        <w:t xml:space="preserve">A continuación, se decidió desencriptar el archivo, </w:t>
      </w:r>
      <w:r w:rsidR="00D67A6A">
        <w:t>con el siguiente comando:</w:t>
      </w:r>
    </w:p>
    <w:p w:rsidR="00D67A6A" w:rsidRDefault="00CD2B37" w:rsidP="00CD2B37">
      <w:pPr>
        <w:pStyle w:val="cdigo"/>
        <w:rPr>
          <w:lang w:val="en-GB"/>
        </w:rPr>
      </w:pPr>
      <w:proofErr w:type="spellStart"/>
      <w:r w:rsidRPr="00CD2B37">
        <w:rPr>
          <w:lang w:val="en-GB"/>
        </w:rPr>
        <w:t>openssl</w:t>
      </w:r>
      <w:proofErr w:type="spellEnd"/>
      <w:r w:rsidRPr="00CD2B37">
        <w:rPr>
          <w:lang w:val="en-GB"/>
        </w:rPr>
        <w:t xml:space="preserve"> </w:t>
      </w:r>
      <w:proofErr w:type="spellStart"/>
      <w:r w:rsidRPr="00CD2B37">
        <w:rPr>
          <w:lang w:val="en-GB"/>
        </w:rPr>
        <w:t>rsautl</w:t>
      </w:r>
      <w:proofErr w:type="spellEnd"/>
      <w:r w:rsidRPr="00CD2B37">
        <w:rPr>
          <w:lang w:val="en-GB"/>
        </w:rPr>
        <w:t xml:space="preserve"> -decrypt -in aencriptada.txt -</w:t>
      </w:r>
      <w:proofErr w:type="spellStart"/>
      <w:r w:rsidRPr="00CD2B37">
        <w:rPr>
          <w:lang w:val="en-GB"/>
        </w:rPr>
        <w:t>inkey</w:t>
      </w:r>
      <w:proofErr w:type="spellEnd"/>
      <w:r w:rsidRPr="00CD2B37">
        <w:rPr>
          <w:lang w:val="en-GB"/>
        </w:rPr>
        <w:t xml:space="preserve"> </w:t>
      </w:r>
      <w:proofErr w:type="gramStart"/>
      <w:r w:rsidRPr="00CD2B37">
        <w:rPr>
          <w:lang w:val="en-GB"/>
        </w:rPr>
        <w:t>parclaves2.pem  -</w:t>
      </w:r>
      <w:proofErr w:type="gramEnd"/>
      <w:r w:rsidRPr="00CD2B37">
        <w:rPr>
          <w:lang w:val="en-GB"/>
        </w:rPr>
        <w:t xml:space="preserve">out adesencriptada.txt  </w:t>
      </w:r>
    </w:p>
    <w:p w:rsidR="00CD2B37" w:rsidRPr="00D67A6A" w:rsidRDefault="00D67A6A" w:rsidP="00D67A6A">
      <w:r w:rsidRPr="00D67A6A">
        <w:t xml:space="preserve">En </w:t>
      </w:r>
      <w:r w:rsidRPr="00D67A6A">
        <w:rPr>
          <w:i/>
        </w:rPr>
        <w:t>adesencriptada.txt</w:t>
      </w:r>
      <w:r w:rsidRPr="00D67A6A">
        <w:t xml:space="preserve"> se encontraba el mismo texto que se había encriptado a partir de </w:t>
      </w:r>
      <w:r>
        <w:rPr>
          <w:i/>
        </w:rPr>
        <w:t>a.txt</w:t>
      </w:r>
      <w:r>
        <w:t>, por lo que se puede decir que el desencriptado fue exitoso.</w:t>
      </w:r>
      <w:r w:rsidR="00CD2B37" w:rsidRPr="00D67A6A">
        <w:t xml:space="preserve">  </w:t>
      </w:r>
    </w:p>
    <w:p w:rsidR="00AB435F" w:rsidRDefault="00AB435F" w:rsidP="009D3EC8">
      <w:pPr>
        <w:pStyle w:val="Ttulo2"/>
        <w:numPr>
          <w:ilvl w:val="1"/>
          <w:numId w:val="31"/>
        </w:numPr>
      </w:pPr>
      <w:bookmarkStart w:id="9" w:name="_Toc496536558"/>
      <w:r>
        <w:t>Cifrado de un texto grande</w:t>
      </w:r>
      <w:bookmarkEnd w:id="9"/>
    </w:p>
    <w:p w:rsidR="00D67A6A" w:rsidRDefault="00D67A6A" w:rsidP="00D67A6A">
      <w:r>
        <w:t>Sabiendo que, para un texto pequeño, la encriptación con algoritmos de cifrado asimétrico funciona apropiadamente, el siguiente paso en esta práctica tenía que ser el intento de cifrar un archivo de un tamaño relativamente grande. Se utilizó un fichero de 1362 bytes, lo que es un poco más de diez veces el tamaño del fichero utilizado en el apartado anterior. Se utilizó el siguiente</w:t>
      </w:r>
      <w:r w:rsidR="00752394">
        <w:t xml:space="preserve"> comando:</w:t>
      </w:r>
    </w:p>
    <w:p w:rsidR="00752394" w:rsidRPr="00094903" w:rsidRDefault="00752394" w:rsidP="00752394">
      <w:pPr>
        <w:pStyle w:val="cdigo"/>
      </w:pPr>
      <w:proofErr w:type="spellStart"/>
      <w:r w:rsidRPr="00094903">
        <w:t>openssl</w:t>
      </w:r>
      <w:proofErr w:type="spellEnd"/>
      <w:r w:rsidRPr="00094903">
        <w:t xml:space="preserve"> </w:t>
      </w:r>
      <w:proofErr w:type="spellStart"/>
      <w:r w:rsidRPr="00094903">
        <w:t>rsautl</w:t>
      </w:r>
      <w:proofErr w:type="spellEnd"/>
      <w:r w:rsidRPr="00094903">
        <w:t xml:space="preserve"> -</w:t>
      </w:r>
      <w:proofErr w:type="spellStart"/>
      <w:r w:rsidRPr="00094903">
        <w:t>encrypt</w:t>
      </w:r>
      <w:proofErr w:type="spellEnd"/>
      <w:r w:rsidRPr="00094903">
        <w:t xml:space="preserve"> -in notas.txt -</w:t>
      </w:r>
      <w:proofErr w:type="spellStart"/>
      <w:r w:rsidRPr="00094903">
        <w:t>inkey</w:t>
      </w:r>
      <w:proofErr w:type="spellEnd"/>
      <w:r w:rsidRPr="00094903">
        <w:t xml:space="preserve"> </w:t>
      </w:r>
      <w:proofErr w:type="spellStart"/>
      <w:r w:rsidRPr="00094903">
        <w:t>publickey.pem</w:t>
      </w:r>
      <w:proofErr w:type="spellEnd"/>
      <w:r w:rsidRPr="00094903">
        <w:t xml:space="preserve"> -</w:t>
      </w:r>
      <w:proofErr w:type="spellStart"/>
      <w:r w:rsidRPr="00094903">
        <w:t>pubin</w:t>
      </w:r>
      <w:proofErr w:type="spellEnd"/>
      <w:r w:rsidRPr="00094903">
        <w:t xml:space="preserve"> -</w:t>
      </w:r>
      <w:proofErr w:type="spellStart"/>
      <w:r w:rsidRPr="00094903">
        <w:t>out</w:t>
      </w:r>
      <w:proofErr w:type="spellEnd"/>
      <w:r w:rsidRPr="00094903">
        <w:t xml:space="preserve"> notascifradas.txt</w:t>
      </w:r>
    </w:p>
    <w:p w:rsidR="00752394" w:rsidRDefault="00752394" w:rsidP="00752394">
      <w:r w:rsidRPr="00752394">
        <w:t xml:space="preserve">Al ejecutarlo, se obtuvo el </w:t>
      </w:r>
      <w:r>
        <w:t xml:space="preserve">error descrito en la </w:t>
      </w:r>
      <w:r>
        <w:rPr>
          <w:i/>
        </w:rPr>
        <w:t>Tabla V</w:t>
      </w:r>
      <w:r>
        <w:t>. Este error se debe a que los datos a encriptar son demasiado grandes como para que el módulo utilizado en RSA, explicado en la introducción de la sesión, lo encripte apropiadamente. Por ello, no se puede utilizar cifrado de clave asimétrica para cifrar archivos grandes: para esto ya tenemos los algoritmos de cifrado asimétrico, que han sido estudiados en la práctica 5.</w:t>
      </w:r>
    </w:p>
    <w:p w:rsidR="00752394" w:rsidRPr="00752394" w:rsidRDefault="00752394" w:rsidP="00752394"/>
    <w:tbl>
      <w:tblPr>
        <w:tblStyle w:val="Tablaconcuadrcula"/>
        <w:tblW w:w="0" w:type="auto"/>
        <w:tblLook w:val="04A0" w:firstRow="1" w:lastRow="0" w:firstColumn="1" w:lastColumn="0" w:noHBand="0" w:noVBand="1"/>
      </w:tblPr>
      <w:tblGrid>
        <w:gridCol w:w="9017"/>
      </w:tblGrid>
      <w:tr w:rsidR="00752394" w:rsidRPr="00B163A5" w:rsidTr="00752394">
        <w:tc>
          <w:tcPr>
            <w:tcW w:w="9017" w:type="dxa"/>
          </w:tcPr>
          <w:p w:rsidR="00752394" w:rsidRPr="00752394" w:rsidRDefault="00752394" w:rsidP="00752394">
            <w:pPr>
              <w:pStyle w:val="cdigo"/>
              <w:rPr>
                <w:lang w:val="en-GB"/>
              </w:rPr>
            </w:pPr>
            <w:r w:rsidRPr="00752394">
              <w:rPr>
                <w:lang w:val="en-GB"/>
              </w:rPr>
              <w:lastRenderedPageBreak/>
              <w:t xml:space="preserve">RSA operation error                                                                </w:t>
            </w:r>
            <w:proofErr w:type="gramStart"/>
            <w:r w:rsidRPr="00752394">
              <w:rPr>
                <w:lang w:val="en-GB"/>
              </w:rPr>
              <w:t>140026376554136:error</w:t>
            </w:r>
            <w:proofErr w:type="gramEnd"/>
            <w:r w:rsidRPr="00752394">
              <w:rPr>
                <w:lang w:val="en-GB"/>
              </w:rPr>
              <w:t>:0406D06E:rsa routines:RSA_padding_add_PKCS1_type_2:data too large for key size:rsa_pk1.c:153:</w:t>
            </w:r>
          </w:p>
        </w:tc>
      </w:tr>
      <w:tr w:rsidR="00752394" w:rsidRPr="00752394" w:rsidTr="00752394">
        <w:tc>
          <w:tcPr>
            <w:tcW w:w="9017" w:type="dxa"/>
          </w:tcPr>
          <w:p w:rsidR="00752394" w:rsidRPr="00752394" w:rsidRDefault="00752394" w:rsidP="00752394">
            <w:pPr>
              <w:ind w:firstLine="0"/>
              <w:jc w:val="center"/>
              <w:rPr>
                <w:rStyle w:val="nfasis"/>
              </w:rPr>
            </w:pPr>
            <w:r>
              <w:rPr>
                <w:rStyle w:val="nfasis"/>
              </w:rPr>
              <w:t>Tabla V: error al intentar encriptar un archivo grande.</w:t>
            </w:r>
          </w:p>
        </w:tc>
      </w:tr>
    </w:tbl>
    <w:p w:rsidR="00752394" w:rsidRPr="00752394" w:rsidRDefault="00752394" w:rsidP="00752394">
      <w:pPr>
        <w:ind w:firstLine="0"/>
      </w:pPr>
    </w:p>
    <w:p w:rsidR="00AB435F" w:rsidRDefault="0064483F" w:rsidP="009D3EC8">
      <w:pPr>
        <w:pStyle w:val="Ttulo2"/>
        <w:numPr>
          <w:ilvl w:val="1"/>
          <w:numId w:val="31"/>
        </w:numPr>
      </w:pPr>
      <w:bookmarkStart w:id="10" w:name="_Toc496536559"/>
      <w:r>
        <w:t>Intercambio de información</w:t>
      </w:r>
      <w:bookmarkEnd w:id="10"/>
      <w:r w:rsidR="00530EF9">
        <w:t xml:space="preserve"> únicamente con cifrado asimétrico</w:t>
      </w:r>
    </w:p>
    <w:p w:rsidR="00752394" w:rsidRDefault="00752394" w:rsidP="00752394">
      <w:r>
        <w:t>A continuación, se re</w:t>
      </w:r>
      <w:r w:rsidR="002B40B4">
        <w:t>alizó un intercambio de información con un compañero de clase. Este intercambio consistió en la petición de la clave pública</w:t>
      </w:r>
      <w:r w:rsidR="00950EEF">
        <w:t xml:space="preserve"> de otro compañero, para cifrarlo con ella y devolvérselo. También se envió una de las claves públicas generadas previamente, </w:t>
      </w:r>
      <w:r w:rsidR="00950EEF" w:rsidRPr="0095676A">
        <w:rPr>
          <w:i/>
        </w:rPr>
        <w:t>parclaves2.pem</w:t>
      </w:r>
      <w:r w:rsidR="00950EEF">
        <w:t>, y se recibió un fichero encriptado con la clave pública por parte del compañero.</w:t>
      </w:r>
    </w:p>
    <w:p w:rsidR="00950EEF" w:rsidRDefault="00950EEF" w:rsidP="00752394">
      <w:r>
        <w:t>Para el cifrado del archivo a enviar se utilizó el siguiente comando:</w:t>
      </w:r>
    </w:p>
    <w:p w:rsidR="00862743" w:rsidRDefault="0095676A" w:rsidP="0095676A">
      <w:pPr>
        <w:pStyle w:val="cdigo"/>
        <w:rPr>
          <w:lang w:val="en-GB"/>
        </w:rPr>
      </w:pPr>
      <w:proofErr w:type="spellStart"/>
      <w:r w:rsidRPr="0095676A">
        <w:rPr>
          <w:lang w:val="en-GB"/>
        </w:rPr>
        <w:t>openssl</w:t>
      </w:r>
      <w:proofErr w:type="spellEnd"/>
      <w:r w:rsidRPr="0095676A">
        <w:rPr>
          <w:lang w:val="en-GB"/>
        </w:rPr>
        <w:t xml:space="preserve"> </w:t>
      </w:r>
      <w:proofErr w:type="spellStart"/>
      <w:r w:rsidRPr="0095676A">
        <w:rPr>
          <w:lang w:val="en-GB"/>
        </w:rPr>
        <w:t>rsautl</w:t>
      </w:r>
      <w:proofErr w:type="spellEnd"/>
      <w:r w:rsidRPr="0095676A">
        <w:rPr>
          <w:lang w:val="en-GB"/>
        </w:rPr>
        <w:t xml:space="preserve"> -encrypt -in fichero.txt -</w:t>
      </w:r>
      <w:proofErr w:type="spellStart"/>
      <w:r w:rsidRPr="0095676A">
        <w:rPr>
          <w:lang w:val="en-GB"/>
        </w:rPr>
        <w:t>inkey</w:t>
      </w:r>
      <w:proofErr w:type="spellEnd"/>
      <w:r w:rsidRPr="0095676A">
        <w:rPr>
          <w:lang w:val="en-GB"/>
        </w:rPr>
        <w:t xml:space="preserve"> </w:t>
      </w:r>
      <w:r>
        <w:rPr>
          <w:lang w:val="en-GB"/>
        </w:rPr>
        <w:t>parclaves2</w:t>
      </w:r>
      <w:r w:rsidRPr="0095676A">
        <w:rPr>
          <w:lang w:val="en-GB"/>
        </w:rPr>
        <w:t>.pem -</w:t>
      </w:r>
      <w:proofErr w:type="spellStart"/>
      <w:r w:rsidRPr="0095676A">
        <w:rPr>
          <w:lang w:val="en-GB"/>
        </w:rPr>
        <w:t>pubin</w:t>
      </w:r>
      <w:proofErr w:type="spellEnd"/>
      <w:r w:rsidRPr="0095676A">
        <w:rPr>
          <w:lang w:val="en-GB"/>
        </w:rPr>
        <w:t xml:space="preserve"> -out archivoencriptado.txt</w:t>
      </w:r>
    </w:p>
    <w:p w:rsidR="0095676A" w:rsidRDefault="0095676A" w:rsidP="0095676A">
      <w:r w:rsidRPr="0095676A">
        <w:t xml:space="preserve">Para el </w:t>
      </w:r>
      <w:proofErr w:type="spellStart"/>
      <w:r w:rsidRPr="0095676A">
        <w:t>descrifrado</w:t>
      </w:r>
      <w:proofErr w:type="spellEnd"/>
      <w:r w:rsidRPr="0095676A">
        <w:t xml:space="preserve"> del archiv</w:t>
      </w:r>
      <w:r>
        <w:t>o</w:t>
      </w:r>
      <w:r w:rsidRPr="0095676A">
        <w:t xml:space="preserve"> recibido se utiliz</w:t>
      </w:r>
      <w:r>
        <w:t>ó el siguiente comando:</w:t>
      </w:r>
    </w:p>
    <w:p w:rsidR="0095676A" w:rsidRDefault="0095676A" w:rsidP="00731694">
      <w:pPr>
        <w:pStyle w:val="cdigo"/>
      </w:pPr>
      <w:proofErr w:type="spellStart"/>
      <w:r w:rsidRPr="0095676A">
        <w:t>openssl</w:t>
      </w:r>
      <w:proofErr w:type="spellEnd"/>
      <w:r w:rsidRPr="0095676A">
        <w:t xml:space="preserve"> </w:t>
      </w:r>
      <w:proofErr w:type="spellStart"/>
      <w:r w:rsidRPr="0095676A">
        <w:t>rsautl</w:t>
      </w:r>
      <w:proofErr w:type="spellEnd"/>
      <w:r w:rsidRPr="0095676A">
        <w:t xml:space="preserve"> -</w:t>
      </w:r>
      <w:proofErr w:type="spellStart"/>
      <w:r w:rsidRPr="0095676A">
        <w:t>decrypt</w:t>
      </w:r>
      <w:proofErr w:type="spellEnd"/>
      <w:r w:rsidRPr="0095676A">
        <w:t xml:space="preserve"> -in corto_rsa_enviar.txt -</w:t>
      </w:r>
      <w:proofErr w:type="spellStart"/>
      <w:r w:rsidRPr="0095676A">
        <w:t>inkey</w:t>
      </w:r>
      <w:proofErr w:type="spellEnd"/>
      <w:r w:rsidRPr="0095676A">
        <w:t xml:space="preserve"> parclaves2.pem -</w:t>
      </w:r>
      <w:proofErr w:type="spellStart"/>
      <w:r w:rsidRPr="0095676A">
        <w:t>out</w:t>
      </w:r>
      <w:proofErr w:type="spellEnd"/>
      <w:r w:rsidRPr="0095676A">
        <w:t xml:space="preserve"> corto_desencriptado.txt   </w:t>
      </w:r>
    </w:p>
    <w:p w:rsidR="00731694" w:rsidRDefault="00731694" w:rsidP="00731694">
      <w:r>
        <w:t>Y se obtuvo el siguiente texto descifrado:</w:t>
      </w:r>
    </w:p>
    <w:p w:rsidR="00731694" w:rsidRDefault="00E074C7" w:rsidP="00731694">
      <w:pPr>
        <w:rPr>
          <w:rStyle w:val="nfasis"/>
        </w:rPr>
      </w:pPr>
      <w:r w:rsidRPr="00E074C7">
        <w:rPr>
          <w:rStyle w:val="nfasis"/>
        </w:rPr>
        <w:t>Este es un fichero de texto pequeño, que debe ser cifrado.</w:t>
      </w:r>
    </w:p>
    <w:p w:rsidR="00530EF9" w:rsidRPr="00530EF9" w:rsidRDefault="00530EF9" w:rsidP="00530EF9">
      <w:pPr>
        <w:pStyle w:val="Ttulo2"/>
        <w:numPr>
          <w:ilvl w:val="1"/>
          <w:numId w:val="31"/>
        </w:numPr>
        <w:rPr>
          <w:rStyle w:val="nfasis"/>
          <w:i w:val="0"/>
        </w:rPr>
      </w:pPr>
      <w:r>
        <w:rPr>
          <w:rStyle w:val="nfasis"/>
          <w:i w:val="0"/>
        </w:rPr>
        <w:t>Intercambio de información con cifrado simétrico y asimétrico</w:t>
      </w:r>
    </w:p>
    <w:p w:rsidR="00E074C7" w:rsidRDefault="00530EF9" w:rsidP="00E074C7">
      <w:pPr>
        <w:rPr>
          <w:lang w:eastAsia="es-ES"/>
        </w:rPr>
      </w:pPr>
      <w:r>
        <w:rPr>
          <w:lang w:eastAsia="es-ES"/>
        </w:rPr>
        <w:t xml:space="preserve">Para continuar con la práctica, se </w:t>
      </w:r>
      <w:r w:rsidR="00E074C7">
        <w:rPr>
          <w:lang w:eastAsia="es-ES"/>
        </w:rPr>
        <w:t>cifró un texto más grande con un algoritmo de cifrado simétrico (CBC) y se cifró la contraseña utilizada para el cifrado simétrico con la clave pública del compañero que la envió previamente. También se recibieron los archivos equivalentes por parte del compañero.</w:t>
      </w:r>
    </w:p>
    <w:p w:rsidR="00E074C7" w:rsidRDefault="00E074C7" w:rsidP="00E074C7">
      <w:pPr>
        <w:rPr>
          <w:lang w:eastAsia="es-ES"/>
        </w:rPr>
      </w:pPr>
      <w:r>
        <w:rPr>
          <w:lang w:eastAsia="es-ES"/>
        </w:rPr>
        <w:t>Para cifrar simétricamente el texto, se utilizó el siguiente comando:</w:t>
      </w:r>
    </w:p>
    <w:p w:rsidR="00E074C7" w:rsidRDefault="00E074C7" w:rsidP="00E074C7">
      <w:pPr>
        <w:pStyle w:val="cdigo"/>
        <w:rPr>
          <w:lang w:val="en-GB"/>
        </w:rPr>
      </w:pPr>
      <w:proofErr w:type="spellStart"/>
      <w:r w:rsidRPr="00E074C7">
        <w:rPr>
          <w:lang w:val="en-GB"/>
        </w:rPr>
        <w:t>openssl</w:t>
      </w:r>
      <w:proofErr w:type="spellEnd"/>
      <w:r w:rsidRPr="00E074C7">
        <w:rPr>
          <w:lang w:val="en-GB"/>
        </w:rPr>
        <w:t xml:space="preserve"> </w:t>
      </w:r>
      <w:proofErr w:type="spellStart"/>
      <w:r w:rsidRPr="00E074C7">
        <w:rPr>
          <w:lang w:val="en-GB"/>
        </w:rPr>
        <w:t>enc</w:t>
      </w:r>
      <w:proofErr w:type="spellEnd"/>
      <w:r w:rsidRPr="00E074C7">
        <w:rPr>
          <w:lang w:val="en-GB"/>
        </w:rPr>
        <w:t xml:space="preserve"> -des-</w:t>
      </w:r>
      <w:proofErr w:type="spellStart"/>
      <w:r w:rsidRPr="00E074C7">
        <w:rPr>
          <w:lang w:val="en-GB"/>
        </w:rPr>
        <w:t>cbc</w:t>
      </w:r>
      <w:proofErr w:type="spellEnd"/>
      <w:r w:rsidRPr="00E074C7">
        <w:rPr>
          <w:lang w:val="en-GB"/>
        </w:rPr>
        <w:t xml:space="preserve"> -in ejemplo.txt -out fichero_encriptado.txt  </w:t>
      </w:r>
    </w:p>
    <w:p w:rsidR="00E074C7" w:rsidRDefault="00E074C7" w:rsidP="00E074C7">
      <w:r w:rsidRPr="00E074C7">
        <w:t>Para cifrar asimétricamente la contraseña a enviar, se utiliz</w:t>
      </w:r>
      <w:r>
        <w:t>ó el siguiente comando:</w:t>
      </w:r>
    </w:p>
    <w:p w:rsidR="00E074C7" w:rsidRDefault="00E074C7" w:rsidP="00E074C7">
      <w:pPr>
        <w:pStyle w:val="cdigo"/>
        <w:rPr>
          <w:lang w:val="en-GB"/>
        </w:rPr>
      </w:pPr>
      <w:proofErr w:type="spellStart"/>
      <w:r w:rsidRPr="00E074C7">
        <w:rPr>
          <w:lang w:val="en-GB"/>
        </w:rPr>
        <w:t>openssl</w:t>
      </w:r>
      <w:proofErr w:type="spellEnd"/>
      <w:r w:rsidRPr="00E074C7">
        <w:rPr>
          <w:lang w:val="en-GB"/>
        </w:rPr>
        <w:t xml:space="preserve"> </w:t>
      </w:r>
      <w:proofErr w:type="spellStart"/>
      <w:r w:rsidRPr="00E074C7">
        <w:rPr>
          <w:lang w:val="en-GB"/>
        </w:rPr>
        <w:t>rsautl</w:t>
      </w:r>
      <w:proofErr w:type="spellEnd"/>
      <w:r w:rsidRPr="00E074C7">
        <w:rPr>
          <w:lang w:val="en-GB"/>
        </w:rPr>
        <w:t xml:space="preserve"> -encrypt -in contrasinal.txt -</w:t>
      </w:r>
      <w:proofErr w:type="spellStart"/>
      <w:r w:rsidRPr="00E074C7">
        <w:rPr>
          <w:lang w:val="en-GB"/>
        </w:rPr>
        <w:t>inkey</w:t>
      </w:r>
      <w:proofErr w:type="spellEnd"/>
      <w:r w:rsidRPr="00E074C7">
        <w:rPr>
          <w:lang w:val="en-GB"/>
        </w:rPr>
        <w:t xml:space="preserve"> publica1.pem -</w:t>
      </w:r>
      <w:proofErr w:type="spellStart"/>
      <w:r w:rsidRPr="00E074C7">
        <w:rPr>
          <w:lang w:val="en-GB"/>
        </w:rPr>
        <w:t>pubin</w:t>
      </w:r>
      <w:proofErr w:type="spellEnd"/>
      <w:r w:rsidRPr="00E074C7">
        <w:rPr>
          <w:lang w:val="en-GB"/>
        </w:rPr>
        <w:t xml:space="preserve"> -out contrasinalencriptado.txt   </w:t>
      </w:r>
    </w:p>
    <w:p w:rsidR="00E074C7" w:rsidRDefault="00E074C7" w:rsidP="00E074C7">
      <w:r w:rsidRPr="00E074C7">
        <w:t>Para descifrar la contraseña recibida, se utiliz</w:t>
      </w:r>
      <w:r>
        <w:t>ó el siguiente comando:</w:t>
      </w:r>
    </w:p>
    <w:p w:rsidR="00E074C7" w:rsidRDefault="00E074C7" w:rsidP="00E074C7">
      <w:pPr>
        <w:pStyle w:val="cdigo"/>
        <w:rPr>
          <w:lang w:val="en-GB"/>
        </w:rPr>
      </w:pPr>
      <w:proofErr w:type="spellStart"/>
      <w:r w:rsidRPr="00E074C7">
        <w:rPr>
          <w:lang w:val="en-GB"/>
        </w:rPr>
        <w:t>openssl</w:t>
      </w:r>
      <w:proofErr w:type="spellEnd"/>
      <w:r w:rsidRPr="00E074C7">
        <w:rPr>
          <w:lang w:val="en-GB"/>
        </w:rPr>
        <w:t xml:space="preserve"> </w:t>
      </w:r>
      <w:proofErr w:type="spellStart"/>
      <w:r w:rsidRPr="00E074C7">
        <w:rPr>
          <w:lang w:val="en-GB"/>
        </w:rPr>
        <w:t>rsautl</w:t>
      </w:r>
      <w:proofErr w:type="spellEnd"/>
      <w:r w:rsidRPr="00E074C7">
        <w:rPr>
          <w:lang w:val="en-GB"/>
        </w:rPr>
        <w:t xml:space="preserve"> -decrypt -in pass_enviar.txt -</w:t>
      </w:r>
      <w:proofErr w:type="spellStart"/>
      <w:r w:rsidRPr="00E074C7">
        <w:rPr>
          <w:lang w:val="en-GB"/>
        </w:rPr>
        <w:t>inkey</w:t>
      </w:r>
      <w:proofErr w:type="spellEnd"/>
      <w:r w:rsidRPr="00E074C7">
        <w:rPr>
          <w:lang w:val="en-GB"/>
        </w:rPr>
        <w:t xml:space="preserve"> parclaves2.pem -out contrasinal_des.txt</w:t>
      </w:r>
    </w:p>
    <w:p w:rsidR="00E074C7" w:rsidRDefault="00B163A5" w:rsidP="00E074C7">
      <w:r>
        <w:t>Con el co</w:t>
      </w:r>
      <w:r w:rsidR="00E074C7" w:rsidRPr="00E074C7">
        <w:t>mando,</w:t>
      </w:r>
      <w:r w:rsidR="00E074C7">
        <w:t xml:space="preserve"> se obtuvo la contraseña,</w:t>
      </w:r>
      <w:r w:rsidR="00E074C7" w:rsidRPr="00E074C7">
        <w:t xml:space="preserve"> </w:t>
      </w:r>
      <w:r w:rsidR="00E074C7">
        <w:rPr>
          <w:i/>
        </w:rPr>
        <w:t>hibrido</w:t>
      </w:r>
      <w:r w:rsidR="00E074C7">
        <w:t>, y se procedió a desencriptar el cifrado simétrico con el siguiente comando:</w:t>
      </w:r>
    </w:p>
    <w:p w:rsidR="00E074C7" w:rsidRDefault="00E074C7" w:rsidP="00E074C7">
      <w:pPr>
        <w:pStyle w:val="cdigo"/>
      </w:pPr>
      <w:proofErr w:type="spellStart"/>
      <w:r w:rsidRPr="00E074C7">
        <w:t>openssl</w:t>
      </w:r>
      <w:proofErr w:type="spellEnd"/>
      <w:r w:rsidRPr="00E074C7">
        <w:t xml:space="preserve"> </w:t>
      </w:r>
      <w:proofErr w:type="spellStart"/>
      <w:r w:rsidRPr="00E074C7">
        <w:t>enc</w:t>
      </w:r>
      <w:proofErr w:type="spellEnd"/>
      <w:r w:rsidRPr="00E074C7">
        <w:t xml:space="preserve"> -d -aes-128-cbc -in largo_aes_enviar.txt -</w:t>
      </w:r>
      <w:proofErr w:type="spellStart"/>
      <w:r w:rsidRPr="00E074C7">
        <w:t>out</w:t>
      </w:r>
      <w:proofErr w:type="spellEnd"/>
      <w:r w:rsidRPr="00E074C7">
        <w:t xml:space="preserve"> largo_des.txt  </w:t>
      </w:r>
    </w:p>
    <w:p w:rsidR="00E074C7" w:rsidRDefault="00E074C7" w:rsidP="00E074C7">
      <w:r>
        <w:t>Tras introducir la contraseña, se desencriptó efectivamente el archivo, que contenía el siguiente texto:</w:t>
      </w:r>
    </w:p>
    <w:p w:rsidR="00BC4B01" w:rsidRPr="00BC4B01" w:rsidRDefault="00BC4B01" w:rsidP="00CB168E">
      <w:pPr>
        <w:ind w:left="360" w:firstLine="708"/>
        <w:rPr>
          <w:rStyle w:val="nfasis"/>
        </w:rPr>
      </w:pPr>
      <w:r w:rsidRPr="00BC4B01">
        <w:rPr>
          <w:rStyle w:val="nfasis"/>
        </w:rPr>
        <w:lastRenderedPageBreak/>
        <w:t xml:space="preserve">La criptografía asimétrica (en inglés </w:t>
      </w:r>
      <w:proofErr w:type="spellStart"/>
      <w:r w:rsidRPr="00BC4B01">
        <w:rPr>
          <w:rStyle w:val="nfasis"/>
        </w:rPr>
        <w:t>asymmetric</w:t>
      </w:r>
      <w:proofErr w:type="spellEnd"/>
      <w:r w:rsidRPr="00BC4B01">
        <w:rPr>
          <w:rStyle w:val="nfasis"/>
        </w:rPr>
        <w:t xml:space="preserve"> </w:t>
      </w:r>
      <w:proofErr w:type="spellStart"/>
      <w:r w:rsidRPr="00BC4B01">
        <w:rPr>
          <w:rStyle w:val="nfasis"/>
        </w:rPr>
        <w:t>key</w:t>
      </w:r>
      <w:proofErr w:type="spellEnd"/>
      <w:r w:rsidRPr="00BC4B01">
        <w:rPr>
          <w:rStyle w:val="nfasis"/>
        </w:rPr>
        <w:t xml:space="preserve"> </w:t>
      </w:r>
      <w:proofErr w:type="spellStart"/>
      <w:r w:rsidRPr="00BC4B01">
        <w:rPr>
          <w:rStyle w:val="nfasis"/>
        </w:rPr>
        <w:t>cryptography</w:t>
      </w:r>
      <w:proofErr w:type="spellEnd"/>
      <w:r w:rsidRPr="00BC4B01">
        <w:rPr>
          <w:rStyle w:val="nfasis"/>
        </w:rPr>
        <w:t xml:space="preserve">), también llamada criptografía de clave pública (en inglés </w:t>
      </w:r>
      <w:proofErr w:type="spellStart"/>
      <w:r w:rsidRPr="00BC4B01">
        <w:rPr>
          <w:rStyle w:val="nfasis"/>
        </w:rPr>
        <w:t>public</w:t>
      </w:r>
      <w:proofErr w:type="spellEnd"/>
      <w:r w:rsidRPr="00BC4B01">
        <w:rPr>
          <w:rStyle w:val="nfasis"/>
        </w:rPr>
        <w:t xml:space="preserve"> </w:t>
      </w:r>
      <w:proofErr w:type="spellStart"/>
      <w:r w:rsidRPr="00BC4B01">
        <w:rPr>
          <w:rStyle w:val="nfasis"/>
        </w:rPr>
        <w:t>key</w:t>
      </w:r>
      <w:proofErr w:type="spellEnd"/>
      <w:r w:rsidRPr="00BC4B01">
        <w:rPr>
          <w:rStyle w:val="nfasis"/>
        </w:rPr>
        <w:t xml:space="preserve"> </w:t>
      </w:r>
      <w:proofErr w:type="spellStart"/>
      <w:r w:rsidRPr="00BC4B01">
        <w:rPr>
          <w:rStyle w:val="nfasis"/>
        </w:rPr>
        <w:t>cryptography</w:t>
      </w:r>
      <w:proofErr w:type="spellEnd"/>
      <w:r w:rsidRPr="00BC4B01">
        <w:rPr>
          <w:rStyle w:val="nfasis"/>
        </w:rPr>
        <w:t>) o criptografía de dos claves1</w:t>
      </w:r>
      <w:proofErr w:type="gramStart"/>
      <w:r w:rsidRPr="00BC4B01">
        <w:rPr>
          <w:rStyle w:val="nfasis"/>
        </w:rPr>
        <w:t>​(</w:t>
      </w:r>
      <w:proofErr w:type="gramEnd"/>
      <w:r w:rsidRPr="00BC4B01">
        <w:rPr>
          <w:rStyle w:val="nfasis"/>
        </w:rPr>
        <w:t xml:space="preserve">en inglés </w:t>
      </w:r>
      <w:proofErr w:type="spellStart"/>
      <w:r w:rsidRPr="00BC4B01">
        <w:rPr>
          <w:rStyle w:val="nfasis"/>
        </w:rPr>
        <w:t>two-key</w:t>
      </w:r>
      <w:proofErr w:type="spellEnd"/>
      <w:r w:rsidRPr="00BC4B01">
        <w:rPr>
          <w:rStyle w:val="nfasis"/>
        </w:rPr>
        <w:t xml:space="preserve"> </w:t>
      </w:r>
      <w:proofErr w:type="spellStart"/>
      <w:r w:rsidRPr="00BC4B01">
        <w:rPr>
          <w:rStyle w:val="nfasis"/>
        </w:rPr>
        <w:t>cryptography</w:t>
      </w:r>
      <w:proofErr w:type="spellEnd"/>
      <w:r w:rsidRPr="00BC4B01">
        <w:rPr>
          <w:rStyle w:val="nfasis"/>
        </w:rPr>
        <w:t>), es el método criptográfico que usa un par de claves para el envío de mensajes. Las dos claves pertenecen a la misma persona que ha enviado el mensaje. Una clave es pública y se puede entregar a cualquier persona, la otra clave es privada y el propietario debe guardarla de modo que nadie tenga acceso a ella. Además, los métodos criptográficos garantizan que esa pareja de claves sólo se puede generar una vez, de modo que se puede asumir que no es posible que dos personas hayan obtenido casualmente la misma parej</w:t>
      </w:r>
      <w:r>
        <w:rPr>
          <w:rStyle w:val="nfasis"/>
        </w:rPr>
        <w:t>a de claves.</w:t>
      </w:r>
    </w:p>
    <w:p w:rsidR="00BC4B01" w:rsidRPr="00BC4B01" w:rsidRDefault="00BC4B01" w:rsidP="00CB168E">
      <w:pPr>
        <w:ind w:left="360" w:firstLine="708"/>
        <w:rPr>
          <w:rStyle w:val="nfasis"/>
        </w:rPr>
      </w:pPr>
      <w:r w:rsidRPr="00BC4B01">
        <w:rPr>
          <w:rStyle w:val="nfasis"/>
        </w:rPr>
        <w:t xml:space="preserve">Si el remitente usa la clave pública del destinatario para cifrar el mensaje, una vez cifrado, sólo la clave privada del destinatario podrá descifrar este mensaje, ya que es el único que la conoce. Por </w:t>
      </w:r>
      <w:proofErr w:type="gramStart"/>
      <w:r w:rsidRPr="00BC4B01">
        <w:rPr>
          <w:rStyle w:val="nfasis"/>
        </w:rPr>
        <w:t>tanto</w:t>
      </w:r>
      <w:proofErr w:type="gramEnd"/>
      <w:r w:rsidRPr="00BC4B01">
        <w:rPr>
          <w:rStyle w:val="nfasis"/>
        </w:rPr>
        <w:t xml:space="preserve"> se logra la confidencialidad del envío del mensaje, nadie salvo el </w:t>
      </w:r>
      <w:r>
        <w:rPr>
          <w:rStyle w:val="nfasis"/>
        </w:rPr>
        <w:t>destinatario puede descifrarlo.</w:t>
      </w:r>
    </w:p>
    <w:p w:rsidR="00BC4B01" w:rsidRPr="00BC4B01" w:rsidRDefault="00BC4B01" w:rsidP="00CB168E">
      <w:pPr>
        <w:ind w:left="360" w:firstLine="708"/>
        <w:rPr>
          <w:rStyle w:val="nfasis"/>
        </w:rPr>
      </w:pPr>
      <w:r w:rsidRPr="00BC4B01">
        <w:rPr>
          <w:rStyle w:val="nfasis"/>
        </w:rPr>
        <w:t>Si el propietario del par de claves usa su clave privada para cifrar el mensaje, cualquiera puede descifrarlo utilizando su clave pública. En este caso se consigue por tanto la identificación y autentificación del remitente, ya que se sabe que sólo pudo haber sido él quien empleó su clave privada (salvo que alguien se la hubiese podido robar). Esta idea es el fund</w:t>
      </w:r>
      <w:r>
        <w:rPr>
          <w:rStyle w:val="nfasis"/>
        </w:rPr>
        <w:t>amento de la firma electrónica.</w:t>
      </w:r>
    </w:p>
    <w:p w:rsidR="0064483F" w:rsidRPr="00BC4B01" w:rsidRDefault="00BC4B01" w:rsidP="00CB168E">
      <w:pPr>
        <w:ind w:left="360" w:firstLine="708"/>
        <w:rPr>
          <w:i/>
          <w:iCs/>
        </w:rPr>
      </w:pPr>
      <w:bookmarkStart w:id="11" w:name="_GoBack"/>
      <w:bookmarkEnd w:id="11"/>
      <w:r w:rsidRPr="00BC4B01">
        <w:rPr>
          <w:rStyle w:val="nfasis"/>
        </w:rPr>
        <w:t>Los 'sistemas de cifrado de clave pública' o 'sistemas de cifrado asimétricos' se inventaron con el fin de evitar por completo el problema del intercambio de claves de los sistemas de cifrado simétricos. Con las claves públicas no es necesario que el remitente y el destinatario se pongan de acuerdo en la clave a emplear. Todo lo que se requiere es que, antes de iniciar la comunicación secreta, el remitente consiga una copia de la clave pública del destinatario. Es más, esa misma clave pública puede ser usada por cualquiera que desee comunicarse con su propietario. Por tanto, se necesitarán sólo n pares de claves por cada n personas que deseen comunicarse entre sí.</w:t>
      </w:r>
    </w:p>
    <w:p w:rsidR="0064483F" w:rsidRDefault="0064483F" w:rsidP="009D3EC8">
      <w:pPr>
        <w:pStyle w:val="Ttulo1"/>
        <w:numPr>
          <w:ilvl w:val="0"/>
          <w:numId w:val="31"/>
        </w:numPr>
      </w:pPr>
      <w:bookmarkStart w:id="12" w:name="_Toc496536560"/>
      <w:r>
        <w:t>Firmas</w:t>
      </w:r>
      <w:bookmarkEnd w:id="12"/>
    </w:p>
    <w:p w:rsidR="0064483F" w:rsidRDefault="0064483F" w:rsidP="009D3EC8">
      <w:pPr>
        <w:pStyle w:val="Ttulo2"/>
        <w:numPr>
          <w:ilvl w:val="1"/>
          <w:numId w:val="31"/>
        </w:numPr>
      </w:pPr>
      <w:bookmarkStart w:id="13" w:name="_Toc496536561"/>
      <w:r>
        <w:t>Uso de claves para firmar</w:t>
      </w:r>
      <w:bookmarkEnd w:id="13"/>
    </w:p>
    <w:p w:rsidR="00094903" w:rsidRDefault="00094903" w:rsidP="00094903">
      <w:r>
        <w:t>Para crear la firma de un documento es necesario cifrar un resumen del mismo utilizando la clave privada. La razón principal para el uso de la clave privada es la necesidad de garantizar la autenticación. Únicamente con la clave privada se puede alcanzar esto, ya que la clave pública es, como bien indica su nombre, pública.</w:t>
      </w:r>
    </w:p>
    <w:p w:rsidR="0064483F" w:rsidRDefault="0064483F" w:rsidP="009D3EC8">
      <w:pPr>
        <w:pStyle w:val="Ttulo2"/>
        <w:numPr>
          <w:ilvl w:val="1"/>
          <w:numId w:val="31"/>
        </w:numPr>
      </w:pPr>
      <w:bookmarkStart w:id="14" w:name="_Toc496536562"/>
      <w:r>
        <w:t>Verificación de una firma utilizando el resumen digital</w:t>
      </w:r>
      <w:bookmarkEnd w:id="14"/>
    </w:p>
    <w:p w:rsidR="00094903" w:rsidRDefault="00094903" w:rsidP="00A438C8">
      <w:pPr>
        <w:tabs>
          <w:tab w:val="left" w:pos="5970"/>
        </w:tabs>
      </w:pPr>
      <w:r>
        <w:t>A modo de ejemplo, se realizó</w:t>
      </w:r>
      <w:r w:rsidR="00767FD2">
        <w:t xml:space="preserve"> </w:t>
      </w:r>
      <w:r w:rsidR="00A438C8">
        <w:t>la firma de un men</w:t>
      </w:r>
      <w:r w:rsidR="0058328F">
        <w:t>saje. En primer lugar, se obtuvo</w:t>
      </w:r>
      <w:r w:rsidR="00A438C8">
        <w:t xml:space="preserve"> el resumen de un archivo:</w:t>
      </w:r>
    </w:p>
    <w:p w:rsidR="00094903" w:rsidRDefault="0058328F" w:rsidP="0058328F">
      <w:pPr>
        <w:pStyle w:val="cdigo"/>
        <w:rPr>
          <w:lang w:val="en-GB"/>
        </w:rPr>
      </w:pPr>
      <w:proofErr w:type="spellStart"/>
      <w:r w:rsidRPr="0058328F">
        <w:rPr>
          <w:lang w:val="en-GB"/>
        </w:rPr>
        <w:t>openssl</w:t>
      </w:r>
      <w:proofErr w:type="spellEnd"/>
      <w:r w:rsidRPr="0058328F">
        <w:rPr>
          <w:lang w:val="en-GB"/>
        </w:rPr>
        <w:t xml:space="preserve"> </w:t>
      </w:r>
      <w:proofErr w:type="spellStart"/>
      <w:r w:rsidRPr="0058328F">
        <w:rPr>
          <w:lang w:val="en-GB"/>
        </w:rPr>
        <w:t>dgst</w:t>
      </w:r>
      <w:proofErr w:type="spellEnd"/>
      <w:r w:rsidRPr="0058328F">
        <w:rPr>
          <w:lang w:val="en-GB"/>
        </w:rPr>
        <w:t xml:space="preserve"> -sha1 -binary notas.txt &gt; resumen.txt</w:t>
      </w:r>
    </w:p>
    <w:p w:rsidR="0058328F" w:rsidRDefault="0058328F" w:rsidP="00094903">
      <w:r w:rsidRPr="0058328F">
        <w:t xml:space="preserve">Se utilizó la opción </w:t>
      </w:r>
      <w:proofErr w:type="spellStart"/>
      <w:r w:rsidRPr="0058328F">
        <w:t>binary</w:t>
      </w:r>
      <w:proofErr w:type="spellEnd"/>
      <w:r w:rsidRPr="0058328F">
        <w:t xml:space="preserve"> con el fin de poder redirigir </w:t>
      </w:r>
      <w:r>
        <w:t>el extracto</w:t>
      </w:r>
      <w:r w:rsidRPr="0058328F">
        <w:t xml:space="preserve"> directamente al archivo </w:t>
      </w:r>
      <w:r>
        <w:rPr>
          <w:i/>
        </w:rPr>
        <w:t>resumen.txt</w:t>
      </w:r>
      <w:r>
        <w:t xml:space="preserve"> sin necesidad de tener que editarlo a posteriori para utilizarlo como resumen. A continuación, se encriptó el archivo en el que estaba la firma y se desencriptó con los siguientes comandos:</w:t>
      </w:r>
    </w:p>
    <w:p w:rsidR="0058328F" w:rsidRDefault="0058328F" w:rsidP="0058328F">
      <w:pPr>
        <w:pStyle w:val="cdigo"/>
        <w:rPr>
          <w:lang w:val="en-GB"/>
        </w:rPr>
      </w:pPr>
      <w:proofErr w:type="spellStart"/>
      <w:r w:rsidRPr="0058328F">
        <w:rPr>
          <w:lang w:val="en-GB"/>
        </w:rPr>
        <w:t>openssl</w:t>
      </w:r>
      <w:proofErr w:type="spellEnd"/>
      <w:r w:rsidRPr="0058328F">
        <w:rPr>
          <w:lang w:val="en-GB"/>
        </w:rPr>
        <w:t xml:space="preserve"> </w:t>
      </w:r>
      <w:proofErr w:type="spellStart"/>
      <w:r w:rsidRPr="0058328F">
        <w:rPr>
          <w:lang w:val="en-GB"/>
        </w:rPr>
        <w:t>rsautl</w:t>
      </w:r>
      <w:proofErr w:type="spellEnd"/>
      <w:r w:rsidRPr="0058328F">
        <w:rPr>
          <w:lang w:val="en-GB"/>
        </w:rPr>
        <w:t xml:space="preserve"> -sign -in resumen.txt -</w:t>
      </w:r>
      <w:proofErr w:type="spellStart"/>
      <w:r w:rsidRPr="0058328F">
        <w:rPr>
          <w:lang w:val="en-GB"/>
        </w:rPr>
        <w:t>inkey</w:t>
      </w:r>
      <w:proofErr w:type="spellEnd"/>
      <w:r w:rsidRPr="0058328F">
        <w:rPr>
          <w:lang w:val="en-GB"/>
        </w:rPr>
        <w:t xml:space="preserve"> parclaves2.pem -out firma.txt  </w:t>
      </w:r>
    </w:p>
    <w:p w:rsidR="0058328F" w:rsidRDefault="0058328F" w:rsidP="0058328F">
      <w:pPr>
        <w:pStyle w:val="cdigo"/>
        <w:rPr>
          <w:lang w:val="en-GB"/>
        </w:rPr>
      </w:pPr>
      <w:proofErr w:type="spellStart"/>
      <w:r w:rsidRPr="0058328F">
        <w:rPr>
          <w:lang w:val="en-GB"/>
        </w:rPr>
        <w:lastRenderedPageBreak/>
        <w:t>openssl</w:t>
      </w:r>
      <w:proofErr w:type="spellEnd"/>
      <w:r w:rsidRPr="0058328F">
        <w:rPr>
          <w:lang w:val="en-GB"/>
        </w:rPr>
        <w:t xml:space="preserve"> </w:t>
      </w:r>
      <w:proofErr w:type="spellStart"/>
      <w:r w:rsidRPr="0058328F">
        <w:rPr>
          <w:lang w:val="en-GB"/>
        </w:rPr>
        <w:t>rsautl</w:t>
      </w:r>
      <w:proofErr w:type="spellEnd"/>
      <w:r w:rsidRPr="0058328F">
        <w:rPr>
          <w:lang w:val="en-GB"/>
        </w:rPr>
        <w:t xml:space="preserve"> -verify -in firma.txt -</w:t>
      </w:r>
      <w:proofErr w:type="spellStart"/>
      <w:r w:rsidRPr="0058328F">
        <w:rPr>
          <w:lang w:val="en-GB"/>
        </w:rPr>
        <w:t>pubin</w:t>
      </w:r>
      <w:proofErr w:type="spellEnd"/>
      <w:r w:rsidRPr="0058328F">
        <w:rPr>
          <w:lang w:val="en-GB"/>
        </w:rPr>
        <w:t xml:space="preserve"> -</w:t>
      </w:r>
      <w:proofErr w:type="spellStart"/>
      <w:r w:rsidRPr="0058328F">
        <w:rPr>
          <w:lang w:val="en-GB"/>
        </w:rPr>
        <w:t>inkey</w:t>
      </w:r>
      <w:proofErr w:type="spellEnd"/>
      <w:r w:rsidRPr="0058328F">
        <w:rPr>
          <w:lang w:val="en-GB"/>
        </w:rPr>
        <w:t xml:space="preserve"> </w:t>
      </w:r>
      <w:proofErr w:type="spellStart"/>
      <w:r w:rsidRPr="0058328F">
        <w:rPr>
          <w:lang w:val="en-GB"/>
        </w:rPr>
        <w:t>publickey.pem</w:t>
      </w:r>
      <w:proofErr w:type="spellEnd"/>
      <w:r w:rsidRPr="0058328F">
        <w:rPr>
          <w:lang w:val="en-GB"/>
        </w:rPr>
        <w:t xml:space="preserve"> -out firmades.txt  </w:t>
      </w:r>
    </w:p>
    <w:p w:rsidR="0058328F" w:rsidRDefault="0058328F" w:rsidP="00094903">
      <w:r w:rsidRPr="0058328F">
        <w:t xml:space="preserve">Finalmente, se compararon los archivos </w:t>
      </w:r>
      <w:r w:rsidRPr="0058328F">
        <w:rPr>
          <w:i/>
        </w:rPr>
        <w:t>resumen.txt</w:t>
      </w:r>
      <w:r>
        <w:t xml:space="preserve"> y </w:t>
      </w:r>
      <w:r>
        <w:rPr>
          <w:i/>
        </w:rPr>
        <w:t>firmades.txt</w:t>
      </w:r>
      <w:r>
        <w:t xml:space="preserve"> con el fin de saber si la firma coincidía una vez desencriptada y, por lo tanto, las operaciones de encriptar y desencriptar en conjunto eran </w:t>
      </w:r>
      <w:proofErr w:type="spellStart"/>
      <w:r>
        <w:t>ídempotentes</w:t>
      </w:r>
      <w:proofErr w:type="spellEnd"/>
      <w:r>
        <w:t xml:space="preserve">. Se utilizó la herramienta </w:t>
      </w:r>
      <w:proofErr w:type="spellStart"/>
      <w:r>
        <w:t>diff</w:t>
      </w:r>
      <w:proofErr w:type="spellEnd"/>
      <w:r>
        <w:t xml:space="preserve"> para ello:</w:t>
      </w:r>
    </w:p>
    <w:p w:rsidR="0058328F" w:rsidRDefault="0058328F" w:rsidP="0058328F">
      <w:pPr>
        <w:pStyle w:val="cdigo"/>
      </w:pPr>
      <w:proofErr w:type="spellStart"/>
      <w:r w:rsidRPr="0058328F">
        <w:t>diff</w:t>
      </w:r>
      <w:proofErr w:type="spellEnd"/>
      <w:r w:rsidRPr="0058328F">
        <w:t xml:space="preserve"> resumen.txt firmades.txt  </w:t>
      </w:r>
    </w:p>
    <w:p w:rsidR="0064483F" w:rsidRPr="0064483F" w:rsidRDefault="0058328F" w:rsidP="00F502D3">
      <w:r>
        <w:t xml:space="preserve">Al ejecutarlo, el comando no devolvió nada, por lo que se pudo confirmar que ambos archivos eran iguales y, por lo tanto, las operaciones idempotentes. </w:t>
      </w:r>
      <w:r w:rsidR="00F502D3">
        <w:t>El hecho de que no se haya modificado, indica que no se realizó ninguna modificación sobre el archivo encriptado.</w:t>
      </w:r>
    </w:p>
    <w:p w:rsidR="0064483F" w:rsidRDefault="0064483F" w:rsidP="009D3EC8">
      <w:pPr>
        <w:pStyle w:val="Ttulo2"/>
        <w:numPr>
          <w:ilvl w:val="1"/>
          <w:numId w:val="31"/>
        </w:numPr>
      </w:pPr>
      <w:bookmarkStart w:id="15" w:name="_Toc496536563"/>
      <w:r>
        <w:t>Uso de firma y resumen digital para comprobar la autenticidad de un mensaje</w:t>
      </w:r>
      <w:bookmarkEnd w:id="15"/>
    </w:p>
    <w:p w:rsidR="009F6C39" w:rsidRPr="009F6C39" w:rsidRDefault="009F6C39" w:rsidP="009F6C39">
      <w:r>
        <w:t xml:space="preserve">A continuación, se le enviaron tres mensajes firmados a un compañero. Puesto que se trataba de comprobar la autenticidad del mensaje, se editó ligeramente el contenido de mensaje 1, de </w:t>
      </w:r>
      <w:r w:rsidRPr="009F6C39">
        <w:rPr>
          <w:i/>
        </w:rPr>
        <w:t>Este es el mensaje 1</w:t>
      </w:r>
      <w:r>
        <w:t xml:space="preserve">, se </w:t>
      </w:r>
      <w:r w:rsidR="00BC45A2">
        <w:t xml:space="preserve">pasó </w:t>
      </w:r>
      <w:r>
        <w:t xml:space="preserve">a </w:t>
      </w:r>
      <w:r w:rsidRPr="009F6C39">
        <w:rPr>
          <w:i/>
        </w:rPr>
        <w:t>Este es el mensaje 1</w:t>
      </w:r>
      <w:proofErr w:type="gramStart"/>
      <w:r w:rsidRPr="009F6C39">
        <w:rPr>
          <w:i/>
        </w:rPr>
        <w:t>.</w:t>
      </w:r>
      <w:r>
        <w:rPr>
          <w:i/>
        </w:rPr>
        <w:t xml:space="preserve"> </w:t>
      </w:r>
      <w:r>
        <w:t>.</w:t>
      </w:r>
      <w:proofErr w:type="gramEnd"/>
      <w:r>
        <w:t xml:space="preserve"> </w:t>
      </w:r>
      <w:r w:rsidR="00BC45A2">
        <w:t xml:space="preserve">Para la obtención de la firma digital, se realizó el mismo proceso que en el apartado anterior, en primer </w:t>
      </w:r>
      <w:proofErr w:type="gramStart"/>
      <w:r w:rsidR="00BC45A2">
        <w:t>lugar</w:t>
      </w:r>
      <w:proofErr w:type="gramEnd"/>
      <w:r w:rsidR="00BC45A2">
        <w:t xml:space="preserve"> se obtuvo la firma y a continuación se encriptó. Para ello se utilizaron los siguientes comandos:</w:t>
      </w:r>
    </w:p>
    <w:p w:rsidR="009F6C39" w:rsidRDefault="009F6C39" w:rsidP="009F6C39">
      <w:pPr>
        <w:pStyle w:val="cdigo"/>
        <w:rPr>
          <w:lang w:val="en-GB"/>
        </w:rPr>
      </w:pPr>
      <w:proofErr w:type="spellStart"/>
      <w:r w:rsidRPr="009F6C39">
        <w:rPr>
          <w:lang w:val="en-GB"/>
        </w:rPr>
        <w:t>openssl</w:t>
      </w:r>
      <w:proofErr w:type="spellEnd"/>
      <w:r w:rsidRPr="009F6C39">
        <w:rPr>
          <w:lang w:val="en-GB"/>
        </w:rPr>
        <w:t xml:space="preserve"> </w:t>
      </w:r>
      <w:proofErr w:type="spellStart"/>
      <w:r w:rsidRPr="009F6C39">
        <w:rPr>
          <w:lang w:val="en-GB"/>
        </w:rPr>
        <w:t>dgst</w:t>
      </w:r>
      <w:proofErr w:type="spellEnd"/>
      <w:r w:rsidRPr="009F6C39">
        <w:rPr>
          <w:lang w:val="en-GB"/>
        </w:rPr>
        <w:t xml:space="preserve"> -sha1 -binary mensaje1.txt &gt; resumen1.txt</w:t>
      </w:r>
    </w:p>
    <w:p w:rsidR="009F6C39" w:rsidRDefault="009F6C39" w:rsidP="009F6C39">
      <w:pPr>
        <w:pStyle w:val="cdigo"/>
        <w:rPr>
          <w:lang w:val="en-GB"/>
        </w:rPr>
      </w:pPr>
      <w:proofErr w:type="spellStart"/>
      <w:r w:rsidRPr="009F6C39">
        <w:rPr>
          <w:lang w:val="en-GB"/>
        </w:rPr>
        <w:t>openssl</w:t>
      </w:r>
      <w:proofErr w:type="spellEnd"/>
      <w:r w:rsidRPr="009F6C39">
        <w:rPr>
          <w:lang w:val="en-GB"/>
        </w:rPr>
        <w:t xml:space="preserve"> </w:t>
      </w:r>
      <w:proofErr w:type="spellStart"/>
      <w:r w:rsidRPr="009F6C39">
        <w:rPr>
          <w:lang w:val="en-GB"/>
        </w:rPr>
        <w:t>dgst</w:t>
      </w:r>
      <w:proofErr w:type="spellEnd"/>
      <w:r w:rsidRPr="009F6C39">
        <w:rPr>
          <w:lang w:val="en-GB"/>
        </w:rPr>
        <w:t xml:space="preserve"> -sha1 -binary </w:t>
      </w:r>
      <w:r>
        <w:rPr>
          <w:lang w:val="en-GB"/>
        </w:rPr>
        <w:t>mensaje2.txt &gt; resumen2</w:t>
      </w:r>
      <w:r w:rsidRPr="009F6C39">
        <w:rPr>
          <w:lang w:val="en-GB"/>
        </w:rPr>
        <w:t>.txt</w:t>
      </w:r>
    </w:p>
    <w:p w:rsidR="009F6C39" w:rsidRDefault="009F6C39" w:rsidP="009F6C39">
      <w:pPr>
        <w:pStyle w:val="cdigo"/>
        <w:rPr>
          <w:lang w:val="en-GB"/>
        </w:rPr>
      </w:pPr>
      <w:proofErr w:type="spellStart"/>
      <w:r w:rsidRPr="009F6C39">
        <w:rPr>
          <w:lang w:val="en-GB"/>
        </w:rPr>
        <w:t>openssl</w:t>
      </w:r>
      <w:proofErr w:type="spellEnd"/>
      <w:r w:rsidRPr="009F6C39">
        <w:rPr>
          <w:lang w:val="en-GB"/>
        </w:rPr>
        <w:t xml:space="preserve"> </w:t>
      </w:r>
      <w:proofErr w:type="spellStart"/>
      <w:r w:rsidRPr="009F6C39">
        <w:rPr>
          <w:lang w:val="en-GB"/>
        </w:rPr>
        <w:t>dgst</w:t>
      </w:r>
      <w:proofErr w:type="spellEnd"/>
      <w:r w:rsidRPr="009F6C39">
        <w:rPr>
          <w:lang w:val="en-GB"/>
        </w:rPr>
        <w:t xml:space="preserve"> -sha1 -binary </w:t>
      </w:r>
      <w:r>
        <w:rPr>
          <w:lang w:val="en-GB"/>
        </w:rPr>
        <w:t>mensaje3.txt &gt; resumen3</w:t>
      </w:r>
      <w:r w:rsidRPr="009F6C39">
        <w:rPr>
          <w:lang w:val="en-GB"/>
        </w:rPr>
        <w:t xml:space="preserve">.txt  </w:t>
      </w:r>
    </w:p>
    <w:p w:rsidR="009F6C39" w:rsidRDefault="009F6C39" w:rsidP="009F6C39">
      <w:pPr>
        <w:pStyle w:val="cdigo"/>
      </w:pPr>
      <w:proofErr w:type="spellStart"/>
      <w:r w:rsidRPr="009F6C39">
        <w:t>openssl</w:t>
      </w:r>
      <w:proofErr w:type="spellEnd"/>
      <w:r w:rsidRPr="009F6C39">
        <w:t xml:space="preserve"> </w:t>
      </w:r>
      <w:proofErr w:type="spellStart"/>
      <w:r w:rsidRPr="009F6C39">
        <w:t>rsautl</w:t>
      </w:r>
      <w:proofErr w:type="spellEnd"/>
      <w:r w:rsidRPr="009F6C39">
        <w:t xml:space="preserve"> -</w:t>
      </w:r>
      <w:proofErr w:type="spellStart"/>
      <w:r w:rsidRPr="009F6C39">
        <w:t>sign</w:t>
      </w:r>
      <w:proofErr w:type="spellEnd"/>
      <w:r w:rsidRPr="009F6C39">
        <w:t xml:space="preserve"> -in resumen1.txt -</w:t>
      </w:r>
      <w:proofErr w:type="spellStart"/>
      <w:r w:rsidRPr="009F6C39">
        <w:t>inkey</w:t>
      </w:r>
      <w:proofErr w:type="spellEnd"/>
      <w:r w:rsidRPr="009F6C39">
        <w:t xml:space="preserve"> parclaves2.pem -</w:t>
      </w:r>
      <w:proofErr w:type="spellStart"/>
      <w:r w:rsidRPr="009F6C39">
        <w:t>out</w:t>
      </w:r>
      <w:proofErr w:type="spellEnd"/>
      <w:r w:rsidRPr="009F6C39">
        <w:t xml:space="preserve"> firma1.txt     </w:t>
      </w:r>
    </w:p>
    <w:p w:rsidR="009F6C39" w:rsidRDefault="009F6C39" w:rsidP="009F6C39">
      <w:pPr>
        <w:pStyle w:val="cdigo"/>
        <w:rPr>
          <w:lang w:val="en-GB"/>
        </w:rPr>
      </w:pPr>
      <w:proofErr w:type="spellStart"/>
      <w:r w:rsidRPr="009F6C39">
        <w:rPr>
          <w:lang w:val="en-GB"/>
        </w:rPr>
        <w:t>o</w:t>
      </w:r>
      <w:r>
        <w:rPr>
          <w:lang w:val="en-GB"/>
        </w:rPr>
        <w:t>penssl</w:t>
      </w:r>
      <w:proofErr w:type="spellEnd"/>
      <w:r>
        <w:rPr>
          <w:lang w:val="en-GB"/>
        </w:rPr>
        <w:t xml:space="preserve"> </w:t>
      </w:r>
      <w:proofErr w:type="spellStart"/>
      <w:r>
        <w:rPr>
          <w:lang w:val="en-GB"/>
        </w:rPr>
        <w:t>rsautl</w:t>
      </w:r>
      <w:proofErr w:type="spellEnd"/>
      <w:r>
        <w:rPr>
          <w:lang w:val="en-GB"/>
        </w:rPr>
        <w:t xml:space="preserve"> -sign -in resumen2</w:t>
      </w:r>
      <w:r w:rsidRPr="009F6C39">
        <w:rPr>
          <w:lang w:val="en-GB"/>
        </w:rPr>
        <w:t>.txt -</w:t>
      </w:r>
      <w:proofErr w:type="spellStart"/>
      <w:r>
        <w:rPr>
          <w:lang w:val="en-GB"/>
        </w:rPr>
        <w:t>inkey</w:t>
      </w:r>
      <w:proofErr w:type="spellEnd"/>
      <w:r>
        <w:rPr>
          <w:lang w:val="en-GB"/>
        </w:rPr>
        <w:t xml:space="preserve"> parclaves2.pem -out firma2</w:t>
      </w:r>
      <w:r w:rsidRPr="009F6C39">
        <w:rPr>
          <w:lang w:val="en-GB"/>
        </w:rPr>
        <w:t xml:space="preserve">.txt     </w:t>
      </w:r>
    </w:p>
    <w:p w:rsidR="009F6C39" w:rsidRDefault="009F6C39" w:rsidP="009F6C39">
      <w:pPr>
        <w:pStyle w:val="cdigo"/>
        <w:rPr>
          <w:lang w:val="en-GB"/>
        </w:rPr>
      </w:pPr>
      <w:proofErr w:type="spellStart"/>
      <w:r w:rsidRPr="009F6C39">
        <w:rPr>
          <w:lang w:val="en-GB"/>
        </w:rPr>
        <w:t>o</w:t>
      </w:r>
      <w:r>
        <w:rPr>
          <w:lang w:val="en-GB"/>
        </w:rPr>
        <w:t>penssl</w:t>
      </w:r>
      <w:proofErr w:type="spellEnd"/>
      <w:r>
        <w:rPr>
          <w:lang w:val="en-GB"/>
        </w:rPr>
        <w:t xml:space="preserve"> </w:t>
      </w:r>
      <w:proofErr w:type="spellStart"/>
      <w:r>
        <w:rPr>
          <w:lang w:val="en-GB"/>
        </w:rPr>
        <w:t>rsautl</w:t>
      </w:r>
      <w:proofErr w:type="spellEnd"/>
      <w:r>
        <w:rPr>
          <w:lang w:val="en-GB"/>
        </w:rPr>
        <w:t xml:space="preserve"> -sign -in resumen3</w:t>
      </w:r>
      <w:r w:rsidRPr="009F6C39">
        <w:rPr>
          <w:lang w:val="en-GB"/>
        </w:rPr>
        <w:t>.txt -</w:t>
      </w:r>
      <w:proofErr w:type="spellStart"/>
      <w:r>
        <w:rPr>
          <w:lang w:val="en-GB"/>
        </w:rPr>
        <w:t>inkey</w:t>
      </w:r>
      <w:proofErr w:type="spellEnd"/>
      <w:r>
        <w:rPr>
          <w:lang w:val="en-GB"/>
        </w:rPr>
        <w:t xml:space="preserve"> parclaves2.pem -out firma3</w:t>
      </w:r>
      <w:r w:rsidRPr="009F6C39">
        <w:rPr>
          <w:lang w:val="en-GB"/>
        </w:rPr>
        <w:t xml:space="preserve">.txt </w:t>
      </w:r>
    </w:p>
    <w:p w:rsidR="00BC45A2" w:rsidRDefault="00BC45A2" w:rsidP="00BC45A2">
      <w:r w:rsidRPr="00BC45A2">
        <w:t xml:space="preserve">A continuación, se recibió un fichero comprimido por parte del compañero con los tres mensajes y las tres firmas encriptadas. </w:t>
      </w:r>
      <w:r>
        <w:t>En primer lugar, se descifraron con la clave pública las firmas:</w:t>
      </w:r>
    </w:p>
    <w:p w:rsidR="00BC45A2" w:rsidRDefault="00BC45A2" w:rsidP="00BC45A2">
      <w:pPr>
        <w:pStyle w:val="cdigo"/>
      </w:pPr>
      <w:proofErr w:type="spellStart"/>
      <w:r w:rsidRPr="00BC45A2">
        <w:t>openssl</w:t>
      </w:r>
      <w:proofErr w:type="spellEnd"/>
      <w:r w:rsidRPr="00BC45A2">
        <w:t xml:space="preserve"> </w:t>
      </w:r>
      <w:proofErr w:type="spellStart"/>
      <w:r w:rsidRPr="00BC45A2">
        <w:t>rsautl</w:t>
      </w:r>
      <w:proofErr w:type="spellEnd"/>
      <w:r w:rsidRPr="00BC45A2">
        <w:t xml:space="preserve"> -</w:t>
      </w:r>
      <w:proofErr w:type="spellStart"/>
      <w:r w:rsidRPr="00BC45A2">
        <w:t>verify</w:t>
      </w:r>
      <w:proofErr w:type="spellEnd"/>
      <w:r w:rsidRPr="00BC45A2">
        <w:t xml:space="preserve"> -in mensaje1_firma_sha512_cifrado.txt -</w:t>
      </w:r>
      <w:proofErr w:type="spellStart"/>
      <w:r w:rsidRPr="00BC45A2">
        <w:t>pubin</w:t>
      </w:r>
      <w:proofErr w:type="spellEnd"/>
      <w:r w:rsidRPr="00BC45A2">
        <w:t xml:space="preserve"> -</w:t>
      </w:r>
      <w:proofErr w:type="spellStart"/>
      <w:r w:rsidRPr="00BC45A2">
        <w:t>inkey</w:t>
      </w:r>
      <w:proofErr w:type="spellEnd"/>
      <w:r w:rsidRPr="00BC45A2">
        <w:t xml:space="preserve"> publica1.pem -</w:t>
      </w:r>
      <w:proofErr w:type="spellStart"/>
      <w:r w:rsidRPr="00BC45A2">
        <w:t>out</w:t>
      </w:r>
      <w:proofErr w:type="spellEnd"/>
      <w:r w:rsidRPr="00BC45A2">
        <w:t xml:space="preserve"> mensaje1_firma_desc.txt   </w:t>
      </w:r>
    </w:p>
    <w:p w:rsidR="00BC45A2" w:rsidRDefault="00BC45A2" w:rsidP="00BC45A2">
      <w:pPr>
        <w:pStyle w:val="cdigo"/>
      </w:pPr>
      <w:proofErr w:type="spellStart"/>
      <w:r w:rsidRPr="00BC45A2">
        <w:t>openssl</w:t>
      </w:r>
      <w:proofErr w:type="spellEnd"/>
      <w:r w:rsidRPr="00BC45A2">
        <w:t xml:space="preserve"> </w:t>
      </w:r>
      <w:proofErr w:type="spellStart"/>
      <w:r w:rsidRPr="00BC45A2">
        <w:t>rsautl</w:t>
      </w:r>
      <w:proofErr w:type="spellEnd"/>
      <w:r w:rsidRPr="00BC45A2">
        <w:t xml:space="preserve"> -</w:t>
      </w:r>
      <w:proofErr w:type="spellStart"/>
      <w:r w:rsidRPr="00BC45A2">
        <w:t>verify</w:t>
      </w:r>
      <w:proofErr w:type="spellEnd"/>
      <w:r w:rsidRPr="00BC45A2">
        <w:t xml:space="preserve"> -in </w:t>
      </w:r>
      <w:r>
        <w:t>mensaje2</w:t>
      </w:r>
      <w:r w:rsidRPr="00BC45A2">
        <w:t>_firma_sha512_cifrado.txt -</w:t>
      </w:r>
      <w:proofErr w:type="spellStart"/>
      <w:r w:rsidRPr="00BC45A2">
        <w:t>pubin</w:t>
      </w:r>
      <w:proofErr w:type="spellEnd"/>
      <w:r w:rsidRPr="00BC45A2">
        <w:t xml:space="preserve"> -</w:t>
      </w:r>
      <w:proofErr w:type="spellStart"/>
      <w:r>
        <w:t>inkey</w:t>
      </w:r>
      <w:proofErr w:type="spellEnd"/>
      <w:r>
        <w:t xml:space="preserve"> publica1.pem -</w:t>
      </w:r>
      <w:proofErr w:type="spellStart"/>
      <w:r>
        <w:t>out</w:t>
      </w:r>
      <w:proofErr w:type="spellEnd"/>
      <w:r>
        <w:t xml:space="preserve"> mensaje2</w:t>
      </w:r>
      <w:r w:rsidRPr="00BC45A2">
        <w:t xml:space="preserve">_firma_desc.txt   </w:t>
      </w:r>
    </w:p>
    <w:p w:rsidR="00BC45A2" w:rsidRDefault="00BC45A2" w:rsidP="00BC45A2">
      <w:pPr>
        <w:pStyle w:val="cdigo"/>
      </w:pPr>
      <w:proofErr w:type="spellStart"/>
      <w:r w:rsidRPr="00BC45A2">
        <w:t>ope</w:t>
      </w:r>
      <w:r>
        <w:t>nssl</w:t>
      </w:r>
      <w:proofErr w:type="spellEnd"/>
      <w:r>
        <w:t xml:space="preserve"> </w:t>
      </w:r>
      <w:proofErr w:type="spellStart"/>
      <w:r>
        <w:t>rsautl</w:t>
      </w:r>
      <w:proofErr w:type="spellEnd"/>
      <w:r>
        <w:t xml:space="preserve"> -</w:t>
      </w:r>
      <w:proofErr w:type="spellStart"/>
      <w:r>
        <w:t>verify</w:t>
      </w:r>
      <w:proofErr w:type="spellEnd"/>
      <w:r>
        <w:t xml:space="preserve"> -in mensaje3</w:t>
      </w:r>
      <w:r w:rsidRPr="00BC45A2">
        <w:t>_firma_sha512_cifrado.txt -</w:t>
      </w:r>
      <w:proofErr w:type="spellStart"/>
      <w:r w:rsidRPr="00BC45A2">
        <w:t>pubin</w:t>
      </w:r>
      <w:proofErr w:type="spellEnd"/>
      <w:r w:rsidRPr="00BC45A2">
        <w:t xml:space="preserve"> -</w:t>
      </w:r>
      <w:proofErr w:type="spellStart"/>
      <w:r>
        <w:t>inkey</w:t>
      </w:r>
      <w:proofErr w:type="spellEnd"/>
      <w:r>
        <w:t xml:space="preserve"> publica1.pem -</w:t>
      </w:r>
      <w:proofErr w:type="spellStart"/>
      <w:r>
        <w:t>out</w:t>
      </w:r>
      <w:proofErr w:type="spellEnd"/>
      <w:r>
        <w:t xml:space="preserve"> mensaje3</w:t>
      </w:r>
      <w:r w:rsidRPr="00BC45A2">
        <w:t xml:space="preserve">_firma_desc.txt  </w:t>
      </w:r>
    </w:p>
    <w:p w:rsidR="00530EF9" w:rsidRDefault="00530EF9" w:rsidP="00BC45A2">
      <w:r>
        <w:t>En segundo lugar, se obtuvieron los resúmenes necesarios a partir de los archivos de los mensajes:</w:t>
      </w:r>
    </w:p>
    <w:p w:rsidR="00530EF9" w:rsidRDefault="00530EF9" w:rsidP="00530EF9">
      <w:pPr>
        <w:pStyle w:val="cdigo"/>
        <w:rPr>
          <w:lang w:val="en-GB"/>
        </w:rPr>
      </w:pPr>
      <w:proofErr w:type="spellStart"/>
      <w:r w:rsidRPr="00530EF9">
        <w:rPr>
          <w:lang w:val="en-GB"/>
        </w:rPr>
        <w:t>opens</w:t>
      </w:r>
      <w:r>
        <w:rPr>
          <w:lang w:val="en-GB"/>
        </w:rPr>
        <w:t>sl</w:t>
      </w:r>
      <w:proofErr w:type="spellEnd"/>
      <w:r>
        <w:rPr>
          <w:lang w:val="en-GB"/>
        </w:rPr>
        <w:t xml:space="preserve"> </w:t>
      </w:r>
      <w:proofErr w:type="spellStart"/>
      <w:r>
        <w:rPr>
          <w:lang w:val="en-GB"/>
        </w:rPr>
        <w:t>dgst</w:t>
      </w:r>
      <w:proofErr w:type="spellEnd"/>
      <w:r>
        <w:rPr>
          <w:lang w:val="en-GB"/>
        </w:rPr>
        <w:t xml:space="preserve"> -sha512 -binary mensaje1</w:t>
      </w:r>
      <w:r w:rsidRPr="00530EF9">
        <w:rPr>
          <w:lang w:val="en-GB"/>
        </w:rPr>
        <w:t>.txt &gt; r</w:t>
      </w:r>
      <w:r>
        <w:rPr>
          <w:lang w:val="en-GB"/>
        </w:rPr>
        <w:t>esumen1</w:t>
      </w:r>
      <w:r w:rsidRPr="00530EF9">
        <w:rPr>
          <w:lang w:val="en-GB"/>
        </w:rPr>
        <w:t xml:space="preserve">.txt                </w:t>
      </w:r>
    </w:p>
    <w:p w:rsidR="00530EF9" w:rsidRDefault="00530EF9" w:rsidP="00530EF9">
      <w:pPr>
        <w:pStyle w:val="cdigo"/>
        <w:rPr>
          <w:lang w:val="en-GB"/>
        </w:rPr>
      </w:pPr>
      <w:proofErr w:type="spellStart"/>
      <w:r w:rsidRPr="00530EF9">
        <w:rPr>
          <w:lang w:val="en-GB"/>
        </w:rPr>
        <w:t>openssl</w:t>
      </w:r>
      <w:proofErr w:type="spellEnd"/>
      <w:r w:rsidRPr="00530EF9">
        <w:rPr>
          <w:lang w:val="en-GB"/>
        </w:rPr>
        <w:t xml:space="preserve"> </w:t>
      </w:r>
      <w:proofErr w:type="spellStart"/>
      <w:r w:rsidRPr="00530EF9">
        <w:rPr>
          <w:lang w:val="en-GB"/>
        </w:rPr>
        <w:t>dgst</w:t>
      </w:r>
      <w:proofErr w:type="spellEnd"/>
      <w:r w:rsidRPr="00530EF9">
        <w:rPr>
          <w:lang w:val="en-GB"/>
        </w:rPr>
        <w:t xml:space="preserve"> -sha512 -binary mensaje2.txt &gt; resumen2.txt                </w:t>
      </w:r>
    </w:p>
    <w:p w:rsidR="00530EF9" w:rsidRDefault="00530EF9" w:rsidP="00530EF9">
      <w:pPr>
        <w:pStyle w:val="cdigo"/>
        <w:rPr>
          <w:lang w:val="en-GB"/>
        </w:rPr>
      </w:pPr>
      <w:proofErr w:type="spellStart"/>
      <w:r w:rsidRPr="00530EF9">
        <w:rPr>
          <w:lang w:val="en-GB"/>
        </w:rPr>
        <w:t>opens</w:t>
      </w:r>
      <w:r>
        <w:rPr>
          <w:lang w:val="en-GB"/>
        </w:rPr>
        <w:t>sl</w:t>
      </w:r>
      <w:proofErr w:type="spellEnd"/>
      <w:r>
        <w:rPr>
          <w:lang w:val="en-GB"/>
        </w:rPr>
        <w:t xml:space="preserve"> </w:t>
      </w:r>
      <w:proofErr w:type="spellStart"/>
      <w:r>
        <w:rPr>
          <w:lang w:val="en-GB"/>
        </w:rPr>
        <w:t>dgst</w:t>
      </w:r>
      <w:proofErr w:type="spellEnd"/>
      <w:r>
        <w:rPr>
          <w:lang w:val="en-GB"/>
        </w:rPr>
        <w:t xml:space="preserve"> -sha512 -binary mensaje3.txt &gt; resumen3</w:t>
      </w:r>
      <w:r w:rsidRPr="00530EF9">
        <w:rPr>
          <w:lang w:val="en-GB"/>
        </w:rPr>
        <w:t xml:space="preserve">.txt          </w:t>
      </w:r>
    </w:p>
    <w:p w:rsidR="00530EF9" w:rsidRDefault="00530EF9" w:rsidP="00530EF9">
      <w:r w:rsidRPr="00530EF9">
        <w:t xml:space="preserve">Finalmente, se utilizó el </w:t>
      </w:r>
      <w:proofErr w:type="spellStart"/>
      <w:r w:rsidRPr="00530EF9">
        <w:t>commando</w:t>
      </w:r>
      <w:proofErr w:type="spellEnd"/>
      <w:r w:rsidRPr="00530EF9">
        <w:t xml:space="preserve"> </w:t>
      </w:r>
      <w:proofErr w:type="spellStart"/>
      <w:r w:rsidRPr="00530EF9">
        <w:rPr>
          <w:i/>
        </w:rPr>
        <w:t>diff</w:t>
      </w:r>
      <w:proofErr w:type="spellEnd"/>
      <w:r w:rsidRPr="00530EF9">
        <w:t xml:space="preserve"> con los resúmenes digitales asocia</w:t>
      </w:r>
      <w:r>
        <w:t>dos a cada uno de los mensajes:</w:t>
      </w:r>
    </w:p>
    <w:p w:rsidR="00530EF9" w:rsidRDefault="00530EF9" w:rsidP="00530EF9">
      <w:pPr>
        <w:pStyle w:val="cdigo"/>
      </w:pPr>
      <w:proofErr w:type="spellStart"/>
      <w:r w:rsidRPr="00530EF9">
        <w:t>diff</w:t>
      </w:r>
      <w:proofErr w:type="spellEnd"/>
      <w:r w:rsidRPr="00530EF9">
        <w:t xml:space="preserve"> resumen1.txt mensaje1_firma_desc.txt</w:t>
      </w:r>
    </w:p>
    <w:p w:rsidR="00530EF9" w:rsidRDefault="00530EF9" w:rsidP="00530EF9">
      <w:pPr>
        <w:pStyle w:val="cdigo"/>
      </w:pPr>
      <w:proofErr w:type="spellStart"/>
      <w:r w:rsidRPr="00530EF9">
        <w:lastRenderedPageBreak/>
        <w:t>diff</w:t>
      </w:r>
      <w:proofErr w:type="spellEnd"/>
      <w:r w:rsidRPr="00530EF9">
        <w:t xml:space="preserve"> resumen</w:t>
      </w:r>
      <w:r>
        <w:t>2.txt mensaje2</w:t>
      </w:r>
      <w:r w:rsidRPr="00530EF9">
        <w:t>_firma_desc.txt</w:t>
      </w:r>
    </w:p>
    <w:p w:rsidR="00530EF9" w:rsidRDefault="00530EF9" w:rsidP="00530EF9">
      <w:pPr>
        <w:pStyle w:val="cdigo"/>
      </w:pPr>
      <w:proofErr w:type="spellStart"/>
      <w:r w:rsidRPr="00530EF9">
        <w:t>d</w:t>
      </w:r>
      <w:r>
        <w:t>iff</w:t>
      </w:r>
      <w:proofErr w:type="spellEnd"/>
      <w:r>
        <w:t xml:space="preserve"> resumen3.txt mensaje3</w:t>
      </w:r>
      <w:r w:rsidRPr="00530EF9">
        <w:t xml:space="preserve">_firma_desc.txt    </w:t>
      </w:r>
    </w:p>
    <w:p w:rsidR="00530EF9" w:rsidRDefault="00530EF9" w:rsidP="00530EF9">
      <w:r>
        <w:t xml:space="preserve">Para los resúmenes asociados a </w:t>
      </w:r>
      <w:r w:rsidRPr="00530EF9">
        <w:rPr>
          <w:i/>
        </w:rPr>
        <w:t>mensaje1.txt</w:t>
      </w:r>
      <w:r>
        <w:t xml:space="preserve"> y</w:t>
      </w:r>
      <w:r w:rsidRPr="00530EF9">
        <w:rPr>
          <w:i/>
        </w:rPr>
        <w:t xml:space="preserve"> mensaje2.txt</w:t>
      </w:r>
      <w:r>
        <w:t xml:space="preserve">, no se detectó ninguna diferencia. Sin embargo, para los resúmenes asociados a </w:t>
      </w:r>
      <w:r w:rsidRPr="00530EF9">
        <w:rPr>
          <w:i/>
        </w:rPr>
        <w:t>mensaje3.txt</w:t>
      </w:r>
      <w:r>
        <w:t>, sí:</w:t>
      </w:r>
    </w:p>
    <w:p w:rsidR="00BC45A2" w:rsidRPr="00530EF9" w:rsidRDefault="00530EF9" w:rsidP="00530EF9">
      <w:r w:rsidRPr="00530EF9">
        <w:t xml:space="preserve">  </w:t>
      </w:r>
      <w:r w:rsidR="00BC45A2" w:rsidRPr="00530EF9">
        <w:t xml:space="preserve"> </w:t>
      </w:r>
      <w:r>
        <w:rPr>
          <w:noProof/>
        </w:rPr>
        <w:drawing>
          <wp:inline distT="0" distB="0" distL="0" distR="0" wp14:anchorId="411EA209" wp14:editId="275E55D5">
            <wp:extent cx="5732145" cy="1015365"/>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015365"/>
                    </a:xfrm>
                    <a:prstGeom prst="rect">
                      <a:avLst/>
                    </a:prstGeom>
                  </pic:spPr>
                </pic:pic>
              </a:graphicData>
            </a:graphic>
          </wp:inline>
        </w:drawing>
      </w:r>
    </w:p>
    <w:p w:rsidR="00530EF9" w:rsidRDefault="00530EF9" w:rsidP="00530EF9">
      <w:bookmarkStart w:id="16" w:name="_Toc496536564"/>
      <w:r>
        <w:t xml:space="preserve">Así pues, se puede concluir que el </w:t>
      </w:r>
      <w:r w:rsidRPr="00530EF9">
        <w:rPr>
          <w:i/>
        </w:rPr>
        <w:t xml:space="preserve">mensaje3.txt </w:t>
      </w:r>
      <w:r>
        <w:t>fue editado después de generar la firma digital.</w:t>
      </w:r>
    </w:p>
    <w:p w:rsidR="0064483F" w:rsidRDefault="0064483F" w:rsidP="009D3EC8">
      <w:pPr>
        <w:pStyle w:val="Ttulo2"/>
        <w:numPr>
          <w:ilvl w:val="1"/>
          <w:numId w:val="31"/>
        </w:numPr>
      </w:pPr>
      <w:r>
        <w:t>Intercambio de información</w:t>
      </w:r>
      <w:bookmarkEnd w:id="16"/>
    </w:p>
    <w:p w:rsidR="00530EF9" w:rsidRPr="00530EF9" w:rsidRDefault="00530EF9" w:rsidP="00530EF9">
      <w:r>
        <w:t xml:space="preserve">Para finalizar la sesión, se decidió mejorar el proceso de encriptado utilizado en el apartado </w:t>
      </w:r>
      <w:r w:rsidRPr="00530EF9">
        <w:rPr>
          <w:i/>
        </w:rPr>
        <w:t>2.d</w:t>
      </w:r>
      <w:r>
        <w:t xml:space="preserve"> con el fin de poder autentificar al emisor. Así pues, en primer lugar, se encriptó un fichero con el algoritmo de cifrado simétrico CBC:</w:t>
      </w:r>
    </w:p>
    <w:p w:rsidR="00530EF9" w:rsidRDefault="009F6C39" w:rsidP="009F6C39">
      <w:pPr>
        <w:pStyle w:val="cdigo"/>
        <w:rPr>
          <w:lang w:val="en-GB"/>
        </w:rPr>
      </w:pPr>
      <w:proofErr w:type="spellStart"/>
      <w:r w:rsidRPr="00530EF9">
        <w:rPr>
          <w:rStyle w:val="cdigoCar"/>
          <w:b/>
          <w:bCs/>
          <w:iCs/>
          <w:shd w:val="clear" w:color="auto" w:fill="auto"/>
          <w:lang w:val="en-GB"/>
        </w:rPr>
        <w:t>openssl</w:t>
      </w:r>
      <w:proofErr w:type="spellEnd"/>
      <w:r w:rsidRPr="00530EF9">
        <w:rPr>
          <w:rStyle w:val="cdigoCar"/>
          <w:b/>
          <w:bCs/>
          <w:iCs/>
          <w:shd w:val="clear" w:color="auto" w:fill="auto"/>
          <w:lang w:val="en-GB"/>
        </w:rPr>
        <w:t xml:space="preserve"> </w:t>
      </w:r>
      <w:proofErr w:type="spellStart"/>
      <w:r w:rsidRPr="00530EF9">
        <w:rPr>
          <w:rStyle w:val="cdigoCar"/>
          <w:b/>
          <w:bCs/>
          <w:iCs/>
          <w:shd w:val="clear" w:color="auto" w:fill="auto"/>
          <w:lang w:val="en-GB"/>
        </w:rPr>
        <w:t>enc</w:t>
      </w:r>
      <w:proofErr w:type="spellEnd"/>
      <w:r w:rsidRPr="00530EF9">
        <w:rPr>
          <w:rStyle w:val="cdigoCar"/>
          <w:b/>
          <w:bCs/>
          <w:iCs/>
          <w:shd w:val="clear" w:color="auto" w:fill="auto"/>
          <w:lang w:val="en-GB"/>
        </w:rPr>
        <w:t xml:space="preserve"> -des-</w:t>
      </w:r>
      <w:proofErr w:type="spellStart"/>
      <w:r w:rsidRPr="00530EF9">
        <w:rPr>
          <w:rStyle w:val="cdigoCar"/>
          <w:b/>
          <w:bCs/>
          <w:iCs/>
          <w:shd w:val="clear" w:color="auto" w:fill="auto"/>
          <w:lang w:val="en-GB"/>
        </w:rPr>
        <w:t>cbc</w:t>
      </w:r>
      <w:proofErr w:type="spellEnd"/>
      <w:r w:rsidRPr="00530EF9">
        <w:rPr>
          <w:rStyle w:val="cdigoCar"/>
          <w:b/>
          <w:bCs/>
          <w:iCs/>
          <w:shd w:val="clear" w:color="auto" w:fill="auto"/>
          <w:lang w:val="en-GB"/>
        </w:rPr>
        <w:t xml:space="preserve"> -in </w:t>
      </w:r>
      <w:r w:rsidR="00063217">
        <w:rPr>
          <w:rStyle w:val="cdigoCar"/>
          <w:b/>
          <w:bCs/>
          <w:iCs/>
          <w:shd w:val="clear" w:color="auto" w:fill="auto"/>
          <w:lang w:val="en-GB"/>
        </w:rPr>
        <w:t>texto</w:t>
      </w:r>
      <w:r w:rsidRPr="00530EF9">
        <w:rPr>
          <w:rStyle w:val="cdigoCar"/>
          <w:b/>
          <w:bCs/>
          <w:iCs/>
          <w:shd w:val="clear" w:color="auto" w:fill="auto"/>
          <w:lang w:val="en-GB"/>
        </w:rPr>
        <w:t xml:space="preserve">.txt -out </w:t>
      </w:r>
      <w:proofErr w:type="spellStart"/>
      <w:r w:rsidRPr="00530EF9">
        <w:rPr>
          <w:rStyle w:val="cdigoCar"/>
          <w:b/>
          <w:bCs/>
          <w:iCs/>
          <w:shd w:val="clear" w:color="auto" w:fill="auto"/>
          <w:lang w:val="en-GB"/>
        </w:rPr>
        <w:t>fichero_encriptado</w:t>
      </w:r>
      <w:proofErr w:type="spellEnd"/>
      <w:r w:rsidRPr="00530EF9">
        <w:rPr>
          <w:lang w:val="en-GB"/>
        </w:rPr>
        <w:t xml:space="preserve">   </w:t>
      </w:r>
    </w:p>
    <w:p w:rsidR="009F6C39" w:rsidRPr="00530EF9" w:rsidRDefault="00530EF9" w:rsidP="00530EF9">
      <w:r w:rsidRPr="00530EF9">
        <w:t>En segundo lugar, se escribió la contraseña utilizada en un fichero de texto plano y se encript</w:t>
      </w:r>
      <w:r>
        <w:t>ó asimétricamente con una de las claves públicas generadas previamente:</w:t>
      </w:r>
      <w:r w:rsidR="009F6C39" w:rsidRPr="00530EF9">
        <w:t xml:space="preserve">       </w:t>
      </w:r>
    </w:p>
    <w:p w:rsidR="009F6C39" w:rsidRDefault="009F6C39" w:rsidP="009F6C39">
      <w:pPr>
        <w:pStyle w:val="cdigo"/>
        <w:rPr>
          <w:lang w:val="en-GB"/>
        </w:rPr>
      </w:pPr>
      <w:proofErr w:type="spellStart"/>
      <w:r>
        <w:rPr>
          <w:lang w:val="en-GB"/>
        </w:rPr>
        <w:t>openssl</w:t>
      </w:r>
      <w:proofErr w:type="spellEnd"/>
      <w:r>
        <w:rPr>
          <w:lang w:val="en-GB"/>
        </w:rPr>
        <w:t xml:space="preserve"> </w:t>
      </w:r>
      <w:proofErr w:type="spellStart"/>
      <w:r>
        <w:rPr>
          <w:lang w:val="en-GB"/>
        </w:rPr>
        <w:t>rsau</w:t>
      </w:r>
      <w:r w:rsidRPr="009F6C39">
        <w:rPr>
          <w:lang w:val="en-GB"/>
        </w:rPr>
        <w:t>t</w:t>
      </w:r>
      <w:r>
        <w:rPr>
          <w:lang w:val="en-GB"/>
        </w:rPr>
        <w:t>l</w:t>
      </w:r>
      <w:proofErr w:type="spellEnd"/>
      <w:r w:rsidRPr="009F6C39">
        <w:rPr>
          <w:lang w:val="en-GB"/>
        </w:rPr>
        <w:t xml:space="preserve"> -encrypt -in </w:t>
      </w:r>
      <w:r w:rsidR="00F92268">
        <w:rPr>
          <w:lang w:val="en-GB"/>
        </w:rPr>
        <w:t>contrasinal.txt -</w:t>
      </w:r>
      <w:proofErr w:type="spellStart"/>
      <w:r w:rsidR="00F92268">
        <w:rPr>
          <w:lang w:val="en-GB"/>
        </w:rPr>
        <w:t>inkey</w:t>
      </w:r>
      <w:proofErr w:type="spellEnd"/>
      <w:r w:rsidR="00F92268">
        <w:rPr>
          <w:lang w:val="en-GB"/>
        </w:rPr>
        <w:t xml:space="preserve"> publica1</w:t>
      </w:r>
      <w:r w:rsidRPr="009F6C39">
        <w:rPr>
          <w:lang w:val="en-GB"/>
        </w:rPr>
        <w:t>.pem -</w:t>
      </w:r>
      <w:proofErr w:type="spellStart"/>
      <w:r w:rsidRPr="009F6C39">
        <w:rPr>
          <w:lang w:val="en-GB"/>
        </w:rPr>
        <w:t>pubin</w:t>
      </w:r>
      <w:proofErr w:type="spellEnd"/>
      <w:r w:rsidRPr="009F6C39">
        <w:rPr>
          <w:lang w:val="en-GB"/>
        </w:rPr>
        <w:t xml:space="preserve"> -out contrasinalencriptado.txt</w:t>
      </w:r>
    </w:p>
    <w:p w:rsidR="00530EF9" w:rsidRPr="00530EF9" w:rsidRDefault="00530EF9" w:rsidP="00530EF9">
      <w:r w:rsidRPr="00530EF9">
        <w:t>Finalmente, se generó la firma asociada al fichero y se comparti</w:t>
      </w:r>
      <w:r>
        <w:t>ó con el compañero:</w:t>
      </w:r>
    </w:p>
    <w:p w:rsidR="009F6C39" w:rsidRDefault="00AE7A92" w:rsidP="009F6C39">
      <w:pPr>
        <w:pStyle w:val="cdigo"/>
        <w:rPr>
          <w:lang w:val="en-GB"/>
        </w:rPr>
      </w:pPr>
      <w:proofErr w:type="spellStart"/>
      <w:r>
        <w:rPr>
          <w:lang w:val="en-GB"/>
        </w:rPr>
        <w:t>openssl</w:t>
      </w:r>
      <w:proofErr w:type="spellEnd"/>
      <w:r>
        <w:rPr>
          <w:lang w:val="en-GB"/>
        </w:rPr>
        <w:t xml:space="preserve"> </w:t>
      </w:r>
      <w:proofErr w:type="spellStart"/>
      <w:r>
        <w:rPr>
          <w:lang w:val="en-GB"/>
        </w:rPr>
        <w:t>dgst</w:t>
      </w:r>
      <w:proofErr w:type="spellEnd"/>
      <w:r>
        <w:rPr>
          <w:lang w:val="en-GB"/>
        </w:rPr>
        <w:t xml:space="preserve"> -sha512 -binary tecto</w:t>
      </w:r>
      <w:r w:rsidR="009F6C39" w:rsidRPr="009F6C39">
        <w:rPr>
          <w:lang w:val="en-GB"/>
        </w:rPr>
        <w:t xml:space="preserve">.txt &gt; resumen.txt  </w:t>
      </w:r>
    </w:p>
    <w:p w:rsidR="00530EF9" w:rsidRDefault="009F6C39" w:rsidP="009F6C39">
      <w:pPr>
        <w:pStyle w:val="cdigo"/>
        <w:rPr>
          <w:lang w:val="en-GB"/>
        </w:rPr>
      </w:pPr>
      <w:proofErr w:type="spellStart"/>
      <w:r w:rsidRPr="009F6C39">
        <w:rPr>
          <w:lang w:val="en-GB"/>
        </w:rPr>
        <w:t>openssl</w:t>
      </w:r>
      <w:proofErr w:type="spellEnd"/>
      <w:r w:rsidRPr="009F6C39">
        <w:rPr>
          <w:lang w:val="en-GB"/>
        </w:rPr>
        <w:t xml:space="preserve"> </w:t>
      </w:r>
      <w:proofErr w:type="spellStart"/>
      <w:r w:rsidRPr="009F6C39">
        <w:rPr>
          <w:lang w:val="en-GB"/>
        </w:rPr>
        <w:t>rsautl</w:t>
      </w:r>
      <w:proofErr w:type="spellEnd"/>
      <w:r w:rsidRPr="009F6C39">
        <w:rPr>
          <w:lang w:val="en-GB"/>
        </w:rPr>
        <w:t xml:space="preserve"> -sign -in resumen.txt -</w:t>
      </w:r>
      <w:proofErr w:type="spellStart"/>
      <w:r w:rsidRPr="009F6C39">
        <w:rPr>
          <w:lang w:val="en-GB"/>
        </w:rPr>
        <w:t>inkey</w:t>
      </w:r>
      <w:proofErr w:type="spellEnd"/>
      <w:r w:rsidRPr="009F6C39">
        <w:rPr>
          <w:lang w:val="en-GB"/>
        </w:rPr>
        <w:t xml:space="preserve"> parclaves2.pem -out firma.txt    </w:t>
      </w:r>
    </w:p>
    <w:p w:rsidR="009F6C39" w:rsidRDefault="00530EF9" w:rsidP="00530EF9">
      <w:r w:rsidRPr="00530EF9">
        <w:t>En este momento, el compañero compartió los fichero</w:t>
      </w:r>
      <w:r w:rsidR="00AE7A92">
        <w:t>s</w:t>
      </w:r>
      <w:r w:rsidRPr="00530EF9">
        <w:t xml:space="preserve"> asociados a esta parte de la pr</w:t>
      </w:r>
      <w:r>
        <w:t>áctica, con el fin de</w:t>
      </w:r>
      <w:r w:rsidR="00AE7A92">
        <w:t xml:space="preserve"> poder</w:t>
      </w:r>
      <w:r w:rsidR="00F92268">
        <w:t xml:space="preserve"> desencriptar el fichero recibido y autenticarlo, conforme realmente era suyo</w:t>
      </w:r>
      <w:r>
        <w:t>.</w:t>
      </w:r>
      <w:r w:rsidR="00AE7A92">
        <w:t xml:space="preserve"> En primer lugar, se desencriptó el fichero contenedor de la contraseña:</w:t>
      </w:r>
    </w:p>
    <w:p w:rsidR="00E5047C" w:rsidRDefault="00E5047C" w:rsidP="00E5047C">
      <w:pPr>
        <w:pStyle w:val="cdigo"/>
        <w:rPr>
          <w:lang w:val="en-GB"/>
        </w:rPr>
      </w:pPr>
      <w:proofErr w:type="spellStart"/>
      <w:r w:rsidRPr="00E5047C">
        <w:rPr>
          <w:lang w:val="en-GB"/>
        </w:rPr>
        <w:t>openssl</w:t>
      </w:r>
      <w:proofErr w:type="spellEnd"/>
      <w:r w:rsidRPr="00E5047C">
        <w:rPr>
          <w:lang w:val="en-GB"/>
        </w:rPr>
        <w:t xml:space="preserve"> </w:t>
      </w:r>
      <w:proofErr w:type="spellStart"/>
      <w:r w:rsidRPr="00E5047C">
        <w:rPr>
          <w:lang w:val="en-GB"/>
        </w:rPr>
        <w:t>rsautl</w:t>
      </w:r>
      <w:proofErr w:type="spellEnd"/>
      <w:r w:rsidRPr="00E5047C">
        <w:rPr>
          <w:lang w:val="en-GB"/>
        </w:rPr>
        <w:t xml:space="preserve"> -decrypt -in pass_enviar.txt -</w:t>
      </w:r>
      <w:proofErr w:type="spellStart"/>
      <w:r w:rsidRPr="00E5047C">
        <w:rPr>
          <w:lang w:val="en-GB"/>
        </w:rPr>
        <w:t>inkey</w:t>
      </w:r>
      <w:proofErr w:type="spellEnd"/>
      <w:r w:rsidRPr="00E5047C">
        <w:rPr>
          <w:lang w:val="en-GB"/>
        </w:rPr>
        <w:t xml:space="preserve"> parclaves2.pem -out contrasinal_des.txt    </w:t>
      </w:r>
    </w:p>
    <w:p w:rsidR="00E5047C" w:rsidRDefault="00E5047C" w:rsidP="00E5047C">
      <w:r w:rsidRPr="00E5047C">
        <w:t xml:space="preserve">A desencriptar, se obtuvo la contraseña </w:t>
      </w:r>
      <w:r>
        <w:rPr>
          <w:i/>
        </w:rPr>
        <w:t>mejorado</w:t>
      </w:r>
      <w:r>
        <w:t>. A continuación, se desencriptó el texto cifrado simétricamente:</w:t>
      </w:r>
    </w:p>
    <w:p w:rsidR="00E5047C" w:rsidRDefault="00E5047C" w:rsidP="00E5047C">
      <w:pPr>
        <w:pStyle w:val="cdigo"/>
      </w:pPr>
      <w:proofErr w:type="spellStart"/>
      <w:r w:rsidRPr="00E5047C">
        <w:t>openssl</w:t>
      </w:r>
      <w:proofErr w:type="spellEnd"/>
      <w:r w:rsidRPr="00E5047C">
        <w:t xml:space="preserve"> </w:t>
      </w:r>
      <w:proofErr w:type="spellStart"/>
      <w:r w:rsidRPr="00E5047C">
        <w:t>enc</w:t>
      </w:r>
      <w:proofErr w:type="spellEnd"/>
      <w:r w:rsidRPr="00E5047C">
        <w:t xml:space="preserve"> -d -aes-128-cbc -in largo_aes_enviar.txt -</w:t>
      </w:r>
      <w:proofErr w:type="spellStart"/>
      <w:r w:rsidRPr="00E5047C">
        <w:t>out</w:t>
      </w:r>
      <w:proofErr w:type="spellEnd"/>
      <w:r w:rsidRPr="00E5047C">
        <w:t xml:space="preserve"> largo_des.txt       </w:t>
      </w:r>
    </w:p>
    <w:p w:rsidR="00E5047C" w:rsidRDefault="00E5047C" w:rsidP="00E5047C">
      <w:r>
        <w:t xml:space="preserve">El texto descifrado era el mismo que se recibió cuando se realizó el apartado </w:t>
      </w:r>
      <w:r w:rsidRPr="00E5047C">
        <w:rPr>
          <w:i/>
        </w:rPr>
        <w:t>2.d</w:t>
      </w:r>
      <w:r>
        <w:t xml:space="preserve">. A continuación, se obtuvo el extracto digital de dicho texto y se desencriptó la firma encriptada: </w:t>
      </w:r>
    </w:p>
    <w:p w:rsidR="00E5047C" w:rsidRDefault="00E5047C" w:rsidP="00E5047C">
      <w:pPr>
        <w:pStyle w:val="cdigo"/>
        <w:rPr>
          <w:lang w:val="en-GB"/>
        </w:rPr>
      </w:pPr>
      <w:proofErr w:type="spellStart"/>
      <w:r w:rsidRPr="00E5047C">
        <w:rPr>
          <w:lang w:val="en-GB"/>
        </w:rPr>
        <w:t>openssl</w:t>
      </w:r>
      <w:proofErr w:type="spellEnd"/>
      <w:r w:rsidRPr="00E5047C">
        <w:rPr>
          <w:lang w:val="en-GB"/>
        </w:rPr>
        <w:t xml:space="preserve"> </w:t>
      </w:r>
      <w:proofErr w:type="spellStart"/>
      <w:r w:rsidRPr="00E5047C">
        <w:rPr>
          <w:lang w:val="en-GB"/>
        </w:rPr>
        <w:t>dgst</w:t>
      </w:r>
      <w:proofErr w:type="spellEnd"/>
      <w:r w:rsidRPr="00E5047C">
        <w:rPr>
          <w:lang w:val="en-GB"/>
        </w:rPr>
        <w:t xml:space="preserve"> -sha512 -binary largo_des.tx</w:t>
      </w:r>
      <w:r>
        <w:rPr>
          <w:lang w:val="en-GB"/>
        </w:rPr>
        <w:t xml:space="preserve">t </w:t>
      </w:r>
      <w:r w:rsidRPr="00E5047C">
        <w:rPr>
          <w:lang w:val="en-GB"/>
        </w:rPr>
        <w:t>&gt; resumen.txt</w:t>
      </w:r>
    </w:p>
    <w:p w:rsidR="00E5047C" w:rsidRDefault="00E5047C" w:rsidP="00E5047C">
      <w:pPr>
        <w:pStyle w:val="cdigo"/>
        <w:rPr>
          <w:lang w:val="en-GB"/>
        </w:rPr>
      </w:pPr>
      <w:r w:rsidRPr="00E5047C">
        <w:rPr>
          <w:lang w:val="en-GB"/>
        </w:rPr>
        <w:t xml:space="preserve"> </w:t>
      </w:r>
      <w:proofErr w:type="spellStart"/>
      <w:r w:rsidRPr="00E5047C">
        <w:rPr>
          <w:lang w:val="en-GB"/>
        </w:rPr>
        <w:t>openssl</w:t>
      </w:r>
      <w:proofErr w:type="spellEnd"/>
      <w:r w:rsidRPr="00E5047C">
        <w:rPr>
          <w:lang w:val="en-GB"/>
        </w:rPr>
        <w:t xml:space="preserve"> </w:t>
      </w:r>
      <w:proofErr w:type="spellStart"/>
      <w:r w:rsidRPr="00E5047C">
        <w:rPr>
          <w:lang w:val="en-GB"/>
        </w:rPr>
        <w:t>rsautl</w:t>
      </w:r>
      <w:proofErr w:type="spellEnd"/>
      <w:r w:rsidRPr="00E5047C">
        <w:rPr>
          <w:lang w:val="en-GB"/>
        </w:rPr>
        <w:t xml:space="preserve"> -verify -in largo_firma_sha512.txt -</w:t>
      </w:r>
      <w:proofErr w:type="spellStart"/>
      <w:r w:rsidRPr="00E5047C">
        <w:rPr>
          <w:lang w:val="en-GB"/>
        </w:rPr>
        <w:t>pubin</w:t>
      </w:r>
      <w:proofErr w:type="spellEnd"/>
      <w:r w:rsidRPr="00E5047C">
        <w:rPr>
          <w:lang w:val="en-GB"/>
        </w:rPr>
        <w:t xml:space="preserve"> -</w:t>
      </w:r>
      <w:proofErr w:type="spellStart"/>
      <w:r w:rsidRPr="00E5047C">
        <w:rPr>
          <w:lang w:val="en-GB"/>
        </w:rPr>
        <w:t>inkey</w:t>
      </w:r>
      <w:proofErr w:type="spellEnd"/>
      <w:r w:rsidRPr="00E5047C">
        <w:rPr>
          <w:lang w:val="en-GB"/>
        </w:rPr>
        <w:t xml:space="preserve"> publica1.pem -out firma.txt</w:t>
      </w:r>
    </w:p>
    <w:p w:rsidR="00E5047C" w:rsidRDefault="00E5047C" w:rsidP="00E5047C">
      <w:r w:rsidRPr="00E5047C">
        <w:t xml:space="preserve">Finalmente, se comprobó con </w:t>
      </w:r>
      <w:proofErr w:type="spellStart"/>
      <w:r w:rsidRPr="00E5047C">
        <w:rPr>
          <w:i/>
        </w:rPr>
        <w:t>diff</w:t>
      </w:r>
      <w:proofErr w:type="spellEnd"/>
      <w:r>
        <w:t xml:space="preserve"> si los resúmenes</w:t>
      </w:r>
      <w:r w:rsidRPr="00E5047C">
        <w:t xml:space="preserve"> coincid</w:t>
      </w:r>
      <w:r>
        <w:t>ían:</w:t>
      </w:r>
    </w:p>
    <w:p w:rsidR="00E5047C" w:rsidRDefault="00E5047C" w:rsidP="00E5047C">
      <w:pPr>
        <w:pStyle w:val="cdigo"/>
        <w:rPr>
          <w:lang w:val="en-GB"/>
        </w:rPr>
      </w:pPr>
      <w:r w:rsidRPr="00E5047C">
        <w:rPr>
          <w:lang w:val="en-GB"/>
        </w:rPr>
        <w:lastRenderedPageBreak/>
        <w:t xml:space="preserve">diff firma.txt resumen.txt   </w:t>
      </w:r>
    </w:p>
    <w:p w:rsidR="00E5047C" w:rsidRPr="00E5047C" w:rsidRDefault="00E5047C" w:rsidP="00E5047C">
      <w:pPr>
        <w:rPr>
          <w:u w:val="single"/>
        </w:rPr>
      </w:pPr>
      <w:r w:rsidRPr="00E5047C">
        <w:t>Y, tal y como era de esperar, s</w:t>
      </w:r>
      <w:r>
        <w:t>í, ambas firmas coincidían, por lo que se puede afirmar que el mensaje recibido fue correctamente autentificado.</w:t>
      </w:r>
    </w:p>
    <w:p w:rsidR="00E5047C" w:rsidRPr="00E5047C" w:rsidRDefault="00E5047C" w:rsidP="00E5047C"/>
    <w:p w:rsidR="009F6C39" w:rsidRPr="00E5047C" w:rsidRDefault="00E5047C" w:rsidP="00E5047C">
      <w:r w:rsidRPr="00E5047C">
        <w:t xml:space="preserve">                     </w:t>
      </w:r>
      <w:r w:rsidR="009F6C39" w:rsidRPr="00E5047C">
        <w:t xml:space="preserve">           </w:t>
      </w:r>
    </w:p>
    <w:p w:rsidR="0064483F" w:rsidRPr="00E5047C" w:rsidRDefault="009F6C39" w:rsidP="009F6C39">
      <w:pPr>
        <w:pStyle w:val="cdigo"/>
      </w:pPr>
      <w:r w:rsidRPr="00E5047C">
        <w:t xml:space="preserve">   </w:t>
      </w:r>
    </w:p>
    <w:p w:rsidR="00530EF9" w:rsidRPr="00E5047C" w:rsidRDefault="00530EF9">
      <w:pPr>
        <w:ind w:firstLine="0"/>
        <w:jc w:val="left"/>
        <w:rPr>
          <w:rFonts w:asciiTheme="majorHAnsi" w:eastAsiaTheme="majorEastAsia" w:hAnsiTheme="majorHAnsi" w:cstheme="majorBidi"/>
          <w:b/>
          <w:bCs/>
          <w:smallCaps/>
          <w:sz w:val="36"/>
          <w:szCs w:val="36"/>
        </w:rPr>
      </w:pPr>
      <w:bookmarkStart w:id="17" w:name="_Toc496536565"/>
      <w:r w:rsidRPr="00E5047C">
        <w:br w:type="page"/>
      </w:r>
    </w:p>
    <w:p w:rsidR="0064483F" w:rsidRPr="0064483F" w:rsidRDefault="0064483F" w:rsidP="009D3EC8">
      <w:pPr>
        <w:pStyle w:val="Ttulo1"/>
      </w:pPr>
      <w:r>
        <w:lastRenderedPageBreak/>
        <w:t>Referencias</w:t>
      </w:r>
      <w:bookmarkEnd w:id="17"/>
    </w:p>
    <w:p w:rsidR="0064483F" w:rsidRDefault="00E76D8D" w:rsidP="00C8554E">
      <w:pPr>
        <w:pStyle w:val="Prrafodelista"/>
        <w:numPr>
          <w:ilvl w:val="0"/>
          <w:numId w:val="39"/>
        </w:numPr>
      </w:pPr>
      <w:r>
        <w:t>RSA (</w:t>
      </w:r>
      <w:proofErr w:type="spellStart"/>
      <w:r>
        <w:t>Cryptosystem</w:t>
      </w:r>
      <w:proofErr w:type="spellEnd"/>
      <w:r>
        <w:t xml:space="preserve">). Wikipedia. 2017. </w:t>
      </w:r>
      <w:hyperlink r:id="rId12" w:history="1">
        <w:r w:rsidR="001C78C2" w:rsidRPr="007C472E">
          <w:rPr>
            <w:rStyle w:val="Hipervnculo"/>
          </w:rPr>
          <w:t>https://en.wikipedia.org/wiki/RSA_(cryptosystem)</w:t>
        </w:r>
      </w:hyperlink>
      <w:r>
        <w:rPr>
          <w:rStyle w:val="Hipervnculo"/>
        </w:rPr>
        <w:t xml:space="preserve"> </w:t>
      </w:r>
      <w:r w:rsidRPr="00E76D8D">
        <w:t xml:space="preserve">[Última </w:t>
      </w:r>
      <w:r>
        <w:t>visita: 23/10/2017</w:t>
      </w:r>
      <w:r w:rsidRPr="00E76D8D">
        <w:t>]</w:t>
      </w:r>
    </w:p>
    <w:p w:rsidR="001C78C2" w:rsidRPr="00E76D8D" w:rsidRDefault="001C78C2" w:rsidP="00C8554E">
      <w:pPr>
        <w:pStyle w:val="Prrafodelista"/>
        <w:numPr>
          <w:ilvl w:val="0"/>
          <w:numId w:val="39"/>
        </w:numPr>
      </w:pPr>
      <w:r w:rsidRPr="00E76D8D">
        <w:rPr>
          <w:i/>
        </w:rPr>
        <w:t>Security in Computing</w:t>
      </w:r>
      <w:r w:rsidRPr="00E76D8D">
        <w:t xml:space="preserve">. 5º edición. </w:t>
      </w:r>
      <w:r w:rsidRPr="001C78C2">
        <w:t xml:space="preserve">C.P. </w:t>
      </w:r>
      <w:proofErr w:type="spellStart"/>
      <w:r w:rsidRPr="001C78C2">
        <w:t>Pfleeger</w:t>
      </w:r>
      <w:proofErr w:type="spellEnd"/>
      <w:r w:rsidRPr="001C78C2">
        <w:t xml:space="preserve">. 2015. </w:t>
      </w:r>
      <w:r w:rsidRPr="00027DD3">
        <w:t xml:space="preserve">C.P. </w:t>
      </w:r>
      <w:proofErr w:type="spellStart"/>
      <w:r w:rsidRPr="00027DD3">
        <w:t>Pfleeger</w:t>
      </w:r>
      <w:proofErr w:type="spellEnd"/>
      <w:r w:rsidRPr="00027DD3">
        <w:t xml:space="preserve">, et al. </w:t>
      </w:r>
      <w:r>
        <w:t>ISBN: 9780134085043.</w:t>
      </w:r>
    </w:p>
    <w:p w:rsidR="00AB435F" w:rsidRPr="00E76D8D" w:rsidRDefault="00AB435F" w:rsidP="009D3EC8"/>
    <w:p w:rsidR="00855982" w:rsidRPr="00E76D8D" w:rsidRDefault="00855982" w:rsidP="009D3EC8"/>
    <w:sectPr w:rsidR="00855982" w:rsidRPr="00E76D8D" w:rsidSect="00E03180">
      <w:footerReference w:type="default" r:id="rId13"/>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EDA" w:rsidRDefault="008D5EDA" w:rsidP="009D3EC8">
      <w:r>
        <w:separator/>
      </w:r>
    </w:p>
  </w:endnote>
  <w:endnote w:type="continuationSeparator" w:id="0">
    <w:p w:rsidR="008D5EDA" w:rsidRDefault="008D5EDA" w:rsidP="009D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F92268" w:rsidRDefault="00F92268" w:rsidP="009D3EC8">
        <w:pPr>
          <w:pStyle w:val="Piedepgina"/>
        </w:pPr>
        <w:r>
          <w:rPr>
            <w:lang w:bidi="es-ES"/>
          </w:rPr>
          <w:fldChar w:fldCharType="begin"/>
        </w:r>
        <w:r>
          <w:rPr>
            <w:lang w:bidi="es-ES"/>
          </w:rPr>
          <w:instrText xml:space="preserve"> PAGE   \* MERGEFORMAT </w:instrText>
        </w:r>
        <w:r>
          <w:rPr>
            <w:lang w:bidi="es-ES"/>
          </w:rPr>
          <w:fldChar w:fldCharType="separate"/>
        </w:r>
        <w:r>
          <w:rPr>
            <w:noProof/>
            <w:lang w:bidi="es-ES"/>
          </w:rPr>
          <w:t>1</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EDA" w:rsidRDefault="008D5EDA" w:rsidP="009D3EC8">
      <w:r>
        <w:separator/>
      </w:r>
    </w:p>
  </w:footnote>
  <w:footnote w:type="continuationSeparator" w:id="0">
    <w:p w:rsidR="008D5EDA" w:rsidRDefault="008D5EDA" w:rsidP="009D3E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0D204E0"/>
    <w:multiLevelType w:val="multilevel"/>
    <w:tmpl w:val="69EA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52A7632"/>
    <w:multiLevelType w:val="multilevel"/>
    <w:tmpl w:val="3922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93C8C"/>
    <w:multiLevelType w:val="multilevel"/>
    <w:tmpl w:val="056C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00EA1"/>
    <w:multiLevelType w:val="hybridMultilevel"/>
    <w:tmpl w:val="ED9899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9221B6C"/>
    <w:multiLevelType w:val="multilevel"/>
    <w:tmpl w:val="73E6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35700C"/>
    <w:multiLevelType w:val="multilevel"/>
    <w:tmpl w:val="AFAA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9A3F7E"/>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D365EBD"/>
    <w:multiLevelType w:val="hybridMultilevel"/>
    <w:tmpl w:val="247CF7C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0C6642A"/>
    <w:multiLevelType w:val="hybridMultilevel"/>
    <w:tmpl w:val="D756A79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667A2C10"/>
    <w:multiLevelType w:val="multilevel"/>
    <w:tmpl w:val="432A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A717B5"/>
    <w:multiLevelType w:val="multilevel"/>
    <w:tmpl w:val="403C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826EF2"/>
    <w:multiLevelType w:val="hybridMultilevel"/>
    <w:tmpl w:val="20327AD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3"/>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2"/>
  </w:num>
  <w:num w:numId="30">
    <w:abstractNumId w:val="19"/>
  </w:num>
  <w:num w:numId="31">
    <w:abstractNumId w:val="24"/>
  </w:num>
  <w:num w:numId="32">
    <w:abstractNumId w:val="20"/>
  </w:num>
  <w:num w:numId="33">
    <w:abstractNumId w:val="26"/>
  </w:num>
  <w:num w:numId="34">
    <w:abstractNumId w:val="21"/>
  </w:num>
  <w:num w:numId="35">
    <w:abstractNumId w:val="14"/>
  </w:num>
  <w:num w:numId="36">
    <w:abstractNumId w:val="27"/>
  </w:num>
  <w:num w:numId="37">
    <w:abstractNumId w:val="17"/>
  </w:num>
  <w:num w:numId="38">
    <w:abstractNumId w:val="18"/>
  </w:num>
  <w:num w:numId="39">
    <w:abstractNumId w:val="28"/>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180"/>
    <w:rsid w:val="00030F58"/>
    <w:rsid w:val="00063217"/>
    <w:rsid w:val="00094903"/>
    <w:rsid w:val="001B73A2"/>
    <w:rsid w:val="001C78C2"/>
    <w:rsid w:val="001D4362"/>
    <w:rsid w:val="002B40B4"/>
    <w:rsid w:val="003509FE"/>
    <w:rsid w:val="003953B3"/>
    <w:rsid w:val="003A75DF"/>
    <w:rsid w:val="003C7822"/>
    <w:rsid w:val="003F3AD5"/>
    <w:rsid w:val="004220A1"/>
    <w:rsid w:val="00437235"/>
    <w:rsid w:val="004C573E"/>
    <w:rsid w:val="00530EF9"/>
    <w:rsid w:val="00541D38"/>
    <w:rsid w:val="0058328F"/>
    <w:rsid w:val="0064483F"/>
    <w:rsid w:val="006D70DA"/>
    <w:rsid w:val="00731694"/>
    <w:rsid w:val="00752394"/>
    <w:rsid w:val="00767FD2"/>
    <w:rsid w:val="007833A7"/>
    <w:rsid w:val="00812F85"/>
    <w:rsid w:val="00855982"/>
    <w:rsid w:val="00862743"/>
    <w:rsid w:val="008B3E1A"/>
    <w:rsid w:val="008C5B3A"/>
    <w:rsid w:val="008D5EDA"/>
    <w:rsid w:val="00950655"/>
    <w:rsid w:val="00950EEF"/>
    <w:rsid w:val="0095676A"/>
    <w:rsid w:val="00961AF9"/>
    <w:rsid w:val="009D3EC8"/>
    <w:rsid w:val="009F6C39"/>
    <w:rsid w:val="00A10484"/>
    <w:rsid w:val="00A21483"/>
    <w:rsid w:val="00A438C8"/>
    <w:rsid w:val="00A64AAA"/>
    <w:rsid w:val="00AB435F"/>
    <w:rsid w:val="00AE7A92"/>
    <w:rsid w:val="00B163A5"/>
    <w:rsid w:val="00BC45A2"/>
    <w:rsid w:val="00BC4B01"/>
    <w:rsid w:val="00C158D6"/>
    <w:rsid w:val="00C37A12"/>
    <w:rsid w:val="00C8554E"/>
    <w:rsid w:val="00CA47C6"/>
    <w:rsid w:val="00CB168E"/>
    <w:rsid w:val="00CC264D"/>
    <w:rsid w:val="00CD2B37"/>
    <w:rsid w:val="00D16D79"/>
    <w:rsid w:val="00D67A6A"/>
    <w:rsid w:val="00D933DA"/>
    <w:rsid w:val="00DC259D"/>
    <w:rsid w:val="00DD402E"/>
    <w:rsid w:val="00E03180"/>
    <w:rsid w:val="00E074C7"/>
    <w:rsid w:val="00E5047C"/>
    <w:rsid w:val="00E76D8D"/>
    <w:rsid w:val="00EE34D9"/>
    <w:rsid w:val="00F502D3"/>
    <w:rsid w:val="00F92268"/>
    <w:rsid w:val="00FD262C"/>
    <w:rsid w:val="00FE6AF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DA94"/>
  <w15:chartTrackingRefBased/>
  <w15:docId w15:val="{B5499AB9-F06E-46C8-8747-40546FFD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3EC8"/>
    <w:pPr>
      <w:ind w:firstLine="360"/>
      <w:jc w:val="both"/>
    </w:pPr>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unhideWhenUsed/>
    <w:qFormat/>
    <w:rsid w:val="001D4362"/>
    <w:pPr>
      <w:spacing w:after="200" w:line="240" w:lineRule="auto"/>
    </w:pPr>
    <w:rPr>
      <w:i/>
      <w:iCs/>
      <w:color w:val="000000" w:themeColor="text2"/>
      <w:szCs w:val="18"/>
    </w:rPr>
  </w:style>
  <w:style w:type="paragraph" w:styleId="TtuloTDC">
    <w:name w:val="TOC Heading"/>
    <w:basedOn w:val="Ttulo1"/>
    <w:next w:val="Normal"/>
    <w:uiPriority w:val="39"/>
    <w:unhideWhenUsed/>
    <w:qFormat/>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pPr>
    <w:rPr>
      <w:i/>
      <w:iCs/>
      <w:color w:val="6E6E6E" w:themeColor="accent1" w:themeShade="80"/>
    </w:rPr>
  </w:style>
  <w:style w:type="character" w:styleId="Hipervnculovisitado">
    <w:name w:val="FollowedHyperlink"/>
    <w:basedOn w:val="Fuentedeprrafopredeter"/>
    <w:uiPriority w:val="99"/>
    <w:semiHidden/>
    <w:unhideWhenUsed/>
    <w:rsid w:val="007833A7"/>
    <w:rPr>
      <w:color w:val="6E6E6E" w:themeColor="accent1" w:themeShade="80"/>
      <w:u w:val="single"/>
    </w:rPr>
  </w:style>
  <w:style w:type="character" w:styleId="Hipervnculo">
    <w:name w:val="Hyperlink"/>
    <w:basedOn w:val="Fuentedeprrafopredeter"/>
    <w:uiPriority w:val="99"/>
    <w:unhideWhenUsed/>
    <w:rsid w:val="007833A7"/>
    <w:rPr>
      <w:color w:val="5F5F5F"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A5A5A5"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A5A5A5" w:themeColor="accent1" w:themeShade="BF"/>
        <w:bottom w:val="single" w:sz="4" w:space="10" w:color="A5A5A5" w:themeColor="accent1" w:themeShade="BF"/>
      </w:pBdr>
      <w:spacing w:before="360" w:after="360"/>
      <w:ind w:left="864" w:right="864"/>
      <w:jc w:val="center"/>
    </w:pPr>
    <w:rPr>
      <w:i/>
      <w:iCs/>
      <w:color w:val="A5A5A5" w:themeColor="accent1" w:themeShade="BF"/>
    </w:rPr>
  </w:style>
  <w:style w:type="character" w:customStyle="1" w:styleId="CitadestacadaCar">
    <w:name w:val="Cita destacada Car"/>
    <w:basedOn w:val="Fuentedeprrafopredeter"/>
    <w:link w:val="Citadestacada"/>
    <w:uiPriority w:val="30"/>
    <w:semiHidden/>
    <w:rsid w:val="00FD262C"/>
    <w:rPr>
      <w:i/>
      <w:iCs/>
      <w:color w:val="A5A5A5"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A5A5A5" w:themeColor="accent1" w:themeShade="BF"/>
      <w:spacing w:val="5"/>
    </w:rPr>
  </w:style>
  <w:style w:type="paragraph" w:styleId="Sinespaciado">
    <w:name w:val="No Spacing"/>
    <w:link w:val="SinespaciadoCar"/>
    <w:uiPriority w:val="1"/>
    <w:qFormat/>
    <w:rsid w:val="00E03180"/>
    <w:pPr>
      <w:spacing w:after="0" w:line="240" w:lineRule="auto"/>
    </w:pPr>
    <w:rPr>
      <w:lang w:eastAsia="es-ES"/>
    </w:rPr>
  </w:style>
  <w:style w:type="character" w:customStyle="1" w:styleId="SinespaciadoCar">
    <w:name w:val="Sin espaciado Car"/>
    <w:basedOn w:val="Fuentedeprrafopredeter"/>
    <w:link w:val="Sinespaciado"/>
    <w:uiPriority w:val="1"/>
    <w:rsid w:val="00E03180"/>
    <w:rPr>
      <w:lang w:eastAsia="es-ES"/>
    </w:rPr>
  </w:style>
  <w:style w:type="paragraph" w:styleId="TDC1">
    <w:name w:val="toc 1"/>
    <w:basedOn w:val="Normal"/>
    <w:next w:val="Normal"/>
    <w:autoRedefine/>
    <w:uiPriority w:val="39"/>
    <w:unhideWhenUsed/>
    <w:rsid w:val="00950655"/>
    <w:pPr>
      <w:spacing w:after="100"/>
    </w:pPr>
  </w:style>
  <w:style w:type="paragraph" w:styleId="Prrafodelista">
    <w:name w:val="List Paragraph"/>
    <w:basedOn w:val="Normal"/>
    <w:uiPriority w:val="34"/>
    <w:unhideWhenUsed/>
    <w:qFormat/>
    <w:rsid w:val="00950655"/>
    <w:pPr>
      <w:ind w:left="720"/>
      <w:contextualSpacing/>
    </w:pPr>
  </w:style>
  <w:style w:type="paragraph" w:styleId="TDC2">
    <w:name w:val="toc 2"/>
    <w:basedOn w:val="Normal"/>
    <w:next w:val="Normal"/>
    <w:autoRedefine/>
    <w:uiPriority w:val="39"/>
    <w:unhideWhenUsed/>
    <w:rsid w:val="0064483F"/>
    <w:pPr>
      <w:spacing w:after="100"/>
      <w:ind w:left="220"/>
    </w:pPr>
  </w:style>
  <w:style w:type="character" w:styleId="Textoennegrita">
    <w:name w:val="Strong"/>
    <w:basedOn w:val="Fuentedeprrafopredeter"/>
    <w:uiPriority w:val="22"/>
    <w:qFormat/>
    <w:rsid w:val="0064483F"/>
    <w:rPr>
      <w:b/>
      <w:bCs/>
    </w:rPr>
  </w:style>
  <w:style w:type="paragraph" w:styleId="NormalWeb">
    <w:name w:val="Normal (Web)"/>
    <w:basedOn w:val="Normal"/>
    <w:uiPriority w:val="99"/>
    <w:semiHidden/>
    <w:unhideWhenUsed/>
    <w:rsid w:val="0064483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64483F"/>
    <w:rPr>
      <w:i/>
      <w:iCs/>
    </w:rPr>
  </w:style>
  <w:style w:type="paragraph" w:customStyle="1" w:styleId="cdigo">
    <w:name w:val="código"/>
    <w:basedOn w:val="Normal"/>
    <w:link w:val="cdigoCar"/>
    <w:qFormat/>
    <w:rsid w:val="001B73A2"/>
    <w:pPr>
      <w:shd w:val="clear" w:color="auto" w:fill="FFFFFF"/>
      <w:spacing w:after="0" w:line="360" w:lineRule="auto"/>
      <w:jc w:val="center"/>
    </w:pPr>
    <w:rPr>
      <w:rFonts w:ascii="Courier New" w:eastAsia="Times New Roman" w:hAnsi="Courier New" w:cs="Courier New"/>
      <w:b/>
      <w:bCs/>
      <w:iCs/>
      <w:color w:val="000000" w:themeColor="text1"/>
      <w:sz w:val="20"/>
      <w:lang w:eastAsia="es-ES"/>
    </w:rPr>
  </w:style>
  <w:style w:type="table" w:styleId="Tablaconcuadrcula">
    <w:name w:val="Table Grid"/>
    <w:basedOn w:val="Tablanormal"/>
    <w:uiPriority w:val="39"/>
    <w:rsid w:val="001B7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digoCar">
    <w:name w:val="código Car"/>
    <w:basedOn w:val="Fuentedeprrafopredeter"/>
    <w:link w:val="cdigo"/>
    <w:rsid w:val="001B73A2"/>
    <w:rPr>
      <w:rFonts w:ascii="Courier New" w:eastAsia="Times New Roman" w:hAnsi="Courier New" w:cs="Courier New"/>
      <w:b/>
      <w:bCs/>
      <w:iCs/>
      <w:color w:val="000000" w:themeColor="text1"/>
      <w:sz w:val="20"/>
      <w:shd w:val="clear" w:color="auto" w:fill="FFFFFF"/>
      <w:lang w:eastAsia="es-ES"/>
    </w:rPr>
  </w:style>
  <w:style w:type="character" w:styleId="Mencinsinresolver">
    <w:name w:val="Unresolved Mention"/>
    <w:basedOn w:val="Fuentedeprrafopredeter"/>
    <w:uiPriority w:val="99"/>
    <w:semiHidden/>
    <w:unhideWhenUsed/>
    <w:rsid w:val="001C78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99623">
      <w:bodyDiv w:val="1"/>
      <w:marLeft w:val="0"/>
      <w:marRight w:val="0"/>
      <w:marTop w:val="0"/>
      <w:marBottom w:val="0"/>
      <w:divBdr>
        <w:top w:val="none" w:sz="0" w:space="0" w:color="auto"/>
        <w:left w:val="none" w:sz="0" w:space="0" w:color="auto"/>
        <w:bottom w:val="none" w:sz="0" w:space="0" w:color="auto"/>
        <w:right w:val="none" w:sz="0" w:space="0" w:color="auto"/>
      </w:divBdr>
    </w:div>
    <w:div w:id="187717448">
      <w:bodyDiv w:val="1"/>
      <w:marLeft w:val="0"/>
      <w:marRight w:val="0"/>
      <w:marTop w:val="0"/>
      <w:marBottom w:val="0"/>
      <w:divBdr>
        <w:top w:val="none" w:sz="0" w:space="0" w:color="auto"/>
        <w:left w:val="none" w:sz="0" w:space="0" w:color="auto"/>
        <w:bottom w:val="none" w:sz="0" w:space="0" w:color="auto"/>
        <w:right w:val="none" w:sz="0" w:space="0" w:color="auto"/>
      </w:divBdr>
    </w:div>
    <w:div w:id="390269624">
      <w:bodyDiv w:val="1"/>
      <w:marLeft w:val="0"/>
      <w:marRight w:val="0"/>
      <w:marTop w:val="0"/>
      <w:marBottom w:val="0"/>
      <w:divBdr>
        <w:top w:val="none" w:sz="0" w:space="0" w:color="auto"/>
        <w:left w:val="none" w:sz="0" w:space="0" w:color="auto"/>
        <w:bottom w:val="none" w:sz="0" w:space="0" w:color="auto"/>
        <w:right w:val="none" w:sz="0" w:space="0" w:color="auto"/>
      </w:divBdr>
    </w:div>
    <w:div w:id="429203600">
      <w:bodyDiv w:val="1"/>
      <w:marLeft w:val="0"/>
      <w:marRight w:val="0"/>
      <w:marTop w:val="0"/>
      <w:marBottom w:val="0"/>
      <w:divBdr>
        <w:top w:val="none" w:sz="0" w:space="0" w:color="auto"/>
        <w:left w:val="none" w:sz="0" w:space="0" w:color="auto"/>
        <w:bottom w:val="none" w:sz="0" w:space="0" w:color="auto"/>
        <w:right w:val="none" w:sz="0" w:space="0" w:color="auto"/>
      </w:divBdr>
    </w:div>
    <w:div w:id="1021274109">
      <w:bodyDiv w:val="1"/>
      <w:marLeft w:val="0"/>
      <w:marRight w:val="0"/>
      <w:marTop w:val="0"/>
      <w:marBottom w:val="0"/>
      <w:divBdr>
        <w:top w:val="none" w:sz="0" w:space="0" w:color="auto"/>
        <w:left w:val="none" w:sz="0" w:space="0" w:color="auto"/>
        <w:bottom w:val="none" w:sz="0" w:space="0" w:color="auto"/>
        <w:right w:val="none" w:sz="0" w:space="0" w:color="auto"/>
      </w:divBdr>
    </w:div>
    <w:div w:id="1285959425">
      <w:bodyDiv w:val="1"/>
      <w:marLeft w:val="0"/>
      <w:marRight w:val="0"/>
      <w:marTop w:val="0"/>
      <w:marBottom w:val="0"/>
      <w:divBdr>
        <w:top w:val="none" w:sz="0" w:space="0" w:color="auto"/>
        <w:left w:val="none" w:sz="0" w:space="0" w:color="auto"/>
        <w:bottom w:val="none" w:sz="0" w:space="0" w:color="auto"/>
        <w:right w:val="none" w:sz="0" w:space="0" w:color="auto"/>
      </w:divBdr>
    </w:div>
    <w:div w:id="1646662946">
      <w:bodyDiv w:val="1"/>
      <w:marLeft w:val="0"/>
      <w:marRight w:val="0"/>
      <w:marTop w:val="0"/>
      <w:marBottom w:val="0"/>
      <w:divBdr>
        <w:top w:val="none" w:sz="0" w:space="0" w:color="auto"/>
        <w:left w:val="none" w:sz="0" w:space="0" w:color="auto"/>
        <w:bottom w:val="none" w:sz="0" w:space="0" w:color="auto"/>
        <w:right w:val="none" w:sz="0" w:space="0" w:color="auto"/>
      </w:divBdr>
    </w:div>
    <w:div w:id="1761633465">
      <w:bodyDiv w:val="1"/>
      <w:marLeft w:val="0"/>
      <w:marRight w:val="0"/>
      <w:marTop w:val="0"/>
      <w:marBottom w:val="0"/>
      <w:divBdr>
        <w:top w:val="none" w:sz="0" w:space="0" w:color="auto"/>
        <w:left w:val="none" w:sz="0" w:space="0" w:color="auto"/>
        <w:bottom w:val="none" w:sz="0" w:space="0" w:color="auto"/>
        <w:right w:val="none" w:sz="0" w:space="0" w:color="auto"/>
      </w:divBdr>
    </w:div>
    <w:div w:id="2112191331">
      <w:bodyDiv w:val="1"/>
      <w:marLeft w:val="0"/>
      <w:marRight w:val="0"/>
      <w:marTop w:val="0"/>
      <w:marBottom w:val="0"/>
      <w:divBdr>
        <w:top w:val="none" w:sz="0" w:space="0" w:color="auto"/>
        <w:left w:val="none" w:sz="0" w:space="0" w:color="auto"/>
        <w:bottom w:val="none" w:sz="0" w:space="0" w:color="auto"/>
        <w:right w:val="none" w:sz="0" w:space="0" w:color="auto"/>
      </w:divBdr>
    </w:div>
    <w:div w:id="213209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RSA_(cryptosyste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qui\AppData\Roaming\Microsoft\Templates\Dise&#241;o%20de%20informe%20(en%20blanco).dotx" TargetMode="External"/></Relationships>
</file>

<file path=word/theme/theme1.xml><?xml version="1.0" encoding="utf-8"?>
<a:theme xmlns:a="http://schemas.openxmlformats.org/drawingml/2006/main" name="Office Them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Diseño de informe (en blanco).dotx</Template>
  <TotalTime>255</TotalTime>
  <Pages>1</Pages>
  <Words>4603</Words>
  <Characters>25320</Characters>
  <Application>Microsoft Office Word</Application>
  <DocSecurity>0</DocSecurity>
  <Lines>211</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Actividad 6:  Criptografía de clave pública con openssl</vt:lpstr>
      <vt:lpstr/>
    </vt:vector>
  </TitlesOfParts>
  <Company>Escuela Técnica Superior de Ingeniería</Company>
  <LinksUpToDate>false</LinksUpToDate>
  <CharactersWithSpaces>29864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6:  Criptografía de clave pública con openssl</dc:title>
  <dc:subject>Seguridad Informática</dc:subject>
  <dc:creator>Orquidea Seijas</dc:creator>
  <cp:lastModifiedBy>seijas salinas orquídea manuela</cp:lastModifiedBy>
  <cp:revision>13</cp:revision>
  <cp:lastPrinted>2017-10-24T10:41:00Z</cp:lastPrinted>
  <dcterms:created xsi:type="dcterms:W3CDTF">2017-10-23T14:19:00Z</dcterms:created>
  <dcterms:modified xsi:type="dcterms:W3CDTF">2017-10-24T10:45:00Z</dcterms:modified>
  <cp:category>Grado en Ingeniería Informática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