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word/theme/theme11.xml" ContentType="application/vnd.openxmlformats-officedocument.theme+xml"/>
  <Override PartName="/customXml/item3.xml" ContentType="application/xml"/>
  <Override PartName="/customXml/itemProps31.xml" ContentType="application/vnd.openxmlformats-officedocument.customXmlProperties+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webSettings2.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ettings2.xml" ContentType="application/vnd.openxmlformats-officedocument.wordprocessingml.settings+xml"/>
  <Override PartName="/word/fontTable2.xml" ContentType="application/vnd.openxmlformats-officedocument.wordprocessingml.fontTable+xml"/>
  <Override PartName="/word/styles2.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16="http://schemas.microsoft.com/office/drawing/2014/main" xmlns:adec="http://schemas.microsoft.com/office/drawing/2017/decorative" xmlns:pic="http://schemas.openxmlformats.org/drawingml/2006/picture" xmlns:a14="http://schemas.microsoft.com/office/drawing/2010/main" mc:Ignorable="w14 w15 w16se w16cid w16 w16cex w16sdtdh w16du wp14 w16sdtfl">
  <w:body>
    <w:p w:rsidR="00154224" w:rsidRDefault="00154224" w14:paraId="7B1EE3E6" w14:textId="77777777">
      <w:r w:rsidRPr="003A798E">
        <w:rPr>
          <w:noProof/>
          <w:lang w:val="en-AU" w:eastAsia="en-AU"/>
        </w:rPr>
        <mc:AlternateContent>
          <mc:Choice Requires="wpg">
            <w:drawing>
              <wp:anchor distT="0" distB="0" distL="114300" distR="114300" simplePos="0" relativeHeight="251663360" behindDoc="1" locked="1" layoutInCell="1" allowOverlap="1" wp14:anchorId="4AE4713D" wp14:editId="38D910C5">
                <wp:simplePos x="0" y="0"/>
                <wp:positionH relativeFrom="margin">
                  <wp:posOffset>-457200</wp:posOffset>
                </wp:positionH>
                <wp:positionV relativeFrom="paragraph">
                  <wp:posOffset>-457200</wp:posOffset>
                </wp:positionV>
                <wp:extent cx="7772400" cy="10058400"/>
                <wp:effectExtent l="0" t="0" r="0" b="0"/>
                <wp:wrapNone/>
                <wp:docPr id="2" name="Group 1" descr="Decorative">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id="Group 1" style="position:absolute;margin-left:-36pt;margin-top:-36pt;width:612pt;height:11in;z-index:-251653120;mso-position-horizontal-relative:margin;mso-width-relative:margin;mso-height-relative:margin" alt="Decorative" coordsize="77711,100533" o:spid="_x0000_s1026" w14:anchorId="7FE43A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">
                <v:shape id="Shape" style="position:absolute;top:25527;width:58458;height:75006;visibility:visible;mso-wrap-style:square;v-text-anchor:middle" coordsize="21600,21600" o:spid="_x0000_s1027" fillcolor="#d8d8d8 [2732]" stroked="f" strokeweight="1pt" path="m,10687l,21600r1769,l21600,6148,13712,,,106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">
                  <v:stroke miterlimit="4" joinstyle="miter"/>
                  <v:path arrowok="t" o:connecttype="custom" o:connectlocs="2922906,3750311;2922906,3750311;2922906,3750311;2922906,3750311" o:connectangles="0,90,180,270" o:extrusionok="f"/>
                </v:shape>
                <v:shape id="Triangle" style="position:absolute;top:20447;width:39077;height:78168;visibility:visible;mso-wrap-style:square;v-text-anchor:middle" coordsize="21600,21600" o:spid="_x0000_s1028" fillcolor="#00c1c7 [3205]" stroked="f" strokeweight="1pt" path="m,21600l21600,10802,,,,216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">
                  <v:stroke miterlimit="4" joinstyle="miter"/>
                  <v:path arrowok="t" o:connecttype="custom" o:connectlocs="1953896,3908426;1953896,3908426;1953896,3908426;1953896,3908426" o:connectangles="0,90,180,270" o:extrusionok="f"/>
                </v:shape>
                <v:shape id="Shape" style="position:absolute;width:77711;height:90398;visibility:visible;mso-wrap-style:square;v-text-anchor:middle" coordsize="21600,21600" o:spid="_x0000_s1029" fillcolor="#123869 [3204]" stroked="f" strokeweight="1pt" path="m,14678r,6922l21600,3032,21600,,17075,,,1467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">
                  <v:stroke miterlimit="4" joinstyle="miter"/>
                  <v:path arrowok="t" o:connecttype="custom" o:connectlocs="3885566,4519931;3885566,4519931;3885566,4519931;3885566,4519931" o:connectangles="0,90,180,270" o:extrusionok="f"/>
                </v:shape>
                <w10:wrap anchorx="margin"/>
                <w10:anchorlock/>
              </v:group>
            </w:pict>
          </mc:Fallback>
        </mc:AlternateContent>
      </w:r>
    </w:p>
    <w:tbl>
      <w:tblPr>
        <w:tblW w:w="0" w:type="auto"/>
        <w:tblLayout w:type="fixed"/>
        <w:tblLook w:val="0600" w:firstRow="0" w:lastRow="0" w:firstColumn="0" w:lastColumn="0" w:noHBand="1" w:noVBand="1"/>
      </w:tblPr>
      <w:tblGrid>
        <w:gridCol w:w="5395"/>
        <w:gridCol w:w="5395"/>
      </w:tblGrid>
      <w:tr w:rsidRPr="003A798E" w:rsidR="00A81248" w:rsidTr="4734C37F" w14:paraId="327A1B89" w14:textId="77777777">
        <w:tc>
          <w:tcPr>
            <w:tcW w:w="5395" w:type="dxa"/>
            <w:tcMar/>
          </w:tcPr>
          <w:p w:rsidRPr="003A798E" w:rsidR="00A81248" w:rsidP="00A81248" w:rsidRDefault="00A81248" w14:paraId="6B19EBD5" w14:textId="77777777">
            <w:pPr>
              <w:pStyle w:val="GraphicAnchor"/>
            </w:pPr>
          </w:p>
        </w:tc>
        <w:tc>
          <w:tcPr>
            <w:tcW w:w="5395" w:type="dxa"/>
            <w:tcMar/>
          </w:tcPr>
          <w:p w:rsidRPr="003A798E" w:rsidR="00A81248" w:rsidP="00A81248" w:rsidRDefault="00A81248" w14:paraId="5C793F31" w14:textId="77777777">
            <w:pPr>
              <w:pStyle w:val="GraphicAnchor"/>
            </w:pPr>
          </w:p>
        </w:tc>
      </w:tr>
      <w:tr w:rsidRPr="003A798E" w:rsidR="00A81248" w:rsidTr="4734C37F" w14:paraId="15489576" w14:textId="77777777">
        <w:trPr>
          <w:trHeight w:val="2719"/>
        </w:trPr>
        <w:tc>
          <w:tcPr>
            <w:tcW w:w="5395" w:type="dxa"/>
            <w:tcMar/>
          </w:tcPr>
          <w:p w:rsidRPr="003A798E" w:rsidR="00A81248" w:rsidP="00637665" w:rsidRDefault="00000000" w14:paraId="117F1D5B" w14:textId="6B24F106">
            <w:pPr>
              <w:pStyle w:val="Heading1"/>
            </w:pPr>
            <w:bookmarkStart w:name="_Toc1669900481" w:id="885355791"/>
            <w:r w:rsidR="3FB247EF">
              <w:rPr/>
              <w:t>Nessus</w:t>
            </w:r>
            <w:bookmarkEnd w:id="885355791"/>
          </w:p>
        </w:tc>
        <w:tc>
          <w:tcPr>
            <w:tcW w:w="5395" w:type="dxa"/>
            <w:tcMar/>
          </w:tcPr>
          <w:p w:rsidRPr="003A798E" w:rsidR="00A81248" w:rsidRDefault="00A81248" w14:paraId="5495E394" w14:textId="77777777"/>
        </w:tc>
      </w:tr>
      <w:tr w:rsidRPr="003A798E" w:rsidR="00A81248" w:rsidTr="4734C37F" w14:paraId="6F2D5A78" w14:textId="77777777">
        <w:trPr>
          <w:trHeight w:val="7776"/>
        </w:trPr>
        <w:tc>
          <w:tcPr>
            <w:tcW w:w="5395" w:type="dxa"/>
            <w:tcMar/>
          </w:tcPr>
          <w:p w:rsidRPr="003A798E" w:rsidR="00A81248" w:rsidRDefault="00A81248" w14:paraId="1C9A8A8A" w14:textId="77777777"/>
        </w:tc>
        <w:tc>
          <w:tcPr>
            <w:tcW w:w="5395" w:type="dxa"/>
            <w:tcMar/>
          </w:tcPr>
          <w:p w:rsidRPr="003A798E" w:rsidR="00A81248" w:rsidRDefault="00A81248" w14:paraId="6FC18C39" w14:textId="77777777"/>
        </w:tc>
      </w:tr>
      <w:tr w:rsidRPr="003A798E" w:rsidR="00A81248" w:rsidTr="4734C37F" w14:paraId="77B424C2" w14:textId="77777777">
        <w:trPr>
          <w:trHeight w:val="1299"/>
        </w:trPr>
        <w:tc>
          <w:tcPr>
            <w:tcW w:w="5395" w:type="dxa"/>
            <w:tcMar/>
          </w:tcPr>
          <w:p w:rsidRPr="003A798E" w:rsidR="00A81248" w:rsidRDefault="00A81248" w14:paraId="39F49FDC" w14:textId="77777777"/>
        </w:tc>
        <w:tc>
          <w:tcPr>
            <w:tcW w:w="5395" w:type="dxa"/>
            <w:tcMar/>
          </w:tcPr>
          <w:p w:rsidRPr="000A2A69" w:rsidR="00A81248" w:rsidP="00A81248" w:rsidRDefault="00000000" w14:paraId="78A594E8" w14:textId="61079299">
            <w:pPr>
              <w:pStyle w:val="Heading2"/>
            </w:pPr>
            <w:bookmarkStart w:name="_Toc1540227865" w:id="2140509473"/>
            <w:r w:rsidR="3FB247EF">
              <w:rPr/>
              <w:t>3.01.2026</w:t>
            </w:r>
            <w:bookmarkEnd w:id="2140509473"/>
          </w:p>
          <w:p w:rsidRPr="003A798E" w:rsidR="00A81248" w:rsidP="00637665" w:rsidRDefault="00000000" w14:paraId="034E8E42" w14:textId="5F187E77">
            <w:pPr>
              <w:pStyle w:val="Heading2"/>
            </w:pPr>
            <w:bookmarkStart w:name="_Toc1549342192" w:id="1341112024"/>
            <w:r w:rsidR="3FB247EF">
              <w:rPr/>
              <w:t>om</w:t>
            </w:r>
            <w:bookmarkEnd w:id="1341112024"/>
          </w:p>
        </w:tc>
      </w:tr>
      <w:tr w:rsidRPr="00D26C99" w:rsidR="00A81248" w:rsidTr="4734C37F" w14:paraId="70801223" w14:textId="77777777">
        <w:trPr>
          <w:trHeight w:val="1402"/>
        </w:trPr>
        <w:tc>
          <w:tcPr>
            <w:tcW w:w="5395" w:type="dxa"/>
            <w:tcMar/>
          </w:tcPr>
          <w:p w:rsidRPr="003A798E" w:rsidR="00A81248" w:rsidRDefault="00A81248" w14:paraId="54F31BD1" w14:textId="77777777"/>
        </w:tc>
        <w:tc>
          <w:tcPr>
            <w:tcW w:w="5395" w:type="dxa"/>
            <w:tcMar/>
          </w:tcPr>
          <w:p w:rsidRPr="00A059BA" w:rsidR="00A81248" w:rsidP="00637665" w:rsidRDefault="00000000" w14:paraId="5BABFFC5" w14:textId="662949E5">
            <w:pPr>
              <w:pStyle w:val="Heading2"/>
              <w:rPr>
                <w:lang w:val="fr-FR"/>
              </w:rPr>
            </w:pPr>
          </w:p>
        </w:tc>
      </w:tr>
    </w:tbl>
    <w:p w:rsidRPr="00A059BA" w:rsidR="00154224" w:rsidRDefault="00154224" w14:paraId="7C44C64B" w14:textId="77777777">
      <w:pPr>
        <w:rPr>
          <w:lang w:val="fr-FR"/>
        </w:rPr>
      </w:pPr>
    </w:p>
    <w:p w:rsidRPr="00A059BA" w:rsidR="00154224" w:rsidRDefault="00154224" w14:paraId="75781591" w14:textId="77777777">
      <w:pPr>
        <w:rPr>
          <w:lang w:val="fr-FR"/>
        </w:rPr>
        <w:sectPr w:rsidRPr="00A059BA" w:rsidR="00154224" w:rsidSect="008715DF">
          <w:pgSz w:w="12240" w:h="15840" w:orient="portrait" w:code="1"/>
          <w:pgMar w:top="720" w:right="720" w:bottom="0" w:left="720" w:header="0" w:footer="0" w:gutter="0"/>
          <w:cols w:space="708"/>
          <w:titlePg/>
          <w:docGrid w:linePitch="360"/>
          <w:pgBorders w:offsetFrom="page">
            <w:top w:val="single" w:color="000000" w:sz="18" w:space="24"/>
            <w:left w:val="single" w:color="000000" w:sz="18" w:space="24"/>
            <w:bottom w:val="single" w:color="000000" w:sz="18" w:space="24"/>
            <w:right w:val="single" w:color="000000" w:sz="18" w:space="24"/>
          </w:pgBorders>
        </w:sectPr>
      </w:pPr>
    </w:p>
    <w:p w:rsidR="00C213D9" w:rsidP="00C213D9" w:rsidRDefault="00C213D9" w14:paraId="05F8C677" w14:textId="77777777"/>
    <w:p w:rsidR="00C213D9" w:rsidP="706779A6" w:rsidRDefault="00C213D9" w14:paraId="348366AC" w14:textId="712519FC">
      <w:pPr>
        <w:pStyle w:val="Heading1"/>
        <w:spacing w:before="322" w:beforeAutospacing="off" w:after="322" w:afterAutospacing="off"/>
        <w:jc w:val="center"/>
        <w:rPr>
          <w:rFonts w:ascii="Calibri" w:hAnsi="Calibri" w:eastAsia="Calibri" w:cs="Calibri"/>
          <w:b w:val="1"/>
          <w:bCs w:val="1"/>
          <w:noProof w:val="0"/>
          <w:sz w:val="48"/>
          <w:szCs w:val="48"/>
          <w:lang w:val="en-US"/>
        </w:rPr>
      </w:pPr>
      <w:bookmarkStart w:name="_Toc308695812" w:id="507294088"/>
      <w:r w:rsidRPr="4734C37F" w:rsidR="5D6B13AD">
        <w:rPr>
          <w:rFonts w:ascii="Calibri" w:hAnsi="Calibri" w:eastAsia="Calibri" w:cs="Calibri"/>
          <w:b w:val="1"/>
          <w:bCs w:val="1"/>
          <w:noProof w:val="0"/>
          <w:sz w:val="48"/>
          <w:szCs w:val="48"/>
          <w:lang w:val="en-US"/>
        </w:rPr>
        <w:t>Nessus Vulnerability Scanner Report</w:t>
      </w:r>
      <w:bookmarkEnd w:id="507294088"/>
    </w:p>
    <w:p w:rsidR="00C213D9" w:rsidP="706779A6" w:rsidRDefault="00C213D9" w14:paraId="08FFFB4D" w14:textId="0309BD93">
      <w:pPr>
        <w:pStyle w:val="Heading2"/>
        <w:spacing w:before="299" w:beforeAutospacing="off" w:after="299" w:afterAutospacing="off"/>
        <w:rPr>
          <w:rFonts w:ascii="Calibri" w:hAnsi="Calibri" w:eastAsia="Calibri" w:cs="Calibri"/>
          <w:b w:val="1"/>
          <w:bCs w:val="1"/>
          <w:noProof w:val="0"/>
          <w:sz w:val="36"/>
          <w:szCs w:val="36"/>
          <w:lang w:val="en-US"/>
        </w:rPr>
      </w:pPr>
      <w:bookmarkStart w:name="_Toc975600237" w:id="1462059238"/>
      <w:r w:rsidRPr="4734C37F" w:rsidR="5D6B13AD">
        <w:rPr>
          <w:rFonts w:ascii="Calibri" w:hAnsi="Calibri" w:eastAsia="Calibri" w:cs="Calibri"/>
          <w:b w:val="1"/>
          <w:bCs w:val="1"/>
          <w:noProof w:val="0"/>
          <w:sz w:val="36"/>
          <w:szCs w:val="36"/>
          <w:lang w:val="en-US"/>
        </w:rPr>
        <w:t>1. Introduction</w:t>
      </w:r>
      <w:bookmarkEnd w:id="1462059238"/>
    </w:p>
    <w:p w:rsidR="00C213D9" w:rsidP="706779A6" w:rsidRDefault="00C213D9" w14:paraId="3C3929B0" w14:textId="2FAC1FB6">
      <w:pPr>
        <w:spacing w:before="240" w:beforeAutospacing="off" w:after="240" w:afterAutospacing="off"/>
      </w:pPr>
      <w:r w:rsidRPr="706779A6" w:rsidR="5D6B13AD">
        <w:rPr>
          <w:rFonts w:ascii="Calibri" w:hAnsi="Calibri" w:eastAsia="Calibri" w:cs="Calibri"/>
          <w:noProof w:val="0"/>
          <w:sz w:val="20"/>
          <w:szCs w:val="20"/>
          <w:lang w:val="en-US"/>
        </w:rPr>
        <w:t xml:space="preserve">Nessus is a widely used vulnerability assessment tool developed by </w:t>
      </w:r>
      <w:r w:rsidRPr="706779A6" w:rsidR="5D6B13AD">
        <w:rPr>
          <w:rFonts w:ascii="Calibri" w:hAnsi="Calibri" w:eastAsia="Calibri" w:cs="Calibri"/>
          <w:b w:val="1"/>
          <w:bCs w:val="1"/>
          <w:noProof w:val="0"/>
          <w:sz w:val="20"/>
          <w:szCs w:val="20"/>
          <w:lang w:val="en-US"/>
        </w:rPr>
        <w:t>Tenable</w:t>
      </w:r>
      <w:r w:rsidRPr="706779A6" w:rsidR="5D6B13AD">
        <w:rPr>
          <w:rFonts w:ascii="Calibri" w:hAnsi="Calibri" w:eastAsia="Calibri" w:cs="Calibri"/>
          <w:noProof w:val="0"/>
          <w:sz w:val="20"/>
          <w:szCs w:val="20"/>
          <w:lang w:val="en-US"/>
        </w:rPr>
        <w:t xml:space="preserve">. It helps security professionals </w:t>
      </w:r>
      <w:r w:rsidRPr="706779A6" w:rsidR="5D6B13AD">
        <w:rPr>
          <w:rFonts w:ascii="Calibri" w:hAnsi="Calibri" w:eastAsia="Calibri" w:cs="Calibri"/>
          <w:noProof w:val="0"/>
          <w:sz w:val="20"/>
          <w:szCs w:val="20"/>
          <w:lang w:val="en-US"/>
        </w:rPr>
        <w:t>identify</w:t>
      </w:r>
      <w:r w:rsidRPr="706779A6" w:rsidR="5D6B13AD">
        <w:rPr>
          <w:rFonts w:ascii="Calibri" w:hAnsi="Calibri" w:eastAsia="Calibri" w:cs="Calibri"/>
          <w:noProof w:val="0"/>
          <w:sz w:val="20"/>
          <w:szCs w:val="20"/>
          <w:lang w:val="en-US"/>
        </w:rPr>
        <w:t xml:space="preserve"> vulnerabilities, misconfigurations, and compliance issues in systems, networks, and applications. Nessus uses a plugin-based architecture to perform comprehensive vulnerability scanning and is commonly used in penetration testing and security audits.</w:t>
      </w:r>
    </w:p>
    <w:p w:rsidR="00C213D9" w:rsidP="00C213D9" w:rsidRDefault="00C213D9" w14:paraId="33E26F5D" w14:textId="698503BB">
      <w:pPr>
        <w:sectPr w:rsidR="00C213D9" w:rsidSect="008715DF">
          <w:pgSz w:w="12240" w:h="15840" w:orient="portrait" w:code="1"/>
          <w:pgMar w:top="720" w:right="720" w:bottom="0" w:left="720" w:header="709" w:footer="432" w:gutter="0"/>
          <w:cols w:space="708"/>
          <w:titlePg/>
          <w:docGrid w:linePitch="360"/>
          <w:pgBorders w:offsetFrom="page">
            <w:top w:val="single" w:color="000000" w:sz="18" w:space="24"/>
            <w:left w:val="single" w:color="000000" w:sz="18" w:space="24"/>
            <w:bottom w:val="single" w:color="000000" w:sz="18" w:space="24"/>
            <w:right w:val="single" w:color="000000" w:sz="18" w:space="24"/>
          </w:pgBorders>
        </w:sectPr>
      </w:pPr>
    </w:p>
    <w:p w:rsidRPr="003A798E" w:rsidR="00A24793" w:rsidP="00A24793" w:rsidRDefault="00A24793" w14:paraId="10D71C1A" w14:textId="77777777"/>
    <w:p w:rsidR="00637665" w:rsidRDefault="00637665" w14:paraId="164AF035" w14:textId="77777777"/>
    <w:p w:rsidR="00154224" w:rsidP="706779A6" w:rsidRDefault="00154224" w14:paraId="34995053" w14:textId="035822BF">
      <w:pPr>
        <w:pStyle w:val="Heading4"/>
        <w:rPr>
          <w:sz w:val="36"/>
          <w:szCs w:val="36"/>
        </w:rPr>
      </w:pPr>
      <w:bookmarkStart w:name="_Toc1397302396" w:id="683982170"/>
      <w:r w:rsidRPr="4734C37F" w:rsidR="70EB4F7A">
        <w:rPr>
          <w:sz w:val="36"/>
          <w:szCs w:val="36"/>
        </w:rPr>
        <w:t>Table of content</w:t>
      </w:r>
      <w:bookmarkEnd w:id="683982170"/>
    </w:p>
    <w:p w:rsidR="706779A6" w:rsidP="706779A6" w:rsidRDefault="706779A6" w14:paraId="54CD4614" w14:textId="10D3160F">
      <w:pPr>
        <w:pStyle w:val="Normal"/>
      </w:pPr>
    </w:p>
    <w:sdt>
      <w:sdtPr>
        <w:id w:val="1821548454"/>
        <w:docPartObj>
          <w:docPartGallery w:val="Table of Contents"/>
          <w:docPartUnique/>
        </w:docPartObj>
      </w:sdtPr>
      <w:sdtContent>
        <w:p w:rsidR="4734C37F" w:rsidP="4734C37F" w:rsidRDefault="4734C37F" w14:paraId="0847B4F4" w14:textId="08825A34">
          <w:pPr>
            <w:pStyle w:val="TOC1"/>
            <w:tabs>
              <w:tab w:val="right" w:leader="dot" w:pos="10800"/>
            </w:tabs>
            <w:bidi w:val="0"/>
            <w:rPr>
              <w:rStyle w:val="Hyperlink"/>
            </w:rPr>
          </w:pPr>
          <w:r>
            <w:fldChar w:fldCharType="begin"/>
          </w:r>
          <w:r>
            <w:instrText xml:space="preserve">TOC \o \z \u \h</w:instrText>
          </w:r>
          <w:r>
            <w:fldChar w:fldCharType="separate"/>
          </w:r>
          <w:hyperlink w:anchor="_Toc1669900481">
            <w:r w:rsidRPr="4734C37F" w:rsidR="4734C37F">
              <w:rPr>
                <w:rStyle w:val="Hyperlink"/>
              </w:rPr>
              <w:t>Nessus</w:t>
            </w:r>
            <w:r>
              <w:tab/>
            </w:r>
            <w:r>
              <w:fldChar w:fldCharType="begin"/>
            </w:r>
            <w:r>
              <w:instrText xml:space="preserve">PAGEREF _Toc1669900481 \h</w:instrText>
            </w:r>
            <w:r>
              <w:fldChar w:fldCharType="separate"/>
            </w:r>
            <w:r w:rsidRPr="4734C37F" w:rsidR="4734C37F">
              <w:rPr>
                <w:rStyle w:val="Hyperlink"/>
              </w:rPr>
              <w:t>1</w:t>
            </w:r>
            <w:r>
              <w:fldChar w:fldCharType="end"/>
            </w:r>
          </w:hyperlink>
        </w:p>
        <w:p w:rsidR="4734C37F" w:rsidP="4734C37F" w:rsidRDefault="4734C37F" w14:paraId="56BA2EA5" w14:textId="42848B46">
          <w:pPr>
            <w:pStyle w:val="TOC2"/>
            <w:tabs>
              <w:tab w:val="right" w:leader="dot" w:pos="10800"/>
            </w:tabs>
            <w:bidi w:val="0"/>
            <w:rPr>
              <w:rStyle w:val="Hyperlink"/>
            </w:rPr>
          </w:pPr>
          <w:hyperlink w:anchor="_Toc1540227865">
            <w:r w:rsidRPr="4734C37F" w:rsidR="4734C37F">
              <w:rPr>
                <w:rStyle w:val="Hyperlink"/>
              </w:rPr>
              <w:t>3.01.2026</w:t>
            </w:r>
            <w:r>
              <w:tab/>
            </w:r>
            <w:r>
              <w:fldChar w:fldCharType="begin"/>
            </w:r>
            <w:r>
              <w:instrText xml:space="preserve">PAGEREF _Toc1540227865 \h</w:instrText>
            </w:r>
            <w:r>
              <w:fldChar w:fldCharType="separate"/>
            </w:r>
            <w:r w:rsidRPr="4734C37F" w:rsidR="4734C37F">
              <w:rPr>
                <w:rStyle w:val="Hyperlink"/>
              </w:rPr>
              <w:t>1</w:t>
            </w:r>
            <w:r>
              <w:fldChar w:fldCharType="end"/>
            </w:r>
          </w:hyperlink>
        </w:p>
        <w:p w:rsidR="4734C37F" w:rsidP="4734C37F" w:rsidRDefault="4734C37F" w14:paraId="0FE1670F" w14:textId="50873433">
          <w:pPr>
            <w:pStyle w:val="TOC2"/>
            <w:tabs>
              <w:tab w:val="right" w:leader="dot" w:pos="10800"/>
            </w:tabs>
            <w:bidi w:val="0"/>
            <w:rPr>
              <w:rStyle w:val="Hyperlink"/>
            </w:rPr>
          </w:pPr>
          <w:hyperlink w:anchor="_Toc1549342192">
            <w:r w:rsidRPr="4734C37F" w:rsidR="4734C37F">
              <w:rPr>
                <w:rStyle w:val="Hyperlink"/>
              </w:rPr>
              <w:t>om</w:t>
            </w:r>
            <w:r>
              <w:tab/>
            </w:r>
            <w:r>
              <w:fldChar w:fldCharType="begin"/>
            </w:r>
            <w:r>
              <w:instrText xml:space="preserve">PAGEREF _Toc1549342192 \h</w:instrText>
            </w:r>
            <w:r>
              <w:fldChar w:fldCharType="separate"/>
            </w:r>
            <w:r w:rsidRPr="4734C37F" w:rsidR="4734C37F">
              <w:rPr>
                <w:rStyle w:val="Hyperlink"/>
              </w:rPr>
              <w:t>1</w:t>
            </w:r>
            <w:r>
              <w:fldChar w:fldCharType="end"/>
            </w:r>
          </w:hyperlink>
        </w:p>
        <w:p w:rsidR="4734C37F" w:rsidP="4734C37F" w:rsidRDefault="4734C37F" w14:paraId="78A75771" w14:textId="7C5F384E">
          <w:pPr>
            <w:pStyle w:val="TOC1"/>
            <w:tabs>
              <w:tab w:val="right" w:leader="dot" w:pos="10800"/>
            </w:tabs>
            <w:bidi w:val="0"/>
            <w:rPr>
              <w:rStyle w:val="Hyperlink"/>
            </w:rPr>
          </w:pPr>
          <w:hyperlink w:anchor="_Toc308695812">
            <w:r w:rsidRPr="4734C37F" w:rsidR="4734C37F">
              <w:rPr>
                <w:rStyle w:val="Hyperlink"/>
              </w:rPr>
              <w:t>Nessus Vulnerability Scanner Report</w:t>
            </w:r>
            <w:r>
              <w:tab/>
            </w:r>
            <w:r>
              <w:fldChar w:fldCharType="begin"/>
            </w:r>
            <w:r>
              <w:instrText xml:space="preserve">PAGEREF _Toc308695812 \h</w:instrText>
            </w:r>
            <w:r>
              <w:fldChar w:fldCharType="separate"/>
            </w:r>
            <w:r w:rsidRPr="4734C37F" w:rsidR="4734C37F">
              <w:rPr>
                <w:rStyle w:val="Hyperlink"/>
              </w:rPr>
              <w:t>2</w:t>
            </w:r>
            <w:r>
              <w:fldChar w:fldCharType="end"/>
            </w:r>
          </w:hyperlink>
        </w:p>
        <w:p w:rsidR="4734C37F" w:rsidP="4734C37F" w:rsidRDefault="4734C37F" w14:paraId="23179880" w14:textId="30ED87EB">
          <w:pPr>
            <w:pStyle w:val="TOC2"/>
            <w:tabs>
              <w:tab w:val="right" w:leader="dot" w:pos="10800"/>
            </w:tabs>
            <w:bidi w:val="0"/>
            <w:rPr>
              <w:rStyle w:val="Hyperlink"/>
            </w:rPr>
          </w:pPr>
          <w:hyperlink w:anchor="_Toc975600237">
            <w:r w:rsidRPr="4734C37F" w:rsidR="4734C37F">
              <w:rPr>
                <w:rStyle w:val="Hyperlink"/>
              </w:rPr>
              <w:t>1. Introduction</w:t>
            </w:r>
            <w:r>
              <w:tab/>
            </w:r>
            <w:r>
              <w:fldChar w:fldCharType="begin"/>
            </w:r>
            <w:r>
              <w:instrText xml:space="preserve">PAGEREF _Toc975600237 \h</w:instrText>
            </w:r>
            <w:r>
              <w:fldChar w:fldCharType="separate"/>
            </w:r>
            <w:r w:rsidRPr="4734C37F" w:rsidR="4734C37F">
              <w:rPr>
                <w:rStyle w:val="Hyperlink"/>
              </w:rPr>
              <w:t>2</w:t>
            </w:r>
            <w:r>
              <w:fldChar w:fldCharType="end"/>
            </w:r>
          </w:hyperlink>
        </w:p>
        <w:p w:rsidR="4734C37F" w:rsidP="4734C37F" w:rsidRDefault="4734C37F" w14:paraId="7A8D7A32" w14:textId="417F3639">
          <w:pPr>
            <w:pStyle w:val="TOC4"/>
            <w:tabs>
              <w:tab w:val="right" w:leader="dot" w:pos="10800"/>
            </w:tabs>
            <w:bidi w:val="0"/>
            <w:rPr>
              <w:rStyle w:val="Hyperlink"/>
            </w:rPr>
          </w:pPr>
          <w:hyperlink w:anchor="_Toc1397302396">
            <w:r w:rsidRPr="4734C37F" w:rsidR="4734C37F">
              <w:rPr>
                <w:rStyle w:val="Hyperlink"/>
              </w:rPr>
              <w:t>Table of content</w:t>
            </w:r>
            <w:r>
              <w:tab/>
            </w:r>
            <w:r>
              <w:fldChar w:fldCharType="begin"/>
            </w:r>
            <w:r>
              <w:instrText xml:space="preserve">PAGEREF _Toc1397302396 \h</w:instrText>
            </w:r>
            <w:r>
              <w:fldChar w:fldCharType="separate"/>
            </w:r>
            <w:r w:rsidRPr="4734C37F" w:rsidR="4734C37F">
              <w:rPr>
                <w:rStyle w:val="Hyperlink"/>
              </w:rPr>
              <w:t>3</w:t>
            </w:r>
            <w:r>
              <w:fldChar w:fldCharType="end"/>
            </w:r>
          </w:hyperlink>
        </w:p>
        <w:p w:rsidR="4734C37F" w:rsidP="4734C37F" w:rsidRDefault="4734C37F" w14:paraId="0BF00510" w14:textId="46AE5350">
          <w:pPr>
            <w:pStyle w:val="TOC2"/>
            <w:tabs>
              <w:tab w:val="right" w:leader="dot" w:pos="10800"/>
            </w:tabs>
            <w:bidi w:val="0"/>
            <w:rPr>
              <w:rStyle w:val="Hyperlink"/>
            </w:rPr>
          </w:pPr>
          <w:hyperlink w:anchor="_Toc1071585929">
            <w:r w:rsidRPr="4734C37F" w:rsidR="4734C37F">
              <w:rPr>
                <w:rStyle w:val="Hyperlink"/>
              </w:rPr>
              <w:t>2. Objective of the Assessment</w:t>
            </w:r>
            <w:r>
              <w:tab/>
            </w:r>
            <w:r>
              <w:fldChar w:fldCharType="begin"/>
            </w:r>
            <w:r>
              <w:instrText xml:space="preserve">PAGEREF _Toc1071585929 \h</w:instrText>
            </w:r>
            <w:r>
              <w:fldChar w:fldCharType="separate"/>
            </w:r>
            <w:r w:rsidRPr="4734C37F" w:rsidR="4734C37F">
              <w:rPr>
                <w:rStyle w:val="Hyperlink"/>
              </w:rPr>
              <w:t>4</w:t>
            </w:r>
            <w:r>
              <w:fldChar w:fldCharType="end"/>
            </w:r>
          </w:hyperlink>
        </w:p>
        <w:p w:rsidR="4734C37F" w:rsidP="4734C37F" w:rsidRDefault="4734C37F" w14:paraId="31A7DDDC" w14:textId="5D0A571F">
          <w:pPr>
            <w:pStyle w:val="TOC2"/>
            <w:tabs>
              <w:tab w:val="right" w:leader="dot" w:pos="10800"/>
            </w:tabs>
            <w:bidi w:val="0"/>
            <w:rPr>
              <w:rStyle w:val="Hyperlink"/>
            </w:rPr>
          </w:pPr>
          <w:hyperlink w:anchor="_Toc574475875">
            <w:r w:rsidRPr="4734C37F" w:rsidR="4734C37F">
              <w:rPr>
                <w:rStyle w:val="Hyperlink"/>
              </w:rPr>
              <w:t>3. Scope of Assessment</w:t>
            </w:r>
            <w:r>
              <w:tab/>
            </w:r>
            <w:r>
              <w:fldChar w:fldCharType="begin"/>
            </w:r>
            <w:r>
              <w:instrText xml:space="preserve">PAGEREF _Toc574475875 \h</w:instrText>
            </w:r>
            <w:r>
              <w:fldChar w:fldCharType="separate"/>
            </w:r>
            <w:r w:rsidRPr="4734C37F" w:rsidR="4734C37F">
              <w:rPr>
                <w:rStyle w:val="Hyperlink"/>
              </w:rPr>
              <w:t>5</w:t>
            </w:r>
            <w:r>
              <w:fldChar w:fldCharType="end"/>
            </w:r>
          </w:hyperlink>
        </w:p>
        <w:p w:rsidR="4734C37F" w:rsidP="4734C37F" w:rsidRDefault="4734C37F" w14:paraId="5D0D973F" w14:textId="140E4DA8">
          <w:pPr>
            <w:pStyle w:val="TOC2"/>
            <w:tabs>
              <w:tab w:val="right" w:leader="dot" w:pos="10800"/>
            </w:tabs>
            <w:bidi w:val="0"/>
            <w:rPr>
              <w:rStyle w:val="Hyperlink"/>
            </w:rPr>
          </w:pPr>
          <w:hyperlink w:anchor="_Toc62219350">
            <w:r w:rsidRPr="4734C37F" w:rsidR="4734C37F">
              <w:rPr>
                <w:rStyle w:val="Hyperlink"/>
              </w:rPr>
              <w:t>4. Tool Overview (Nessus)</w:t>
            </w:r>
            <w:r>
              <w:tab/>
            </w:r>
            <w:r>
              <w:fldChar w:fldCharType="begin"/>
            </w:r>
            <w:r>
              <w:instrText xml:space="preserve">PAGEREF _Toc62219350 \h</w:instrText>
            </w:r>
            <w:r>
              <w:fldChar w:fldCharType="separate"/>
            </w:r>
            <w:r w:rsidRPr="4734C37F" w:rsidR="4734C37F">
              <w:rPr>
                <w:rStyle w:val="Hyperlink"/>
              </w:rPr>
              <w:t>6</w:t>
            </w:r>
            <w:r>
              <w:fldChar w:fldCharType="end"/>
            </w:r>
          </w:hyperlink>
        </w:p>
        <w:p w:rsidR="4734C37F" w:rsidP="4734C37F" w:rsidRDefault="4734C37F" w14:paraId="7C9D1382" w14:textId="45A9EB77">
          <w:pPr>
            <w:pStyle w:val="TOC2"/>
            <w:tabs>
              <w:tab w:val="right" w:leader="dot" w:pos="10800"/>
            </w:tabs>
            <w:bidi w:val="0"/>
            <w:rPr>
              <w:rStyle w:val="Hyperlink"/>
            </w:rPr>
          </w:pPr>
          <w:hyperlink w:anchor="_Toc1804261183">
            <w:r w:rsidRPr="4734C37F" w:rsidR="4734C37F">
              <w:rPr>
                <w:rStyle w:val="Hyperlink"/>
              </w:rPr>
              <w:t>5. How to Download Nessus</w:t>
            </w:r>
            <w:r>
              <w:tab/>
            </w:r>
            <w:r>
              <w:fldChar w:fldCharType="begin"/>
            </w:r>
            <w:r>
              <w:instrText xml:space="preserve">PAGEREF _Toc1804261183 \h</w:instrText>
            </w:r>
            <w:r>
              <w:fldChar w:fldCharType="separate"/>
            </w:r>
            <w:r w:rsidRPr="4734C37F" w:rsidR="4734C37F">
              <w:rPr>
                <w:rStyle w:val="Hyperlink"/>
              </w:rPr>
              <w:t>7</w:t>
            </w:r>
            <w:r>
              <w:fldChar w:fldCharType="end"/>
            </w:r>
          </w:hyperlink>
        </w:p>
        <w:p w:rsidR="4734C37F" w:rsidP="4734C37F" w:rsidRDefault="4734C37F" w14:paraId="7143C197" w14:textId="24D96D2C">
          <w:pPr>
            <w:pStyle w:val="TOC3"/>
            <w:tabs>
              <w:tab w:val="right" w:leader="dot" w:pos="10800"/>
            </w:tabs>
            <w:bidi w:val="0"/>
            <w:rPr>
              <w:rStyle w:val="Hyperlink"/>
            </w:rPr>
          </w:pPr>
          <w:hyperlink w:anchor="_Toc894736203">
            <w:r w:rsidRPr="4734C37F" w:rsidR="4734C37F">
              <w:rPr>
                <w:rStyle w:val="Hyperlink"/>
              </w:rPr>
              <w:t>Step-by-Step Download Process</w:t>
            </w:r>
            <w:r>
              <w:tab/>
            </w:r>
            <w:r>
              <w:fldChar w:fldCharType="begin"/>
            </w:r>
            <w:r>
              <w:instrText xml:space="preserve">PAGEREF _Toc894736203 \h</w:instrText>
            </w:r>
            <w:r>
              <w:fldChar w:fldCharType="separate"/>
            </w:r>
            <w:r w:rsidRPr="4734C37F" w:rsidR="4734C37F">
              <w:rPr>
                <w:rStyle w:val="Hyperlink"/>
              </w:rPr>
              <w:t>7</w:t>
            </w:r>
            <w:r>
              <w:fldChar w:fldCharType="end"/>
            </w:r>
          </w:hyperlink>
        </w:p>
        <w:p w:rsidR="4734C37F" w:rsidP="4734C37F" w:rsidRDefault="4734C37F" w14:paraId="3C495B8A" w14:textId="42483947">
          <w:pPr>
            <w:pStyle w:val="TOC2"/>
            <w:tabs>
              <w:tab w:val="right" w:leader="dot" w:pos="10800"/>
            </w:tabs>
            <w:bidi w:val="0"/>
            <w:rPr>
              <w:rStyle w:val="Hyperlink"/>
            </w:rPr>
          </w:pPr>
          <w:hyperlink w:anchor="_Toc1226595957">
            <w:r w:rsidRPr="4734C37F" w:rsidR="4734C37F">
              <w:rPr>
                <w:rStyle w:val="Hyperlink"/>
              </w:rPr>
              <w:t>6. Nessus Installation &amp; Activation</w:t>
            </w:r>
            <w:r>
              <w:tab/>
            </w:r>
            <w:r>
              <w:fldChar w:fldCharType="begin"/>
            </w:r>
            <w:r>
              <w:instrText xml:space="preserve">PAGEREF _Toc1226595957 \h</w:instrText>
            </w:r>
            <w:r>
              <w:fldChar w:fldCharType="separate"/>
            </w:r>
            <w:r w:rsidRPr="4734C37F" w:rsidR="4734C37F">
              <w:rPr>
                <w:rStyle w:val="Hyperlink"/>
              </w:rPr>
              <w:t>8</w:t>
            </w:r>
            <w:r>
              <w:fldChar w:fldCharType="end"/>
            </w:r>
          </w:hyperlink>
        </w:p>
        <w:p w:rsidR="4734C37F" w:rsidP="4734C37F" w:rsidRDefault="4734C37F" w14:paraId="487CAEA5" w14:textId="2516C808">
          <w:pPr>
            <w:pStyle w:val="TOC2"/>
            <w:tabs>
              <w:tab w:val="right" w:leader="dot" w:pos="10800"/>
            </w:tabs>
            <w:bidi w:val="0"/>
            <w:rPr>
              <w:rStyle w:val="Hyperlink"/>
            </w:rPr>
          </w:pPr>
          <w:hyperlink w:anchor="_Toc1759505358">
            <w:r w:rsidRPr="4734C37F" w:rsidR="4734C37F">
              <w:rPr>
                <w:rStyle w:val="Hyperlink"/>
              </w:rPr>
              <w:t>7. How to Use Nessus (Working &amp; Features)</w:t>
            </w:r>
            <w:r>
              <w:tab/>
            </w:r>
            <w:r>
              <w:fldChar w:fldCharType="begin"/>
            </w:r>
            <w:r>
              <w:instrText xml:space="preserve">PAGEREF _Toc1759505358 \h</w:instrText>
            </w:r>
            <w:r>
              <w:fldChar w:fldCharType="separate"/>
            </w:r>
            <w:r w:rsidRPr="4734C37F" w:rsidR="4734C37F">
              <w:rPr>
                <w:rStyle w:val="Hyperlink"/>
              </w:rPr>
              <w:t>9</w:t>
            </w:r>
            <w:r>
              <w:fldChar w:fldCharType="end"/>
            </w:r>
          </w:hyperlink>
        </w:p>
        <w:p w:rsidR="4734C37F" w:rsidP="4734C37F" w:rsidRDefault="4734C37F" w14:paraId="29BCD977" w14:textId="0EAD510A">
          <w:pPr>
            <w:pStyle w:val="TOC3"/>
            <w:tabs>
              <w:tab w:val="right" w:leader="dot" w:pos="10800"/>
            </w:tabs>
            <w:bidi w:val="0"/>
            <w:rPr>
              <w:rStyle w:val="Hyperlink"/>
            </w:rPr>
          </w:pPr>
          <w:hyperlink w:anchor="_Toc42562250">
            <w:r w:rsidRPr="4734C37F" w:rsidR="4734C37F">
              <w:rPr>
                <w:rStyle w:val="Hyperlink"/>
              </w:rPr>
              <w:t>7.1 Dashboard Overview</w:t>
            </w:r>
            <w:r>
              <w:tab/>
            </w:r>
            <w:r>
              <w:fldChar w:fldCharType="begin"/>
            </w:r>
            <w:r>
              <w:instrText xml:space="preserve">PAGEREF _Toc42562250 \h</w:instrText>
            </w:r>
            <w:r>
              <w:fldChar w:fldCharType="separate"/>
            </w:r>
            <w:r w:rsidRPr="4734C37F" w:rsidR="4734C37F">
              <w:rPr>
                <w:rStyle w:val="Hyperlink"/>
              </w:rPr>
              <w:t>9</w:t>
            </w:r>
            <w:r>
              <w:fldChar w:fldCharType="end"/>
            </w:r>
          </w:hyperlink>
        </w:p>
        <w:p w:rsidR="4734C37F" w:rsidP="4734C37F" w:rsidRDefault="4734C37F" w14:paraId="32157F5C" w14:textId="19C6CE97">
          <w:pPr>
            <w:pStyle w:val="TOC3"/>
            <w:tabs>
              <w:tab w:val="right" w:leader="dot" w:pos="10800"/>
            </w:tabs>
            <w:bidi w:val="0"/>
            <w:rPr>
              <w:rStyle w:val="Hyperlink"/>
            </w:rPr>
          </w:pPr>
          <w:hyperlink w:anchor="_Toc951105469">
            <w:r w:rsidRPr="4734C37F" w:rsidR="4734C37F">
              <w:rPr>
                <w:rStyle w:val="Hyperlink"/>
              </w:rPr>
              <w:t>7.2 Creating a New Scan</w:t>
            </w:r>
            <w:r>
              <w:tab/>
            </w:r>
            <w:r>
              <w:fldChar w:fldCharType="begin"/>
            </w:r>
            <w:r>
              <w:instrText xml:space="preserve">PAGEREF _Toc951105469 \h</w:instrText>
            </w:r>
            <w:r>
              <w:fldChar w:fldCharType="separate"/>
            </w:r>
            <w:r w:rsidRPr="4734C37F" w:rsidR="4734C37F">
              <w:rPr>
                <w:rStyle w:val="Hyperlink"/>
              </w:rPr>
              <w:t>9</w:t>
            </w:r>
            <w:r>
              <w:fldChar w:fldCharType="end"/>
            </w:r>
          </w:hyperlink>
        </w:p>
        <w:p w:rsidR="4734C37F" w:rsidP="4734C37F" w:rsidRDefault="4734C37F" w14:paraId="6E296359" w14:textId="6FA9ABA7">
          <w:pPr>
            <w:pStyle w:val="TOC3"/>
            <w:tabs>
              <w:tab w:val="right" w:leader="dot" w:pos="10800"/>
            </w:tabs>
            <w:bidi w:val="0"/>
            <w:rPr>
              <w:rStyle w:val="Hyperlink"/>
            </w:rPr>
          </w:pPr>
          <w:hyperlink w:anchor="_Toc1553033294">
            <w:r w:rsidRPr="4734C37F" w:rsidR="4734C37F">
              <w:rPr>
                <w:rStyle w:val="Hyperlink"/>
              </w:rPr>
              <w:t>7.3 Scan Templates in Nessus</w:t>
            </w:r>
            <w:r>
              <w:tab/>
            </w:r>
            <w:r>
              <w:fldChar w:fldCharType="begin"/>
            </w:r>
            <w:r>
              <w:instrText xml:space="preserve">PAGEREF _Toc1553033294 \h</w:instrText>
            </w:r>
            <w:r>
              <w:fldChar w:fldCharType="separate"/>
            </w:r>
            <w:r w:rsidRPr="4734C37F" w:rsidR="4734C37F">
              <w:rPr>
                <w:rStyle w:val="Hyperlink"/>
              </w:rPr>
              <w:t>9</w:t>
            </w:r>
            <w:r>
              <w:fldChar w:fldCharType="end"/>
            </w:r>
          </w:hyperlink>
        </w:p>
        <w:p w:rsidR="4734C37F" w:rsidP="4734C37F" w:rsidRDefault="4734C37F" w14:paraId="08B801DE" w14:textId="232194AC">
          <w:pPr>
            <w:pStyle w:val="TOC3"/>
            <w:tabs>
              <w:tab w:val="right" w:leader="dot" w:pos="10800"/>
            </w:tabs>
            <w:bidi w:val="0"/>
            <w:rPr>
              <w:rStyle w:val="Hyperlink"/>
            </w:rPr>
          </w:pPr>
          <w:hyperlink w:anchor="_Toc505999733">
            <w:r w:rsidRPr="4734C37F" w:rsidR="4734C37F">
              <w:rPr>
                <w:rStyle w:val="Hyperlink"/>
              </w:rPr>
              <w:t>7.4 Scan Configuration Options</w:t>
            </w:r>
            <w:r>
              <w:tab/>
            </w:r>
            <w:r>
              <w:fldChar w:fldCharType="begin"/>
            </w:r>
            <w:r>
              <w:instrText xml:space="preserve">PAGEREF _Toc505999733 \h</w:instrText>
            </w:r>
            <w:r>
              <w:fldChar w:fldCharType="separate"/>
            </w:r>
            <w:r w:rsidRPr="4734C37F" w:rsidR="4734C37F">
              <w:rPr>
                <w:rStyle w:val="Hyperlink"/>
              </w:rPr>
              <w:t>9</w:t>
            </w:r>
            <w:r>
              <w:fldChar w:fldCharType="end"/>
            </w:r>
          </w:hyperlink>
        </w:p>
        <w:p w:rsidR="4734C37F" w:rsidP="4734C37F" w:rsidRDefault="4734C37F" w14:paraId="4D16B5FC" w14:textId="7083D9C1">
          <w:pPr>
            <w:pStyle w:val="TOC3"/>
            <w:tabs>
              <w:tab w:val="right" w:leader="dot" w:pos="10800"/>
            </w:tabs>
            <w:bidi w:val="0"/>
            <w:rPr>
              <w:rStyle w:val="Hyperlink"/>
            </w:rPr>
          </w:pPr>
          <w:hyperlink w:anchor="_Toc1595521953">
            <w:r w:rsidRPr="4734C37F" w:rsidR="4734C37F">
              <w:rPr>
                <w:rStyle w:val="Hyperlink"/>
              </w:rPr>
              <w:t>7.5 Running the Scan</w:t>
            </w:r>
            <w:r>
              <w:tab/>
            </w:r>
            <w:r>
              <w:fldChar w:fldCharType="begin"/>
            </w:r>
            <w:r>
              <w:instrText xml:space="preserve">PAGEREF _Toc1595521953 \h</w:instrText>
            </w:r>
            <w:r>
              <w:fldChar w:fldCharType="separate"/>
            </w:r>
            <w:r w:rsidRPr="4734C37F" w:rsidR="4734C37F">
              <w:rPr>
                <w:rStyle w:val="Hyperlink"/>
              </w:rPr>
              <w:t>10</w:t>
            </w:r>
            <w:r>
              <w:fldChar w:fldCharType="end"/>
            </w:r>
          </w:hyperlink>
        </w:p>
        <w:p w:rsidR="4734C37F" w:rsidP="4734C37F" w:rsidRDefault="4734C37F" w14:paraId="5649C473" w14:textId="75B9BE2E">
          <w:pPr>
            <w:pStyle w:val="TOC2"/>
            <w:tabs>
              <w:tab w:val="right" w:leader="dot" w:pos="10800"/>
            </w:tabs>
            <w:bidi w:val="0"/>
            <w:rPr>
              <w:rStyle w:val="Hyperlink"/>
            </w:rPr>
          </w:pPr>
          <w:hyperlink w:anchor="_Toc1667738717">
            <w:r w:rsidRPr="4734C37F" w:rsidR="4734C37F">
              <w:rPr>
                <w:rStyle w:val="Hyperlink"/>
              </w:rPr>
              <w:t>8. Vulnerability Scan Evidence</w:t>
            </w:r>
            <w:r>
              <w:tab/>
            </w:r>
            <w:r>
              <w:fldChar w:fldCharType="begin"/>
            </w:r>
            <w:r>
              <w:instrText xml:space="preserve">PAGEREF _Toc1667738717 \h</w:instrText>
            </w:r>
            <w:r>
              <w:fldChar w:fldCharType="separate"/>
            </w:r>
            <w:r w:rsidRPr="4734C37F" w:rsidR="4734C37F">
              <w:rPr>
                <w:rStyle w:val="Hyperlink"/>
              </w:rPr>
              <w:t>11</w:t>
            </w:r>
            <w:r>
              <w:fldChar w:fldCharType="end"/>
            </w:r>
          </w:hyperlink>
        </w:p>
        <w:p w:rsidR="4734C37F" w:rsidP="4734C37F" w:rsidRDefault="4734C37F" w14:paraId="2FC7EE3F" w14:textId="5D028F39">
          <w:pPr>
            <w:pStyle w:val="TOC3"/>
            <w:tabs>
              <w:tab w:val="right" w:leader="dot" w:pos="10800"/>
            </w:tabs>
            <w:bidi w:val="0"/>
            <w:rPr>
              <w:rStyle w:val="Hyperlink"/>
            </w:rPr>
          </w:pPr>
          <w:hyperlink w:anchor="_Toc118898473">
            <w:r w:rsidRPr="4734C37F" w:rsidR="4734C37F">
              <w:rPr>
                <w:rStyle w:val="Hyperlink"/>
              </w:rPr>
              <w:t>8.1 Scan Configuration Screenshot</w:t>
            </w:r>
            <w:r>
              <w:tab/>
            </w:r>
            <w:r>
              <w:fldChar w:fldCharType="begin"/>
            </w:r>
            <w:r>
              <w:instrText xml:space="preserve">PAGEREF _Toc118898473 \h</w:instrText>
            </w:r>
            <w:r>
              <w:fldChar w:fldCharType="separate"/>
            </w:r>
            <w:r w:rsidRPr="4734C37F" w:rsidR="4734C37F">
              <w:rPr>
                <w:rStyle w:val="Hyperlink"/>
              </w:rPr>
              <w:t>11</w:t>
            </w:r>
            <w:r>
              <w:fldChar w:fldCharType="end"/>
            </w:r>
          </w:hyperlink>
        </w:p>
        <w:p w:rsidR="4734C37F" w:rsidP="4734C37F" w:rsidRDefault="4734C37F" w14:paraId="7E16B116" w14:textId="3BAA8872">
          <w:pPr>
            <w:pStyle w:val="TOC3"/>
            <w:tabs>
              <w:tab w:val="right" w:leader="dot" w:pos="10800"/>
            </w:tabs>
            <w:bidi w:val="0"/>
            <w:rPr>
              <w:rStyle w:val="Hyperlink"/>
            </w:rPr>
          </w:pPr>
          <w:hyperlink w:anchor="_Toc789004566">
            <w:r w:rsidRPr="4734C37F" w:rsidR="4734C37F">
              <w:rPr>
                <w:rStyle w:val="Hyperlink"/>
              </w:rPr>
              <w:t>8.2  Scan Execution Status</w:t>
            </w:r>
            <w:r>
              <w:tab/>
            </w:r>
            <w:r>
              <w:fldChar w:fldCharType="begin"/>
            </w:r>
            <w:r>
              <w:instrText xml:space="preserve">PAGEREF _Toc789004566 \h</w:instrText>
            </w:r>
            <w:r>
              <w:fldChar w:fldCharType="separate"/>
            </w:r>
            <w:r w:rsidRPr="4734C37F" w:rsidR="4734C37F">
              <w:rPr>
                <w:rStyle w:val="Hyperlink"/>
              </w:rPr>
              <w:t>12</w:t>
            </w:r>
            <w:r>
              <w:fldChar w:fldCharType="end"/>
            </w:r>
          </w:hyperlink>
        </w:p>
        <w:p w:rsidR="4734C37F" w:rsidP="4734C37F" w:rsidRDefault="4734C37F" w14:paraId="5315F543" w14:textId="26049FA3">
          <w:pPr>
            <w:pStyle w:val="TOC3"/>
            <w:tabs>
              <w:tab w:val="right" w:leader="dot" w:pos="10800"/>
            </w:tabs>
            <w:bidi w:val="0"/>
            <w:rPr>
              <w:rStyle w:val="Hyperlink"/>
            </w:rPr>
          </w:pPr>
          <w:hyperlink w:anchor="_Toc575038693">
            <w:r w:rsidRPr="4734C37F" w:rsidR="4734C37F">
              <w:rPr>
                <w:rStyle w:val="Hyperlink"/>
              </w:rPr>
              <w:t>8.3 Vulnerability Summary Dashboard</w:t>
            </w:r>
            <w:r>
              <w:tab/>
            </w:r>
            <w:r>
              <w:fldChar w:fldCharType="begin"/>
            </w:r>
            <w:r>
              <w:instrText xml:space="preserve">PAGEREF _Toc575038693 \h</w:instrText>
            </w:r>
            <w:r>
              <w:fldChar w:fldCharType="separate"/>
            </w:r>
            <w:r w:rsidRPr="4734C37F" w:rsidR="4734C37F">
              <w:rPr>
                <w:rStyle w:val="Hyperlink"/>
              </w:rPr>
              <w:t>12</w:t>
            </w:r>
            <w:r>
              <w:fldChar w:fldCharType="end"/>
            </w:r>
          </w:hyperlink>
        </w:p>
        <w:p w:rsidR="4734C37F" w:rsidP="4734C37F" w:rsidRDefault="4734C37F" w14:paraId="3C040A86" w14:textId="40E60721">
          <w:pPr>
            <w:pStyle w:val="TOC3"/>
            <w:tabs>
              <w:tab w:val="right" w:leader="dot" w:pos="10800"/>
            </w:tabs>
            <w:bidi w:val="0"/>
            <w:rPr>
              <w:rStyle w:val="Hyperlink"/>
            </w:rPr>
          </w:pPr>
          <w:hyperlink w:anchor="_Toc230257379">
            <w:r w:rsidRPr="4734C37F" w:rsidR="4734C37F">
              <w:rPr>
                <w:rStyle w:val="Hyperlink"/>
              </w:rPr>
              <w:t>8.4 Critical / High Vulnerability Details</w:t>
            </w:r>
            <w:r>
              <w:tab/>
            </w:r>
            <w:r>
              <w:fldChar w:fldCharType="begin"/>
            </w:r>
            <w:r>
              <w:instrText xml:space="preserve">PAGEREF _Toc230257379 \h</w:instrText>
            </w:r>
            <w:r>
              <w:fldChar w:fldCharType="separate"/>
            </w:r>
            <w:r w:rsidRPr="4734C37F" w:rsidR="4734C37F">
              <w:rPr>
                <w:rStyle w:val="Hyperlink"/>
              </w:rPr>
              <w:t>12</w:t>
            </w:r>
            <w:r>
              <w:fldChar w:fldCharType="end"/>
            </w:r>
          </w:hyperlink>
        </w:p>
        <w:p w:rsidR="4734C37F" w:rsidP="4734C37F" w:rsidRDefault="4734C37F" w14:paraId="39A35017" w14:textId="0C4F6E59">
          <w:pPr>
            <w:pStyle w:val="TOC3"/>
            <w:tabs>
              <w:tab w:val="right" w:leader="dot" w:pos="10800"/>
            </w:tabs>
            <w:bidi w:val="0"/>
            <w:rPr>
              <w:rStyle w:val="Hyperlink"/>
            </w:rPr>
          </w:pPr>
          <w:hyperlink w:anchor="_Toc1481319811">
            <w:r w:rsidRPr="4734C37F" w:rsidR="4734C37F">
              <w:rPr>
                <w:rStyle w:val="Hyperlink"/>
              </w:rPr>
              <w:t>8.5 Generated Report Screenshot</w:t>
            </w:r>
            <w:r>
              <w:tab/>
            </w:r>
            <w:r>
              <w:fldChar w:fldCharType="begin"/>
            </w:r>
            <w:r>
              <w:instrText xml:space="preserve">PAGEREF _Toc1481319811 \h</w:instrText>
            </w:r>
            <w:r>
              <w:fldChar w:fldCharType="separate"/>
            </w:r>
            <w:r w:rsidRPr="4734C37F" w:rsidR="4734C37F">
              <w:rPr>
                <w:rStyle w:val="Hyperlink"/>
              </w:rPr>
              <w:t>14</w:t>
            </w:r>
            <w:r>
              <w:fldChar w:fldCharType="end"/>
            </w:r>
          </w:hyperlink>
        </w:p>
        <w:p w:rsidR="4734C37F" w:rsidP="4734C37F" w:rsidRDefault="4734C37F" w14:paraId="6F92163F" w14:textId="2A3BA432">
          <w:pPr>
            <w:pStyle w:val="TOC2"/>
            <w:tabs>
              <w:tab w:val="right" w:leader="dot" w:pos="10800"/>
            </w:tabs>
            <w:bidi w:val="0"/>
            <w:rPr>
              <w:rStyle w:val="Hyperlink"/>
            </w:rPr>
          </w:pPr>
          <w:hyperlink w:anchor="_Toc1892164015">
            <w:r w:rsidRPr="4734C37F" w:rsidR="4734C37F">
              <w:rPr>
                <w:rStyle w:val="Hyperlink"/>
              </w:rPr>
              <w:t>9. Sample Vulnerability Categories Identified</w:t>
            </w:r>
            <w:r>
              <w:tab/>
            </w:r>
            <w:r>
              <w:fldChar w:fldCharType="begin"/>
            </w:r>
            <w:r>
              <w:instrText xml:space="preserve">PAGEREF _Toc1892164015 \h</w:instrText>
            </w:r>
            <w:r>
              <w:fldChar w:fldCharType="separate"/>
            </w:r>
            <w:r w:rsidRPr="4734C37F" w:rsidR="4734C37F">
              <w:rPr>
                <w:rStyle w:val="Hyperlink"/>
              </w:rPr>
              <w:t>16</w:t>
            </w:r>
            <w:r>
              <w:fldChar w:fldCharType="end"/>
            </w:r>
          </w:hyperlink>
        </w:p>
        <w:p w:rsidR="4734C37F" w:rsidP="4734C37F" w:rsidRDefault="4734C37F" w14:paraId="4652AF63" w14:textId="02697CDE">
          <w:pPr>
            <w:pStyle w:val="TOC3"/>
            <w:tabs>
              <w:tab w:val="right" w:leader="dot" w:pos="10800"/>
            </w:tabs>
            <w:bidi w:val="0"/>
            <w:rPr>
              <w:rStyle w:val="Hyperlink"/>
            </w:rPr>
          </w:pPr>
          <w:hyperlink w:anchor="_Toc1329358840">
            <w:r w:rsidRPr="4734C37F" w:rsidR="4734C37F">
              <w:rPr>
                <w:rStyle w:val="Hyperlink"/>
              </w:rPr>
              <w:t>9.1 Operating System Vulnerabilities</w:t>
            </w:r>
            <w:r>
              <w:tab/>
            </w:r>
            <w:r>
              <w:fldChar w:fldCharType="begin"/>
            </w:r>
            <w:r>
              <w:instrText xml:space="preserve">PAGEREF _Toc1329358840 \h</w:instrText>
            </w:r>
            <w:r>
              <w:fldChar w:fldCharType="separate"/>
            </w:r>
            <w:r w:rsidRPr="4734C37F" w:rsidR="4734C37F">
              <w:rPr>
                <w:rStyle w:val="Hyperlink"/>
              </w:rPr>
              <w:t>16</w:t>
            </w:r>
            <w:r>
              <w:fldChar w:fldCharType="end"/>
            </w:r>
          </w:hyperlink>
        </w:p>
        <w:p w:rsidR="4734C37F" w:rsidP="4734C37F" w:rsidRDefault="4734C37F" w14:paraId="45839A47" w14:textId="62A06363">
          <w:pPr>
            <w:pStyle w:val="TOC3"/>
            <w:tabs>
              <w:tab w:val="right" w:leader="dot" w:pos="10800"/>
            </w:tabs>
            <w:bidi w:val="0"/>
            <w:rPr>
              <w:rStyle w:val="Hyperlink"/>
            </w:rPr>
          </w:pPr>
          <w:hyperlink w:anchor="_Toc1742141185">
            <w:r w:rsidRPr="4734C37F" w:rsidR="4734C37F">
              <w:rPr>
                <w:rStyle w:val="Hyperlink"/>
              </w:rPr>
              <w:t>9.2 Insecure Network Services</w:t>
            </w:r>
            <w:r>
              <w:tab/>
            </w:r>
            <w:r>
              <w:fldChar w:fldCharType="begin"/>
            </w:r>
            <w:r>
              <w:instrText xml:space="preserve">PAGEREF _Toc1742141185 \h</w:instrText>
            </w:r>
            <w:r>
              <w:fldChar w:fldCharType="separate"/>
            </w:r>
            <w:r w:rsidRPr="4734C37F" w:rsidR="4734C37F">
              <w:rPr>
                <w:rStyle w:val="Hyperlink"/>
              </w:rPr>
              <w:t>16</w:t>
            </w:r>
            <w:r>
              <w:fldChar w:fldCharType="end"/>
            </w:r>
          </w:hyperlink>
        </w:p>
        <w:p w:rsidR="4734C37F" w:rsidP="4734C37F" w:rsidRDefault="4734C37F" w14:paraId="46A8CA4B" w14:textId="742CA244">
          <w:pPr>
            <w:pStyle w:val="TOC3"/>
            <w:tabs>
              <w:tab w:val="right" w:leader="dot" w:pos="10800"/>
            </w:tabs>
            <w:bidi w:val="0"/>
            <w:rPr>
              <w:rStyle w:val="Hyperlink"/>
            </w:rPr>
          </w:pPr>
          <w:hyperlink w:anchor="_Toc1116834296">
            <w:r w:rsidRPr="4734C37F" w:rsidR="4734C37F">
              <w:rPr>
                <w:rStyle w:val="Hyperlink"/>
              </w:rPr>
              <w:t>9.3 Authentication &amp; Access Control Issues</w:t>
            </w:r>
            <w:r>
              <w:tab/>
            </w:r>
            <w:r>
              <w:fldChar w:fldCharType="begin"/>
            </w:r>
            <w:r>
              <w:instrText xml:space="preserve">PAGEREF _Toc1116834296 \h</w:instrText>
            </w:r>
            <w:r>
              <w:fldChar w:fldCharType="separate"/>
            </w:r>
            <w:r w:rsidRPr="4734C37F" w:rsidR="4734C37F">
              <w:rPr>
                <w:rStyle w:val="Hyperlink"/>
              </w:rPr>
              <w:t>16</w:t>
            </w:r>
            <w:r>
              <w:fldChar w:fldCharType="end"/>
            </w:r>
          </w:hyperlink>
        </w:p>
        <w:p w:rsidR="4734C37F" w:rsidP="4734C37F" w:rsidRDefault="4734C37F" w14:paraId="4ACDA875" w14:textId="474B0F5B">
          <w:pPr>
            <w:pStyle w:val="TOC3"/>
            <w:tabs>
              <w:tab w:val="right" w:leader="dot" w:pos="10800"/>
            </w:tabs>
            <w:bidi w:val="0"/>
            <w:rPr>
              <w:rStyle w:val="Hyperlink"/>
            </w:rPr>
          </w:pPr>
          <w:hyperlink w:anchor="_Toc509031705">
            <w:r w:rsidRPr="4734C37F" w:rsidR="4734C37F">
              <w:rPr>
                <w:rStyle w:val="Hyperlink"/>
              </w:rPr>
              <w:t>10.</w:t>
            </w:r>
            <w:r>
              <w:tab/>
            </w:r>
            <w:r>
              <w:fldChar w:fldCharType="begin"/>
            </w:r>
            <w:r>
              <w:instrText xml:space="preserve">PAGEREF _Toc509031705 \h</w:instrText>
            </w:r>
            <w:r>
              <w:fldChar w:fldCharType="separate"/>
            </w:r>
            <w:r w:rsidRPr="4734C37F" w:rsidR="4734C37F">
              <w:rPr>
                <w:rStyle w:val="Hyperlink"/>
              </w:rPr>
              <w:t>17</w:t>
            </w:r>
            <w:r>
              <w:fldChar w:fldCharType="end"/>
            </w:r>
          </w:hyperlink>
        </w:p>
        <w:p w:rsidR="4734C37F" w:rsidP="4734C37F" w:rsidRDefault="4734C37F" w14:paraId="605A32A7" w14:textId="2188C715">
          <w:pPr>
            <w:pStyle w:val="TOC3"/>
            <w:tabs>
              <w:tab w:val="right" w:leader="dot" w:pos="10800"/>
            </w:tabs>
            <w:bidi w:val="0"/>
            <w:rPr>
              <w:rStyle w:val="Hyperlink"/>
            </w:rPr>
          </w:pPr>
          <w:hyperlink w:anchor="_Toc776098870">
            <w:r w:rsidRPr="4734C37F" w:rsidR="4734C37F">
              <w:rPr>
                <w:rStyle w:val="Hyperlink"/>
              </w:rPr>
              <w:t>10.1 Overall Risk Assessment</w:t>
            </w:r>
            <w:r>
              <w:tab/>
            </w:r>
            <w:r>
              <w:fldChar w:fldCharType="begin"/>
            </w:r>
            <w:r>
              <w:instrText xml:space="preserve">PAGEREF _Toc776098870 \h</w:instrText>
            </w:r>
            <w:r>
              <w:fldChar w:fldCharType="separate"/>
            </w:r>
            <w:r w:rsidRPr="4734C37F" w:rsidR="4734C37F">
              <w:rPr>
                <w:rStyle w:val="Hyperlink"/>
              </w:rPr>
              <w:t>17</w:t>
            </w:r>
            <w:r>
              <w:fldChar w:fldCharType="end"/>
            </w:r>
          </w:hyperlink>
        </w:p>
        <w:p w:rsidR="4734C37F" w:rsidP="4734C37F" w:rsidRDefault="4734C37F" w14:paraId="26330FD2" w14:textId="15DC5B6B">
          <w:pPr>
            <w:pStyle w:val="TOC2"/>
            <w:tabs>
              <w:tab w:val="right" w:leader="dot" w:pos="10800"/>
            </w:tabs>
            <w:bidi w:val="0"/>
            <w:rPr>
              <w:rStyle w:val="Hyperlink"/>
            </w:rPr>
          </w:pPr>
          <w:hyperlink w:anchor="_Toc908211192">
            <w:r w:rsidRPr="4734C37F" w:rsidR="4734C37F">
              <w:rPr>
                <w:rStyle w:val="Hyperlink"/>
              </w:rPr>
              <w:t>11. Limitations of Nessus</w:t>
            </w:r>
            <w:r>
              <w:tab/>
            </w:r>
            <w:r>
              <w:fldChar w:fldCharType="begin"/>
            </w:r>
            <w:r>
              <w:instrText xml:space="preserve">PAGEREF _Toc908211192 \h</w:instrText>
            </w:r>
            <w:r>
              <w:fldChar w:fldCharType="separate"/>
            </w:r>
            <w:r w:rsidRPr="4734C37F" w:rsidR="4734C37F">
              <w:rPr>
                <w:rStyle w:val="Hyperlink"/>
              </w:rPr>
              <w:t>18</w:t>
            </w:r>
            <w:r>
              <w:fldChar w:fldCharType="end"/>
            </w:r>
          </w:hyperlink>
        </w:p>
        <w:p w:rsidR="4734C37F" w:rsidP="4734C37F" w:rsidRDefault="4734C37F" w14:paraId="67AD9D94" w14:textId="363FE67B">
          <w:pPr>
            <w:pStyle w:val="TOC2"/>
            <w:tabs>
              <w:tab w:val="right" w:leader="dot" w:pos="10800"/>
            </w:tabs>
            <w:bidi w:val="0"/>
            <w:rPr>
              <w:rStyle w:val="Hyperlink"/>
            </w:rPr>
          </w:pPr>
          <w:hyperlink w:anchor="_Toc199851996">
            <w:r w:rsidRPr="4734C37F" w:rsidR="4734C37F">
              <w:rPr>
                <w:rStyle w:val="Hyperlink"/>
              </w:rPr>
              <w:t>12. Conclusion</w:t>
            </w:r>
            <w:r>
              <w:tab/>
            </w:r>
            <w:r>
              <w:fldChar w:fldCharType="begin"/>
            </w:r>
            <w:r>
              <w:instrText xml:space="preserve">PAGEREF _Toc199851996 \h</w:instrText>
            </w:r>
            <w:r>
              <w:fldChar w:fldCharType="separate"/>
            </w:r>
            <w:r w:rsidRPr="4734C37F" w:rsidR="4734C37F">
              <w:rPr>
                <w:rStyle w:val="Hyperlink"/>
              </w:rPr>
              <w:t>19</w:t>
            </w:r>
            <w:r>
              <w:fldChar w:fldCharType="end"/>
            </w:r>
          </w:hyperlink>
        </w:p>
        <w:p w:rsidR="4734C37F" w:rsidP="4734C37F" w:rsidRDefault="4734C37F" w14:paraId="3D91B885" w14:textId="05E53442">
          <w:pPr>
            <w:pStyle w:val="TOC2"/>
            <w:tabs>
              <w:tab w:val="right" w:leader="dot" w:pos="10800"/>
            </w:tabs>
            <w:bidi w:val="0"/>
            <w:rPr>
              <w:rStyle w:val="Hyperlink"/>
            </w:rPr>
          </w:pPr>
          <w:hyperlink w:anchor="_Toc1797606494">
            <w:r w:rsidRPr="4734C37F" w:rsidR="4734C37F">
              <w:rPr>
                <w:rStyle w:val="Hyperlink"/>
              </w:rPr>
              <w:t>13. References</w:t>
            </w:r>
            <w:r>
              <w:tab/>
            </w:r>
            <w:r>
              <w:fldChar w:fldCharType="begin"/>
            </w:r>
            <w:r>
              <w:instrText xml:space="preserve">PAGEREF _Toc1797606494 \h</w:instrText>
            </w:r>
            <w:r>
              <w:fldChar w:fldCharType="separate"/>
            </w:r>
            <w:r w:rsidRPr="4734C37F" w:rsidR="4734C37F">
              <w:rPr>
                <w:rStyle w:val="Hyperlink"/>
              </w:rPr>
              <w:t>20</w:t>
            </w:r>
            <w:r>
              <w:fldChar w:fldCharType="end"/>
            </w:r>
          </w:hyperlink>
          <w:r>
            <w:fldChar w:fldCharType="end"/>
          </w:r>
        </w:p>
      </w:sdtContent>
    </w:sdt>
    <w:p w:rsidR="706779A6" w:rsidP="706779A6" w:rsidRDefault="706779A6" w14:paraId="14630F45" w14:textId="0E218CC9">
      <w:pPr>
        <w:pStyle w:val="Normal"/>
      </w:pPr>
    </w:p>
    <w:p w:rsidR="00637665" w:rsidRDefault="00637665" w14:paraId="78AB40AA" w14:textId="77777777">
      <w:pPr>
        <w:sectPr w:rsidR="00637665" w:rsidSect="008715DF">
          <w:pgSz w:w="12240" w:h="15840" w:orient="portrait" w:code="1"/>
          <w:pgMar w:top="720" w:right="720" w:bottom="0" w:left="720" w:header="709" w:footer="432" w:gutter="0"/>
          <w:cols w:space="708"/>
          <w:titlePg/>
          <w:docGrid w:linePitch="360"/>
          <w:pgBorders w:offsetFrom="page">
            <w:top w:val="single" w:color="000000" w:sz="18" w:space="24"/>
            <w:left w:val="single" w:color="000000" w:sz="18" w:space="24"/>
            <w:bottom w:val="single" w:color="000000" w:sz="18" w:space="24"/>
            <w:right w:val="single" w:color="000000" w:sz="18" w:space="24"/>
          </w:pgBorders>
        </w:sectPr>
      </w:pPr>
    </w:p>
    <w:p w:rsidR="00154224" w:rsidRDefault="00154224" w14:paraId="5CDCA2A8" w14:textId="77777777"/>
    <w:p w:rsidRPr="003A798E" w:rsidR="00A81248" w:rsidP="4734C37F" w:rsidRDefault="00A81248" w14:paraId="3FBCBF3A" w14:textId="0C14AF7B">
      <w:pPr>
        <w:pStyle w:val="Heading2"/>
        <w:spacing w:before="299" w:beforeAutospacing="off" w:after="299" w:afterAutospacing="off"/>
        <w:rPr>
          <w:rFonts w:ascii="Calibri" w:hAnsi="Calibri" w:eastAsia="Calibri" w:cs="Calibri"/>
          <w:b w:val="1"/>
          <w:bCs w:val="1"/>
          <w:noProof w:val="0"/>
          <w:sz w:val="36"/>
          <w:szCs w:val="36"/>
          <w:lang w:val="en-US"/>
        </w:rPr>
      </w:pPr>
      <w:bookmarkStart w:name="_Toc1071585929" w:id="749993591"/>
      <w:r w:rsidRPr="4734C37F" w:rsidR="4C9893E0">
        <w:rPr>
          <w:rFonts w:ascii="Calibri" w:hAnsi="Calibri" w:eastAsia="Calibri" w:cs="Calibri"/>
          <w:b w:val="1"/>
          <w:bCs w:val="1"/>
          <w:noProof w:val="0"/>
          <w:sz w:val="36"/>
          <w:szCs w:val="36"/>
          <w:lang w:val="en-US"/>
        </w:rPr>
        <w:t xml:space="preserve">2. </w:t>
      </w:r>
      <w:r w:rsidRPr="4734C37F" w:rsidR="4C9893E0">
        <w:rPr>
          <w:rFonts w:ascii="Calibri" w:hAnsi="Calibri" w:eastAsia="Calibri" w:cs="Calibri"/>
          <w:b w:val="1"/>
          <w:bCs w:val="1"/>
          <w:noProof w:val="0"/>
          <w:sz w:val="36"/>
          <w:szCs w:val="36"/>
          <w:lang w:val="en-US"/>
        </w:rPr>
        <w:t>Objective</w:t>
      </w:r>
      <w:r w:rsidRPr="4734C37F" w:rsidR="4C9893E0">
        <w:rPr>
          <w:rFonts w:ascii="Calibri" w:hAnsi="Calibri" w:eastAsia="Calibri" w:cs="Calibri"/>
          <w:b w:val="1"/>
          <w:bCs w:val="1"/>
          <w:noProof w:val="0"/>
          <w:sz w:val="36"/>
          <w:szCs w:val="36"/>
          <w:lang w:val="en-US"/>
        </w:rPr>
        <w:t xml:space="preserve"> of the Assessment</w:t>
      </w:r>
      <w:bookmarkEnd w:id="749993591"/>
    </w:p>
    <w:p w:rsidRPr="003A798E" w:rsidR="00A81248" w:rsidP="706779A6" w:rsidRDefault="00A81248" w14:paraId="5C314614" w14:textId="0C8C0452">
      <w:pPr>
        <w:spacing w:before="240" w:beforeAutospacing="off" w:after="240" w:afterAutospacing="off"/>
        <w:rPr>
          <w:rFonts w:ascii="Calibri" w:hAnsi="Calibri" w:eastAsia="Calibri" w:cs="Calibri"/>
          <w:noProof w:val="0"/>
          <w:sz w:val="20"/>
          <w:szCs w:val="20"/>
          <w:lang w:val="en-US"/>
        </w:rPr>
      </w:pPr>
      <w:r w:rsidRPr="706779A6" w:rsidR="4C9893E0">
        <w:rPr>
          <w:rFonts w:ascii="Calibri" w:hAnsi="Calibri" w:eastAsia="Calibri" w:cs="Calibri"/>
          <w:noProof w:val="0"/>
          <w:sz w:val="20"/>
          <w:szCs w:val="20"/>
          <w:lang w:val="en-US"/>
        </w:rPr>
        <w:t xml:space="preserve">The </w:t>
      </w:r>
      <w:r w:rsidRPr="706779A6" w:rsidR="4C9893E0">
        <w:rPr>
          <w:rFonts w:ascii="Calibri" w:hAnsi="Calibri" w:eastAsia="Calibri" w:cs="Calibri"/>
          <w:noProof w:val="0"/>
          <w:sz w:val="20"/>
          <w:szCs w:val="20"/>
          <w:lang w:val="en-US"/>
        </w:rPr>
        <w:t>objectives</w:t>
      </w:r>
      <w:r w:rsidRPr="706779A6" w:rsidR="4C9893E0">
        <w:rPr>
          <w:rFonts w:ascii="Calibri" w:hAnsi="Calibri" w:eastAsia="Calibri" w:cs="Calibri"/>
          <w:noProof w:val="0"/>
          <w:sz w:val="20"/>
          <w:szCs w:val="20"/>
          <w:lang w:val="en-US"/>
        </w:rPr>
        <w:t xml:space="preserve"> of using Nessus are:</w:t>
      </w:r>
    </w:p>
    <w:p w:rsidRPr="003A798E" w:rsidR="00A81248" w:rsidP="706779A6" w:rsidRDefault="00A81248" w14:paraId="41CEDAF4" w14:textId="4A01CE2A">
      <w:pPr>
        <w:pStyle w:val="ListParagraph"/>
        <w:numPr>
          <w:ilvl w:val="0"/>
          <w:numId w:val="3"/>
        </w:numPr>
        <w:spacing w:before="240" w:beforeAutospacing="off" w:after="240" w:afterAutospacing="off"/>
        <w:rPr>
          <w:rFonts w:ascii="Calibri" w:hAnsi="Calibri" w:eastAsia="Calibri" w:cs="Calibri"/>
          <w:noProof w:val="0"/>
          <w:sz w:val="20"/>
          <w:szCs w:val="20"/>
          <w:lang w:val="en-US"/>
        </w:rPr>
      </w:pPr>
      <w:r w:rsidRPr="706779A6" w:rsidR="4C9893E0">
        <w:rPr>
          <w:rFonts w:ascii="Calibri" w:hAnsi="Calibri" w:eastAsia="Calibri" w:cs="Calibri"/>
          <w:noProof w:val="0"/>
          <w:sz w:val="20"/>
          <w:szCs w:val="20"/>
          <w:lang w:val="en-US"/>
        </w:rPr>
        <w:t xml:space="preserve">To </w:t>
      </w:r>
      <w:r w:rsidRPr="706779A6" w:rsidR="4C9893E0">
        <w:rPr>
          <w:rFonts w:ascii="Calibri" w:hAnsi="Calibri" w:eastAsia="Calibri" w:cs="Calibri"/>
          <w:noProof w:val="0"/>
          <w:sz w:val="20"/>
          <w:szCs w:val="20"/>
          <w:lang w:val="en-US"/>
        </w:rPr>
        <w:t>identify</w:t>
      </w:r>
      <w:r w:rsidRPr="706779A6" w:rsidR="4C9893E0">
        <w:rPr>
          <w:rFonts w:ascii="Calibri" w:hAnsi="Calibri" w:eastAsia="Calibri" w:cs="Calibri"/>
          <w:noProof w:val="0"/>
          <w:sz w:val="20"/>
          <w:szCs w:val="20"/>
          <w:lang w:val="en-US"/>
        </w:rPr>
        <w:t xml:space="preserve"> security vulnerabilities in target systems</w:t>
      </w:r>
    </w:p>
    <w:p w:rsidRPr="003A798E" w:rsidR="00A81248" w:rsidP="706779A6" w:rsidRDefault="00A81248" w14:paraId="475177D0" w14:textId="362A5D22">
      <w:pPr>
        <w:pStyle w:val="ListParagraph"/>
        <w:numPr>
          <w:ilvl w:val="0"/>
          <w:numId w:val="3"/>
        </w:numPr>
        <w:spacing w:before="240" w:beforeAutospacing="off" w:after="240" w:afterAutospacing="off"/>
        <w:rPr>
          <w:rFonts w:ascii="Calibri" w:hAnsi="Calibri" w:eastAsia="Calibri" w:cs="Calibri"/>
          <w:noProof w:val="0"/>
          <w:sz w:val="20"/>
          <w:szCs w:val="20"/>
          <w:lang w:val="en-US"/>
        </w:rPr>
      </w:pPr>
      <w:r w:rsidRPr="706779A6" w:rsidR="4C9893E0">
        <w:rPr>
          <w:rFonts w:ascii="Calibri" w:hAnsi="Calibri" w:eastAsia="Calibri" w:cs="Calibri"/>
          <w:noProof w:val="0"/>
          <w:sz w:val="20"/>
          <w:szCs w:val="20"/>
          <w:lang w:val="en-US"/>
        </w:rPr>
        <w:t>To detect outdated software and missing patches</w:t>
      </w:r>
    </w:p>
    <w:p w:rsidRPr="003A798E" w:rsidR="00A81248" w:rsidP="706779A6" w:rsidRDefault="00A81248" w14:paraId="2A687565" w14:textId="68297D27">
      <w:pPr>
        <w:pStyle w:val="ListParagraph"/>
        <w:numPr>
          <w:ilvl w:val="0"/>
          <w:numId w:val="3"/>
        </w:numPr>
        <w:spacing w:before="240" w:beforeAutospacing="off" w:after="240" w:afterAutospacing="off"/>
        <w:rPr>
          <w:rFonts w:ascii="Calibri" w:hAnsi="Calibri" w:eastAsia="Calibri" w:cs="Calibri"/>
          <w:noProof w:val="0"/>
          <w:sz w:val="20"/>
          <w:szCs w:val="20"/>
          <w:lang w:val="en-US"/>
        </w:rPr>
      </w:pPr>
      <w:r w:rsidRPr="706779A6" w:rsidR="4C9893E0">
        <w:rPr>
          <w:rFonts w:ascii="Calibri" w:hAnsi="Calibri" w:eastAsia="Calibri" w:cs="Calibri"/>
          <w:noProof w:val="0"/>
          <w:sz w:val="20"/>
          <w:szCs w:val="20"/>
          <w:lang w:val="en-US"/>
        </w:rPr>
        <w:t>To analyze system misconfigurations</w:t>
      </w:r>
    </w:p>
    <w:p w:rsidRPr="003A798E" w:rsidR="00A81248" w:rsidP="706779A6" w:rsidRDefault="00A81248" w14:paraId="526322D2" w14:textId="1995DE5E">
      <w:pPr>
        <w:pStyle w:val="ListParagraph"/>
        <w:numPr>
          <w:ilvl w:val="0"/>
          <w:numId w:val="3"/>
        </w:numPr>
        <w:spacing w:before="240" w:beforeAutospacing="off" w:after="240" w:afterAutospacing="off"/>
        <w:rPr>
          <w:rFonts w:ascii="Calibri" w:hAnsi="Calibri" w:eastAsia="Calibri" w:cs="Calibri"/>
          <w:noProof w:val="0"/>
          <w:sz w:val="20"/>
          <w:szCs w:val="20"/>
          <w:lang w:val="en-US"/>
        </w:rPr>
      </w:pPr>
      <w:r w:rsidRPr="706779A6" w:rsidR="4C9893E0">
        <w:rPr>
          <w:rFonts w:ascii="Calibri" w:hAnsi="Calibri" w:eastAsia="Calibri" w:cs="Calibri"/>
          <w:noProof w:val="0"/>
          <w:sz w:val="20"/>
          <w:szCs w:val="20"/>
          <w:lang w:val="en-US"/>
        </w:rPr>
        <w:t>To assess the overall security posture of the target</w:t>
      </w:r>
    </w:p>
    <w:p w:rsidRPr="003A798E" w:rsidR="00A81248" w:rsidP="706779A6" w:rsidRDefault="00A81248" w14:paraId="0249854E" w14:textId="7E35D517">
      <w:pPr>
        <w:pStyle w:val="ListParagraph"/>
        <w:numPr>
          <w:ilvl w:val="0"/>
          <w:numId w:val="3"/>
        </w:numPr>
        <w:spacing w:before="240" w:beforeAutospacing="off" w:after="240" w:afterAutospacing="off"/>
        <w:rPr>
          <w:rFonts w:ascii="Calibri" w:hAnsi="Calibri" w:eastAsia="Calibri" w:cs="Calibri"/>
          <w:noProof w:val="0"/>
          <w:sz w:val="20"/>
          <w:szCs w:val="20"/>
          <w:lang w:val="en-US"/>
        </w:rPr>
      </w:pPr>
      <w:r w:rsidRPr="706779A6" w:rsidR="4C9893E0">
        <w:rPr>
          <w:rFonts w:ascii="Calibri" w:hAnsi="Calibri" w:eastAsia="Calibri" w:cs="Calibri"/>
          <w:noProof w:val="0"/>
          <w:sz w:val="20"/>
          <w:szCs w:val="20"/>
          <w:lang w:val="en-US"/>
        </w:rPr>
        <w:t>To generate detailed vulnerability reports for remediation</w:t>
      </w:r>
    </w:p>
    <w:p w:rsidRPr="003A798E" w:rsidR="00A81248" w:rsidRDefault="00A81248" w14:paraId="22E73A99" w14:textId="54C5EAB4">
      <w:r>
        <w:br w:type="page"/>
      </w:r>
    </w:p>
    <w:p w:rsidRPr="003A798E" w:rsidR="00A81248" w:rsidP="706779A6" w:rsidRDefault="00A81248" w14:paraId="57D366C0" w14:textId="39BFD169">
      <w:pPr>
        <w:pStyle w:val="ListParagraph"/>
        <w:spacing w:before="240" w:beforeAutospacing="off" w:after="240" w:afterAutospacing="off"/>
        <w:ind w:left="720"/>
        <w:rPr>
          <w:rFonts w:ascii="Calibri" w:hAnsi="Calibri" w:eastAsia="Calibri" w:cs="Calibri"/>
          <w:noProof w:val="0"/>
          <w:sz w:val="20"/>
          <w:szCs w:val="20"/>
          <w:lang w:val="en-US"/>
        </w:rPr>
      </w:pPr>
    </w:p>
    <w:p w:rsidRPr="003A798E" w:rsidR="00A81248" w:rsidP="4734C37F" w:rsidRDefault="00A81248" w14:paraId="6B37786E" w14:textId="2ECD0FB9">
      <w:pPr>
        <w:pStyle w:val="Heading2"/>
        <w:spacing w:before="299" w:beforeAutospacing="off" w:after="299" w:afterAutospacing="off"/>
        <w:rPr>
          <w:rFonts w:ascii="Calibri" w:hAnsi="Calibri" w:eastAsia="Calibri" w:cs="Calibri"/>
          <w:b w:val="1"/>
          <w:bCs w:val="1"/>
          <w:noProof w:val="0"/>
          <w:sz w:val="36"/>
          <w:szCs w:val="36"/>
          <w:lang w:val="en-US"/>
        </w:rPr>
      </w:pPr>
      <w:bookmarkStart w:name="_Toc574475875" w:id="185903372"/>
      <w:r w:rsidRPr="4734C37F" w:rsidR="7AD28251">
        <w:rPr>
          <w:rFonts w:ascii="Calibri" w:hAnsi="Calibri" w:eastAsia="Calibri" w:cs="Calibri"/>
          <w:b w:val="1"/>
          <w:bCs w:val="1"/>
          <w:noProof w:val="0"/>
          <w:sz w:val="36"/>
          <w:szCs w:val="36"/>
          <w:lang w:val="en-US"/>
        </w:rPr>
        <w:t>3. Scope of Assessment</w:t>
      </w:r>
      <w:bookmarkEnd w:id="185903372"/>
    </w:p>
    <w:p w:rsidRPr="003A798E" w:rsidR="00A81248" w:rsidP="706779A6" w:rsidRDefault="00A81248" w14:paraId="36981A30" w14:textId="0F4F15B9">
      <w:pPr>
        <w:spacing w:before="240" w:beforeAutospacing="off" w:after="240" w:afterAutospacing="off"/>
      </w:pPr>
      <w:r w:rsidRPr="706779A6" w:rsidR="7AD28251">
        <w:rPr>
          <w:rFonts w:ascii="Calibri" w:hAnsi="Calibri" w:eastAsia="Calibri" w:cs="Calibri"/>
          <w:noProof w:val="0"/>
          <w:sz w:val="20"/>
          <w:szCs w:val="20"/>
          <w:lang w:val="en-US"/>
        </w:rPr>
        <w:t>The scope of this assessment includes:</w:t>
      </w:r>
    </w:p>
    <w:p w:rsidRPr="003A798E" w:rsidR="00A81248" w:rsidP="706779A6" w:rsidRDefault="00A81248" w14:paraId="1E21CF92" w14:textId="60F044A0">
      <w:pPr>
        <w:pStyle w:val="ListParagraph"/>
        <w:numPr>
          <w:ilvl w:val="0"/>
          <w:numId w:val="4"/>
        </w:numPr>
        <w:spacing w:before="240" w:beforeAutospacing="off" w:after="240" w:afterAutospacing="off"/>
        <w:rPr>
          <w:rFonts w:ascii="Calibri" w:hAnsi="Calibri" w:eastAsia="Calibri" w:cs="Calibri"/>
          <w:noProof w:val="0"/>
          <w:sz w:val="20"/>
          <w:szCs w:val="20"/>
          <w:lang w:val="en-US"/>
        </w:rPr>
      </w:pPr>
      <w:r w:rsidRPr="706779A6" w:rsidR="7AD28251">
        <w:rPr>
          <w:rFonts w:ascii="Calibri" w:hAnsi="Calibri" w:eastAsia="Calibri" w:cs="Calibri"/>
          <w:noProof w:val="0"/>
          <w:sz w:val="20"/>
          <w:szCs w:val="20"/>
          <w:lang w:val="en-US"/>
        </w:rPr>
        <w:t>Network-based vulnerability scanning</w:t>
      </w:r>
    </w:p>
    <w:p w:rsidRPr="003A798E" w:rsidR="00A81248" w:rsidP="706779A6" w:rsidRDefault="00A81248" w14:paraId="3325BF9D" w14:textId="7E9E27EF">
      <w:pPr>
        <w:pStyle w:val="ListParagraph"/>
        <w:numPr>
          <w:ilvl w:val="0"/>
          <w:numId w:val="4"/>
        </w:numPr>
        <w:spacing w:before="240" w:beforeAutospacing="off" w:after="240" w:afterAutospacing="off"/>
        <w:rPr>
          <w:rFonts w:ascii="Calibri" w:hAnsi="Calibri" w:eastAsia="Calibri" w:cs="Calibri"/>
          <w:noProof w:val="0"/>
          <w:sz w:val="20"/>
          <w:szCs w:val="20"/>
          <w:lang w:val="en-US"/>
        </w:rPr>
      </w:pPr>
      <w:r w:rsidRPr="706779A6" w:rsidR="7AD28251">
        <w:rPr>
          <w:rFonts w:ascii="Calibri" w:hAnsi="Calibri" w:eastAsia="Calibri" w:cs="Calibri"/>
          <w:noProof w:val="0"/>
          <w:sz w:val="20"/>
          <w:szCs w:val="20"/>
          <w:lang w:val="en-US"/>
        </w:rPr>
        <w:t>Host discovery and port scanning</w:t>
      </w:r>
    </w:p>
    <w:p w:rsidRPr="003A798E" w:rsidR="00A81248" w:rsidP="706779A6" w:rsidRDefault="00A81248" w14:paraId="265987CE" w14:textId="2E3E4378">
      <w:pPr>
        <w:pStyle w:val="ListParagraph"/>
        <w:numPr>
          <w:ilvl w:val="0"/>
          <w:numId w:val="4"/>
        </w:numPr>
        <w:spacing w:before="240" w:beforeAutospacing="off" w:after="240" w:afterAutospacing="off"/>
        <w:rPr>
          <w:rFonts w:ascii="Calibri" w:hAnsi="Calibri" w:eastAsia="Calibri" w:cs="Calibri"/>
          <w:noProof w:val="0"/>
          <w:sz w:val="20"/>
          <w:szCs w:val="20"/>
          <w:lang w:val="en-US"/>
        </w:rPr>
      </w:pPr>
      <w:r w:rsidRPr="706779A6" w:rsidR="7AD28251">
        <w:rPr>
          <w:rFonts w:ascii="Calibri" w:hAnsi="Calibri" w:eastAsia="Calibri" w:cs="Calibri"/>
          <w:noProof w:val="0"/>
          <w:sz w:val="20"/>
          <w:szCs w:val="20"/>
          <w:lang w:val="en-US"/>
        </w:rPr>
        <w:t>Identification of known vulnerabilities (CVEs)</w:t>
      </w:r>
    </w:p>
    <w:p w:rsidRPr="003A798E" w:rsidR="00A81248" w:rsidP="706779A6" w:rsidRDefault="00A81248" w14:paraId="16D54BBA" w14:textId="7B8BA4B5">
      <w:pPr>
        <w:pStyle w:val="ListParagraph"/>
        <w:numPr>
          <w:ilvl w:val="0"/>
          <w:numId w:val="4"/>
        </w:numPr>
        <w:spacing w:before="240" w:beforeAutospacing="off" w:after="240" w:afterAutospacing="off"/>
        <w:rPr>
          <w:rFonts w:ascii="Calibri" w:hAnsi="Calibri" w:eastAsia="Calibri" w:cs="Calibri"/>
          <w:noProof w:val="0"/>
          <w:sz w:val="20"/>
          <w:szCs w:val="20"/>
          <w:lang w:val="en-US"/>
        </w:rPr>
      </w:pPr>
      <w:r w:rsidRPr="706779A6" w:rsidR="7AD28251">
        <w:rPr>
          <w:rFonts w:ascii="Calibri" w:hAnsi="Calibri" w:eastAsia="Calibri" w:cs="Calibri"/>
          <w:noProof w:val="0"/>
          <w:sz w:val="20"/>
          <w:szCs w:val="20"/>
          <w:lang w:val="en-US"/>
        </w:rPr>
        <w:t>Risk rating based on severity levels</w:t>
      </w:r>
    </w:p>
    <w:p w:rsidRPr="003A798E" w:rsidR="00A81248" w:rsidP="706779A6" w:rsidRDefault="00A81248" w14:paraId="0FE4F1A2" w14:textId="6252D4FC">
      <w:pPr>
        <w:pStyle w:val="Normal"/>
        <w:spacing w:before="240" w:beforeAutospacing="off" w:after="240" w:afterAutospacing="off"/>
        <w:ind w:left="0"/>
        <w:rPr>
          <w:rFonts w:ascii="Calibri" w:hAnsi="Calibri" w:eastAsia="Calibri" w:cs="Calibri"/>
          <w:noProof w:val="0"/>
          <w:sz w:val="20"/>
          <w:szCs w:val="20"/>
          <w:lang w:val="en-US"/>
        </w:rPr>
      </w:pPr>
    </w:p>
    <w:p w:rsidRPr="003A798E" w:rsidR="00A81248" w:rsidRDefault="00A81248" w14:paraId="3AC09D55" w14:textId="1E9ADA9E">
      <w:r>
        <w:br w:type="page"/>
      </w:r>
    </w:p>
    <w:p w:rsidRPr="003A798E" w:rsidR="00A81248" w:rsidP="706779A6" w:rsidRDefault="00A81248" w14:paraId="60425827" w14:textId="70356071">
      <w:pPr>
        <w:pStyle w:val="Normal"/>
        <w:spacing w:before="240" w:beforeAutospacing="off" w:after="240" w:afterAutospacing="off"/>
        <w:ind w:left="0"/>
        <w:rPr>
          <w:rFonts w:ascii="Calibri" w:hAnsi="Calibri" w:eastAsia="Calibri" w:cs="Calibri"/>
          <w:noProof w:val="0"/>
          <w:sz w:val="20"/>
          <w:szCs w:val="20"/>
          <w:lang w:val="en-US"/>
        </w:rPr>
      </w:pPr>
    </w:p>
    <w:p w:rsidRPr="003A798E" w:rsidR="00A81248" w:rsidP="4734C37F" w:rsidRDefault="00A81248" w14:paraId="76C3864D" w14:textId="7297DDEA">
      <w:pPr>
        <w:pStyle w:val="Heading2"/>
        <w:spacing w:before="299" w:beforeAutospacing="off" w:after="299" w:afterAutospacing="off"/>
        <w:rPr>
          <w:rFonts w:ascii="Calibri" w:hAnsi="Calibri" w:eastAsia="Calibri" w:cs="Calibri"/>
          <w:b w:val="1"/>
          <w:bCs w:val="1"/>
          <w:noProof w:val="0"/>
          <w:sz w:val="36"/>
          <w:szCs w:val="36"/>
          <w:lang w:val="en-US"/>
        </w:rPr>
      </w:pPr>
      <w:bookmarkStart w:name="_Toc62219350" w:id="2007617534"/>
      <w:r w:rsidRPr="4734C37F" w:rsidR="3053ABE0">
        <w:rPr>
          <w:rFonts w:ascii="Calibri" w:hAnsi="Calibri" w:eastAsia="Calibri" w:cs="Calibri"/>
          <w:b w:val="1"/>
          <w:bCs w:val="1"/>
          <w:noProof w:val="0"/>
          <w:sz w:val="36"/>
          <w:szCs w:val="36"/>
          <w:lang w:val="en-US"/>
        </w:rPr>
        <w:t>4. Tool Overview (Nessus)</w:t>
      </w:r>
      <w:bookmarkEnd w:id="2007617534"/>
    </w:p>
    <w:tbl>
      <w:tblPr>
        <w:tblStyle w:val="TableGrid"/>
        <w:tblW w:w="0" w:type="auto"/>
        <w:tblLook w:val="06A0" w:firstRow="1" w:lastRow="0" w:firstColumn="1" w:lastColumn="0" w:noHBand="1" w:noVBand="1"/>
      </w:tblPr>
      <w:tblGrid>
        <w:gridCol w:w="5400"/>
        <w:gridCol w:w="5400"/>
      </w:tblGrid>
      <w:tr w:rsidR="706779A6" w:rsidTr="706779A6" w14:paraId="2B2421B7">
        <w:trPr>
          <w:trHeight w:val="300"/>
        </w:trPr>
        <w:tc>
          <w:tcPr>
            <w:tcW w:w="5400" w:type="dxa"/>
            <w:tcMar/>
          </w:tcPr>
          <w:p w:rsidR="3053ABE0" w:rsidP="706779A6" w:rsidRDefault="3053ABE0" w14:paraId="6DFE4F9D" w14:textId="657B44DE">
            <w:pPr>
              <w:pStyle w:val="Normal"/>
              <w:rPr>
                <w:rFonts w:ascii="Calibri" w:hAnsi="Calibri" w:eastAsia="Calibri" w:cs="Calibri"/>
                <w:b w:val="1"/>
                <w:bCs w:val="1"/>
                <w:noProof w:val="0"/>
                <w:sz w:val="22"/>
                <w:szCs w:val="22"/>
                <w:lang w:val="en-US"/>
              </w:rPr>
            </w:pPr>
            <w:r w:rsidRPr="706779A6" w:rsidR="3053ABE0">
              <w:rPr>
                <w:rFonts w:ascii="Calibri" w:hAnsi="Calibri" w:eastAsia="Calibri" w:cs="Calibri"/>
                <w:b w:val="1"/>
                <w:bCs w:val="1"/>
                <w:noProof w:val="0"/>
                <w:sz w:val="22"/>
                <w:szCs w:val="22"/>
                <w:lang w:val="en-US"/>
              </w:rPr>
              <w:t>Feature</w:t>
            </w:r>
          </w:p>
        </w:tc>
        <w:tc>
          <w:tcPr>
            <w:tcW w:w="5400" w:type="dxa"/>
            <w:tcMar/>
          </w:tcPr>
          <w:p w:rsidR="3053ABE0" w:rsidP="706779A6" w:rsidRDefault="3053ABE0" w14:paraId="52136D84" w14:textId="3829337F">
            <w:pPr>
              <w:pStyle w:val="Normal"/>
              <w:rPr>
                <w:rFonts w:ascii="Calibri" w:hAnsi="Calibri" w:eastAsia="Calibri" w:cs="Calibri"/>
                <w:b w:val="1"/>
                <w:bCs w:val="1"/>
                <w:noProof w:val="0"/>
                <w:sz w:val="22"/>
                <w:szCs w:val="22"/>
                <w:lang w:val="en-US"/>
              </w:rPr>
            </w:pPr>
            <w:r w:rsidRPr="706779A6" w:rsidR="3053ABE0">
              <w:rPr>
                <w:rFonts w:ascii="Calibri" w:hAnsi="Calibri" w:eastAsia="Calibri" w:cs="Calibri"/>
                <w:b w:val="1"/>
                <w:bCs w:val="1"/>
                <w:noProof w:val="0"/>
                <w:sz w:val="22"/>
                <w:szCs w:val="22"/>
                <w:lang w:val="en-US"/>
              </w:rPr>
              <w:t>Description</w:t>
            </w:r>
          </w:p>
        </w:tc>
      </w:tr>
      <w:tr w:rsidR="706779A6" w:rsidTr="706779A6" w14:paraId="46F9FD12">
        <w:trPr>
          <w:trHeight w:val="300"/>
        </w:trPr>
        <w:tc>
          <w:tcPr>
            <w:tcW w:w="5400" w:type="dxa"/>
            <w:tcMar/>
          </w:tcPr>
          <w:p w:rsidR="3053ABE0" w:rsidP="706779A6" w:rsidRDefault="3053ABE0" w14:paraId="381F54F9" w14:textId="43B10F0B">
            <w:pPr>
              <w:pStyle w:val="Normal"/>
            </w:pPr>
            <w:r w:rsidRPr="706779A6" w:rsidR="3053ABE0">
              <w:rPr>
                <w:rFonts w:ascii="Calibri" w:hAnsi="Calibri" w:eastAsia="Calibri" w:cs="Calibri"/>
                <w:noProof w:val="0"/>
                <w:sz w:val="20"/>
                <w:szCs w:val="20"/>
                <w:lang w:val="en-US"/>
              </w:rPr>
              <w:t>Tool Name</w:t>
            </w:r>
          </w:p>
        </w:tc>
        <w:tc>
          <w:tcPr>
            <w:tcW w:w="5400" w:type="dxa"/>
            <w:tcMar/>
          </w:tcPr>
          <w:p w:rsidR="3053ABE0" w:rsidP="706779A6" w:rsidRDefault="3053ABE0" w14:paraId="12FBFB61" w14:textId="66E65F6A">
            <w:pPr>
              <w:pStyle w:val="Normal"/>
            </w:pPr>
            <w:r w:rsidRPr="706779A6" w:rsidR="3053ABE0">
              <w:rPr>
                <w:rFonts w:ascii="Calibri" w:hAnsi="Calibri" w:eastAsia="Calibri" w:cs="Calibri"/>
                <w:noProof w:val="0"/>
                <w:sz w:val="20"/>
                <w:szCs w:val="20"/>
                <w:lang w:val="en-US"/>
              </w:rPr>
              <w:t>Nessus</w:t>
            </w:r>
          </w:p>
        </w:tc>
      </w:tr>
      <w:tr w:rsidR="706779A6" w:rsidTr="706779A6" w14:paraId="2E735488">
        <w:trPr>
          <w:trHeight w:val="300"/>
        </w:trPr>
        <w:tc>
          <w:tcPr>
            <w:tcW w:w="5400" w:type="dxa"/>
            <w:tcMar/>
          </w:tcPr>
          <w:p w:rsidR="3053ABE0" w:rsidP="706779A6" w:rsidRDefault="3053ABE0" w14:paraId="46E64FD8" w14:textId="7672672A">
            <w:pPr>
              <w:pStyle w:val="Normal"/>
            </w:pPr>
            <w:r w:rsidRPr="706779A6" w:rsidR="3053ABE0">
              <w:rPr>
                <w:rFonts w:ascii="Calibri" w:hAnsi="Calibri" w:eastAsia="Calibri" w:cs="Calibri"/>
                <w:noProof w:val="0"/>
                <w:sz w:val="20"/>
                <w:szCs w:val="20"/>
                <w:lang w:val="en-US"/>
              </w:rPr>
              <w:t>Developer</w:t>
            </w:r>
          </w:p>
        </w:tc>
        <w:tc>
          <w:tcPr>
            <w:tcW w:w="5400" w:type="dxa"/>
            <w:tcMar/>
          </w:tcPr>
          <w:p w:rsidR="3053ABE0" w:rsidP="706779A6" w:rsidRDefault="3053ABE0" w14:paraId="6CCD7B71" w14:textId="2AE47C8F">
            <w:pPr>
              <w:pStyle w:val="Normal"/>
            </w:pPr>
            <w:r w:rsidRPr="706779A6" w:rsidR="3053ABE0">
              <w:rPr>
                <w:rFonts w:ascii="Calibri" w:hAnsi="Calibri" w:eastAsia="Calibri" w:cs="Calibri"/>
                <w:noProof w:val="0"/>
                <w:sz w:val="20"/>
                <w:szCs w:val="20"/>
                <w:lang w:val="en-US"/>
              </w:rPr>
              <w:t>Tenable</w:t>
            </w:r>
          </w:p>
        </w:tc>
      </w:tr>
      <w:tr w:rsidR="706779A6" w:rsidTr="706779A6" w14:paraId="62F9EA15">
        <w:trPr>
          <w:trHeight w:val="300"/>
        </w:trPr>
        <w:tc>
          <w:tcPr>
            <w:tcW w:w="5400" w:type="dxa"/>
            <w:tcMar/>
          </w:tcPr>
          <w:p w:rsidR="3053ABE0" w:rsidP="706779A6" w:rsidRDefault="3053ABE0" w14:paraId="5E26F7E8" w14:textId="2853B5DE">
            <w:pPr>
              <w:pStyle w:val="Normal"/>
            </w:pPr>
            <w:r w:rsidRPr="706779A6" w:rsidR="3053ABE0">
              <w:rPr>
                <w:rFonts w:ascii="Calibri" w:hAnsi="Calibri" w:eastAsia="Calibri" w:cs="Calibri"/>
                <w:noProof w:val="0"/>
                <w:sz w:val="20"/>
                <w:szCs w:val="20"/>
                <w:lang w:val="en-US"/>
              </w:rPr>
              <w:t>Tool Type</w:t>
            </w:r>
          </w:p>
        </w:tc>
        <w:tc>
          <w:tcPr>
            <w:tcW w:w="5400" w:type="dxa"/>
            <w:tcMar/>
          </w:tcPr>
          <w:p w:rsidR="3053ABE0" w:rsidP="706779A6" w:rsidRDefault="3053ABE0" w14:paraId="02208662" w14:textId="409DA86D">
            <w:pPr>
              <w:pStyle w:val="Normal"/>
            </w:pPr>
            <w:r w:rsidRPr="706779A6" w:rsidR="3053ABE0">
              <w:rPr>
                <w:rFonts w:ascii="Calibri" w:hAnsi="Calibri" w:eastAsia="Calibri" w:cs="Calibri"/>
                <w:noProof w:val="0"/>
                <w:sz w:val="20"/>
                <w:szCs w:val="20"/>
                <w:lang w:val="en-US"/>
              </w:rPr>
              <w:t>Vulnerability Scanner</w:t>
            </w:r>
          </w:p>
        </w:tc>
      </w:tr>
      <w:tr w:rsidR="706779A6" w:rsidTr="706779A6" w14:paraId="4AF63F0D">
        <w:trPr>
          <w:trHeight w:val="300"/>
        </w:trPr>
        <w:tc>
          <w:tcPr>
            <w:tcW w:w="5400" w:type="dxa"/>
            <w:tcMar/>
          </w:tcPr>
          <w:p w:rsidR="3053ABE0" w:rsidP="706779A6" w:rsidRDefault="3053ABE0" w14:paraId="50FE681A" w14:textId="096FDA22">
            <w:pPr>
              <w:pStyle w:val="Normal"/>
            </w:pPr>
            <w:r w:rsidRPr="706779A6" w:rsidR="3053ABE0">
              <w:rPr>
                <w:rFonts w:ascii="Calibri" w:hAnsi="Calibri" w:eastAsia="Calibri" w:cs="Calibri"/>
                <w:noProof w:val="0"/>
                <w:sz w:val="20"/>
                <w:szCs w:val="20"/>
                <w:lang w:val="en-US"/>
              </w:rPr>
              <w:t>Supported OS</w:t>
            </w:r>
          </w:p>
        </w:tc>
        <w:tc>
          <w:tcPr>
            <w:tcW w:w="5400" w:type="dxa"/>
            <w:tcMar/>
          </w:tcPr>
          <w:p w:rsidR="3053ABE0" w:rsidP="706779A6" w:rsidRDefault="3053ABE0" w14:paraId="314C0EC7" w14:textId="7939956B">
            <w:pPr>
              <w:pStyle w:val="Normal"/>
            </w:pPr>
            <w:r w:rsidRPr="706779A6" w:rsidR="3053ABE0">
              <w:rPr>
                <w:rFonts w:ascii="Calibri" w:hAnsi="Calibri" w:eastAsia="Calibri" w:cs="Calibri"/>
                <w:noProof w:val="0"/>
                <w:sz w:val="20"/>
                <w:szCs w:val="20"/>
                <w:lang w:val="en-US"/>
              </w:rPr>
              <w:t>Windows, Linux, macOS</w:t>
            </w:r>
          </w:p>
        </w:tc>
      </w:tr>
      <w:tr w:rsidR="706779A6" w:rsidTr="706779A6" w14:paraId="70E995B1">
        <w:trPr>
          <w:trHeight w:val="300"/>
        </w:trPr>
        <w:tc>
          <w:tcPr>
            <w:tcW w:w="5400" w:type="dxa"/>
            <w:tcMar/>
          </w:tcPr>
          <w:p w:rsidR="3053ABE0" w:rsidP="706779A6" w:rsidRDefault="3053ABE0" w14:paraId="564B4B70" w14:textId="7EDF3078">
            <w:pPr>
              <w:pStyle w:val="Normal"/>
            </w:pPr>
            <w:r w:rsidRPr="706779A6" w:rsidR="3053ABE0">
              <w:rPr>
                <w:rFonts w:ascii="Calibri" w:hAnsi="Calibri" w:eastAsia="Calibri" w:cs="Calibri"/>
                <w:noProof w:val="0"/>
                <w:sz w:val="20"/>
                <w:szCs w:val="20"/>
                <w:lang w:val="en-US"/>
              </w:rPr>
              <w:t>Scan Types</w:t>
            </w:r>
          </w:p>
        </w:tc>
        <w:tc>
          <w:tcPr>
            <w:tcW w:w="5400" w:type="dxa"/>
            <w:tcMar/>
          </w:tcPr>
          <w:p w:rsidR="3053ABE0" w:rsidP="706779A6" w:rsidRDefault="3053ABE0" w14:paraId="416BE44D" w14:textId="6FD9945D">
            <w:pPr>
              <w:pStyle w:val="Normal"/>
            </w:pPr>
            <w:r w:rsidRPr="706779A6" w:rsidR="3053ABE0">
              <w:rPr>
                <w:rFonts w:ascii="Calibri" w:hAnsi="Calibri" w:eastAsia="Calibri" w:cs="Calibri"/>
                <w:noProof w:val="0"/>
                <w:sz w:val="20"/>
                <w:szCs w:val="20"/>
                <w:lang w:val="en-US"/>
              </w:rPr>
              <w:t>Network, Credentialed, Compliance</w:t>
            </w:r>
          </w:p>
        </w:tc>
      </w:tr>
      <w:tr w:rsidR="706779A6" w:rsidTr="706779A6" w14:paraId="53FCBDD4">
        <w:trPr>
          <w:trHeight w:val="300"/>
        </w:trPr>
        <w:tc>
          <w:tcPr>
            <w:tcW w:w="5400" w:type="dxa"/>
            <w:tcMar/>
          </w:tcPr>
          <w:p w:rsidR="3053ABE0" w:rsidP="706779A6" w:rsidRDefault="3053ABE0" w14:paraId="6D367FF4" w14:textId="7CC674E5">
            <w:pPr>
              <w:pStyle w:val="Normal"/>
            </w:pPr>
            <w:r w:rsidRPr="706779A6" w:rsidR="3053ABE0">
              <w:rPr>
                <w:rFonts w:ascii="Calibri" w:hAnsi="Calibri" w:eastAsia="Calibri" w:cs="Calibri"/>
                <w:noProof w:val="0"/>
                <w:sz w:val="20"/>
                <w:szCs w:val="20"/>
                <w:lang w:val="en-US"/>
              </w:rPr>
              <w:t>Output Format</w:t>
            </w:r>
          </w:p>
        </w:tc>
        <w:tc>
          <w:tcPr>
            <w:tcW w:w="5400" w:type="dxa"/>
            <w:tcMar/>
          </w:tcPr>
          <w:p w:rsidR="3053ABE0" w:rsidP="706779A6" w:rsidRDefault="3053ABE0" w14:paraId="28CD6809" w14:textId="0C88EE37">
            <w:pPr>
              <w:pStyle w:val="Normal"/>
            </w:pPr>
            <w:r w:rsidRPr="706779A6" w:rsidR="3053ABE0">
              <w:rPr>
                <w:rFonts w:ascii="Calibri" w:hAnsi="Calibri" w:eastAsia="Calibri" w:cs="Calibri"/>
                <w:noProof w:val="0"/>
                <w:sz w:val="20"/>
                <w:szCs w:val="20"/>
                <w:lang w:val="en-US"/>
              </w:rPr>
              <w:t>HTML, PDF, CSV</w:t>
            </w:r>
          </w:p>
        </w:tc>
      </w:tr>
    </w:tbl>
    <w:p w:rsidRPr="003A798E" w:rsidR="00A81248" w:rsidRDefault="00A81248" w14:paraId="16260041" w14:textId="59672724"/>
    <w:p w:rsidR="706779A6" w:rsidRDefault="706779A6" w14:paraId="51DDE7E5" w14:textId="09544979">
      <w:r>
        <w:br w:type="page"/>
      </w:r>
    </w:p>
    <w:p w:rsidR="706779A6" w:rsidP="706779A6" w:rsidRDefault="706779A6" w14:paraId="1363AC95" w14:textId="3035619A">
      <w:pPr>
        <w:pStyle w:val="Normal"/>
      </w:pPr>
    </w:p>
    <w:p w:rsidR="179D5DAF" w:rsidP="4734C37F" w:rsidRDefault="179D5DAF" w14:paraId="7EDB4066" w14:textId="2634C040">
      <w:pPr>
        <w:pStyle w:val="Heading2"/>
        <w:spacing w:before="299" w:beforeAutospacing="off" w:after="299" w:afterAutospacing="off"/>
        <w:rPr>
          <w:rFonts w:ascii="Calibri" w:hAnsi="Calibri" w:eastAsia="Calibri" w:cs="Calibri"/>
          <w:b w:val="1"/>
          <w:bCs w:val="1"/>
          <w:noProof w:val="0"/>
          <w:sz w:val="36"/>
          <w:szCs w:val="36"/>
          <w:lang w:val="en-US"/>
        </w:rPr>
      </w:pPr>
      <w:bookmarkStart w:name="_Toc1804261183" w:id="2072518351"/>
      <w:r w:rsidRPr="4734C37F" w:rsidR="179D5DAF">
        <w:rPr>
          <w:rFonts w:ascii="Calibri" w:hAnsi="Calibri" w:eastAsia="Calibri" w:cs="Calibri"/>
          <w:b w:val="1"/>
          <w:bCs w:val="1"/>
          <w:noProof w:val="0"/>
          <w:sz w:val="36"/>
          <w:szCs w:val="36"/>
          <w:lang w:val="en-US"/>
        </w:rPr>
        <w:t>5. How to Download Nessus</w:t>
      </w:r>
      <w:bookmarkEnd w:id="2072518351"/>
    </w:p>
    <w:p w:rsidR="179D5DAF" w:rsidP="4734C37F" w:rsidRDefault="179D5DAF" w14:paraId="2DBA364B" w14:textId="59D56262">
      <w:pPr>
        <w:pStyle w:val="Heading3"/>
        <w:spacing w:before="281" w:beforeAutospacing="off" w:after="281" w:afterAutospacing="off"/>
        <w:rPr>
          <w:rFonts w:ascii="Calibri" w:hAnsi="Calibri" w:eastAsia="Calibri" w:cs="Calibri"/>
          <w:b w:val="1"/>
          <w:bCs w:val="1"/>
          <w:noProof w:val="0"/>
          <w:sz w:val="28"/>
          <w:szCs w:val="28"/>
          <w:lang w:val="en-US"/>
        </w:rPr>
      </w:pPr>
      <w:bookmarkStart w:name="_Toc894736203" w:id="1178385170"/>
      <w:r w:rsidRPr="4734C37F" w:rsidR="179D5DAF">
        <w:rPr>
          <w:rFonts w:ascii="Calibri" w:hAnsi="Calibri" w:eastAsia="Calibri" w:cs="Calibri"/>
          <w:b w:val="1"/>
          <w:bCs w:val="1"/>
          <w:noProof w:val="0"/>
          <w:sz w:val="28"/>
          <w:szCs w:val="28"/>
          <w:lang w:val="en-US"/>
        </w:rPr>
        <w:t>Step-by-Step Download Process</w:t>
      </w:r>
      <w:bookmarkEnd w:id="1178385170"/>
    </w:p>
    <w:p w:rsidR="179D5DAF" w:rsidP="706779A6" w:rsidRDefault="179D5DAF" w14:paraId="6D6767B7" w14:textId="2602829A">
      <w:pPr>
        <w:pStyle w:val="ListParagraph"/>
        <w:numPr>
          <w:ilvl w:val="0"/>
          <w:numId w:val="5"/>
        </w:numPr>
        <w:spacing w:before="240" w:beforeAutospacing="off" w:after="240" w:afterAutospacing="off"/>
        <w:rPr>
          <w:rFonts w:ascii="Calibri" w:hAnsi="Calibri" w:eastAsia="Calibri" w:cs="Calibri"/>
          <w:noProof w:val="0"/>
          <w:sz w:val="20"/>
          <w:szCs w:val="20"/>
          <w:lang w:val="en-US"/>
        </w:rPr>
      </w:pPr>
      <w:r w:rsidRPr="706779A6" w:rsidR="179D5DAF">
        <w:rPr>
          <w:rFonts w:ascii="Calibri" w:hAnsi="Calibri" w:eastAsia="Calibri" w:cs="Calibri"/>
          <w:noProof w:val="0"/>
          <w:sz w:val="20"/>
          <w:szCs w:val="20"/>
          <w:lang w:val="en-US"/>
        </w:rPr>
        <w:t>Open a web browser</w:t>
      </w:r>
    </w:p>
    <w:p w:rsidR="179D5DAF" w:rsidP="706779A6" w:rsidRDefault="179D5DAF" w14:paraId="7FBA5252" w14:textId="76783AC4">
      <w:pPr>
        <w:pStyle w:val="ListParagraph"/>
        <w:numPr>
          <w:ilvl w:val="0"/>
          <w:numId w:val="5"/>
        </w:numPr>
        <w:spacing w:before="240" w:beforeAutospacing="off" w:after="240" w:afterAutospacing="off"/>
        <w:rPr>
          <w:rFonts w:ascii="Calibri" w:hAnsi="Calibri" w:eastAsia="Calibri" w:cs="Calibri"/>
          <w:noProof w:val="0"/>
          <w:sz w:val="20"/>
          <w:szCs w:val="20"/>
          <w:lang w:val="en-US"/>
        </w:rPr>
      </w:pPr>
      <w:r w:rsidRPr="706779A6" w:rsidR="179D5DAF">
        <w:rPr>
          <w:rFonts w:ascii="Calibri" w:hAnsi="Calibri" w:eastAsia="Calibri" w:cs="Calibri"/>
          <w:noProof w:val="0"/>
          <w:sz w:val="20"/>
          <w:szCs w:val="20"/>
          <w:lang w:val="en-US"/>
        </w:rPr>
        <w:t>Visit the official Tenable website</w:t>
      </w:r>
      <w:r>
        <w:br/>
      </w:r>
      <w:r w:rsidRPr="706779A6" w:rsidR="179D5DAF">
        <w:rPr>
          <w:rFonts w:ascii="Calibri" w:hAnsi="Calibri" w:eastAsia="Calibri" w:cs="Calibri"/>
          <w:noProof w:val="0"/>
          <w:sz w:val="20"/>
          <w:szCs w:val="20"/>
          <w:lang w:val="en-US"/>
        </w:rPr>
        <w:t xml:space="preserve"> 👉 </w:t>
      </w:r>
      <w:hyperlink r:id="R1b138dcbef8a4144">
        <w:r w:rsidRPr="706779A6" w:rsidR="179D5DAF">
          <w:rPr>
            <w:rStyle w:val="Hyperlink"/>
            <w:rFonts w:ascii="Calibri" w:hAnsi="Calibri" w:eastAsia="Calibri" w:cs="Calibri"/>
            <w:noProof w:val="0"/>
            <w:sz w:val="20"/>
            <w:szCs w:val="20"/>
            <w:lang w:val="en-US"/>
          </w:rPr>
          <w:t>https://www.tenable.com/products/nessus</w:t>
        </w:r>
      </w:hyperlink>
    </w:p>
    <w:p w:rsidR="179D5DAF" w:rsidP="706779A6" w:rsidRDefault="179D5DAF" w14:paraId="11C26F45" w14:textId="5FC83F6F">
      <w:pPr>
        <w:pStyle w:val="ListParagraph"/>
        <w:numPr>
          <w:ilvl w:val="0"/>
          <w:numId w:val="5"/>
        </w:numPr>
        <w:spacing w:before="240" w:beforeAutospacing="off" w:after="240" w:afterAutospacing="off"/>
        <w:rPr>
          <w:rFonts w:ascii="Calibri" w:hAnsi="Calibri" w:eastAsia="Calibri" w:cs="Calibri"/>
          <w:b w:val="1"/>
          <w:bCs w:val="1"/>
          <w:noProof w:val="0"/>
          <w:sz w:val="20"/>
          <w:szCs w:val="20"/>
          <w:lang w:val="en-US"/>
        </w:rPr>
      </w:pPr>
      <w:r w:rsidRPr="706779A6" w:rsidR="179D5DAF">
        <w:rPr>
          <w:rFonts w:ascii="Calibri" w:hAnsi="Calibri" w:eastAsia="Calibri" w:cs="Calibri"/>
          <w:noProof w:val="0"/>
          <w:sz w:val="20"/>
          <w:szCs w:val="20"/>
          <w:lang w:val="en-US"/>
        </w:rPr>
        <w:t xml:space="preserve">Click on </w:t>
      </w:r>
      <w:r w:rsidRPr="706779A6" w:rsidR="179D5DAF">
        <w:rPr>
          <w:rFonts w:ascii="Calibri" w:hAnsi="Calibri" w:eastAsia="Calibri" w:cs="Calibri"/>
          <w:b w:val="1"/>
          <w:bCs w:val="1"/>
          <w:noProof w:val="0"/>
          <w:sz w:val="20"/>
          <w:szCs w:val="20"/>
          <w:lang w:val="en-US"/>
        </w:rPr>
        <w:t>Download Nessus</w:t>
      </w:r>
    </w:p>
    <w:p w:rsidR="179D5DAF" w:rsidP="706779A6" w:rsidRDefault="179D5DAF" w14:paraId="2A05117A" w14:textId="6C3B5FC6">
      <w:pPr>
        <w:pStyle w:val="ListParagraph"/>
        <w:numPr>
          <w:ilvl w:val="0"/>
          <w:numId w:val="5"/>
        </w:numPr>
        <w:spacing w:before="240" w:beforeAutospacing="off" w:after="240" w:afterAutospacing="off"/>
        <w:rPr>
          <w:rFonts w:ascii="Calibri" w:hAnsi="Calibri" w:eastAsia="Calibri" w:cs="Calibri"/>
          <w:noProof w:val="0"/>
          <w:sz w:val="20"/>
          <w:szCs w:val="20"/>
          <w:lang w:val="en-US"/>
        </w:rPr>
      </w:pPr>
      <w:r w:rsidRPr="706779A6" w:rsidR="179D5DAF">
        <w:rPr>
          <w:rFonts w:ascii="Calibri" w:hAnsi="Calibri" w:eastAsia="Calibri" w:cs="Calibri"/>
          <w:noProof w:val="0"/>
          <w:sz w:val="20"/>
          <w:szCs w:val="20"/>
          <w:lang w:val="en-US"/>
        </w:rPr>
        <w:t xml:space="preserve">Select </w:t>
      </w:r>
      <w:r w:rsidRPr="706779A6" w:rsidR="179D5DAF">
        <w:rPr>
          <w:rFonts w:ascii="Calibri" w:hAnsi="Calibri" w:eastAsia="Calibri" w:cs="Calibri"/>
          <w:b w:val="1"/>
          <w:bCs w:val="1"/>
          <w:noProof w:val="0"/>
          <w:sz w:val="20"/>
          <w:szCs w:val="20"/>
          <w:lang w:val="en-US"/>
        </w:rPr>
        <w:t>Nessus Essentials</w:t>
      </w:r>
      <w:r w:rsidRPr="706779A6" w:rsidR="179D5DAF">
        <w:rPr>
          <w:rFonts w:ascii="Calibri" w:hAnsi="Calibri" w:eastAsia="Calibri" w:cs="Calibri"/>
          <w:noProof w:val="0"/>
          <w:sz w:val="20"/>
          <w:szCs w:val="20"/>
          <w:lang w:val="en-US"/>
        </w:rPr>
        <w:t xml:space="preserve"> (Free for learning – up to 16 IPs)</w:t>
      </w:r>
    </w:p>
    <w:p w:rsidR="179D5DAF" w:rsidP="706779A6" w:rsidRDefault="179D5DAF" w14:paraId="08707646" w14:textId="74E5EACF">
      <w:pPr>
        <w:pStyle w:val="ListParagraph"/>
        <w:numPr>
          <w:ilvl w:val="0"/>
          <w:numId w:val="5"/>
        </w:numPr>
        <w:spacing w:before="240" w:beforeAutospacing="off" w:after="240" w:afterAutospacing="off"/>
        <w:rPr>
          <w:rFonts w:ascii="Calibri" w:hAnsi="Calibri" w:eastAsia="Calibri" w:cs="Calibri"/>
          <w:noProof w:val="0"/>
          <w:sz w:val="20"/>
          <w:szCs w:val="20"/>
          <w:lang w:val="en-US"/>
        </w:rPr>
      </w:pPr>
      <w:r w:rsidRPr="706779A6" w:rsidR="179D5DAF">
        <w:rPr>
          <w:rFonts w:ascii="Calibri" w:hAnsi="Calibri" w:eastAsia="Calibri" w:cs="Calibri"/>
          <w:noProof w:val="0"/>
          <w:sz w:val="20"/>
          <w:szCs w:val="20"/>
          <w:lang w:val="en-US"/>
        </w:rPr>
        <w:t>Create or log in to a Tenable account</w:t>
      </w:r>
    </w:p>
    <w:p w:rsidR="179D5DAF" w:rsidP="706779A6" w:rsidRDefault="179D5DAF" w14:paraId="5B20D35C" w14:textId="5F562449">
      <w:pPr>
        <w:pStyle w:val="ListParagraph"/>
        <w:numPr>
          <w:ilvl w:val="0"/>
          <w:numId w:val="5"/>
        </w:numPr>
        <w:spacing w:before="240" w:beforeAutospacing="off" w:after="240" w:afterAutospacing="off"/>
        <w:rPr>
          <w:rFonts w:ascii="Calibri" w:hAnsi="Calibri" w:eastAsia="Calibri" w:cs="Calibri"/>
          <w:noProof w:val="0"/>
          <w:sz w:val="20"/>
          <w:szCs w:val="20"/>
          <w:lang w:val="en-US"/>
        </w:rPr>
      </w:pPr>
      <w:r w:rsidRPr="706779A6" w:rsidR="179D5DAF">
        <w:rPr>
          <w:rFonts w:ascii="Calibri" w:hAnsi="Calibri" w:eastAsia="Calibri" w:cs="Calibri"/>
          <w:noProof w:val="0"/>
          <w:sz w:val="20"/>
          <w:szCs w:val="20"/>
          <w:lang w:val="en-US"/>
        </w:rPr>
        <w:t>Choose your operating system (Windows/Linux/macOS)</w:t>
      </w:r>
    </w:p>
    <w:p w:rsidR="179D5DAF" w:rsidP="706779A6" w:rsidRDefault="179D5DAF" w14:paraId="1A956576" w14:textId="132F180D">
      <w:pPr>
        <w:pStyle w:val="ListParagraph"/>
        <w:numPr>
          <w:ilvl w:val="0"/>
          <w:numId w:val="5"/>
        </w:numPr>
        <w:spacing w:before="240" w:beforeAutospacing="off" w:after="240" w:afterAutospacing="off"/>
        <w:rPr>
          <w:rFonts w:ascii="Calibri" w:hAnsi="Calibri" w:eastAsia="Calibri" w:cs="Calibri"/>
          <w:noProof w:val="0"/>
          <w:sz w:val="20"/>
          <w:szCs w:val="20"/>
          <w:lang w:val="en-US"/>
        </w:rPr>
      </w:pPr>
      <w:r w:rsidRPr="706779A6" w:rsidR="179D5DAF">
        <w:rPr>
          <w:rFonts w:ascii="Calibri" w:hAnsi="Calibri" w:eastAsia="Calibri" w:cs="Calibri"/>
          <w:noProof w:val="0"/>
          <w:sz w:val="20"/>
          <w:szCs w:val="20"/>
          <w:lang w:val="en-US"/>
        </w:rPr>
        <w:t>Download the installer package</w:t>
      </w:r>
    </w:p>
    <w:p w:rsidR="179D5DAF" w:rsidP="706779A6" w:rsidRDefault="179D5DAF" w14:paraId="36D98394" w14:textId="4D16C14C">
      <w:pPr>
        <w:pStyle w:val="ListParagraph"/>
        <w:numPr>
          <w:ilvl w:val="0"/>
          <w:numId w:val="5"/>
        </w:numPr>
        <w:spacing w:before="240" w:beforeAutospacing="off" w:after="240" w:afterAutospacing="off"/>
        <w:rPr>
          <w:rFonts w:ascii="Calibri" w:hAnsi="Calibri" w:eastAsia="Calibri" w:cs="Calibri"/>
          <w:noProof w:val="0"/>
          <w:sz w:val="20"/>
          <w:szCs w:val="20"/>
          <w:lang w:val="en-US"/>
        </w:rPr>
      </w:pPr>
      <w:r w:rsidRPr="706779A6" w:rsidR="179D5DAF">
        <w:rPr>
          <w:rFonts w:ascii="Calibri" w:hAnsi="Calibri" w:eastAsia="Calibri" w:cs="Calibri"/>
          <w:noProof w:val="0"/>
          <w:sz w:val="20"/>
          <w:szCs w:val="20"/>
          <w:lang w:val="en-US"/>
        </w:rPr>
        <w:t>After download, install Nessus on your system</w:t>
      </w:r>
    </w:p>
    <w:p w:rsidR="706779A6" w:rsidP="706779A6" w:rsidRDefault="706779A6" w14:paraId="457E338F" w14:textId="55E8B74D">
      <w:pPr>
        <w:pStyle w:val="ListParagraph"/>
        <w:spacing w:before="240" w:beforeAutospacing="off" w:after="240" w:afterAutospacing="off"/>
        <w:ind w:left="720"/>
        <w:rPr>
          <w:rFonts w:ascii="Calibri" w:hAnsi="Calibri" w:eastAsia="Calibri" w:cs="Calibri"/>
          <w:noProof w:val="0"/>
          <w:sz w:val="20"/>
          <w:szCs w:val="20"/>
          <w:lang w:val="en-US"/>
        </w:rPr>
      </w:pPr>
    </w:p>
    <w:p w:rsidR="706779A6" w:rsidRDefault="706779A6" w14:paraId="50ABE6CB" w14:textId="47DBAEC6">
      <w:r>
        <w:br w:type="page"/>
      </w:r>
    </w:p>
    <w:p w:rsidR="706779A6" w:rsidP="706779A6" w:rsidRDefault="706779A6" w14:paraId="25C57481" w14:textId="10C241C1">
      <w:pPr>
        <w:pStyle w:val="Normal"/>
        <w:spacing w:before="240" w:beforeAutospacing="off" w:after="240" w:afterAutospacing="off"/>
        <w:ind w:left="0"/>
        <w:rPr>
          <w:rFonts w:ascii="Calibri" w:hAnsi="Calibri" w:eastAsia="Calibri" w:cs="Calibri"/>
          <w:noProof w:val="0"/>
          <w:sz w:val="20"/>
          <w:szCs w:val="20"/>
          <w:lang w:val="en-US"/>
        </w:rPr>
      </w:pPr>
    </w:p>
    <w:p w:rsidR="13150085" w:rsidP="4734C37F" w:rsidRDefault="13150085" w14:paraId="01520288" w14:textId="1A9D3634">
      <w:pPr>
        <w:pStyle w:val="Heading2"/>
        <w:spacing w:before="299" w:beforeAutospacing="off" w:after="299" w:afterAutospacing="off"/>
        <w:rPr>
          <w:rFonts w:ascii="Calibri" w:hAnsi="Calibri" w:eastAsia="Calibri" w:cs="Calibri"/>
          <w:b w:val="1"/>
          <w:bCs w:val="1"/>
          <w:noProof w:val="0"/>
          <w:sz w:val="36"/>
          <w:szCs w:val="36"/>
          <w:lang w:val="en-US"/>
        </w:rPr>
      </w:pPr>
      <w:bookmarkStart w:name="_Toc1226595957" w:id="1185320595"/>
      <w:r w:rsidRPr="4734C37F" w:rsidR="13150085">
        <w:rPr>
          <w:rFonts w:ascii="Calibri" w:hAnsi="Calibri" w:eastAsia="Calibri" w:cs="Calibri"/>
          <w:b w:val="1"/>
          <w:bCs w:val="1"/>
          <w:noProof w:val="0"/>
          <w:sz w:val="36"/>
          <w:szCs w:val="36"/>
          <w:lang w:val="en-US"/>
        </w:rPr>
        <w:t>6. Nessus Installation &amp; Activation</w:t>
      </w:r>
      <w:bookmarkEnd w:id="1185320595"/>
    </w:p>
    <w:p w:rsidR="13150085" w:rsidP="706779A6" w:rsidRDefault="13150085" w14:paraId="68AEBD4B" w14:textId="3367E9EE">
      <w:pPr>
        <w:pStyle w:val="ListParagraph"/>
        <w:numPr>
          <w:ilvl w:val="0"/>
          <w:numId w:val="6"/>
        </w:numPr>
        <w:spacing w:before="240" w:beforeAutospacing="off" w:after="240" w:afterAutospacing="off"/>
        <w:rPr>
          <w:rFonts w:ascii="Calibri" w:hAnsi="Calibri" w:eastAsia="Calibri" w:cs="Calibri"/>
          <w:noProof w:val="0"/>
          <w:sz w:val="20"/>
          <w:szCs w:val="20"/>
          <w:lang w:val="en-US"/>
        </w:rPr>
      </w:pPr>
      <w:r w:rsidRPr="706779A6" w:rsidR="13150085">
        <w:rPr>
          <w:rFonts w:ascii="Calibri" w:hAnsi="Calibri" w:eastAsia="Calibri" w:cs="Calibri"/>
          <w:noProof w:val="0"/>
          <w:sz w:val="20"/>
          <w:szCs w:val="20"/>
          <w:lang w:val="en-US"/>
        </w:rPr>
        <w:t>Run the downloaded installer</w:t>
      </w:r>
    </w:p>
    <w:p w:rsidR="13150085" w:rsidP="706779A6" w:rsidRDefault="13150085" w14:paraId="2BAB5F40" w14:textId="59F09D96">
      <w:pPr>
        <w:pStyle w:val="ListParagraph"/>
        <w:numPr>
          <w:ilvl w:val="0"/>
          <w:numId w:val="6"/>
        </w:numPr>
        <w:spacing w:before="240" w:beforeAutospacing="off" w:after="240" w:afterAutospacing="off"/>
        <w:rPr>
          <w:rFonts w:ascii="Calibri" w:hAnsi="Calibri" w:eastAsia="Calibri" w:cs="Calibri"/>
          <w:b w:val="1"/>
          <w:bCs w:val="1"/>
          <w:noProof w:val="0"/>
          <w:sz w:val="20"/>
          <w:szCs w:val="20"/>
          <w:lang w:val="en-US"/>
        </w:rPr>
      </w:pPr>
      <w:r w:rsidRPr="706779A6" w:rsidR="13150085">
        <w:rPr>
          <w:rFonts w:ascii="Calibri" w:hAnsi="Calibri" w:eastAsia="Calibri" w:cs="Calibri"/>
          <w:noProof w:val="0"/>
          <w:sz w:val="20"/>
          <w:szCs w:val="20"/>
          <w:lang w:val="en-US"/>
        </w:rPr>
        <w:t>Open browser and navigate to:</w:t>
      </w:r>
      <w:r>
        <w:br/>
      </w:r>
      <w:r w:rsidRPr="706779A6" w:rsidR="13150085">
        <w:rPr>
          <w:rFonts w:ascii="Calibri" w:hAnsi="Calibri" w:eastAsia="Calibri" w:cs="Calibri"/>
          <w:noProof w:val="0"/>
          <w:sz w:val="20"/>
          <w:szCs w:val="20"/>
          <w:lang w:val="en-US"/>
        </w:rPr>
        <w:t xml:space="preserve"> </w:t>
      </w:r>
      <w:hyperlink r:id="Rd8abf5286be34d62">
        <w:r w:rsidRPr="706779A6" w:rsidR="13150085">
          <w:rPr>
            <w:rStyle w:val="Hyperlink"/>
            <w:rFonts w:ascii="Calibri" w:hAnsi="Calibri" w:eastAsia="Calibri" w:cs="Calibri"/>
            <w:b w:val="1"/>
            <w:bCs w:val="1"/>
            <w:noProof w:val="0"/>
            <w:sz w:val="20"/>
            <w:szCs w:val="20"/>
            <w:lang w:val="en-US"/>
          </w:rPr>
          <w:t>https://localhost:8834</w:t>
        </w:r>
      </w:hyperlink>
    </w:p>
    <w:p w:rsidR="13150085" w:rsidP="706779A6" w:rsidRDefault="13150085" w14:paraId="458577E6" w14:textId="79F6E762">
      <w:pPr>
        <w:pStyle w:val="ListParagraph"/>
        <w:numPr>
          <w:ilvl w:val="0"/>
          <w:numId w:val="6"/>
        </w:numPr>
        <w:spacing w:before="240" w:beforeAutospacing="off" w:after="240" w:afterAutospacing="off"/>
        <w:rPr>
          <w:rFonts w:ascii="Calibri" w:hAnsi="Calibri" w:eastAsia="Calibri" w:cs="Calibri"/>
          <w:b w:val="1"/>
          <w:bCs w:val="1"/>
          <w:noProof w:val="0"/>
          <w:sz w:val="20"/>
          <w:szCs w:val="20"/>
          <w:lang w:val="en-US"/>
        </w:rPr>
      </w:pPr>
      <w:r w:rsidRPr="706779A6" w:rsidR="13150085">
        <w:rPr>
          <w:rFonts w:ascii="Calibri" w:hAnsi="Calibri" w:eastAsia="Calibri" w:cs="Calibri"/>
          <w:noProof w:val="0"/>
          <w:sz w:val="20"/>
          <w:szCs w:val="20"/>
          <w:lang w:val="en-US"/>
        </w:rPr>
        <w:t xml:space="preserve">Select </w:t>
      </w:r>
      <w:r w:rsidRPr="706779A6" w:rsidR="13150085">
        <w:rPr>
          <w:rFonts w:ascii="Calibri" w:hAnsi="Calibri" w:eastAsia="Calibri" w:cs="Calibri"/>
          <w:b w:val="1"/>
          <w:bCs w:val="1"/>
          <w:noProof w:val="0"/>
          <w:sz w:val="20"/>
          <w:szCs w:val="20"/>
          <w:lang w:val="en-US"/>
        </w:rPr>
        <w:t>Nessus Essentials</w:t>
      </w:r>
    </w:p>
    <w:p w:rsidR="13150085" w:rsidP="706779A6" w:rsidRDefault="13150085" w14:paraId="19C11503" w14:textId="091B8E17">
      <w:pPr>
        <w:pStyle w:val="ListParagraph"/>
        <w:numPr>
          <w:ilvl w:val="0"/>
          <w:numId w:val="6"/>
        </w:numPr>
        <w:spacing w:before="240" w:beforeAutospacing="off" w:after="240" w:afterAutospacing="off"/>
        <w:rPr>
          <w:rFonts w:ascii="Calibri" w:hAnsi="Calibri" w:eastAsia="Calibri" w:cs="Calibri"/>
          <w:noProof w:val="0"/>
          <w:sz w:val="20"/>
          <w:szCs w:val="20"/>
          <w:lang w:val="en-US"/>
        </w:rPr>
      </w:pPr>
      <w:r w:rsidRPr="706779A6" w:rsidR="13150085">
        <w:rPr>
          <w:rFonts w:ascii="Calibri" w:hAnsi="Calibri" w:eastAsia="Calibri" w:cs="Calibri"/>
          <w:noProof w:val="0"/>
          <w:sz w:val="20"/>
          <w:szCs w:val="20"/>
          <w:lang w:val="en-US"/>
        </w:rPr>
        <w:t>Enter the activation code received via email</w:t>
      </w:r>
    </w:p>
    <w:p w:rsidR="13150085" w:rsidP="706779A6" w:rsidRDefault="13150085" w14:paraId="285C2160" w14:textId="3B7D8AC2">
      <w:pPr>
        <w:pStyle w:val="ListParagraph"/>
        <w:numPr>
          <w:ilvl w:val="0"/>
          <w:numId w:val="6"/>
        </w:numPr>
        <w:spacing w:before="240" w:beforeAutospacing="off" w:after="240" w:afterAutospacing="off"/>
        <w:rPr>
          <w:rFonts w:ascii="Calibri" w:hAnsi="Calibri" w:eastAsia="Calibri" w:cs="Calibri"/>
          <w:noProof w:val="0"/>
          <w:sz w:val="20"/>
          <w:szCs w:val="20"/>
          <w:lang w:val="en-US"/>
        </w:rPr>
      </w:pPr>
      <w:r w:rsidRPr="706779A6" w:rsidR="13150085">
        <w:rPr>
          <w:rFonts w:ascii="Calibri" w:hAnsi="Calibri" w:eastAsia="Calibri" w:cs="Calibri"/>
          <w:noProof w:val="0"/>
          <w:sz w:val="20"/>
          <w:szCs w:val="20"/>
          <w:lang w:val="en-US"/>
        </w:rPr>
        <w:t>Wait for plugin initialization and updates to complete</w:t>
      </w:r>
    </w:p>
    <w:p w:rsidR="706779A6" w:rsidP="706779A6" w:rsidRDefault="706779A6" w14:paraId="0D441621" w14:textId="22AA8142">
      <w:pPr>
        <w:pStyle w:val="Normal"/>
        <w:spacing w:before="240" w:beforeAutospacing="off" w:after="240" w:afterAutospacing="off"/>
        <w:ind w:left="0"/>
        <w:rPr>
          <w:rFonts w:ascii="Calibri" w:hAnsi="Calibri" w:eastAsia="Calibri" w:cs="Calibri"/>
          <w:noProof w:val="0"/>
          <w:sz w:val="20"/>
          <w:szCs w:val="20"/>
          <w:lang w:val="en-US"/>
        </w:rPr>
      </w:pPr>
    </w:p>
    <w:p w:rsidR="706779A6" w:rsidRDefault="706779A6" w14:paraId="1A6038FB" w14:textId="665E7056">
      <w:r>
        <w:br w:type="page"/>
      </w:r>
    </w:p>
    <w:p w:rsidR="706779A6" w:rsidP="706779A6" w:rsidRDefault="706779A6" w14:paraId="585D751C" w14:textId="3F1B8BED">
      <w:pPr>
        <w:pStyle w:val="Normal"/>
        <w:spacing w:before="240" w:beforeAutospacing="off" w:after="240" w:afterAutospacing="off"/>
        <w:ind w:left="0"/>
        <w:rPr>
          <w:rFonts w:ascii="Calibri" w:hAnsi="Calibri" w:eastAsia="Calibri" w:cs="Calibri"/>
          <w:noProof w:val="0"/>
          <w:sz w:val="20"/>
          <w:szCs w:val="20"/>
          <w:lang w:val="en-US"/>
        </w:rPr>
      </w:pPr>
    </w:p>
    <w:p w:rsidR="1960236A" w:rsidP="4734C37F" w:rsidRDefault="1960236A" w14:paraId="2956D520" w14:textId="3FFECFCA">
      <w:pPr>
        <w:pStyle w:val="Heading2"/>
        <w:spacing w:before="299" w:beforeAutospacing="off" w:after="299" w:afterAutospacing="off"/>
        <w:rPr>
          <w:rFonts w:ascii="Calibri" w:hAnsi="Calibri" w:eastAsia="Calibri" w:cs="Calibri"/>
          <w:b w:val="1"/>
          <w:bCs w:val="1"/>
          <w:noProof w:val="0"/>
          <w:sz w:val="36"/>
          <w:szCs w:val="36"/>
          <w:lang w:val="en-US"/>
        </w:rPr>
      </w:pPr>
      <w:bookmarkStart w:name="_Toc1759505358" w:id="247603522"/>
      <w:r w:rsidRPr="4734C37F" w:rsidR="1960236A">
        <w:rPr>
          <w:rFonts w:ascii="Calibri" w:hAnsi="Calibri" w:eastAsia="Calibri" w:cs="Calibri"/>
          <w:b w:val="1"/>
          <w:bCs w:val="1"/>
          <w:noProof w:val="0"/>
          <w:sz w:val="36"/>
          <w:szCs w:val="36"/>
          <w:lang w:val="en-US"/>
        </w:rPr>
        <w:t>7. How to Use Nessus (Working &amp; Features)</w:t>
      </w:r>
      <w:bookmarkEnd w:id="247603522"/>
    </w:p>
    <w:p w:rsidR="1960236A" w:rsidP="4734C37F" w:rsidRDefault="1960236A" w14:paraId="7418435B" w14:textId="675424BA">
      <w:pPr>
        <w:pStyle w:val="Heading3"/>
        <w:spacing w:before="281" w:beforeAutospacing="off" w:after="281" w:afterAutospacing="off"/>
        <w:rPr>
          <w:rFonts w:ascii="Calibri" w:hAnsi="Calibri" w:eastAsia="Calibri" w:cs="Calibri"/>
          <w:b w:val="1"/>
          <w:bCs w:val="1"/>
          <w:noProof w:val="0"/>
          <w:sz w:val="28"/>
          <w:szCs w:val="28"/>
          <w:lang w:val="en-US"/>
        </w:rPr>
      </w:pPr>
      <w:bookmarkStart w:name="_Toc42562250" w:id="1684449488"/>
      <w:r w:rsidRPr="4734C37F" w:rsidR="1960236A">
        <w:rPr>
          <w:rFonts w:ascii="Calibri" w:hAnsi="Calibri" w:eastAsia="Calibri" w:cs="Calibri"/>
          <w:b w:val="1"/>
          <w:bCs w:val="1"/>
          <w:noProof w:val="0"/>
          <w:sz w:val="28"/>
          <w:szCs w:val="28"/>
          <w:lang w:val="en-US"/>
        </w:rPr>
        <w:t>7.1 Dashboard Overview</w:t>
      </w:r>
      <w:bookmarkEnd w:id="1684449488"/>
    </w:p>
    <w:p w:rsidR="1960236A" w:rsidP="706779A6" w:rsidRDefault="1960236A" w14:paraId="5C7D2744" w14:textId="476026F2">
      <w:pPr>
        <w:spacing w:before="240" w:beforeAutospacing="off" w:after="240" w:afterAutospacing="off"/>
      </w:pPr>
      <w:r w:rsidRPr="706779A6" w:rsidR="1960236A">
        <w:rPr>
          <w:rFonts w:ascii="Calibri" w:hAnsi="Calibri" w:eastAsia="Calibri" w:cs="Calibri"/>
          <w:noProof w:val="0"/>
          <w:sz w:val="20"/>
          <w:szCs w:val="20"/>
          <w:lang w:val="en-US"/>
        </w:rPr>
        <w:t>The Nessus dashboard provides:</w:t>
      </w:r>
    </w:p>
    <w:p w:rsidR="1960236A" w:rsidP="706779A6" w:rsidRDefault="1960236A" w14:paraId="3167F78A" w14:textId="07DBFF49">
      <w:pPr>
        <w:pStyle w:val="ListParagraph"/>
        <w:numPr>
          <w:ilvl w:val="0"/>
          <w:numId w:val="7"/>
        </w:numPr>
        <w:spacing w:before="240" w:beforeAutospacing="off" w:after="240" w:afterAutospacing="off"/>
        <w:rPr>
          <w:rFonts w:ascii="Calibri" w:hAnsi="Calibri" w:eastAsia="Calibri" w:cs="Calibri"/>
          <w:noProof w:val="0"/>
          <w:sz w:val="20"/>
          <w:szCs w:val="20"/>
          <w:lang w:val="en-US"/>
        </w:rPr>
      </w:pPr>
      <w:r w:rsidRPr="706779A6" w:rsidR="1960236A">
        <w:rPr>
          <w:rFonts w:ascii="Calibri" w:hAnsi="Calibri" w:eastAsia="Calibri" w:cs="Calibri"/>
          <w:noProof w:val="0"/>
          <w:sz w:val="20"/>
          <w:szCs w:val="20"/>
          <w:lang w:val="en-US"/>
        </w:rPr>
        <w:t>Scan history</w:t>
      </w:r>
    </w:p>
    <w:p w:rsidR="1960236A" w:rsidP="706779A6" w:rsidRDefault="1960236A" w14:paraId="4C26C3AA" w14:textId="2EA839A2">
      <w:pPr>
        <w:pStyle w:val="ListParagraph"/>
        <w:numPr>
          <w:ilvl w:val="0"/>
          <w:numId w:val="7"/>
        </w:numPr>
        <w:spacing w:before="240" w:beforeAutospacing="off" w:after="240" w:afterAutospacing="off"/>
        <w:rPr>
          <w:rFonts w:ascii="Calibri" w:hAnsi="Calibri" w:eastAsia="Calibri" w:cs="Calibri"/>
          <w:noProof w:val="0"/>
          <w:sz w:val="20"/>
          <w:szCs w:val="20"/>
          <w:lang w:val="en-US"/>
        </w:rPr>
      </w:pPr>
      <w:r w:rsidRPr="706779A6" w:rsidR="1960236A">
        <w:rPr>
          <w:rFonts w:ascii="Calibri" w:hAnsi="Calibri" w:eastAsia="Calibri" w:cs="Calibri"/>
          <w:noProof w:val="0"/>
          <w:sz w:val="20"/>
          <w:szCs w:val="20"/>
          <w:lang w:val="en-US"/>
        </w:rPr>
        <w:t>Vulnerability summaries</w:t>
      </w:r>
    </w:p>
    <w:p w:rsidR="1960236A" w:rsidP="706779A6" w:rsidRDefault="1960236A" w14:paraId="4B64C189" w14:textId="15232E3B">
      <w:pPr>
        <w:pStyle w:val="ListParagraph"/>
        <w:numPr>
          <w:ilvl w:val="0"/>
          <w:numId w:val="7"/>
        </w:numPr>
        <w:spacing w:before="240" w:beforeAutospacing="off" w:after="240" w:afterAutospacing="off"/>
        <w:rPr>
          <w:rFonts w:ascii="Calibri" w:hAnsi="Calibri" w:eastAsia="Calibri" w:cs="Calibri"/>
          <w:noProof w:val="0"/>
          <w:sz w:val="20"/>
          <w:szCs w:val="20"/>
          <w:lang w:val="en-US"/>
        </w:rPr>
      </w:pPr>
      <w:r w:rsidRPr="706779A6" w:rsidR="1960236A">
        <w:rPr>
          <w:rFonts w:ascii="Calibri" w:hAnsi="Calibri" w:eastAsia="Calibri" w:cs="Calibri"/>
          <w:noProof w:val="0"/>
          <w:sz w:val="20"/>
          <w:szCs w:val="20"/>
          <w:lang w:val="en-US"/>
        </w:rPr>
        <w:t>Severity distribution</w:t>
      </w:r>
    </w:p>
    <w:p w:rsidR="1960236A" w:rsidP="706779A6" w:rsidRDefault="1960236A" w14:paraId="02AC3473" w14:textId="7E351156">
      <w:pPr>
        <w:pStyle w:val="ListParagraph"/>
        <w:numPr>
          <w:ilvl w:val="0"/>
          <w:numId w:val="7"/>
        </w:numPr>
        <w:spacing w:before="240" w:beforeAutospacing="off" w:after="240" w:afterAutospacing="off"/>
        <w:rPr>
          <w:rFonts w:ascii="Calibri" w:hAnsi="Calibri" w:eastAsia="Calibri" w:cs="Calibri"/>
          <w:noProof w:val="0"/>
          <w:sz w:val="20"/>
          <w:szCs w:val="20"/>
          <w:lang w:val="en-US"/>
        </w:rPr>
      </w:pPr>
      <w:r w:rsidRPr="706779A6" w:rsidR="1960236A">
        <w:rPr>
          <w:rFonts w:ascii="Calibri" w:hAnsi="Calibri" w:eastAsia="Calibri" w:cs="Calibri"/>
          <w:noProof w:val="0"/>
          <w:sz w:val="20"/>
          <w:szCs w:val="20"/>
          <w:lang w:val="en-US"/>
        </w:rPr>
        <w:t>Plugin updates status</w:t>
      </w:r>
    </w:p>
    <w:p w:rsidR="706779A6" w:rsidP="706779A6" w:rsidRDefault="706779A6" w14:paraId="67EC9CFA" w14:textId="287B7EEC">
      <w:pPr>
        <w:pStyle w:val="Normal"/>
        <w:spacing w:before="240" w:beforeAutospacing="off" w:after="240" w:afterAutospacing="off"/>
        <w:ind w:left="0"/>
        <w:rPr>
          <w:rFonts w:ascii="Calibri" w:hAnsi="Calibri" w:eastAsia="Calibri" w:cs="Calibri"/>
          <w:noProof w:val="0"/>
          <w:sz w:val="20"/>
          <w:szCs w:val="20"/>
          <w:lang w:val="en-US"/>
        </w:rPr>
      </w:pPr>
    </w:p>
    <w:p w:rsidR="239BC168" w:rsidP="4734C37F" w:rsidRDefault="239BC168" w14:paraId="1DA6D171" w14:textId="74A7894E">
      <w:pPr>
        <w:pStyle w:val="Heading3"/>
        <w:spacing w:before="281" w:beforeAutospacing="off" w:after="281" w:afterAutospacing="off"/>
        <w:rPr>
          <w:rFonts w:ascii="Calibri" w:hAnsi="Calibri" w:eastAsia="Calibri" w:cs="Calibri"/>
          <w:b w:val="1"/>
          <w:bCs w:val="1"/>
          <w:noProof w:val="0"/>
          <w:sz w:val="28"/>
          <w:szCs w:val="28"/>
          <w:lang w:val="en-US"/>
        </w:rPr>
      </w:pPr>
      <w:bookmarkStart w:name="_Toc951105469" w:id="1121855036"/>
      <w:r w:rsidRPr="4734C37F" w:rsidR="239BC168">
        <w:rPr>
          <w:rFonts w:ascii="Calibri" w:hAnsi="Calibri" w:eastAsia="Calibri" w:cs="Calibri"/>
          <w:b w:val="1"/>
          <w:bCs w:val="1"/>
          <w:noProof w:val="0"/>
          <w:sz w:val="28"/>
          <w:szCs w:val="28"/>
          <w:lang w:val="en-US"/>
        </w:rPr>
        <w:t>7.2 Creating a New Scan</w:t>
      </w:r>
      <w:bookmarkEnd w:id="1121855036"/>
    </w:p>
    <w:p w:rsidR="239BC168" w:rsidP="706779A6" w:rsidRDefault="239BC168" w14:paraId="7B5FC1BC" w14:textId="081A829A">
      <w:pPr>
        <w:spacing w:before="240" w:beforeAutospacing="off" w:after="240" w:afterAutospacing="off"/>
      </w:pPr>
      <w:r w:rsidRPr="706779A6" w:rsidR="239BC168">
        <w:rPr>
          <w:rFonts w:ascii="Calibri" w:hAnsi="Calibri" w:eastAsia="Calibri" w:cs="Calibri"/>
          <w:noProof w:val="0"/>
          <w:sz w:val="20"/>
          <w:szCs w:val="20"/>
          <w:lang w:val="en-US"/>
        </w:rPr>
        <w:t>Steps:</w:t>
      </w:r>
    </w:p>
    <w:p w:rsidR="239BC168" w:rsidP="706779A6" w:rsidRDefault="239BC168" w14:paraId="75B3021B" w14:textId="578E5628">
      <w:pPr>
        <w:pStyle w:val="ListParagraph"/>
        <w:numPr>
          <w:ilvl w:val="0"/>
          <w:numId w:val="8"/>
        </w:numPr>
        <w:spacing w:before="240" w:beforeAutospacing="off" w:after="240" w:afterAutospacing="off"/>
        <w:rPr>
          <w:rFonts w:ascii="Calibri" w:hAnsi="Calibri" w:eastAsia="Calibri" w:cs="Calibri"/>
          <w:b w:val="1"/>
          <w:bCs w:val="1"/>
          <w:noProof w:val="0"/>
          <w:sz w:val="20"/>
          <w:szCs w:val="20"/>
          <w:lang w:val="en-US"/>
        </w:rPr>
      </w:pPr>
      <w:r w:rsidRPr="706779A6" w:rsidR="239BC168">
        <w:rPr>
          <w:rFonts w:ascii="Calibri" w:hAnsi="Calibri" w:eastAsia="Calibri" w:cs="Calibri"/>
          <w:noProof w:val="0"/>
          <w:sz w:val="20"/>
          <w:szCs w:val="20"/>
          <w:lang w:val="en-US"/>
        </w:rPr>
        <w:t xml:space="preserve">Click </w:t>
      </w:r>
      <w:r w:rsidRPr="706779A6" w:rsidR="239BC168">
        <w:rPr>
          <w:rFonts w:ascii="Calibri" w:hAnsi="Calibri" w:eastAsia="Calibri" w:cs="Calibri"/>
          <w:b w:val="1"/>
          <w:bCs w:val="1"/>
          <w:noProof w:val="0"/>
          <w:sz w:val="20"/>
          <w:szCs w:val="20"/>
          <w:lang w:val="en-US"/>
        </w:rPr>
        <w:t>New Scan</w:t>
      </w:r>
    </w:p>
    <w:p w:rsidR="239BC168" w:rsidP="706779A6" w:rsidRDefault="239BC168" w14:paraId="7C486E7E" w14:textId="472BC9AC">
      <w:pPr>
        <w:pStyle w:val="ListParagraph"/>
        <w:numPr>
          <w:ilvl w:val="0"/>
          <w:numId w:val="8"/>
        </w:numPr>
        <w:spacing w:before="240" w:beforeAutospacing="off" w:after="240" w:afterAutospacing="off"/>
        <w:rPr>
          <w:rFonts w:ascii="Calibri" w:hAnsi="Calibri" w:eastAsia="Calibri" w:cs="Calibri"/>
          <w:noProof w:val="0"/>
          <w:sz w:val="20"/>
          <w:szCs w:val="20"/>
          <w:lang w:val="en-US"/>
        </w:rPr>
      </w:pPr>
      <w:r w:rsidRPr="706779A6" w:rsidR="239BC168">
        <w:rPr>
          <w:rFonts w:ascii="Calibri" w:hAnsi="Calibri" w:eastAsia="Calibri" w:cs="Calibri"/>
          <w:noProof w:val="0"/>
          <w:sz w:val="20"/>
          <w:szCs w:val="20"/>
          <w:lang w:val="en-US"/>
        </w:rPr>
        <w:t>Choose a scan template (e.g., Basic Network Scan)</w:t>
      </w:r>
    </w:p>
    <w:p w:rsidR="239BC168" w:rsidP="706779A6" w:rsidRDefault="239BC168" w14:paraId="7D705369" w14:textId="3F35F8C0">
      <w:pPr>
        <w:pStyle w:val="ListParagraph"/>
        <w:numPr>
          <w:ilvl w:val="0"/>
          <w:numId w:val="8"/>
        </w:numPr>
        <w:spacing w:before="240" w:beforeAutospacing="off" w:after="240" w:afterAutospacing="off"/>
        <w:rPr>
          <w:rFonts w:ascii="Calibri" w:hAnsi="Calibri" w:eastAsia="Calibri" w:cs="Calibri"/>
          <w:noProof w:val="0"/>
          <w:sz w:val="20"/>
          <w:szCs w:val="20"/>
          <w:lang w:val="en-US"/>
        </w:rPr>
      </w:pPr>
      <w:r w:rsidRPr="706779A6" w:rsidR="239BC168">
        <w:rPr>
          <w:rFonts w:ascii="Calibri" w:hAnsi="Calibri" w:eastAsia="Calibri" w:cs="Calibri"/>
          <w:noProof w:val="0"/>
          <w:sz w:val="20"/>
          <w:szCs w:val="20"/>
          <w:lang w:val="en-US"/>
        </w:rPr>
        <w:t>Enter scan name and target IP/domain</w:t>
      </w:r>
    </w:p>
    <w:p w:rsidR="239BC168" w:rsidP="706779A6" w:rsidRDefault="239BC168" w14:paraId="06D862C6" w14:textId="64B458FC">
      <w:pPr>
        <w:pStyle w:val="ListParagraph"/>
        <w:numPr>
          <w:ilvl w:val="0"/>
          <w:numId w:val="8"/>
        </w:numPr>
        <w:spacing w:before="240" w:beforeAutospacing="off" w:after="240" w:afterAutospacing="off"/>
        <w:rPr>
          <w:rFonts w:ascii="Calibri" w:hAnsi="Calibri" w:eastAsia="Calibri" w:cs="Calibri"/>
          <w:noProof w:val="0"/>
          <w:sz w:val="20"/>
          <w:szCs w:val="20"/>
          <w:lang w:val="en-US"/>
        </w:rPr>
      </w:pPr>
      <w:r w:rsidRPr="706779A6" w:rsidR="239BC168">
        <w:rPr>
          <w:rFonts w:ascii="Calibri" w:hAnsi="Calibri" w:eastAsia="Calibri" w:cs="Calibri"/>
          <w:noProof w:val="0"/>
          <w:sz w:val="20"/>
          <w:szCs w:val="20"/>
          <w:lang w:val="en-US"/>
        </w:rPr>
        <w:t>Configure scan settings</w:t>
      </w:r>
    </w:p>
    <w:p w:rsidR="239BC168" w:rsidP="706779A6" w:rsidRDefault="239BC168" w14:paraId="19D02C9E" w14:textId="2AD9945C">
      <w:pPr>
        <w:pStyle w:val="ListParagraph"/>
        <w:numPr>
          <w:ilvl w:val="0"/>
          <w:numId w:val="8"/>
        </w:numPr>
        <w:spacing w:before="240" w:beforeAutospacing="off" w:after="240" w:afterAutospacing="off"/>
        <w:rPr>
          <w:rFonts w:ascii="Calibri" w:hAnsi="Calibri" w:eastAsia="Calibri" w:cs="Calibri"/>
          <w:noProof w:val="0"/>
          <w:sz w:val="20"/>
          <w:szCs w:val="20"/>
          <w:lang w:val="en-US"/>
        </w:rPr>
      </w:pPr>
      <w:r w:rsidRPr="706779A6" w:rsidR="239BC168">
        <w:rPr>
          <w:rFonts w:ascii="Calibri" w:hAnsi="Calibri" w:eastAsia="Calibri" w:cs="Calibri"/>
          <w:noProof w:val="0"/>
          <w:sz w:val="20"/>
          <w:szCs w:val="20"/>
          <w:lang w:val="en-US"/>
        </w:rPr>
        <w:t>Save and launch the scan</w:t>
      </w:r>
    </w:p>
    <w:p w:rsidR="706779A6" w:rsidP="706779A6" w:rsidRDefault="706779A6" w14:paraId="5158BCD5" w14:textId="7B240BA1">
      <w:pPr>
        <w:pStyle w:val="Normal"/>
        <w:spacing w:before="240" w:beforeAutospacing="off" w:after="240" w:afterAutospacing="off"/>
        <w:ind w:left="0"/>
        <w:rPr>
          <w:rFonts w:ascii="Calibri" w:hAnsi="Calibri" w:eastAsia="Calibri" w:cs="Calibri"/>
          <w:noProof w:val="0"/>
          <w:sz w:val="20"/>
          <w:szCs w:val="20"/>
          <w:lang w:val="en-US"/>
        </w:rPr>
      </w:pPr>
    </w:p>
    <w:p w:rsidR="239BC168" w:rsidP="706779A6" w:rsidRDefault="239BC168" w14:paraId="79600563" w14:textId="08B240E6">
      <w:pPr>
        <w:pStyle w:val="Heading3"/>
        <w:spacing w:before="281" w:beforeAutospacing="off" w:after="281" w:afterAutospacing="off"/>
        <w:rPr>
          <w:rFonts w:ascii="Calibri" w:hAnsi="Calibri" w:eastAsia="Calibri" w:cs="Calibri"/>
          <w:b w:val="1"/>
          <w:bCs w:val="1"/>
          <w:noProof w:val="0"/>
          <w:sz w:val="22"/>
          <w:szCs w:val="22"/>
          <w:lang w:val="en-US"/>
        </w:rPr>
      </w:pPr>
      <w:bookmarkStart w:name="_Toc1553033294" w:id="2029400013"/>
      <w:r w:rsidRPr="4734C37F" w:rsidR="239BC168">
        <w:rPr>
          <w:rFonts w:ascii="Calibri" w:hAnsi="Calibri" w:eastAsia="Calibri" w:cs="Calibri"/>
          <w:b w:val="1"/>
          <w:bCs w:val="1"/>
          <w:noProof w:val="0"/>
          <w:sz w:val="28"/>
          <w:szCs w:val="28"/>
          <w:lang w:val="en-US"/>
        </w:rPr>
        <w:t>7.3 Scan Templates in Nessus</w:t>
      </w:r>
      <w:bookmarkEnd w:id="2029400013"/>
    </w:p>
    <w:tbl>
      <w:tblPr>
        <w:tblStyle w:val="TableGrid"/>
        <w:tblW w:w="0" w:type="auto"/>
        <w:tblLook w:val="06A0" w:firstRow="1" w:lastRow="0" w:firstColumn="1" w:lastColumn="0" w:noHBand="1" w:noVBand="1"/>
      </w:tblPr>
      <w:tblGrid>
        <w:gridCol w:w="5400"/>
        <w:gridCol w:w="5400"/>
      </w:tblGrid>
      <w:tr w:rsidR="706779A6" w:rsidTr="706779A6" w14:paraId="2F0992B9">
        <w:trPr>
          <w:trHeight w:val="300"/>
        </w:trPr>
        <w:tc>
          <w:tcPr>
            <w:tcW w:w="5400" w:type="dxa"/>
            <w:tcMar/>
          </w:tcPr>
          <w:p w:rsidR="239BC168" w:rsidP="706779A6" w:rsidRDefault="239BC168" w14:paraId="7A143358" w14:textId="29F59CDB">
            <w:pPr>
              <w:pStyle w:val="Normal"/>
              <w:rPr>
                <w:rFonts w:ascii="Calibri" w:hAnsi="Calibri" w:eastAsia="Calibri" w:cs="Calibri"/>
                <w:b w:val="1"/>
                <w:bCs w:val="1"/>
                <w:noProof w:val="0"/>
                <w:sz w:val="22"/>
                <w:szCs w:val="22"/>
                <w:lang w:val="en-US"/>
              </w:rPr>
            </w:pPr>
            <w:r w:rsidRPr="706779A6" w:rsidR="239BC168">
              <w:rPr>
                <w:rFonts w:ascii="Calibri" w:hAnsi="Calibri" w:eastAsia="Calibri" w:cs="Calibri"/>
                <w:b w:val="1"/>
                <w:bCs w:val="1"/>
                <w:noProof w:val="0"/>
                <w:sz w:val="22"/>
                <w:szCs w:val="22"/>
                <w:lang w:val="en-US"/>
              </w:rPr>
              <w:t>Template</w:t>
            </w:r>
          </w:p>
        </w:tc>
        <w:tc>
          <w:tcPr>
            <w:tcW w:w="5400" w:type="dxa"/>
            <w:tcMar/>
          </w:tcPr>
          <w:p w:rsidR="239BC168" w:rsidP="706779A6" w:rsidRDefault="239BC168" w14:paraId="4102E89D" w14:textId="6A8827F1">
            <w:pPr>
              <w:pStyle w:val="Normal"/>
              <w:rPr>
                <w:rFonts w:ascii="Calibri" w:hAnsi="Calibri" w:eastAsia="Calibri" w:cs="Calibri"/>
                <w:b w:val="1"/>
                <w:bCs w:val="1"/>
                <w:noProof w:val="0"/>
                <w:sz w:val="22"/>
                <w:szCs w:val="22"/>
                <w:lang w:val="en-US"/>
              </w:rPr>
            </w:pPr>
            <w:r w:rsidRPr="706779A6" w:rsidR="239BC168">
              <w:rPr>
                <w:rFonts w:ascii="Calibri" w:hAnsi="Calibri" w:eastAsia="Calibri" w:cs="Calibri"/>
                <w:b w:val="1"/>
                <w:bCs w:val="1"/>
                <w:noProof w:val="0"/>
                <w:sz w:val="22"/>
                <w:szCs w:val="22"/>
                <w:lang w:val="en-US"/>
              </w:rPr>
              <w:t>Purpose</w:t>
            </w:r>
          </w:p>
        </w:tc>
      </w:tr>
      <w:tr w:rsidR="706779A6" w:rsidTr="706779A6" w14:paraId="457F4E50">
        <w:trPr>
          <w:trHeight w:val="300"/>
        </w:trPr>
        <w:tc>
          <w:tcPr>
            <w:tcW w:w="5400" w:type="dxa"/>
            <w:tcMar/>
          </w:tcPr>
          <w:p w:rsidR="239BC168" w:rsidP="706779A6" w:rsidRDefault="239BC168" w14:paraId="3A5E817E" w14:textId="4E35A04D">
            <w:pPr>
              <w:pStyle w:val="Normal"/>
            </w:pPr>
            <w:r w:rsidRPr="706779A6" w:rsidR="239BC168">
              <w:rPr>
                <w:rFonts w:ascii="Calibri" w:hAnsi="Calibri" w:eastAsia="Calibri" w:cs="Calibri"/>
                <w:noProof w:val="0"/>
                <w:sz w:val="20"/>
                <w:szCs w:val="20"/>
                <w:lang w:val="en-US"/>
              </w:rPr>
              <w:t>Basic Network Scan</w:t>
            </w:r>
          </w:p>
        </w:tc>
        <w:tc>
          <w:tcPr>
            <w:tcW w:w="5400" w:type="dxa"/>
            <w:tcMar/>
          </w:tcPr>
          <w:p w:rsidR="239BC168" w:rsidP="706779A6" w:rsidRDefault="239BC168" w14:paraId="23005A82" w14:textId="5A67FA44">
            <w:pPr>
              <w:pStyle w:val="Normal"/>
            </w:pPr>
            <w:r w:rsidRPr="706779A6" w:rsidR="239BC168">
              <w:rPr>
                <w:rFonts w:ascii="Calibri" w:hAnsi="Calibri" w:eastAsia="Calibri" w:cs="Calibri"/>
                <w:noProof w:val="0"/>
                <w:sz w:val="20"/>
                <w:szCs w:val="20"/>
                <w:lang w:val="en-US"/>
              </w:rPr>
              <w:t>Common vulnerability detection</w:t>
            </w:r>
          </w:p>
        </w:tc>
      </w:tr>
      <w:tr w:rsidR="706779A6" w:rsidTr="706779A6" w14:paraId="3ECC1FA9">
        <w:trPr>
          <w:trHeight w:val="300"/>
        </w:trPr>
        <w:tc>
          <w:tcPr>
            <w:tcW w:w="5400" w:type="dxa"/>
            <w:tcMar/>
          </w:tcPr>
          <w:p w:rsidR="239BC168" w:rsidP="706779A6" w:rsidRDefault="239BC168" w14:paraId="54F5789B" w14:textId="4CA7204A">
            <w:pPr>
              <w:pStyle w:val="Normal"/>
            </w:pPr>
            <w:r w:rsidRPr="706779A6" w:rsidR="239BC168">
              <w:rPr>
                <w:rFonts w:ascii="Calibri" w:hAnsi="Calibri" w:eastAsia="Calibri" w:cs="Calibri"/>
                <w:noProof w:val="0"/>
                <w:sz w:val="20"/>
                <w:szCs w:val="20"/>
                <w:lang w:val="en-US"/>
              </w:rPr>
              <w:t>Advanced Scan</w:t>
            </w:r>
          </w:p>
        </w:tc>
        <w:tc>
          <w:tcPr>
            <w:tcW w:w="5400" w:type="dxa"/>
            <w:tcMar/>
          </w:tcPr>
          <w:p w:rsidR="239BC168" w:rsidP="706779A6" w:rsidRDefault="239BC168" w14:paraId="055950E6" w14:textId="5178C71C">
            <w:pPr>
              <w:pStyle w:val="Normal"/>
            </w:pPr>
            <w:r w:rsidRPr="706779A6" w:rsidR="239BC168">
              <w:rPr>
                <w:rFonts w:ascii="Calibri" w:hAnsi="Calibri" w:eastAsia="Calibri" w:cs="Calibri"/>
                <w:noProof w:val="0"/>
                <w:sz w:val="20"/>
                <w:szCs w:val="20"/>
                <w:lang w:val="en-US"/>
              </w:rPr>
              <w:t>Full customization</w:t>
            </w:r>
          </w:p>
        </w:tc>
      </w:tr>
      <w:tr w:rsidR="706779A6" w:rsidTr="706779A6" w14:paraId="074C34FA">
        <w:trPr>
          <w:trHeight w:val="300"/>
        </w:trPr>
        <w:tc>
          <w:tcPr>
            <w:tcW w:w="5400" w:type="dxa"/>
            <w:tcMar/>
          </w:tcPr>
          <w:p w:rsidR="239BC168" w:rsidP="706779A6" w:rsidRDefault="239BC168" w14:paraId="49FF0631" w14:textId="13572B41">
            <w:pPr>
              <w:pStyle w:val="Normal"/>
            </w:pPr>
            <w:r w:rsidRPr="706779A6" w:rsidR="239BC168">
              <w:rPr>
                <w:rFonts w:ascii="Calibri" w:hAnsi="Calibri" w:eastAsia="Calibri" w:cs="Calibri"/>
                <w:noProof w:val="0"/>
                <w:sz w:val="20"/>
                <w:szCs w:val="20"/>
                <w:lang w:val="en-US"/>
              </w:rPr>
              <w:t>Credentialed Scan</w:t>
            </w:r>
          </w:p>
        </w:tc>
        <w:tc>
          <w:tcPr>
            <w:tcW w:w="5400" w:type="dxa"/>
            <w:tcMar/>
          </w:tcPr>
          <w:p w:rsidR="239BC168" w:rsidP="706779A6" w:rsidRDefault="239BC168" w14:paraId="360A1AF5" w14:textId="59A998E5">
            <w:pPr>
              <w:pStyle w:val="Normal"/>
            </w:pPr>
            <w:r w:rsidRPr="706779A6" w:rsidR="239BC168">
              <w:rPr>
                <w:rFonts w:ascii="Calibri" w:hAnsi="Calibri" w:eastAsia="Calibri" w:cs="Calibri"/>
                <w:noProof w:val="0"/>
                <w:sz w:val="20"/>
                <w:szCs w:val="20"/>
                <w:lang w:val="en-US"/>
              </w:rPr>
              <w:t>Deep system scanning</w:t>
            </w:r>
          </w:p>
        </w:tc>
      </w:tr>
      <w:tr w:rsidR="706779A6" w:rsidTr="706779A6" w14:paraId="48AB1BE2">
        <w:trPr>
          <w:trHeight w:val="300"/>
        </w:trPr>
        <w:tc>
          <w:tcPr>
            <w:tcW w:w="5400" w:type="dxa"/>
            <w:tcMar/>
          </w:tcPr>
          <w:p w:rsidR="239BC168" w:rsidP="706779A6" w:rsidRDefault="239BC168" w14:paraId="6861802F" w14:textId="78015274">
            <w:pPr>
              <w:pStyle w:val="Normal"/>
            </w:pPr>
            <w:r w:rsidRPr="706779A6" w:rsidR="239BC168">
              <w:rPr>
                <w:rFonts w:ascii="Calibri" w:hAnsi="Calibri" w:eastAsia="Calibri" w:cs="Calibri"/>
                <w:noProof w:val="0"/>
                <w:sz w:val="20"/>
                <w:szCs w:val="20"/>
                <w:lang w:val="en-US"/>
              </w:rPr>
              <w:t>Web Application Tests</w:t>
            </w:r>
          </w:p>
        </w:tc>
        <w:tc>
          <w:tcPr>
            <w:tcW w:w="5400" w:type="dxa"/>
            <w:tcMar/>
          </w:tcPr>
          <w:p w:rsidR="239BC168" w:rsidP="706779A6" w:rsidRDefault="239BC168" w14:paraId="2E3311E1" w14:textId="1E08D36E">
            <w:pPr>
              <w:pStyle w:val="Normal"/>
            </w:pPr>
            <w:r w:rsidRPr="706779A6" w:rsidR="239BC168">
              <w:rPr>
                <w:rFonts w:ascii="Calibri" w:hAnsi="Calibri" w:eastAsia="Calibri" w:cs="Calibri"/>
                <w:noProof w:val="0"/>
                <w:sz w:val="20"/>
                <w:szCs w:val="20"/>
                <w:lang w:val="en-US"/>
              </w:rPr>
              <w:t>Web vulnerability checks</w:t>
            </w:r>
          </w:p>
        </w:tc>
      </w:tr>
      <w:tr w:rsidR="706779A6" w:rsidTr="706779A6" w14:paraId="1EDDC1A3">
        <w:trPr>
          <w:trHeight w:val="300"/>
        </w:trPr>
        <w:tc>
          <w:tcPr>
            <w:tcW w:w="5400" w:type="dxa"/>
            <w:tcMar/>
          </w:tcPr>
          <w:p w:rsidR="239BC168" w:rsidP="706779A6" w:rsidRDefault="239BC168" w14:paraId="032B8C8B" w14:textId="7C0D7D9E">
            <w:pPr>
              <w:pStyle w:val="Normal"/>
            </w:pPr>
            <w:r w:rsidRPr="706779A6" w:rsidR="239BC168">
              <w:rPr>
                <w:rFonts w:ascii="Calibri" w:hAnsi="Calibri" w:eastAsia="Calibri" w:cs="Calibri"/>
                <w:noProof w:val="0"/>
                <w:sz w:val="20"/>
                <w:szCs w:val="20"/>
                <w:lang w:val="en-US"/>
              </w:rPr>
              <w:t>Compliance Scan</w:t>
            </w:r>
          </w:p>
        </w:tc>
        <w:tc>
          <w:tcPr>
            <w:tcW w:w="5400" w:type="dxa"/>
            <w:tcMar/>
          </w:tcPr>
          <w:p w:rsidR="239BC168" w:rsidP="706779A6" w:rsidRDefault="239BC168" w14:paraId="760BF9B6" w14:textId="36563FF7">
            <w:pPr>
              <w:pStyle w:val="Normal"/>
            </w:pPr>
            <w:r w:rsidRPr="706779A6" w:rsidR="239BC168">
              <w:rPr>
                <w:rFonts w:ascii="Calibri" w:hAnsi="Calibri" w:eastAsia="Calibri" w:cs="Calibri"/>
                <w:noProof w:val="0"/>
                <w:sz w:val="20"/>
                <w:szCs w:val="20"/>
                <w:lang w:val="en-US"/>
              </w:rPr>
              <w:t>Policy and compliance checks</w:t>
            </w:r>
          </w:p>
        </w:tc>
      </w:tr>
    </w:tbl>
    <w:p w:rsidR="706779A6" w:rsidP="706779A6" w:rsidRDefault="706779A6" w14:paraId="0367B0ED" w14:textId="022A53EF">
      <w:pPr>
        <w:pStyle w:val="Normal"/>
        <w:suppressLineNumbers w:val="0"/>
        <w:bidi w:val="0"/>
        <w:spacing w:before="240" w:beforeAutospacing="off" w:after="240" w:afterAutospacing="off" w:line="259" w:lineRule="auto"/>
        <w:ind w:left="0" w:right="0"/>
        <w:jc w:val="left"/>
        <w:rPr>
          <w:rFonts w:ascii="Calibri" w:hAnsi="Calibri" w:eastAsia="Calibri" w:cs="Calibri"/>
          <w:noProof w:val="0"/>
          <w:sz w:val="20"/>
          <w:szCs w:val="20"/>
          <w:lang w:val="en-US"/>
        </w:rPr>
      </w:pPr>
    </w:p>
    <w:p w:rsidR="239BC168" w:rsidP="4734C37F" w:rsidRDefault="239BC168" w14:paraId="3BB2FF92" w14:textId="11936FF4">
      <w:pPr>
        <w:pStyle w:val="Heading3"/>
        <w:bidi w:val="0"/>
        <w:spacing w:before="281" w:beforeAutospacing="off" w:after="281" w:afterAutospacing="off"/>
        <w:jc w:val="left"/>
        <w:rPr>
          <w:rFonts w:ascii="Calibri" w:hAnsi="Calibri" w:eastAsia="Calibri" w:cs="Calibri"/>
          <w:b w:val="1"/>
          <w:bCs w:val="1"/>
          <w:noProof w:val="0"/>
          <w:sz w:val="28"/>
          <w:szCs w:val="28"/>
          <w:lang w:val="en-US"/>
        </w:rPr>
      </w:pPr>
      <w:bookmarkStart w:name="_Toc505999733" w:id="301583855"/>
      <w:r w:rsidRPr="4734C37F" w:rsidR="239BC168">
        <w:rPr>
          <w:rFonts w:ascii="Calibri" w:hAnsi="Calibri" w:eastAsia="Calibri" w:cs="Calibri"/>
          <w:b w:val="1"/>
          <w:bCs w:val="1"/>
          <w:noProof w:val="0"/>
          <w:sz w:val="28"/>
          <w:szCs w:val="28"/>
          <w:lang w:val="en-US"/>
        </w:rPr>
        <w:t>7.4 Scan Configuration Options</w:t>
      </w:r>
      <w:bookmarkEnd w:id="301583855"/>
    </w:p>
    <w:p w:rsidR="239BC168" w:rsidP="706779A6" w:rsidRDefault="239BC168" w14:paraId="29C91127" w14:textId="60EA520C">
      <w:pPr>
        <w:pStyle w:val="ListParagraph"/>
        <w:numPr>
          <w:ilvl w:val="0"/>
          <w:numId w:val="9"/>
        </w:numPr>
        <w:bidi w:val="0"/>
        <w:spacing w:before="240" w:beforeAutospacing="off" w:after="240" w:afterAutospacing="off"/>
        <w:jc w:val="left"/>
        <w:rPr>
          <w:rFonts w:ascii="Calibri" w:hAnsi="Calibri" w:eastAsia="Calibri" w:cs="Calibri"/>
          <w:noProof w:val="0"/>
          <w:sz w:val="20"/>
          <w:szCs w:val="20"/>
          <w:lang w:val="en-US"/>
        </w:rPr>
      </w:pPr>
      <w:r w:rsidRPr="706779A6" w:rsidR="239BC168">
        <w:rPr>
          <w:rFonts w:ascii="Calibri" w:hAnsi="Calibri" w:eastAsia="Calibri" w:cs="Calibri"/>
          <w:b w:val="1"/>
          <w:bCs w:val="1"/>
          <w:noProof w:val="0"/>
          <w:sz w:val="20"/>
          <w:szCs w:val="20"/>
          <w:lang w:val="en-US"/>
        </w:rPr>
        <w:t>Targets:</w:t>
      </w:r>
      <w:r w:rsidRPr="706779A6" w:rsidR="239BC168">
        <w:rPr>
          <w:rFonts w:ascii="Calibri" w:hAnsi="Calibri" w:eastAsia="Calibri" w:cs="Calibri"/>
          <w:noProof w:val="0"/>
          <w:sz w:val="20"/>
          <w:szCs w:val="20"/>
          <w:lang w:val="en-US"/>
        </w:rPr>
        <w:t xml:space="preserve"> IP address, range, or domain</w:t>
      </w:r>
    </w:p>
    <w:p w:rsidR="239BC168" w:rsidP="706779A6" w:rsidRDefault="239BC168" w14:paraId="51A2E3E0" w14:textId="421387CC">
      <w:pPr>
        <w:pStyle w:val="ListParagraph"/>
        <w:numPr>
          <w:ilvl w:val="0"/>
          <w:numId w:val="9"/>
        </w:numPr>
        <w:bidi w:val="0"/>
        <w:spacing w:before="240" w:beforeAutospacing="off" w:after="240" w:afterAutospacing="off"/>
        <w:jc w:val="left"/>
        <w:rPr>
          <w:rFonts w:ascii="Calibri" w:hAnsi="Calibri" w:eastAsia="Calibri" w:cs="Calibri"/>
          <w:noProof w:val="0"/>
          <w:sz w:val="20"/>
          <w:szCs w:val="20"/>
          <w:lang w:val="en-US"/>
        </w:rPr>
      </w:pPr>
      <w:r w:rsidRPr="706779A6" w:rsidR="239BC168">
        <w:rPr>
          <w:rFonts w:ascii="Calibri" w:hAnsi="Calibri" w:eastAsia="Calibri" w:cs="Calibri"/>
          <w:b w:val="1"/>
          <w:bCs w:val="1"/>
          <w:noProof w:val="0"/>
          <w:sz w:val="20"/>
          <w:szCs w:val="20"/>
          <w:lang w:val="en-US"/>
        </w:rPr>
        <w:t>Port Scanning:</w:t>
      </w:r>
      <w:r w:rsidRPr="706779A6" w:rsidR="239BC168">
        <w:rPr>
          <w:rFonts w:ascii="Calibri" w:hAnsi="Calibri" w:eastAsia="Calibri" w:cs="Calibri"/>
          <w:noProof w:val="0"/>
          <w:sz w:val="20"/>
          <w:szCs w:val="20"/>
          <w:lang w:val="en-US"/>
        </w:rPr>
        <w:t xml:space="preserve"> Default or custom ports</w:t>
      </w:r>
    </w:p>
    <w:p w:rsidR="239BC168" w:rsidP="706779A6" w:rsidRDefault="239BC168" w14:paraId="11C92025" w14:textId="73251FFC">
      <w:pPr>
        <w:pStyle w:val="ListParagraph"/>
        <w:numPr>
          <w:ilvl w:val="0"/>
          <w:numId w:val="9"/>
        </w:numPr>
        <w:bidi w:val="0"/>
        <w:spacing w:before="240" w:beforeAutospacing="off" w:after="240" w:afterAutospacing="off"/>
        <w:jc w:val="left"/>
        <w:rPr>
          <w:rFonts w:ascii="Calibri" w:hAnsi="Calibri" w:eastAsia="Calibri" w:cs="Calibri"/>
          <w:noProof w:val="0"/>
          <w:sz w:val="20"/>
          <w:szCs w:val="20"/>
          <w:lang w:val="en-US"/>
        </w:rPr>
      </w:pPr>
      <w:r w:rsidRPr="706779A6" w:rsidR="239BC168">
        <w:rPr>
          <w:rFonts w:ascii="Calibri" w:hAnsi="Calibri" w:eastAsia="Calibri" w:cs="Calibri"/>
          <w:b w:val="1"/>
          <w:bCs w:val="1"/>
          <w:noProof w:val="0"/>
          <w:sz w:val="20"/>
          <w:szCs w:val="20"/>
          <w:lang w:val="en-US"/>
        </w:rPr>
        <w:t>Credentials:</w:t>
      </w:r>
      <w:r w:rsidRPr="706779A6" w:rsidR="239BC168">
        <w:rPr>
          <w:rFonts w:ascii="Calibri" w:hAnsi="Calibri" w:eastAsia="Calibri" w:cs="Calibri"/>
          <w:noProof w:val="0"/>
          <w:sz w:val="20"/>
          <w:szCs w:val="20"/>
          <w:lang w:val="en-US"/>
        </w:rPr>
        <w:t xml:space="preserve"> Windows/Linux login for deep scan</w:t>
      </w:r>
    </w:p>
    <w:p w:rsidR="239BC168" w:rsidP="706779A6" w:rsidRDefault="239BC168" w14:paraId="0440C54E" w14:textId="57B9A5A4">
      <w:pPr>
        <w:pStyle w:val="ListParagraph"/>
        <w:numPr>
          <w:ilvl w:val="0"/>
          <w:numId w:val="9"/>
        </w:numPr>
        <w:bidi w:val="0"/>
        <w:spacing w:before="240" w:beforeAutospacing="off" w:after="240" w:afterAutospacing="off"/>
        <w:jc w:val="left"/>
        <w:rPr>
          <w:rFonts w:ascii="Calibri" w:hAnsi="Calibri" w:eastAsia="Calibri" w:cs="Calibri"/>
          <w:noProof w:val="0"/>
          <w:sz w:val="20"/>
          <w:szCs w:val="20"/>
          <w:lang w:val="en-US"/>
        </w:rPr>
      </w:pPr>
      <w:r w:rsidRPr="706779A6" w:rsidR="239BC168">
        <w:rPr>
          <w:rFonts w:ascii="Calibri" w:hAnsi="Calibri" w:eastAsia="Calibri" w:cs="Calibri"/>
          <w:b w:val="1"/>
          <w:bCs w:val="1"/>
          <w:noProof w:val="0"/>
          <w:sz w:val="20"/>
          <w:szCs w:val="20"/>
          <w:lang w:val="en-US"/>
        </w:rPr>
        <w:t>Performance:</w:t>
      </w:r>
      <w:r w:rsidRPr="706779A6" w:rsidR="239BC168">
        <w:rPr>
          <w:rFonts w:ascii="Calibri" w:hAnsi="Calibri" w:eastAsia="Calibri" w:cs="Calibri"/>
          <w:noProof w:val="0"/>
          <w:sz w:val="20"/>
          <w:szCs w:val="20"/>
          <w:lang w:val="en-US"/>
        </w:rPr>
        <w:t xml:space="preserve"> Scan speed control</w:t>
      </w:r>
    </w:p>
    <w:p w:rsidR="239BC168" w:rsidP="706779A6" w:rsidRDefault="239BC168" w14:paraId="4D8806F2" w14:textId="405012B8">
      <w:pPr>
        <w:pStyle w:val="ListParagraph"/>
        <w:numPr>
          <w:ilvl w:val="0"/>
          <w:numId w:val="9"/>
        </w:numPr>
        <w:bidi w:val="0"/>
        <w:spacing w:before="240" w:beforeAutospacing="off" w:after="240" w:afterAutospacing="off"/>
        <w:jc w:val="left"/>
        <w:rPr>
          <w:rFonts w:ascii="Calibri" w:hAnsi="Calibri" w:eastAsia="Calibri" w:cs="Calibri"/>
          <w:noProof w:val="0"/>
          <w:sz w:val="20"/>
          <w:szCs w:val="20"/>
          <w:lang w:val="en-US"/>
        </w:rPr>
      </w:pPr>
      <w:r w:rsidRPr="706779A6" w:rsidR="239BC168">
        <w:rPr>
          <w:rFonts w:ascii="Calibri" w:hAnsi="Calibri" w:eastAsia="Calibri" w:cs="Calibri"/>
          <w:b w:val="1"/>
          <w:bCs w:val="1"/>
          <w:noProof w:val="0"/>
          <w:sz w:val="20"/>
          <w:szCs w:val="20"/>
          <w:lang w:val="en-US"/>
        </w:rPr>
        <w:t>Plugins:</w:t>
      </w:r>
      <w:r w:rsidRPr="706779A6" w:rsidR="239BC168">
        <w:rPr>
          <w:rFonts w:ascii="Calibri" w:hAnsi="Calibri" w:eastAsia="Calibri" w:cs="Calibri"/>
          <w:noProof w:val="0"/>
          <w:sz w:val="20"/>
          <w:szCs w:val="20"/>
          <w:lang w:val="en-US"/>
        </w:rPr>
        <w:t xml:space="preserve"> Enable/disable vulnerability checks</w:t>
      </w:r>
    </w:p>
    <w:p w:rsidR="706779A6" w:rsidP="706779A6" w:rsidRDefault="706779A6" w14:paraId="6917CD04" w14:textId="1BBDE903">
      <w:pPr>
        <w:pStyle w:val="Normal"/>
        <w:suppressLineNumbers w:val="0"/>
        <w:bidi w:val="0"/>
        <w:spacing w:before="240" w:beforeAutospacing="off" w:after="240" w:afterAutospacing="off" w:line="259" w:lineRule="auto"/>
        <w:ind w:left="0" w:right="0"/>
        <w:jc w:val="left"/>
        <w:rPr>
          <w:rFonts w:ascii="Calibri" w:hAnsi="Calibri" w:eastAsia="Calibri" w:cs="Calibri"/>
          <w:noProof w:val="0"/>
          <w:sz w:val="20"/>
          <w:szCs w:val="20"/>
          <w:lang w:val="en-US"/>
        </w:rPr>
      </w:pPr>
    </w:p>
    <w:p w:rsidR="706779A6" w:rsidP="706779A6" w:rsidRDefault="706779A6" w14:paraId="6F26BE3C" w14:textId="0B8DFAE0">
      <w:pPr>
        <w:ind w:left="0"/>
      </w:pPr>
      <w:r>
        <w:br w:type="page"/>
      </w:r>
    </w:p>
    <w:p w:rsidR="706779A6" w:rsidP="706779A6" w:rsidRDefault="706779A6" w14:paraId="1BEF7847" w14:textId="6AA75716">
      <w:pPr>
        <w:pStyle w:val="Normal"/>
        <w:spacing w:before="240" w:beforeAutospacing="off" w:after="240" w:afterAutospacing="off"/>
        <w:ind w:left="0"/>
        <w:rPr>
          <w:rFonts w:ascii="Calibri" w:hAnsi="Calibri" w:eastAsia="Calibri" w:cs="Calibri"/>
          <w:noProof w:val="0"/>
          <w:sz w:val="20"/>
          <w:szCs w:val="20"/>
          <w:lang w:val="en-US"/>
        </w:rPr>
      </w:pPr>
    </w:p>
    <w:p w:rsidR="577F5038" w:rsidP="4734C37F" w:rsidRDefault="577F5038" w14:paraId="3C7AC362" w14:textId="2A78D4EA">
      <w:pPr>
        <w:pStyle w:val="Heading3"/>
        <w:spacing w:before="281" w:beforeAutospacing="off" w:after="281" w:afterAutospacing="off"/>
        <w:rPr>
          <w:rFonts w:ascii="Calibri" w:hAnsi="Calibri" w:eastAsia="Calibri" w:cs="Calibri"/>
          <w:b w:val="1"/>
          <w:bCs w:val="1"/>
          <w:noProof w:val="0"/>
          <w:sz w:val="28"/>
          <w:szCs w:val="28"/>
          <w:lang w:val="en-US"/>
        </w:rPr>
      </w:pPr>
      <w:bookmarkStart w:name="_Toc1595521953" w:id="313035961"/>
      <w:r w:rsidRPr="4734C37F" w:rsidR="577F5038">
        <w:rPr>
          <w:rFonts w:ascii="Calibri" w:hAnsi="Calibri" w:eastAsia="Calibri" w:cs="Calibri"/>
          <w:b w:val="1"/>
          <w:bCs w:val="1"/>
          <w:noProof w:val="0"/>
          <w:sz w:val="28"/>
          <w:szCs w:val="28"/>
          <w:lang w:val="en-US"/>
        </w:rPr>
        <w:t>7.5 Running the Scan</w:t>
      </w:r>
      <w:bookmarkEnd w:id="313035961"/>
    </w:p>
    <w:p w:rsidR="577F5038" w:rsidP="706779A6" w:rsidRDefault="577F5038" w14:paraId="25E1009C" w14:textId="23E944EF">
      <w:pPr>
        <w:pStyle w:val="ListParagraph"/>
        <w:numPr>
          <w:ilvl w:val="0"/>
          <w:numId w:val="10"/>
        </w:numPr>
        <w:spacing w:before="240" w:beforeAutospacing="off" w:after="240" w:afterAutospacing="off"/>
        <w:rPr>
          <w:rFonts w:ascii="Calibri" w:hAnsi="Calibri" w:eastAsia="Calibri" w:cs="Calibri"/>
          <w:b w:val="1"/>
          <w:bCs w:val="1"/>
          <w:noProof w:val="0"/>
          <w:sz w:val="20"/>
          <w:szCs w:val="20"/>
          <w:lang w:val="en-US"/>
        </w:rPr>
      </w:pPr>
      <w:r w:rsidRPr="706779A6" w:rsidR="577F5038">
        <w:rPr>
          <w:rFonts w:ascii="Calibri" w:hAnsi="Calibri" w:eastAsia="Calibri" w:cs="Calibri"/>
          <w:noProof w:val="0"/>
          <w:sz w:val="20"/>
          <w:szCs w:val="20"/>
          <w:lang w:val="en-US"/>
        </w:rPr>
        <w:t xml:space="preserve">Click </w:t>
      </w:r>
      <w:r w:rsidRPr="706779A6" w:rsidR="577F5038">
        <w:rPr>
          <w:rFonts w:ascii="Calibri" w:hAnsi="Calibri" w:eastAsia="Calibri" w:cs="Calibri"/>
          <w:b w:val="1"/>
          <w:bCs w:val="1"/>
          <w:noProof w:val="0"/>
          <w:sz w:val="20"/>
          <w:szCs w:val="20"/>
          <w:lang w:val="en-US"/>
        </w:rPr>
        <w:t>Launch</w:t>
      </w:r>
    </w:p>
    <w:p w:rsidR="577F5038" w:rsidP="706779A6" w:rsidRDefault="577F5038" w14:paraId="585368EA" w14:textId="62CE56C2">
      <w:pPr>
        <w:pStyle w:val="ListParagraph"/>
        <w:numPr>
          <w:ilvl w:val="0"/>
          <w:numId w:val="10"/>
        </w:numPr>
        <w:spacing w:before="240" w:beforeAutospacing="off" w:after="240" w:afterAutospacing="off"/>
        <w:rPr>
          <w:rFonts w:ascii="Calibri" w:hAnsi="Calibri" w:eastAsia="Calibri" w:cs="Calibri"/>
          <w:noProof w:val="0"/>
          <w:sz w:val="20"/>
          <w:szCs w:val="20"/>
          <w:lang w:val="en-US"/>
        </w:rPr>
      </w:pPr>
      <w:r w:rsidRPr="706779A6" w:rsidR="577F5038">
        <w:rPr>
          <w:rFonts w:ascii="Calibri" w:hAnsi="Calibri" w:eastAsia="Calibri" w:cs="Calibri"/>
          <w:noProof w:val="0"/>
          <w:sz w:val="20"/>
          <w:szCs w:val="20"/>
          <w:lang w:val="en-US"/>
        </w:rPr>
        <w:t>Monitor scan progress</w:t>
      </w:r>
    </w:p>
    <w:p w:rsidR="577F5038" w:rsidP="706779A6" w:rsidRDefault="577F5038" w14:paraId="11F7E8C7" w14:textId="7D3E7BC8">
      <w:pPr>
        <w:pStyle w:val="ListParagraph"/>
        <w:numPr>
          <w:ilvl w:val="0"/>
          <w:numId w:val="10"/>
        </w:numPr>
        <w:spacing w:before="240" w:beforeAutospacing="off" w:after="240" w:afterAutospacing="off"/>
        <w:rPr>
          <w:rFonts w:ascii="Calibri" w:hAnsi="Calibri" w:eastAsia="Calibri" w:cs="Calibri"/>
          <w:b w:val="1"/>
          <w:bCs w:val="1"/>
          <w:noProof w:val="0"/>
          <w:sz w:val="20"/>
          <w:szCs w:val="20"/>
          <w:lang w:val="en-US"/>
        </w:rPr>
      </w:pPr>
      <w:r w:rsidRPr="706779A6" w:rsidR="577F5038">
        <w:rPr>
          <w:rFonts w:ascii="Calibri" w:hAnsi="Calibri" w:eastAsia="Calibri" w:cs="Calibri"/>
          <w:noProof w:val="0"/>
          <w:sz w:val="20"/>
          <w:szCs w:val="20"/>
          <w:lang w:val="en-US"/>
        </w:rPr>
        <w:t xml:space="preserve">Wait until status shows </w:t>
      </w:r>
      <w:r w:rsidRPr="706779A6" w:rsidR="577F5038">
        <w:rPr>
          <w:rFonts w:ascii="Calibri" w:hAnsi="Calibri" w:eastAsia="Calibri" w:cs="Calibri"/>
          <w:b w:val="1"/>
          <w:bCs w:val="1"/>
          <w:noProof w:val="0"/>
          <w:sz w:val="20"/>
          <w:szCs w:val="20"/>
          <w:lang w:val="en-US"/>
        </w:rPr>
        <w:t>Completed</w:t>
      </w:r>
    </w:p>
    <w:p w:rsidR="706779A6" w:rsidP="706779A6" w:rsidRDefault="706779A6" w14:paraId="1D4CC95C" w14:textId="3FA71583">
      <w:pPr>
        <w:pStyle w:val="Normal"/>
        <w:spacing w:before="240" w:beforeAutospacing="off" w:after="240" w:afterAutospacing="off"/>
        <w:ind w:left="0"/>
        <w:rPr>
          <w:rFonts w:ascii="Calibri" w:hAnsi="Calibri" w:eastAsia="Calibri" w:cs="Calibri"/>
          <w:noProof w:val="0"/>
          <w:sz w:val="20"/>
          <w:szCs w:val="20"/>
          <w:lang w:val="en-US"/>
        </w:rPr>
      </w:pPr>
    </w:p>
    <w:p w:rsidR="706779A6" w:rsidRDefault="706779A6" w14:paraId="61D8AA7A" w14:textId="05DBEB13">
      <w:r>
        <w:br w:type="page"/>
      </w:r>
    </w:p>
    <w:p w:rsidR="706779A6" w:rsidP="706779A6" w:rsidRDefault="706779A6" w14:paraId="1A9B6133" w14:textId="4617DB32">
      <w:pPr>
        <w:pStyle w:val="Normal"/>
        <w:spacing w:before="240" w:beforeAutospacing="off" w:after="240" w:afterAutospacing="off"/>
        <w:ind w:left="0"/>
        <w:rPr>
          <w:rFonts w:ascii="Calibri" w:hAnsi="Calibri" w:eastAsia="Calibri" w:cs="Calibri"/>
          <w:noProof w:val="0"/>
          <w:sz w:val="20"/>
          <w:szCs w:val="20"/>
          <w:lang w:val="en-US"/>
        </w:rPr>
      </w:pPr>
    </w:p>
    <w:p w:rsidR="32012B0B" w:rsidP="706779A6" w:rsidRDefault="32012B0B" w14:paraId="0D5F69C2" w14:textId="20D31BEB">
      <w:pPr>
        <w:pStyle w:val="Heading2"/>
        <w:rPr>
          <w:b w:val="1"/>
          <w:bCs w:val="1"/>
          <w:noProof w:val="0"/>
          <w:sz w:val="36"/>
          <w:szCs w:val="36"/>
          <w:lang w:val="en-US"/>
        </w:rPr>
      </w:pPr>
      <w:bookmarkStart w:name="_Toc1667738717" w:id="1880230659"/>
      <w:r w:rsidRPr="4734C37F" w:rsidR="32012B0B">
        <w:rPr>
          <w:b w:val="1"/>
          <w:bCs w:val="1"/>
          <w:noProof w:val="0"/>
          <w:sz w:val="36"/>
          <w:szCs w:val="36"/>
          <w:lang w:val="en-US"/>
        </w:rPr>
        <w:t>8. Vulnerability Scan Evidence</w:t>
      </w:r>
      <w:bookmarkEnd w:id="1880230659"/>
    </w:p>
    <w:p w:rsidR="706779A6" w:rsidP="706779A6" w:rsidRDefault="706779A6" w14:paraId="5267842B" w14:textId="584AA226">
      <w:pPr>
        <w:pStyle w:val="Heading3"/>
        <w:rPr>
          <w:rFonts w:ascii="Calibri" w:hAnsi="Calibri" w:eastAsia="Calibri" w:cs="Calibri"/>
          <w:b w:val="1"/>
          <w:bCs w:val="1"/>
          <w:noProof w:val="0"/>
          <w:sz w:val="28"/>
          <w:szCs w:val="28"/>
          <w:lang w:val="en-US"/>
        </w:rPr>
      </w:pPr>
    </w:p>
    <w:p w:rsidR="51423861" w:rsidP="706779A6" w:rsidRDefault="51423861" w14:paraId="392F710F" w14:textId="703C247F">
      <w:pPr>
        <w:pStyle w:val="Heading3"/>
        <w:rPr>
          <w:noProof w:val="0"/>
          <w:lang w:val="en-US"/>
        </w:rPr>
      </w:pPr>
      <w:bookmarkStart w:name="_Toc118898473" w:id="584335532"/>
      <w:r w:rsidRPr="4734C37F" w:rsidR="51423861">
        <w:rPr>
          <w:rFonts w:ascii="Calibri" w:hAnsi="Calibri" w:eastAsia="Calibri" w:cs="Calibri"/>
          <w:b w:val="1"/>
          <w:bCs w:val="1"/>
          <w:noProof w:val="0"/>
          <w:sz w:val="28"/>
          <w:szCs w:val="28"/>
          <w:lang w:val="en-US"/>
        </w:rPr>
        <w:t>8.1 Scan Configuration Screenshot</w:t>
      </w:r>
      <w:bookmarkEnd w:id="584335532"/>
    </w:p>
    <w:p w:rsidR="706779A6" w:rsidP="4734C37F" w:rsidRDefault="706779A6" w14:paraId="58AAE8BC" w14:textId="52CF320C">
      <w:pPr>
        <w:pStyle w:val="Normal"/>
        <w:spacing w:before="240" w:beforeAutospacing="off" w:after="240" w:afterAutospacing="off"/>
        <w:ind/>
        <w:rPr>
          <w:noProof w:val="0"/>
          <w:lang w:val="en-US"/>
        </w:rPr>
      </w:pPr>
    </w:p>
    <w:p w:rsidR="706779A6" w:rsidP="4734C37F" w:rsidRDefault="706779A6" w14:paraId="7D18F10E" w14:textId="7A36148B">
      <w:pPr>
        <w:pStyle w:val="Normal"/>
        <w:rPr>
          <w:rFonts w:ascii="Calibri" w:hAnsi="Calibri" w:eastAsia="Calibri" w:cs="Calibri"/>
          <w:noProof w:val="0"/>
          <w:sz w:val="20"/>
          <w:szCs w:val="20"/>
          <w:lang w:val="en-US"/>
        </w:rPr>
      </w:pPr>
      <w:r w:rsidRPr="4734C37F" w:rsidR="1BA261A8">
        <w:rPr>
          <w:rFonts w:ascii="Calibri" w:hAnsi="Calibri" w:eastAsia="Calibri" w:cs="Calibri"/>
          <w:b w:val="1"/>
          <w:bCs w:val="1"/>
          <w:noProof w:val="0"/>
          <w:sz w:val="24"/>
          <w:szCs w:val="24"/>
          <w:lang w:val="en-US"/>
        </w:rPr>
        <w:t>Description:</w:t>
      </w:r>
      <w:r>
        <w:br/>
      </w:r>
      <w:r w:rsidRPr="4734C37F" w:rsidR="1BA261A8">
        <w:rPr>
          <w:rFonts w:ascii="Calibri" w:hAnsi="Calibri" w:eastAsia="Calibri" w:cs="Calibri"/>
          <w:noProof w:val="0"/>
          <w:sz w:val="28"/>
          <w:szCs w:val="28"/>
          <w:lang w:val="en-US"/>
        </w:rPr>
        <w:t xml:space="preserve"> </w:t>
      </w:r>
      <w:r w:rsidRPr="4734C37F" w:rsidR="1BA261A8">
        <w:rPr>
          <w:rFonts w:ascii="Calibri" w:hAnsi="Calibri" w:eastAsia="Calibri" w:cs="Calibri"/>
          <w:noProof w:val="0"/>
          <w:sz w:val="20"/>
          <w:szCs w:val="20"/>
          <w:lang w:val="en-US"/>
        </w:rPr>
        <w:t>This screenshot shows the scan configuration settings in Nessus, including the scan template selected, target IP address/domain, and basic scan parameters before launching the scan.</w:t>
      </w:r>
    </w:p>
    <w:p w:rsidR="706779A6" w:rsidP="706779A6" w:rsidRDefault="706779A6" w14:paraId="3BDBE6E0" w14:textId="5CE412E0">
      <w:pPr>
        <w:pStyle w:val="Normal"/>
      </w:pPr>
      <w:r w:rsidR="0C0E9C18">
        <w:drawing>
          <wp:inline wp14:editId="03F5658D" wp14:anchorId="78BB0CD1">
            <wp:extent cx="6858000" cy="2657475"/>
            <wp:effectExtent l="0" t="0" r="0" b="0"/>
            <wp:docPr id="2344972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4497294" name="Picture 234497294"/>
                    <pic:cNvPicPr/>
                  </pic:nvPicPr>
                  <pic:blipFill>
                    <a:blip xmlns:r="http://schemas.openxmlformats.org/officeDocument/2006/relationships" r:embed="rId306998786">
                      <a:extLst>
                        <a:ext uri="{28A0092B-C50C-407E-A947-70E740481C1C}">
                          <a14:useLocalDpi xmlns:a14="http://schemas.microsoft.com/office/drawing/2010/main"/>
                        </a:ext>
                      </a:extLst>
                    </a:blip>
                    <a:stretch>
                      <a:fillRect/>
                    </a:stretch>
                  </pic:blipFill>
                  <pic:spPr>
                    <a:xfrm>
                      <a:off x="0" y="0"/>
                      <a:ext cx="6858000" cy="2657475"/>
                    </a:xfrm>
                    <a:prstGeom prst="rect">
                      <a:avLst/>
                    </a:prstGeom>
                  </pic:spPr>
                </pic:pic>
              </a:graphicData>
            </a:graphic>
          </wp:inline>
        </w:drawing>
      </w:r>
    </w:p>
    <w:p w:rsidR="7AB5054F" w:rsidP="4734C37F" w:rsidRDefault="7AB5054F" w14:paraId="00B66C34" w14:textId="65EE2694">
      <w:pPr>
        <w:pStyle w:val="Normal"/>
      </w:pPr>
      <w:r w:rsidR="7AB5054F">
        <w:drawing>
          <wp:inline wp14:editId="694B30D0" wp14:anchorId="0EDF6728">
            <wp:extent cx="6858000" cy="3162300"/>
            <wp:effectExtent l="0" t="0" r="0" b="0"/>
            <wp:docPr id="3743925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4392555" name="Picture 374392555"/>
                    <pic:cNvPicPr/>
                  </pic:nvPicPr>
                  <pic:blipFill>
                    <a:blip xmlns:r="http://schemas.openxmlformats.org/officeDocument/2006/relationships" r:embed="rId907364143">
                      <a:extLst>
                        <a:ext uri="{28A0092B-C50C-407E-A947-70E740481C1C}">
                          <a14:useLocalDpi xmlns:a14="http://schemas.microsoft.com/office/drawing/2010/main"/>
                        </a:ext>
                      </a:extLst>
                    </a:blip>
                    <a:stretch>
                      <a:fillRect/>
                    </a:stretch>
                  </pic:blipFill>
                  <pic:spPr>
                    <a:xfrm>
                      <a:off x="0" y="0"/>
                      <a:ext cx="6858000" cy="3162300"/>
                    </a:xfrm>
                    <a:prstGeom prst="rect">
                      <a:avLst/>
                    </a:prstGeom>
                  </pic:spPr>
                </pic:pic>
              </a:graphicData>
            </a:graphic>
          </wp:inline>
        </w:drawing>
      </w:r>
    </w:p>
    <w:p w:rsidR="4734C37F" w:rsidRDefault="4734C37F" w14:paraId="19B80237" w14:textId="6641D99D">
      <w:r>
        <w:br w:type="page"/>
      </w:r>
    </w:p>
    <w:p w:rsidR="4734C37F" w:rsidP="4734C37F" w:rsidRDefault="4734C37F" w14:paraId="095D48CF" w14:textId="0B70F889">
      <w:pPr>
        <w:pStyle w:val="Normal"/>
      </w:pPr>
    </w:p>
    <w:p w:rsidR="18CE8E36" w:rsidP="4734C37F" w:rsidRDefault="18CE8E36" w14:paraId="0C51381E" w14:textId="448161E5">
      <w:pPr>
        <w:pStyle w:val="Heading3"/>
        <w:rPr>
          <w:rFonts w:ascii="Calibri" w:hAnsi="Calibri" w:eastAsia="Calibri" w:cs="Calibri" w:asciiTheme="minorAscii" w:hAnsiTheme="minorAscii" w:eastAsiaTheme="minorAscii" w:cstheme="minorAscii"/>
          <w:noProof w:val="0"/>
          <w:sz w:val="28"/>
          <w:szCs w:val="28"/>
          <w:lang w:val="en-US"/>
        </w:rPr>
      </w:pPr>
      <w:bookmarkStart w:name="_Toc789004566" w:id="26229529"/>
      <w:r w:rsidRPr="4734C37F" w:rsidR="18CE8E36">
        <w:rPr>
          <w:rFonts w:ascii="Calibri" w:hAnsi="Calibri" w:eastAsia="Calibri" w:cs="Calibri" w:asciiTheme="minorAscii" w:hAnsiTheme="minorAscii" w:eastAsiaTheme="minorAscii" w:cstheme="minorAscii"/>
          <w:noProof w:val="0"/>
          <w:sz w:val="28"/>
          <w:szCs w:val="28"/>
          <w:lang w:val="en-US"/>
        </w:rPr>
        <w:t xml:space="preserve">8.2 </w:t>
      </w:r>
      <w:r w:rsidRPr="4734C37F" w:rsidR="5EB68408">
        <w:rPr>
          <w:rFonts w:ascii="Calibri" w:hAnsi="Calibri" w:eastAsia="Calibri" w:cs="Calibri" w:asciiTheme="minorAscii" w:hAnsiTheme="minorAscii" w:eastAsiaTheme="minorAscii" w:cstheme="minorAscii"/>
          <w:noProof w:val="0"/>
          <w:sz w:val="28"/>
          <w:szCs w:val="28"/>
          <w:lang w:val="en-US"/>
        </w:rPr>
        <w:t xml:space="preserve"> </w:t>
      </w:r>
      <w:r w:rsidRPr="4734C37F" w:rsidR="18CE8E36">
        <w:rPr>
          <w:rFonts w:ascii="Calibri" w:hAnsi="Calibri" w:eastAsia="Calibri" w:cs="Calibri" w:asciiTheme="minorAscii" w:hAnsiTheme="minorAscii" w:eastAsiaTheme="minorAscii" w:cstheme="minorAscii"/>
          <w:noProof w:val="0"/>
          <w:sz w:val="28"/>
          <w:szCs w:val="28"/>
          <w:lang w:val="en-US"/>
        </w:rPr>
        <w:t>Scan</w:t>
      </w:r>
      <w:r w:rsidRPr="4734C37F" w:rsidR="18CE8E36">
        <w:rPr>
          <w:rFonts w:ascii="Calibri" w:hAnsi="Calibri" w:eastAsia="Calibri" w:cs="Calibri" w:asciiTheme="minorAscii" w:hAnsiTheme="minorAscii" w:eastAsiaTheme="minorAscii" w:cstheme="minorAscii"/>
          <w:noProof w:val="0"/>
          <w:sz w:val="28"/>
          <w:szCs w:val="28"/>
          <w:lang w:val="en-US"/>
        </w:rPr>
        <w:t xml:space="preserve"> Execution Status</w:t>
      </w:r>
      <w:bookmarkEnd w:id="26229529"/>
    </w:p>
    <w:p w:rsidR="4734C37F" w:rsidP="4734C37F" w:rsidRDefault="4734C37F" w14:paraId="332262C6" w14:textId="414B159F">
      <w:pPr>
        <w:pStyle w:val="Normal"/>
        <w:rPr>
          <w:noProof w:val="0"/>
          <w:lang w:val="en-US"/>
        </w:rPr>
      </w:pPr>
    </w:p>
    <w:p w:rsidR="0468B206" w:rsidP="4734C37F" w:rsidRDefault="0468B206" w14:paraId="46697A71" w14:textId="3FA38EA2">
      <w:pPr>
        <w:pStyle w:val="Normal"/>
        <w:rPr>
          <w:rFonts w:ascii="Calibri" w:hAnsi="Calibri" w:eastAsia="Calibri" w:cs="Calibri"/>
          <w:noProof w:val="0"/>
          <w:sz w:val="20"/>
          <w:szCs w:val="20"/>
          <w:lang w:val="en-US"/>
        </w:rPr>
      </w:pPr>
      <w:r w:rsidRPr="4734C37F" w:rsidR="0468B206">
        <w:rPr>
          <w:rFonts w:ascii="Calibri" w:hAnsi="Calibri" w:eastAsia="Calibri" w:cs="Calibri"/>
          <w:b w:val="1"/>
          <w:bCs w:val="1"/>
          <w:noProof w:val="0"/>
          <w:sz w:val="24"/>
          <w:szCs w:val="24"/>
          <w:lang w:val="en-US"/>
        </w:rPr>
        <w:t>Description:</w:t>
      </w:r>
      <w:r>
        <w:br/>
      </w:r>
      <w:r w:rsidRPr="4734C37F" w:rsidR="0468B206">
        <w:rPr>
          <w:rFonts w:ascii="Calibri" w:hAnsi="Calibri" w:eastAsia="Calibri" w:cs="Calibri"/>
          <w:noProof w:val="0"/>
          <w:sz w:val="20"/>
          <w:szCs w:val="20"/>
          <w:lang w:val="en-US"/>
        </w:rPr>
        <w:t xml:space="preserve"> This screenshot displays the scan execution progress, including scan status, elapsed time, and number of checks performed by Nessus.</w:t>
      </w:r>
    </w:p>
    <w:p w:rsidR="4734C37F" w:rsidP="4734C37F" w:rsidRDefault="4734C37F" w14:paraId="65AA3043" w14:textId="64128A14">
      <w:pPr>
        <w:pStyle w:val="Normal"/>
        <w:rPr>
          <w:rFonts w:ascii="Calibri" w:hAnsi="Calibri" w:eastAsia="Calibri" w:cs="Calibri"/>
          <w:noProof w:val="0"/>
          <w:sz w:val="20"/>
          <w:szCs w:val="20"/>
          <w:lang w:val="en-US"/>
        </w:rPr>
      </w:pPr>
    </w:p>
    <w:p w:rsidR="0468B206" w:rsidP="4734C37F" w:rsidRDefault="0468B206" w14:paraId="32217BF3" w14:textId="62EAA9BD">
      <w:pPr>
        <w:pStyle w:val="Normal"/>
      </w:pPr>
      <w:r w:rsidR="0468B206">
        <w:drawing>
          <wp:inline wp14:editId="6985916D" wp14:anchorId="76EDCE23">
            <wp:extent cx="6858000" cy="1514475"/>
            <wp:effectExtent l="0" t="0" r="0" b="0"/>
            <wp:docPr id="567371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737122" name="Picture 56737122"/>
                    <pic:cNvPicPr/>
                  </pic:nvPicPr>
                  <pic:blipFill>
                    <a:blip xmlns:r="http://schemas.openxmlformats.org/officeDocument/2006/relationships" r:embed="rId84223984">
                      <a:extLst>
                        <a:ext uri="{28A0092B-C50C-407E-A947-70E740481C1C}">
                          <a14:useLocalDpi xmlns:a14="http://schemas.microsoft.com/office/drawing/2010/main"/>
                        </a:ext>
                      </a:extLst>
                    </a:blip>
                    <a:stretch>
                      <a:fillRect/>
                    </a:stretch>
                  </pic:blipFill>
                  <pic:spPr>
                    <a:xfrm>
                      <a:off x="0" y="0"/>
                      <a:ext cx="6858000" cy="1514475"/>
                    </a:xfrm>
                    <a:prstGeom prst="rect">
                      <a:avLst/>
                    </a:prstGeom>
                  </pic:spPr>
                </pic:pic>
              </a:graphicData>
            </a:graphic>
          </wp:inline>
        </w:drawing>
      </w:r>
    </w:p>
    <w:p w:rsidR="0468B206" w:rsidP="4734C37F" w:rsidRDefault="0468B206" w14:paraId="1D0D63DE" w14:textId="3CF153C5">
      <w:pPr>
        <w:pStyle w:val="Heading3"/>
        <w:rPr>
          <w:rFonts w:ascii="Calibri" w:hAnsi="Calibri" w:eastAsia="Calibri" w:cs="Calibri" w:asciiTheme="minorAscii" w:hAnsiTheme="minorAscii" w:eastAsiaTheme="minorAscii" w:cstheme="minorAscii"/>
          <w:noProof w:val="0"/>
          <w:sz w:val="28"/>
          <w:szCs w:val="28"/>
          <w:lang w:val="en-US"/>
        </w:rPr>
      </w:pPr>
      <w:bookmarkStart w:name="_Toc575038693" w:id="1588125380"/>
      <w:r w:rsidRPr="4734C37F" w:rsidR="0468B206">
        <w:rPr>
          <w:rFonts w:ascii="Calibri" w:hAnsi="Calibri" w:eastAsia="Calibri" w:cs="Calibri" w:asciiTheme="minorAscii" w:hAnsiTheme="minorAscii" w:eastAsiaTheme="minorAscii" w:cstheme="minorAscii"/>
          <w:noProof w:val="0"/>
          <w:sz w:val="28"/>
          <w:szCs w:val="28"/>
          <w:lang w:val="en-US"/>
        </w:rPr>
        <w:t>8.3 Vulnerability Summary Dashboard</w:t>
      </w:r>
      <w:bookmarkEnd w:id="1588125380"/>
    </w:p>
    <w:p w:rsidR="4734C37F" w:rsidP="4734C37F" w:rsidRDefault="4734C37F" w14:paraId="6E5BA37A" w14:textId="1352657B">
      <w:pPr>
        <w:pStyle w:val="Normal"/>
        <w:rPr>
          <w:noProof w:val="0"/>
          <w:lang w:val="en-US"/>
        </w:rPr>
      </w:pPr>
    </w:p>
    <w:p w:rsidR="0468B206" w:rsidP="4734C37F" w:rsidRDefault="0468B206" w14:paraId="56959AC0" w14:textId="68A78D69">
      <w:pPr>
        <w:pStyle w:val="Normal"/>
      </w:pPr>
      <w:r w:rsidRPr="4734C37F" w:rsidR="0468B206">
        <w:rPr>
          <w:rFonts w:ascii="Calibri" w:hAnsi="Calibri" w:eastAsia="Calibri" w:cs="Calibri"/>
          <w:b w:val="1"/>
          <w:bCs w:val="1"/>
          <w:noProof w:val="0"/>
          <w:sz w:val="24"/>
          <w:szCs w:val="24"/>
          <w:lang w:val="en-US"/>
        </w:rPr>
        <w:t>Description</w:t>
      </w:r>
      <w:r w:rsidRPr="4734C37F" w:rsidR="0468B206">
        <w:rPr>
          <w:rFonts w:ascii="Calibri" w:hAnsi="Calibri" w:eastAsia="Calibri" w:cs="Calibri"/>
          <w:b w:val="1"/>
          <w:bCs w:val="1"/>
          <w:noProof w:val="0"/>
          <w:sz w:val="28"/>
          <w:szCs w:val="28"/>
          <w:lang w:val="en-US"/>
        </w:rPr>
        <w:t>:</w:t>
      </w:r>
      <w:r>
        <w:br/>
      </w:r>
      <w:r w:rsidRPr="4734C37F" w:rsidR="0468B206">
        <w:rPr>
          <w:rFonts w:ascii="Calibri" w:hAnsi="Calibri" w:eastAsia="Calibri" w:cs="Calibri"/>
          <w:noProof w:val="0"/>
          <w:sz w:val="20"/>
          <w:szCs w:val="20"/>
          <w:lang w:val="en-US"/>
        </w:rPr>
        <w:t xml:space="preserve"> This screenshot </w:t>
      </w:r>
      <w:r w:rsidRPr="4734C37F" w:rsidR="0468B206">
        <w:rPr>
          <w:rFonts w:ascii="Calibri" w:hAnsi="Calibri" w:eastAsia="Calibri" w:cs="Calibri"/>
          <w:noProof w:val="0"/>
          <w:sz w:val="20"/>
          <w:szCs w:val="20"/>
          <w:lang w:val="en-US"/>
        </w:rPr>
        <w:t>represents</w:t>
      </w:r>
      <w:r w:rsidRPr="4734C37F" w:rsidR="0468B206">
        <w:rPr>
          <w:rFonts w:ascii="Calibri" w:hAnsi="Calibri" w:eastAsia="Calibri" w:cs="Calibri"/>
          <w:noProof w:val="0"/>
          <w:sz w:val="20"/>
          <w:szCs w:val="20"/>
          <w:lang w:val="en-US"/>
        </w:rPr>
        <w:t xml:space="preserve"> the vulnerability summary generated by Nessus after </w:t>
      </w:r>
      <w:r w:rsidRPr="4734C37F" w:rsidR="0468B206">
        <w:rPr>
          <w:rFonts w:ascii="Calibri" w:hAnsi="Calibri" w:eastAsia="Calibri" w:cs="Calibri"/>
          <w:noProof w:val="0"/>
          <w:sz w:val="20"/>
          <w:szCs w:val="20"/>
          <w:lang w:val="en-US"/>
        </w:rPr>
        <w:t>scan</w:t>
      </w:r>
      <w:r w:rsidRPr="4734C37F" w:rsidR="0468B206">
        <w:rPr>
          <w:rFonts w:ascii="Calibri" w:hAnsi="Calibri" w:eastAsia="Calibri" w:cs="Calibri"/>
          <w:noProof w:val="0"/>
          <w:sz w:val="20"/>
          <w:szCs w:val="20"/>
          <w:lang w:val="en-US"/>
        </w:rPr>
        <w:t xml:space="preserve"> completion. It highlights the number of vulnerabilities categorized by severity such as Critical, High, Medium, Low, and Informational.</w:t>
      </w:r>
    </w:p>
    <w:p w:rsidR="4734C37F" w:rsidP="4734C37F" w:rsidRDefault="4734C37F" w14:paraId="184DCB9A" w14:textId="5FC8D1C4">
      <w:pPr>
        <w:pStyle w:val="Normal"/>
        <w:rPr>
          <w:rFonts w:ascii="Calibri" w:hAnsi="Calibri" w:eastAsia="Calibri" w:cs="Calibri"/>
          <w:noProof w:val="0"/>
          <w:sz w:val="20"/>
          <w:szCs w:val="20"/>
          <w:lang w:val="en-US"/>
        </w:rPr>
      </w:pPr>
    </w:p>
    <w:p w:rsidR="2BE02F8C" w:rsidP="4734C37F" w:rsidRDefault="2BE02F8C" w14:paraId="3EF1F990" w14:textId="44AE3CC9">
      <w:pPr>
        <w:pStyle w:val="Normal"/>
      </w:pPr>
      <w:r w:rsidR="2BE02F8C">
        <w:drawing>
          <wp:inline wp14:editId="521BE7E2" wp14:anchorId="131CF1BE">
            <wp:extent cx="6858000" cy="2295525"/>
            <wp:effectExtent l="0" t="0" r="0" b="0"/>
            <wp:docPr id="20960215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6021540" name="Picture 2096021540"/>
                    <pic:cNvPicPr/>
                  </pic:nvPicPr>
                  <pic:blipFill>
                    <a:blip xmlns:r="http://schemas.openxmlformats.org/officeDocument/2006/relationships" r:embed="rId910674863">
                      <a:extLst>
                        <a:ext uri="{28A0092B-C50C-407E-A947-70E740481C1C}">
                          <a14:useLocalDpi xmlns:a14="http://schemas.microsoft.com/office/drawing/2010/main"/>
                        </a:ext>
                      </a:extLst>
                    </a:blip>
                    <a:stretch>
                      <a:fillRect/>
                    </a:stretch>
                  </pic:blipFill>
                  <pic:spPr>
                    <a:xfrm>
                      <a:off x="0" y="0"/>
                      <a:ext cx="6858000" cy="2295525"/>
                    </a:xfrm>
                    <a:prstGeom prst="rect">
                      <a:avLst/>
                    </a:prstGeom>
                  </pic:spPr>
                </pic:pic>
              </a:graphicData>
            </a:graphic>
          </wp:inline>
        </w:drawing>
      </w:r>
    </w:p>
    <w:p w:rsidR="7A4ED04F" w:rsidP="4734C37F" w:rsidRDefault="7A4ED04F" w14:paraId="341E8D63" w14:textId="4A9AB33B">
      <w:pPr>
        <w:pStyle w:val="Heading3"/>
        <w:rPr>
          <w:rFonts w:ascii="Calibri" w:hAnsi="Calibri" w:eastAsia="Calibri" w:cs="Calibri" w:asciiTheme="minorAscii" w:hAnsiTheme="minorAscii" w:eastAsiaTheme="minorAscii" w:cstheme="minorAscii"/>
          <w:noProof w:val="0"/>
          <w:sz w:val="28"/>
          <w:szCs w:val="28"/>
          <w:lang w:val="en-US"/>
        </w:rPr>
      </w:pPr>
      <w:bookmarkStart w:name="_Toc230257379" w:id="341015695"/>
      <w:r w:rsidRPr="4734C37F" w:rsidR="7A4ED04F">
        <w:rPr>
          <w:rFonts w:ascii="Calibri" w:hAnsi="Calibri" w:eastAsia="Calibri" w:cs="Calibri" w:asciiTheme="minorAscii" w:hAnsiTheme="minorAscii" w:eastAsiaTheme="minorAscii" w:cstheme="minorAscii"/>
          <w:noProof w:val="0"/>
          <w:sz w:val="28"/>
          <w:szCs w:val="28"/>
          <w:lang w:val="en-US"/>
        </w:rPr>
        <w:t>8.4 Critical / High Vulnerability Details</w:t>
      </w:r>
      <w:bookmarkEnd w:id="341015695"/>
    </w:p>
    <w:p w:rsidR="4734C37F" w:rsidP="4734C37F" w:rsidRDefault="4734C37F" w14:paraId="65FE30CA" w14:textId="61C7C6F7">
      <w:pPr>
        <w:pStyle w:val="Normal"/>
        <w:rPr>
          <w:noProof w:val="0"/>
          <w:lang w:val="en-US"/>
        </w:rPr>
      </w:pPr>
    </w:p>
    <w:p w:rsidR="7A4ED04F" w:rsidP="4734C37F" w:rsidRDefault="7A4ED04F" w14:paraId="5B705D89" w14:textId="1B9E33FE">
      <w:pPr>
        <w:pStyle w:val="Normal"/>
        <w:spacing w:before="240" w:beforeAutospacing="off" w:after="240" w:afterAutospacing="off"/>
        <w:rPr>
          <w:rFonts w:ascii="Calibri" w:hAnsi="Calibri" w:eastAsia="Calibri" w:cs="Calibri"/>
          <w:noProof w:val="0"/>
          <w:sz w:val="20"/>
          <w:szCs w:val="20"/>
          <w:lang w:val="en-US"/>
        </w:rPr>
      </w:pPr>
      <w:r w:rsidRPr="4734C37F" w:rsidR="7A4ED04F">
        <w:rPr>
          <w:rFonts w:ascii="Calibri" w:hAnsi="Calibri" w:eastAsia="Calibri" w:cs="Calibri"/>
          <w:b w:val="1"/>
          <w:bCs w:val="1"/>
          <w:noProof w:val="0"/>
          <w:sz w:val="24"/>
          <w:szCs w:val="24"/>
          <w:lang w:val="en-US"/>
        </w:rPr>
        <w:t>Description</w:t>
      </w:r>
      <w:r w:rsidRPr="4734C37F" w:rsidR="7A4ED04F">
        <w:rPr>
          <w:rFonts w:ascii="Calibri" w:hAnsi="Calibri" w:eastAsia="Calibri" w:cs="Calibri"/>
          <w:b w:val="1"/>
          <w:bCs w:val="1"/>
          <w:noProof w:val="0"/>
          <w:sz w:val="28"/>
          <w:szCs w:val="28"/>
          <w:lang w:val="en-US"/>
        </w:rPr>
        <w:t>:</w:t>
      </w:r>
      <w:r>
        <w:br/>
      </w:r>
      <w:r w:rsidRPr="4734C37F" w:rsidR="7A4ED04F">
        <w:rPr>
          <w:rFonts w:ascii="Calibri" w:hAnsi="Calibri" w:eastAsia="Calibri" w:cs="Calibri"/>
          <w:noProof w:val="0"/>
          <w:sz w:val="28"/>
          <w:szCs w:val="28"/>
          <w:lang w:val="en-US"/>
        </w:rPr>
        <w:t xml:space="preserve"> </w:t>
      </w:r>
      <w:r w:rsidRPr="4734C37F" w:rsidR="5F161E8A">
        <w:rPr>
          <w:rFonts w:ascii="Calibri" w:hAnsi="Calibri" w:eastAsia="Calibri" w:cs="Calibri"/>
          <w:noProof w:val="0"/>
          <w:sz w:val="20"/>
          <w:szCs w:val="20"/>
          <w:lang w:val="en-US"/>
        </w:rPr>
        <w:t xml:space="preserve">This screenshot presents detailed information about the </w:t>
      </w:r>
      <w:r w:rsidRPr="4734C37F" w:rsidR="5F161E8A">
        <w:rPr>
          <w:rFonts w:ascii="Calibri" w:hAnsi="Calibri" w:eastAsia="Calibri" w:cs="Calibri"/>
          <w:b w:val="1"/>
          <w:bCs w:val="1"/>
          <w:noProof w:val="0"/>
          <w:sz w:val="20"/>
          <w:szCs w:val="20"/>
          <w:lang w:val="en-US"/>
        </w:rPr>
        <w:t>Critical and High severity vulnerabilities</w:t>
      </w:r>
      <w:r w:rsidRPr="4734C37F" w:rsidR="5F161E8A">
        <w:rPr>
          <w:rFonts w:ascii="Calibri" w:hAnsi="Calibri" w:eastAsia="Calibri" w:cs="Calibri"/>
          <w:noProof w:val="0"/>
          <w:sz w:val="20"/>
          <w:szCs w:val="20"/>
          <w:lang w:val="en-US"/>
        </w:rPr>
        <w:t xml:space="preserve"> </w:t>
      </w:r>
      <w:r w:rsidRPr="4734C37F" w:rsidR="5F161E8A">
        <w:rPr>
          <w:rFonts w:ascii="Calibri" w:hAnsi="Calibri" w:eastAsia="Calibri" w:cs="Calibri"/>
          <w:noProof w:val="0"/>
          <w:sz w:val="20"/>
          <w:szCs w:val="20"/>
          <w:lang w:val="en-US"/>
        </w:rPr>
        <w:t>identified</w:t>
      </w:r>
      <w:r w:rsidRPr="4734C37F" w:rsidR="5F161E8A">
        <w:rPr>
          <w:rFonts w:ascii="Calibri" w:hAnsi="Calibri" w:eastAsia="Calibri" w:cs="Calibri"/>
          <w:noProof w:val="0"/>
          <w:sz w:val="20"/>
          <w:szCs w:val="20"/>
          <w:lang w:val="en-US"/>
        </w:rPr>
        <w:t xml:space="preserve"> during the Nessus vulnerability scan. Each vulnerability entry includes the </w:t>
      </w:r>
      <w:r w:rsidRPr="4734C37F" w:rsidR="5F161E8A">
        <w:rPr>
          <w:rFonts w:ascii="Calibri" w:hAnsi="Calibri" w:eastAsia="Calibri" w:cs="Calibri"/>
          <w:b w:val="1"/>
          <w:bCs w:val="1"/>
          <w:noProof w:val="0"/>
          <w:sz w:val="20"/>
          <w:szCs w:val="20"/>
          <w:lang w:val="en-US"/>
        </w:rPr>
        <w:t>vulnerability name</w:t>
      </w:r>
      <w:r w:rsidRPr="4734C37F" w:rsidR="5F161E8A">
        <w:rPr>
          <w:rFonts w:ascii="Calibri" w:hAnsi="Calibri" w:eastAsia="Calibri" w:cs="Calibri"/>
          <w:noProof w:val="0"/>
          <w:sz w:val="20"/>
          <w:szCs w:val="20"/>
          <w:lang w:val="en-US"/>
        </w:rPr>
        <w:t xml:space="preserve">, </w:t>
      </w:r>
      <w:r w:rsidRPr="4734C37F" w:rsidR="5F161E8A">
        <w:rPr>
          <w:rFonts w:ascii="Calibri" w:hAnsi="Calibri" w:eastAsia="Calibri" w:cs="Calibri"/>
          <w:b w:val="1"/>
          <w:bCs w:val="1"/>
          <w:noProof w:val="0"/>
          <w:sz w:val="20"/>
          <w:szCs w:val="20"/>
          <w:lang w:val="en-US"/>
        </w:rPr>
        <w:t>severity level</w:t>
      </w:r>
      <w:r w:rsidRPr="4734C37F" w:rsidR="5F161E8A">
        <w:rPr>
          <w:rFonts w:ascii="Calibri" w:hAnsi="Calibri" w:eastAsia="Calibri" w:cs="Calibri"/>
          <w:noProof w:val="0"/>
          <w:sz w:val="20"/>
          <w:szCs w:val="20"/>
          <w:lang w:val="en-US"/>
        </w:rPr>
        <w:t xml:space="preserve">, </w:t>
      </w:r>
      <w:r w:rsidRPr="4734C37F" w:rsidR="5F161E8A">
        <w:rPr>
          <w:rFonts w:ascii="Calibri" w:hAnsi="Calibri" w:eastAsia="Calibri" w:cs="Calibri"/>
          <w:b w:val="1"/>
          <w:bCs w:val="1"/>
          <w:noProof w:val="0"/>
          <w:sz w:val="20"/>
          <w:szCs w:val="20"/>
          <w:lang w:val="en-US"/>
        </w:rPr>
        <w:t>CVSS score</w:t>
      </w:r>
      <w:r w:rsidRPr="4734C37F" w:rsidR="5F161E8A">
        <w:rPr>
          <w:rFonts w:ascii="Calibri" w:hAnsi="Calibri" w:eastAsia="Calibri" w:cs="Calibri"/>
          <w:noProof w:val="0"/>
          <w:sz w:val="20"/>
          <w:szCs w:val="20"/>
          <w:lang w:val="en-US"/>
        </w:rPr>
        <w:t xml:space="preserve">, </w:t>
      </w:r>
      <w:r w:rsidRPr="4734C37F" w:rsidR="5F161E8A">
        <w:rPr>
          <w:rFonts w:ascii="Calibri" w:hAnsi="Calibri" w:eastAsia="Calibri" w:cs="Calibri"/>
          <w:b w:val="1"/>
          <w:bCs w:val="1"/>
          <w:noProof w:val="0"/>
          <w:sz w:val="20"/>
          <w:szCs w:val="20"/>
          <w:lang w:val="en-US"/>
        </w:rPr>
        <w:t>affected host IP address</w:t>
      </w:r>
      <w:r w:rsidRPr="4734C37F" w:rsidR="5F161E8A">
        <w:rPr>
          <w:rFonts w:ascii="Calibri" w:hAnsi="Calibri" w:eastAsia="Calibri" w:cs="Calibri"/>
          <w:noProof w:val="0"/>
          <w:sz w:val="20"/>
          <w:szCs w:val="20"/>
          <w:lang w:val="en-US"/>
        </w:rPr>
        <w:t xml:space="preserve">, </w:t>
      </w:r>
      <w:r w:rsidRPr="4734C37F" w:rsidR="5F161E8A">
        <w:rPr>
          <w:rFonts w:ascii="Calibri" w:hAnsi="Calibri" w:eastAsia="Calibri" w:cs="Calibri"/>
          <w:b w:val="1"/>
          <w:bCs w:val="1"/>
          <w:noProof w:val="0"/>
          <w:sz w:val="20"/>
          <w:szCs w:val="20"/>
          <w:lang w:val="en-US"/>
        </w:rPr>
        <w:t>associated service or port</w:t>
      </w:r>
      <w:r w:rsidRPr="4734C37F" w:rsidR="5F161E8A">
        <w:rPr>
          <w:rFonts w:ascii="Calibri" w:hAnsi="Calibri" w:eastAsia="Calibri" w:cs="Calibri"/>
          <w:noProof w:val="0"/>
          <w:sz w:val="20"/>
          <w:szCs w:val="20"/>
          <w:lang w:val="en-US"/>
        </w:rPr>
        <w:t xml:space="preserve">, and </w:t>
      </w:r>
      <w:r w:rsidRPr="4734C37F" w:rsidR="5F161E8A">
        <w:rPr>
          <w:rFonts w:ascii="Calibri" w:hAnsi="Calibri" w:eastAsia="Calibri" w:cs="Calibri"/>
          <w:b w:val="1"/>
          <w:bCs w:val="1"/>
          <w:noProof w:val="0"/>
          <w:sz w:val="20"/>
          <w:szCs w:val="20"/>
          <w:lang w:val="en-US"/>
        </w:rPr>
        <w:t>recommended remediation steps</w:t>
      </w:r>
      <w:r w:rsidRPr="4734C37F" w:rsidR="5F161E8A">
        <w:rPr>
          <w:rFonts w:ascii="Calibri" w:hAnsi="Calibri" w:eastAsia="Calibri" w:cs="Calibri"/>
          <w:noProof w:val="0"/>
          <w:sz w:val="20"/>
          <w:szCs w:val="20"/>
          <w:lang w:val="en-US"/>
        </w:rPr>
        <w:t xml:space="preserve"> provided by Nessus.</w:t>
      </w:r>
    </w:p>
    <w:p w:rsidR="5F161E8A" w:rsidP="4734C37F" w:rsidRDefault="5F161E8A" w14:paraId="36EE7C4A" w14:textId="77B6EF75">
      <w:pPr>
        <w:spacing w:before="240" w:beforeAutospacing="off" w:after="240" w:afterAutospacing="off"/>
        <w:rPr>
          <w:rFonts w:ascii="Calibri" w:hAnsi="Calibri" w:eastAsia="Calibri" w:cs="Calibri"/>
          <w:noProof w:val="0"/>
          <w:sz w:val="20"/>
          <w:szCs w:val="20"/>
          <w:lang w:val="en-US"/>
        </w:rPr>
      </w:pPr>
      <w:r w:rsidRPr="4734C37F" w:rsidR="5F161E8A">
        <w:rPr>
          <w:rFonts w:ascii="Calibri" w:hAnsi="Calibri" w:eastAsia="Calibri" w:cs="Calibri"/>
          <w:noProof w:val="0"/>
          <w:sz w:val="20"/>
          <w:szCs w:val="20"/>
          <w:lang w:val="en-US"/>
        </w:rPr>
        <w:t xml:space="preserve">The findings </w:t>
      </w:r>
      <w:r w:rsidRPr="4734C37F" w:rsidR="5F161E8A">
        <w:rPr>
          <w:rFonts w:ascii="Calibri" w:hAnsi="Calibri" w:eastAsia="Calibri" w:cs="Calibri"/>
          <w:noProof w:val="0"/>
          <w:sz w:val="20"/>
          <w:szCs w:val="20"/>
          <w:lang w:val="en-US"/>
        </w:rPr>
        <w:t>indicate</w:t>
      </w:r>
      <w:r w:rsidRPr="4734C37F" w:rsidR="5F161E8A">
        <w:rPr>
          <w:rFonts w:ascii="Calibri" w:hAnsi="Calibri" w:eastAsia="Calibri" w:cs="Calibri"/>
          <w:noProof w:val="0"/>
          <w:sz w:val="20"/>
          <w:szCs w:val="20"/>
          <w:lang w:val="en-US"/>
        </w:rPr>
        <w:t xml:space="preserve"> the presence of </w:t>
      </w:r>
      <w:r w:rsidRPr="4734C37F" w:rsidR="5F161E8A">
        <w:rPr>
          <w:rFonts w:ascii="Calibri" w:hAnsi="Calibri" w:eastAsia="Calibri" w:cs="Calibri"/>
          <w:b w:val="1"/>
          <w:bCs w:val="1"/>
          <w:noProof w:val="0"/>
          <w:sz w:val="20"/>
          <w:szCs w:val="20"/>
          <w:lang w:val="en-US"/>
        </w:rPr>
        <w:t>outdated operating systems</w:t>
      </w:r>
      <w:r w:rsidRPr="4734C37F" w:rsidR="5F161E8A">
        <w:rPr>
          <w:rFonts w:ascii="Calibri" w:hAnsi="Calibri" w:eastAsia="Calibri" w:cs="Calibri"/>
          <w:noProof w:val="0"/>
          <w:sz w:val="20"/>
          <w:szCs w:val="20"/>
          <w:lang w:val="en-US"/>
        </w:rPr>
        <w:t xml:space="preserve">, </w:t>
      </w:r>
      <w:r w:rsidRPr="4734C37F" w:rsidR="5F161E8A">
        <w:rPr>
          <w:rFonts w:ascii="Calibri" w:hAnsi="Calibri" w:eastAsia="Calibri" w:cs="Calibri"/>
          <w:b w:val="1"/>
          <w:bCs w:val="1"/>
          <w:noProof w:val="0"/>
          <w:sz w:val="20"/>
          <w:szCs w:val="20"/>
          <w:lang w:val="en-US"/>
        </w:rPr>
        <w:t>insecure services</w:t>
      </w:r>
      <w:r w:rsidRPr="4734C37F" w:rsidR="5F161E8A">
        <w:rPr>
          <w:rFonts w:ascii="Calibri" w:hAnsi="Calibri" w:eastAsia="Calibri" w:cs="Calibri"/>
          <w:noProof w:val="0"/>
          <w:sz w:val="20"/>
          <w:szCs w:val="20"/>
          <w:lang w:val="en-US"/>
        </w:rPr>
        <w:t xml:space="preserve">, </w:t>
      </w:r>
      <w:r w:rsidRPr="4734C37F" w:rsidR="5F161E8A">
        <w:rPr>
          <w:rFonts w:ascii="Calibri" w:hAnsi="Calibri" w:eastAsia="Calibri" w:cs="Calibri"/>
          <w:b w:val="1"/>
          <w:bCs w:val="1"/>
          <w:noProof w:val="0"/>
          <w:sz w:val="20"/>
          <w:szCs w:val="20"/>
          <w:lang w:val="en-US"/>
        </w:rPr>
        <w:t>weak authentication mechanisms</w:t>
      </w:r>
      <w:r w:rsidRPr="4734C37F" w:rsidR="5F161E8A">
        <w:rPr>
          <w:rFonts w:ascii="Calibri" w:hAnsi="Calibri" w:eastAsia="Calibri" w:cs="Calibri"/>
          <w:noProof w:val="0"/>
          <w:sz w:val="20"/>
          <w:szCs w:val="20"/>
          <w:lang w:val="en-US"/>
        </w:rPr>
        <w:t xml:space="preserve">, and </w:t>
      </w:r>
      <w:r w:rsidRPr="4734C37F" w:rsidR="5F161E8A">
        <w:rPr>
          <w:rFonts w:ascii="Calibri" w:hAnsi="Calibri" w:eastAsia="Calibri" w:cs="Calibri"/>
          <w:b w:val="1"/>
          <w:bCs w:val="1"/>
          <w:noProof w:val="0"/>
          <w:sz w:val="20"/>
          <w:szCs w:val="20"/>
          <w:lang w:val="en-US"/>
        </w:rPr>
        <w:t>cryptographic misconfigurations</w:t>
      </w:r>
      <w:r w:rsidRPr="4734C37F" w:rsidR="5F161E8A">
        <w:rPr>
          <w:rFonts w:ascii="Calibri" w:hAnsi="Calibri" w:eastAsia="Calibri" w:cs="Calibri"/>
          <w:noProof w:val="0"/>
          <w:sz w:val="20"/>
          <w:szCs w:val="20"/>
          <w:lang w:val="en-US"/>
        </w:rPr>
        <w:t>, which could allow attackers to gain unauthorized access, execute remote commands, or compromise sensitive data if exploited.</w:t>
      </w:r>
    </w:p>
    <w:p w:rsidR="5F161E8A" w:rsidP="4734C37F" w:rsidRDefault="5F161E8A" w14:paraId="7BB0ABD8" w14:textId="0FE8603E">
      <w:pPr>
        <w:spacing w:before="240" w:beforeAutospacing="off" w:after="240" w:afterAutospacing="off"/>
        <w:rPr>
          <w:rFonts w:ascii="Calibri" w:hAnsi="Calibri" w:eastAsia="Calibri" w:cs="Calibri"/>
          <w:noProof w:val="0"/>
          <w:sz w:val="20"/>
          <w:szCs w:val="20"/>
          <w:lang w:val="en-US"/>
        </w:rPr>
      </w:pPr>
      <w:r w:rsidRPr="4734C37F" w:rsidR="5F161E8A">
        <w:rPr>
          <w:rFonts w:ascii="Calibri" w:hAnsi="Calibri" w:eastAsia="Calibri" w:cs="Calibri"/>
          <w:noProof w:val="0"/>
          <w:sz w:val="20"/>
          <w:szCs w:val="20"/>
          <w:lang w:val="en-US"/>
        </w:rPr>
        <w:t xml:space="preserve">The remediation details suggested by Nessus include </w:t>
      </w:r>
      <w:r w:rsidRPr="4734C37F" w:rsidR="5F161E8A">
        <w:rPr>
          <w:rFonts w:ascii="Calibri" w:hAnsi="Calibri" w:eastAsia="Calibri" w:cs="Calibri"/>
          <w:b w:val="1"/>
          <w:bCs w:val="1"/>
          <w:noProof w:val="0"/>
          <w:sz w:val="20"/>
          <w:szCs w:val="20"/>
          <w:lang w:val="en-US"/>
        </w:rPr>
        <w:t>upgrading unsupported software</w:t>
      </w:r>
      <w:r w:rsidRPr="4734C37F" w:rsidR="5F161E8A">
        <w:rPr>
          <w:rFonts w:ascii="Calibri" w:hAnsi="Calibri" w:eastAsia="Calibri" w:cs="Calibri"/>
          <w:noProof w:val="0"/>
          <w:sz w:val="20"/>
          <w:szCs w:val="20"/>
          <w:lang w:val="en-US"/>
        </w:rPr>
        <w:t xml:space="preserve">, </w:t>
      </w:r>
      <w:r w:rsidRPr="4734C37F" w:rsidR="5F161E8A">
        <w:rPr>
          <w:rFonts w:ascii="Calibri" w:hAnsi="Calibri" w:eastAsia="Calibri" w:cs="Calibri"/>
          <w:b w:val="1"/>
          <w:bCs w:val="1"/>
          <w:noProof w:val="0"/>
          <w:sz w:val="20"/>
          <w:szCs w:val="20"/>
          <w:lang w:val="en-US"/>
        </w:rPr>
        <w:t>disabling insecure services</w:t>
      </w:r>
      <w:r w:rsidRPr="4734C37F" w:rsidR="5F161E8A">
        <w:rPr>
          <w:rFonts w:ascii="Calibri" w:hAnsi="Calibri" w:eastAsia="Calibri" w:cs="Calibri"/>
          <w:noProof w:val="0"/>
          <w:sz w:val="20"/>
          <w:szCs w:val="20"/>
          <w:lang w:val="en-US"/>
        </w:rPr>
        <w:t xml:space="preserve">, </w:t>
      </w:r>
      <w:r w:rsidRPr="4734C37F" w:rsidR="5F161E8A">
        <w:rPr>
          <w:rFonts w:ascii="Calibri" w:hAnsi="Calibri" w:eastAsia="Calibri" w:cs="Calibri"/>
          <w:b w:val="1"/>
          <w:bCs w:val="1"/>
          <w:noProof w:val="0"/>
          <w:sz w:val="20"/>
          <w:szCs w:val="20"/>
          <w:lang w:val="en-US"/>
        </w:rPr>
        <w:t>applying security patches</w:t>
      </w:r>
      <w:r w:rsidRPr="4734C37F" w:rsidR="5F161E8A">
        <w:rPr>
          <w:rFonts w:ascii="Calibri" w:hAnsi="Calibri" w:eastAsia="Calibri" w:cs="Calibri"/>
          <w:noProof w:val="0"/>
          <w:sz w:val="20"/>
          <w:szCs w:val="20"/>
          <w:lang w:val="en-US"/>
        </w:rPr>
        <w:t xml:space="preserve">, </w:t>
      </w:r>
      <w:r w:rsidRPr="4734C37F" w:rsidR="5F161E8A">
        <w:rPr>
          <w:rFonts w:ascii="Calibri" w:hAnsi="Calibri" w:eastAsia="Calibri" w:cs="Calibri"/>
          <w:b w:val="1"/>
          <w:bCs w:val="1"/>
          <w:noProof w:val="0"/>
          <w:sz w:val="20"/>
          <w:szCs w:val="20"/>
          <w:lang w:val="en-US"/>
        </w:rPr>
        <w:t>strengthening authentication controls</w:t>
      </w:r>
      <w:r w:rsidRPr="4734C37F" w:rsidR="5F161E8A">
        <w:rPr>
          <w:rFonts w:ascii="Calibri" w:hAnsi="Calibri" w:eastAsia="Calibri" w:cs="Calibri"/>
          <w:noProof w:val="0"/>
          <w:sz w:val="20"/>
          <w:szCs w:val="20"/>
          <w:lang w:val="en-US"/>
        </w:rPr>
        <w:t xml:space="preserve">, and </w:t>
      </w:r>
      <w:r w:rsidRPr="4734C37F" w:rsidR="5F161E8A">
        <w:rPr>
          <w:rFonts w:ascii="Calibri" w:hAnsi="Calibri" w:eastAsia="Calibri" w:cs="Calibri"/>
          <w:b w:val="1"/>
          <w:bCs w:val="1"/>
          <w:noProof w:val="0"/>
          <w:sz w:val="20"/>
          <w:szCs w:val="20"/>
          <w:lang w:val="en-US"/>
        </w:rPr>
        <w:t>using secure protocols</w:t>
      </w:r>
      <w:r w:rsidRPr="4734C37F" w:rsidR="5F161E8A">
        <w:rPr>
          <w:rFonts w:ascii="Calibri" w:hAnsi="Calibri" w:eastAsia="Calibri" w:cs="Calibri"/>
          <w:noProof w:val="0"/>
          <w:sz w:val="20"/>
          <w:szCs w:val="20"/>
          <w:lang w:val="en-US"/>
        </w:rPr>
        <w:t xml:space="preserve"> to reduce the overall risk level of the target system.</w:t>
      </w:r>
    </w:p>
    <w:p w:rsidR="092BE6F2" w:rsidP="4734C37F" w:rsidRDefault="092BE6F2" w14:paraId="5959892A" w14:textId="40D13B27">
      <w:pPr>
        <w:pStyle w:val="Normal"/>
        <w:spacing w:before="240" w:beforeAutospacing="off" w:after="240" w:afterAutospacing="off"/>
      </w:pPr>
      <w:r w:rsidR="092BE6F2">
        <w:drawing>
          <wp:inline wp14:editId="69599D80" wp14:anchorId="0349C886">
            <wp:extent cx="6858000" cy="2571750"/>
            <wp:effectExtent l="0" t="0" r="0" b="0"/>
            <wp:docPr id="19471724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7172466" name="Picture 1947172466"/>
                    <pic:cNvPicPr/>
                  </pic:nvPicPr>
                  <pic:blipFill>
                    <a:blip xmlns:r="http://schemas.openxmlformats.org/officeDocument/2006/relationships" r:embed="rId500253267">
                      <a:extLst>
                        <a:ext uri="{28A0092B-C50C-407E-A947-70E740481C1C}">
                          <a14:useLocalDpi xmlns:a14="http://schemas.microsoft.com/office/drawing/2010/main"/>
                        </a:ext>
                      </a:extLst>
                    </a:blip>
                    <a:stretch>
                      <a:fillRect/>
                    </a:stretch>
                  </pic:blipFill>
                  <pic:spPr>
                    <a:xfrm>
                      <a:off x="0" y="0"/>
                      <a:ext cx="6858000" cy="2571750"/>
                    </a:xfrm>
                    <a:prstGeom prst="rect">
                      <a:avLst/>
                    </a:prstGeom>
                  </pic:spPr>
                </pic:pic>
              </a:graphicData>
            </a:graphic>
          </wp:inline>
        </w:drawing>
      </w:r>
    </w:p>
    <w:p w:rsidR="5D44320E" w:rsidP="4734C37F" w:rsidRDefault="5D44320E" w14:paraId="6B77C784" w14:textId="17F1C0EB">
      <w:pPr>
        <w:pStyle w:val="Normal"/>
        <w:spacing w:before="240" w:beforeAutospacing="off" w:after="240" w:afterAutospacing="off"/>
      </w:pPr>
      <w:r w:rsidR="5D44320E">
        <w:drawing>
          <wp:inline wp14:editId="3147A4A9" wp14:anchorId="522CE4B6">
            <wp:extent cx="6858000" cy="3067050"/>
            <wp:effectExtent l="0" t="0" r="0" b="0"/>
            <wp:docPr id="6418404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1840443" name="Picture 641840443"/>
                    <pic:cNvPicPr/>
                  </pic:nvPicPr>
                  <pic:blipFill>
                    <a:blip xmlns:r="http://schemas.openxmlformats.org/officeDocument/2006/relationships" r:embed="rId305422426">
                      <a:extLst>
                        <a:ext uri="{28A0092B-C50C-407E-A947-70E740481C1C}">
                          <a14:useLocalDpi xmlns:a14="http://schemas.microsoft.com/office/drawing/2010/main"/>
                        </a:ext>
                      </a:extLst>
                    </a:blip>
                    <a:stretch>
                      <a:fillRect/>
                    </a:stretch>
                  </pic:blipFill>
                  <pic:spPr>
                    <a:xfrm rot="0">
                      <a:off x="0" y="0"/>
                      <a:ext cx="6858000" cy="3067050"/>
                    </a:xfrm>
                    <a:prstGeom prst="rect">
                      <a:avLst/>
                    </a:prstGeom>
                  </pic:spPr>
                </pic:pic>
              </a:graphicData>
            </a:graphic>
          </wp:inline>
        </w:drawing>
      </w:r>
    </w:p>
    <w:p w:rsidR="5D44320E" w:rsidP="4734C37F" w:rsidRDefault="5D44320E" w14:paraId="4E5634CD" w14:textId="702337DD">
      <w:pPr>
        <w:pStyle w:val="Normal"/>
        <w:spacing w:before="240" w:beforeAutospacing="off" w:after="240" w:afterAutospacing="off"/>
      </w:pPr>
      <w:r w:rsidR="5D44320E">
        <w:drawing>
          <wp:inline wp14:editId="18182162" wp14:anchorId="19619AC5">
            <wp:extent cx="6858000" cy="2324100"/>
            <wp:effectExtent l="0" t="0" r="0" b="0"/>
            <wp:docPr id="5418533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1853357" name="Picture 541853357"/>
                    <pic:cNvPicPr/>
                  </pic:nvPicPr>
                  <pic:blipFill>
                    <a:blip xmlns:r="http://schemas.openxmlformats.org/officeDocument/2006/relationships" r:embed="rId226080897">
                      <a:extLst>
                        <a:ext uri="{28A0092B-C50C-407E-A947-70E740481C1C}">
                          <a14:useLocalDpi xmlns:a14="http://schemas.microsoft.com/office/drawing/2010/main"/>
                        </a:ext>
                      </a:extLst>
                    </a:blip>
                    <a:stretch>
                      <a:fillRect/>
                    </a:stretch>
                  </pic:blipFill>
                  <pic:spPr>
                    <a:xfrm>
                      <a:off x="0" y="0"/>
                      <a:ext cx="6858000" cy="2324100"/>
                    </a:xfrm>
                    <a:prstGeom prst="rect">
                      <a:avLst/>
                    </a:prstGeom>
                  </pic:spPr>
                </pic:pic>
              </a:graphicData>
            </a:graphic>
          </wp:inline>
        </w:drawing>
      </w:r>
    </w:p>
    <w:p w:rsidR="5D44320E" w:rsidP="4734C37F" w:rsidRDefault="5D44320E" w14:paraId="79601FD6" w14:textId="65D5CBD4">
      <w:pPr>
        <w:pStyle w:val="Normal"/>
        <w:spacing w:before="240" w:beforeAutospacing="off" w:after="240" w:afterAutospacing="off"/>
      </w:pPr>
      <w:r w:rsidR="5D44320E">
        <w:drawing>
          <wp:inline wp14:editId="79632D1C" wp14:anchorId="085A7DF8">
            <wp:extent cx="6858000" cy="2343150"/>
            <wp:effectExtent l="0" t="0" r="0" b="0"/>
            <wp:docPr id="9388267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8826730" name="Picture 938826730"/>
                    <pic:cNvPicPr/>
                  </pic:nvPicPr>
                  <pic:blipFill>
                    <a:blip xmlns:r="http://schemas.openxmlformats.org/officeDocument/2006/relationships" r:embed="rId1851233803">
                      <a:extLst>
                        <a:ext uri="{28A0092B-C50C-407E-A947-70E740481C1C}">
                          <a14:useLocalDpi xmlns:a14="http://schemas.microsoft.com/office/drawing/2010/main"/>
                        </a:ext>
                      </a:extLst>
                    </a:blip>
                    <a:stretch>
                      <a:fillRect/>
                    </a:stretch>
                  </pic:blipFill>
                  <pic:spPr>
                    <a:xfrm>
                      <a:off x="0" y="0"/>
                      <a:ext cx="6858000" cy="2343150"/>
                    </a:xfrm>
                    <a:prstGeom prst="rect">
                      <a:avLst/>
                    </a:prstGeom>
                  </pic:spPr>
                </pic:pic>
              </a:graphicData>
            </a:graphic>
          </wp:inline>
        </w:drawing>
      </w:r>
    </w:p>
    <w:p w:rsidR="5D44320E" w:rsidP="4734C37F" w:rsidRDefault="5D44320E" w14:paraId="522E92C5" w14:textId="505EA597">
      <w:pPr>
        <w:pStyle w:val="Normal"/>
        <w:spacing w:before="240" w:beforeAutospacing="off" w:after="240" w:afterAutospacing="off"/>
      </w:pPr>
      <w:r w:rsidR="5D44320E">
        <w:drawing>
          <wp:inline wp14:editId="7B89685F" wp14:anchorId="7731EAE2">
            <wp:extent cx="6858000" cy="2514600"/>
            <wp:effectExtent l="0" t="0" r="0" b="0"/>
            <wp:docPr id="1166599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659906" name="Picture 116659906"/>
                    <pic:cNvPicPr/>
                  </pic:nvPicPr>
                  <pic:blipFill>
                    <a:blip xmlns:r="http://schemas.openxmlformats.org/officeDocument/2006/relationships" r:embed="rId2012953087">
                      <a:extLst>
                        <a:ext uri="{28A0092B-C50C-407E-A947-70E740481C1C}">
                          <a14:useLocalDpi xmlns:a14="http://schemas.microsoft.com/office/drawing/2010/main"/>
                        </a:ext>
                      </a:extLst>
                    </a:blip>
                    <a:stretch>
                      <a:fillRect/>
                    </a:stretch>
                  </pic:blipFill>
                  <pic:spPr>
                    <a:xfrm>
                      <a:off x="0" y="0"/>
                      <a:ext cx="6858000" cy="2514600"/>
                    </a:xfrm>
                    <a:prstGeom prst="rect">
                      <a:avLst/>
                    </a:prstGeom>
                  </pic:spPr>
                </pic:pic>
              </a:graphicData>
            </a:graphic>
          </wp:inline>
        </w:drawing>
      </w:r>
    </w:p>
    <w:p w:rsidR="092BE6F2" w:rsidP="4734C37F" w:rsidRDefault="092BE6F2" w14:paraId="32F14DA6" w14:textId="36A62C68">
      <w:pPr>
        <w:pStyle w:val="Normal"/>
        <w:spacing w:before="240" w:beforeAutospacing="off" w:after="240" w:afterAutospacing="off"/>
        <w:rPr>
          <w:rStyle w:val="Heading3Char"/>
          <w:rFonts w:ascii="Calibri" w:hAnsi="Calibri" w:eastAsia="Calibri" w:cs="Calibri" w:asciiTheme="minorAscii" w:hAnsiTheme="minorAscii" w:eastAsiaTheme="minorAscii" w:cstheme="minorAscii"/>
          <w:noProof w:val="0"/>
          <w:sz w:val="28"/>
          <w:szCs w:val="28"/>
          <w:lang w:val="en-US"/>
        </w:rPr>
      </w:pPr>
      <w:bookmarkStart w:name="_Toc1481319811" w:id="2130886758"/>
      <w:r w:rsidRPr="4734C37F" w:rsidR="092BE6F2">
        <w:rPr>
          <w:rStyle w:val="Heading3Char"/>
          <w:rFonts w:ascii="Calibri" w:hAnsi="Calibri" w:eastAsia="Calibri" w:cs="Calibri" w:asciiTheme="minorAscii" w:hAnsiTheme="minorAscii" w:eastAsiaTheme="minorAscii" w:cstheme="minorAscii"/>
          <w:noProof w:val="0"/>
          <w:sz w:val="28"/>
          <w:szCs w:val="28"/>
          <w:lang w:val="en-US"/>
        </w:rPr>
        <w:t>8.5 Generated Report Screenshot</w:t>
      </w:r>
      <w:bookmarkEnd w:id="2130886758"/>
    </w:p>
    <w:p w:rsidR="092BE6F2" w:rsidP="4734C37F" w:rsidRDefault="092BE6F2" w14:paraId="25CE383E" w14:textId="6526934D">
      <w:pPr>
        <w:pStyle w:val="Normal"/>
        <w:spacing w:before="240" w:beforeAutospacing="off" w:after="240" w:afterAutospacing="off"/>
        <w:rPr>
          <w:rFonts w:ascii="Calibri" w:hAnsi="Calibri" w:eastAsia="Calibri" w:cs="Calibri"/>
          <w:noProof w:val="0"/>
          <w:sz w:val="20"/>
          <w:szCs w:val="20"/>
          <w:lang w:val="en-US"/>
        </w:rPr>
      </w:pPr>
      <w:r w:rsidRPr="4734C37F" w:rsidR="092BE6F2">
        <w:rPr>
          <w:rFonts w:ascii="Calibri" w:hAnsi="Calibri" w:eastAsia="Calibri" w:cs="Calibri"/>
          <w:b w:val="1"/>
          <w:bCs w:val="1"/>
          <w:noProof w:val="0"/>
          <w:sz w:val="24"/>
          <w:szCs w:val="24"/>
          <w:lang w:val="en-US"/>
        </w:rPr>
        <w:t>Description</w:t>
      </w:r>
      <w:r w:rsidRPr="4734C37F" w:rsidR="092BE6F2">
        <w:rPr>
          <w:rFonts w:ascii="Calibri" w:hAnsi="Calibri" w:eastAsia="Calibri" w:cs="Calibri"/>
          <w:b w:val="1"/>
          <w:bCs w:val="1"/>
          <w:noProof w:val="0"/>
          <w:sz w:val="28"/>
          <w:szCs w:val="28"/>
          <w:lang w:val="en-US"/>
        </w:rPr>
        <w:t>:</w:t>
      </w:r>
      <w:r>
        <w:br/>
      </w:r>
      <w:r w:rsidRPr="4734C37F" w:rsidR="092BE6F2">
        <w:rPr>
          <w:rFonts w:ascii="Calibri" w:hAnsi="Calibri" w:eastAsia="Calibri" w:cs="Calibri"/>
          <w:noProof w:val="0"/>
          <w:sz w:val="28"/>
          <w:szCs w:val="28"/>
          <w:lang w:val="en-US"/>
        </w:rPr>
        <w:t xml:space="preserve"> </w:t>
      </w:r>
      <w:r w:rsidRPr="4734C37F" w:rsidR="092BE6F2">
        <w:rPr>
          <w:rFonts w:ascii="Calibri" w:hAnsi="Calibri" w:eastAsia="Calibri" w:cs="Calibri"/>
          <w:noProof w:val="0"/>
          <w:sz w:val="20"/>
          <w:szCs w:val="20"/>
          <w:lang w:val="en-US"/>
        </w:rPr>
        <w:t xml:space="preserve">This screenshot shows the report generation process in Nessus, including the selected report format (PDF/HTML/CSV) and final export </w:t>
      </w:r>
      <w:r w:rsidRPr="4734C37F" w:rsidR="092BE6F2">
        <w:rPr>
          <w:rFonts w:ascii="Calibri" w:hAnsi="Calibri" w:eastAsia="Calibri" w:cs="Calibri"/>
          <w:noProof w:val="0"/>
          <w:sz w:val="20"/>
          <w:szCs w:val="20"/>
          <w:lang w:val="en-US"/>
        </w:rPr>
        <w:t>option</w:t>
      </w:r>
      <w:r w:rsidRPr="4734C37F" w:rsidR="092BE6F2">
        <w:rPr>
          <w:rFonts w:ascii="Calibri" w:hAnsi="Calibri" w:eastAsia="Calibri" w:cs="Calibri"/>
          <w:noProof w:val="0"/>
          <w:sz w:val="20"/>
          <w:szCs w:val="20"/>
          <w:lang w:val="en-US"/>
        </w:rPr>
        <w:t>.</w:t>
      </w:r>
    </w:p>
    <w:p w:rsidR="0823A55B" w:rsidP="4734C37F" w:rsidRDefault="0823A55B" w14:paraId="70EB23A5" w14:textId="2EC2489B">
      <w:pPr>
        <w:pStyle w:val="Normal"/>
      </w:pPr>
      <w:r w:rsidR="0823A55B">
        <w:drawing>
          <wp:inline wp14:editId="6E450180" wp14:anchorId="1BD7EEDC">
            <wp:extent cx="6858000" cy="2695575"/>
            <wp:effectExtent l="0" t="0" r="0" b="0"/>
            <wp:docPr id="60701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701144" name="Picture 60701144"/>
                    <pic:cNvPicPr/>
                  </pic:nvPicPr>
                  <pic:blipFill>
                    <a:blip xmlns:r="http://schemas.openxmlformats.org/officeDocument/2006/relationships" r:embed="rId552194280">
                      <a:extLst>
                        <a:ext uri="{28A0092B-C50C-407E-A947-70E740481C1C}">
                          <a14:useLocalDpi xmlns:a14="http://schemas.microsoft.com/office/drawing/2010/main"/>
                        </a:ext>
                      </a:extLst>
                    </a:blip>
                    <a:stretch>
                      <a:fillRect/>
                    </a:stretch>
                  </pic:blipFill>
                  <pic:spPr>
                    <a:xfrm>
                      <a:off x="0" y="0"/>
                      <a:ext cx="6858000" cy="2695575"/>
                    </a:xfrm>
                    <a:prstGeom prst="rect">
                      <a:avLst/>
                    </a:prstGeom>
                  </pic:spPr>
                </pic:pic>
              </a:graphicData>
            </a:graphic>
          </wp:inline>
        </w:drawing>
      </w:r>
      <w:r w:rsidR="0823A55B">
        <w:drawing>
          <wp:inline wp14:editId="7BEE25D5" wp14:anchorId="0FE01E38">
            <wp:extent cx="6858000" cy="2714625"/>
            <wp:effectExtent l="0" t="0" r="0" b="0"/>
            <wp:docPr id="6358445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5844507" name="Picture 635844507"/>
                    <pic:cNvPicPr/>
                  </pic:nvPicPr>
                  <pic:blipFill>
                    <a:blip xmlns:r="http://schemas.openxmlformats.org/officeDocument/2006/relationships" r:embed="rId107385697">
                      <a:extLst>
                        <a:ext uri="{28A0092B-C50C-407E-A947-70E740481C1C}">
                          <a14:useLocalDpi xmlns:a14="http://schemas.microsoft.com/office/drawing/2010/main"/>
                        </a:ext>
                      </a:extLst>
                    </a:blip>
                    <a:stretch>
                      <a:fillRect/>
                    </a:stretch>
                  </pic:blipFill>
                  <pic:spPr>
                    <a:xfrm>
                      <a:off x="0" y="0"/>
                      <a:ext cx="6858000" cy="2714625"/>
                    </a:xfrm>
                    <a:prstGeom prst="rect">
                      <a:avLst/>
                    </a:prstGeom>
                  </pic:spPr>
                </pic:pic>
              </a:graphicData>
            </a:graphic>
          </wp:inline>
        </w:drawing>
      </w:r>
      <w:r w:rsidR="0823A55B">
        <w:drawing>
          <wp:inline wp14:editId="18500F61" wp14:anchorId="16BCF9DD">
            <wp:extent cx="6858000" cy="2895600"/>
            <wp:effectExtent l="0" t="0" r="0" b="0"/>
            <wp:docPr id="6026372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2637229" name="Picture 602637229"/>
                    <pic:cNvPicPr/>
                  </pic:nvPicPr>
                  <pic:blipFill>
                    <a:blip xmlns:r="http://schemas.openxmlformats.org/officeDocument/2006/relationships" r:embed="rId938689292">
                      <a:extLst>
                        <a:ext uri="{28A0092B-C50C-407E-A947-70E740481C1C}">
                          <a14:useLocalDpi xmlns:a14="http://schemas.microsoft.com/office/drawing/2010/main"/>
                        </a:ext>
                      </a:extLst>
                    </a:blip>
                    <a:stretch>
                      <a:fillRect/>
                    </a:stretch>
                  </pic:blipFill>
                  <pic:spPr>
                    <a:xfrm>
                      <a:off x="0" y="0"/>
                      <a:ext cx="6858000" cy="2895600"/>
                    </a:xfrm>
                    <a:prstGeom prst="rect">
                      <a:avLst/>
                    </a:prstGeom>
                  </pic:spPr>
                </pic:pic>
              </a:graphicData>
            </a:graphic>
          </wp:inline>
        </w:drawing>
      </w:r>
    </w:p>
    <w:p w:rsidR="4734C37F" w:rsidP="4734C37F" w:rsidRDefault="4734C37F" w14:paraId="628D4434" w14:textId="27B71DEF">
      <w:pPr>
        <w:pStyle w:val="Normal"/>
      </w:pPr>
    </w:p>
    <w:p w:rsidR="4734C37F" w:rsidRDefault="4734C37F" w14:paraId="5B00B672" w14:textId="1D93B217">
      <w:r>
        <w:br w:type="page"/>
      </w:r>
    </w:p>
    <w:p w:rsidR="4734C37F" w:rsidP="4734C37F" w:rsidRDefault="4734C37F" w14:paraId="592BB3E1" w14:textId="3AD4E743">
      <w:pPr>
        <w:pStyle w:val="Normal"/>
      </w:pPr>
    </w:p>
    <w:p w:rsidR="0230D338" w:rsidP="4734C37F" w:rsidRDefault="0230D338" w14:paraId="59D14AB3" w14:textId="54B71A0D">
      <w:pPr>
        <w:pStyle w:val="Heading2"/>
        <w:spacing w:before="299" w:beforeAutospacing="off" w:after="299" w:afterAutospacing="off"/>
        <w:rPr>
          <w:rFonts w:ascii="Calibri" w:hAnsi="Calibri" w:eastAsia="Calibri" w:cs="Calibri"/>
          <w:b w:val="1"/>
          <w:bCs w:val="1"/>
          <w:noProof w:val="0"/>
          <w:sz w:val="36"/>
          <w:szCs w:val="36"/>
          <w:lang w:val="en-US"/>
        </w:rPr>
      </w:pPr>
      <w:bookmarkStart w:name="_Toc1892164015" w:id="1135691417"/>
      <w:r w:rsidRPr="4734C37F" w:rsidR="0230D338">
        <w:rPr>
          <w:rFonts w:ascii="Calibri" w:hAnsi="Calibri" w:eastAsia="Calibri" w:cs="Calibri"/>
          <w:b w:val="1"/>
          <w:bCs w:val="1"/>
          <w:noProof w:val="0"/>
          <w:sz w:val="36"/>
          <w:szCs w:val="36"/>
          <w:lang w:val="en-US"/>
        </w:rPr>
        <w:t>9. Sample Vulnerability Categories Identified</w:t>
      </w:r>
      <w:bookmarkEnd w:id="1135691417"/>
    </w:p>
    <w:p w:rsidR="0230D338" w:rsidP="4734C37F" w:rsidRDefault="0230D338" w14:paraId="0E27537F" w14:textId="3AAE0C5C">
      <w:pPr>
        <w:spacing w:before="240" w:beforeAutospacing="off" w:after="240" w:afterAutospacing="off"/>
      </w:pPr>
      <w:r w:rsidRPr="4734C37F" w:rsidR="0230D338">
        <w:rPr>
          <w:rFonts w:ascii="Calibri" w:hAnsi="Calibri" w:eastAsia="Calibri" w:cs="Calibri"/>
          <w:noProof w:val="0"/>
          <w:sz w:val="20"/>
          <w:szCs w:val="20"/>
          <w:lang w:val="en-US"/>
        </w:rPr>
        <w:t xml:space="preserve">During the Nessus vulnerability assessment, multiple categories of vulnerabilities were </w:t>
      </w:r>
      <w:r w:rsidRPr="4734C37F" w:rsidR="0230D338">
        <w:rPr>
          <w:rFonts w:ascii="Calibri" w:hAnsi="Calibri" w:eastAsia="Calibri" w:cs="Calibri"/>
          <w:noProof w:val="0"/>
          <w:sz w:val="20"/>
          <w:szCs w:val="20"/>
          <w:lang w:val="en-US"/>
        </w:rPr>
        <w:t>identified</w:t>
      </w:r>
      <w:r w:rsidRPr="4734C37F" w:rsidR="0230D338">
        <w:rPr>
          <w:rFonts w:ascii="Calibri" w:hAnsi="Calibri" w:eastAsia="Calibri" w:cs="Calibri"/>
          <w:noProof w:val="0"/>
          <w:sz w:val="20"/>
          <w:szCs w:val="20"/>
          <w:lang w:val="en-US"/>
        </w:rPr>
        <w:t xml:space="preserve"> on the target system. These categories </w:t>
      </w:r>
      <w:r w:rsidRPr="4734C37F" w:rsidR="0230D338">
        <w:rPr>
          <w:rFonts w:ascii="Calibri" w:hAnsi="Calibri" w:eastAsia="Calibri" w:cs="Calibri"/>
          <w:noProof w:val="0"/>
          <w:sz w:val="20"/>
          <w:szCs w:val="20"/>
          <w:lang w:val="en-US"/>
        </w:rPr>
        <w:t>represent</w:t>
      </w:r>
      <w:r w:rsidRPr="4734C37F" w:rsidR="0230D338">
        <w:rPr>
          <w:rFonts w:ascii="Calibri" w:hAnsi="Calibri" w:eastAsia="Calibri" w:cs="Calibri"/>
          <w:noProof w:val="0"/>
          <w:sz w:val="20"/>
          <w:szCs w:val="20"/>
          <w:lang w:val="en-US"/>
        </w:rPr>
        <w:t xml:space="preserve"> common security weaknesses found in outdated and misconfigured systems.</w:t>
      </w:r>
    </w:p>
    <w:p w:rsidR="0230D338" w:rsidP="4734C37F" w:rsidRDefault="0230D338" w14:paraId="7C01DD5D" w14:textId="3AA12237">
      <w:pPr>
        <w:pStyle w:val="Normal"/>
        <w:rPr>
          <w:rStyle w:val="Heading3Char"/>
          <w:rFonts w:ascii="Calibri" w:hAnsi="Calibri" w:eastAsia="Calibri" w:cs="Calibri" w:asciiTheme="minorAscii" w:hAnsiTheme="minorAscii" w:eastAsiaTheme="minorAscii" w:cstheme="minorAscii"/>
          <w:noProof w:val="0"/>
          <w:sz w:val="28"/>
          <w:szCs w:val="28"/>
          <w:lang w:val="en-US"/>
        </w:rPr>
      </w:pPr>
      <w:bookmarkStart w:name="_Toc1329358840" w:id="679337802"/>
      <w:r w:rsidRPr="4734C37F" w:rsidR="0230D338">
        <w:rPr>
          <w:rStyle w:val="Heading3Char"/>
          <w:rFonts w:ascii="Calibri" w:hAnsi="Calibri" w:eastAsia="Calibri" w:cs="Calibri" w:asciiTheme="minorAscii" w:hAnsiTheme="minorAscii" w:eastAsiaTheme="minorAscii" w:cstheme="minorAscii"/>
          <w:noProof w:val="0"/>
          <w:sz w:val="28"/>
          <w:szCs w:val="28"/>
          <w:lang w:val="en-US"/>
        </w:rPr>
        <w:t>9.1 Operating System Vulnerabilities</w:t>
      </w:r>
      <w:bookmarkEnd w:id="679337802"/>
    </w:p>
    <w:p w:rsidR="0230D338" w:rsidP="4734C37F" w:rsidRDefault="0230D338" w14:paraId="4A3CD7DF" w14:textId="7D818B12">
      <w:pPr>
        <w:pStyle w:val="ListParagraph"/>
        <w:numPr>
          <w:ilvl w:val="0"/>
          <w:numId w:val="3"/>
        </w:numPr>
        <w:spacing w:before="240" w:beforeAutospacing="off" w:after="240" w:afterAutospacing="off"/>
        <w:rPr>
          <w:rFonts w:ascii="Calibri" w:hAnsi="Calibri" w:eastAsia="Calibri" w:cs="Calibri"/>
          <w:noProof w:val="0"/>
          <w:sz w:val="20"/>
          <w:szCs w:val="20"/>
          <w:lang w:val="en-US"/>
        </w:rPr>
      </w:pPr>
      <w:r w:rsidRPr="4734C37F" w:rsidR="0230D338">
        <w:rPr>
          <w:rFonts w:ascii="Calibri" w:hAnsi="Calibri" w:eastAsia="Calibri" w:cs="Calibri"/>
          <w:noProof w:val="0"/>
          <w:sz w:val="20"/>
          <w:szCs w:val="20"/>
          <w:lang w:val="en-US"/>
        </w:rPr>
        <w:t>End-of-Life (</w:t>
      </w:r>
      <w:r w:rsidRPr="4734C37F" w:rsidR="0230D338">
        <w:rPr>
          <w:rFonts w:ascii="Calibri" w:hAnsi="Calibri" w:eastAsia="Calibri" w:cs="Calibri"/>
          <w:noProof w:val="0"/>
          <w:sz w:val="20"/>
          <w:szCs w:val="20"/>
          <w:lang w:val="en-US"/>
        </w:rPr>
        <w:t>EoL</w:t>
      </w:r>
      <w:r w:rsidRPr="4734C37F" w:rsidR="0230D338">
        <w:rPr>
          <w:rFonts w:ascii="Calibri" w:hAnsi="Calibri" w:eastAsia="Calibri" w:cs="Calibri"/>
          <w:noProof w:val="0"/>
          <w:sz w:val="20"/>
          <w:szCs w:val="20"/>
          <w:lang w:val="en-US"/>
        </w:rPr>
        <w:t>) operating system detected (Ubuntu 8.04)</w:t>
      </w:r>
    </w:p>
    <w:p w:rsidR="0230D338" w:rsidP="4734C37F" w:rsidRDefault="0230D338" w14:paraId="55B0AE4F" w14:textId="43BEAD10">
      <w:pPr>
        <w:pStyle w:val="ListParagraph"/>
        <w:numPr>
          <w:ilvl w:val="0"/>
          <w:numId w:val="3"/>
        </w:numPr>
        <w:spacing w:before="240" w:beforeAutospacing="off" w:after="240" w:afterAutospacing="off"/>
        <w:rPr>
          <w:rFonts w:ascii="Calibri" w:hAnsi="Calibri" w:eastAsia="Calibri" w:cs="Calibri"/>
          <w:noProof w:val="0"/>
          <w:sz w:val="20"/>
          <w:szCs w:val="20"/>
          <w:lang w:val="en-US"/>
        </w:rPr>
      </w:pPr>
      <w:r w:rsidRPr="4734C37F" w:rsidR="0230D338">
        <w:rPr>
          <w:rFonts w:ascii="Calibri" w:hAnsi="Calibri" w:eastAsia="Calibri" w:cs="Calibri"/>
          <w:noProof w:val="0"/>
          <w:sz w:val="20"/>
          <w:szCs w:val="20"/>
          <w:lang w:val="en-US"/>
        </w:rPr>
        <w:t>Missing security patches and updates</w:t>
      </w:r>
    </w:p>
    <w:p w:rsidR="0230D338" w:rsidP="4734C37F" w:rsidRDefault="0230D338" w14:paraId="51CDE968" w14:textId="627EEBE4">
      <w:pPr>
        <w:pStyle w:val="ListParagraph"/>
        <w:numPr>
          <w:ilvl w:val="0"/>
          <w:numId w:val="3"/>
        </w:numPr>
        <w:spacing w:before="240" w:beforeAutospacing="off" w:after="240" w:afterAutospacing="off"/>
        <w:rPr>
          <w:rFonts w:ascii="Calibri" w:hAnsi="Calibri" w:eastAsia="Calibri" w:cs="Calibri"/>
          <w:noProof w:val="0"/>
          <w:sz w:val="20"/>
          <w:szCs w:val="20"/>
          <w:lang w:val="en-US"/>
        </w:rPr>
      </w:pPr>
      <w:r w:rsidRPr="4734C37F" w:rsidR="0230D338">
        <w:rPr>
          <w:rFonts w:ascii="Calibri" w:hAnsi="Calibri" w:eastAsia="Calibri" w:cs="Calibri"/>
          <w:noProof w:val="0"/>
          <w:sz w:val="20"/>
          <w:szCs w:val="20"/>
          <w:lang w:val="en-US"/>
        </w:rPr>
        <w:t>Unsupported kernel versions vulnerable to known exploits</w:t>
      </w:r>
    </w:p>
    <w:p w:rsidR="0230D338" w:rsidP="4734C37F" w:rsidRDefault="0230D338" w14:paraId="0AC526A5" w14:textId="4D72ECF4">
      <w:pPr>
        <w:pStyle w:val="Normal"/>
        <w:rPr>
          <w:rStyle w:val="Heading3Char"/>
          <w:rFonts w:ascii="Calibri" w:hAnsi="Calibri" w:eastAsia="Calibri" w:cs="Calibri" w:asciiTheme="minorAscii" w:hAnsiTheme="minorAscii" w:eastAsiaTheme="minorAscii" w:cstheme="minorAscii"/>
          <w:noProof w:val="0"/>
          <w:sz w:val="28"/>
          <w:szCs w:val="28"/>
          <w:lang w:val="en-US"/>
        </w:rPr>
      </w:pPr>
      <w:bookmarkStart w:name="_Toc1742141185" w:id="1499878445"/>
      <w:r w:rsidRPr="4734C37F" w:rsidR="0230D338">
        <w:rPr>
          <w:rStyle w:val="Heading3Char"/>
          <w:rFonts w:ascii="Calibri" w:hAnsi="Calibri" w:eastAsia="Calibri" w:cs="Calibri" w:asciiTheme="minorAscii" w:hAnsiTheme="minorAscii" w:eastAsiaTheme="minorAscii" w:cstheme="minorAscii"/>
          <w:noProof w:val="0"/>
          <w:sz w:val="28"/>
          <w:szCs w:val="28"/>
          <w:lang w:val="en-US"/>
        </w:rPr>
        <w:t>9.2 Insecure Network Services</w:t>
      </w:r>
      <w:bookmarkEnd w:id="1499878445"/>
    </w:p>
    <w:p w:rsidR="0230D338" w:rsidP="4734C37F" w:rsidRDefault="0230D338" w14:paraId="18C56678" w14:textId="2931F125">
      <w:pPr>
        <w:pStyle w:val="ListParagraph"/>
        <w:numPr>
          <w:ilvl w:val="0"/>
          <w:numId w:val="3"/>
        </w:numPr>
        <w:spacing w:before="240" w:beforeAutospacing="off" w:after="240" w:afterAutospacing="off"/>
        <w:rPr>
          <w:rFonts w:ascii="Calibri" w:hAnsi="Calibri" w:eastAsia="Calibri" w:cs="Calibri"/>
          <w:noProof w:val="0"/>
          <w:sz w:val="20"/>
          <w:szCs w:val="20"/>
          <w:lang w:val="en-US"/>
        </w:rPr>
      </w:pPr>
      <w:r w:rsidRPr="4734C37F" w:rsidR="0230D338">
        <w:rPr>
          <w:rFonts w:ascii="Calibri" w:hAnsi="Calibri" w:eastAsia="Calibri" w:cs="Calibri"/>
          <w:noProof w:val="0"/>
          <w:sz w:val="20"/>
          <w:szCs w:val="20"/>
          <w:lang w:val="en-US"/>
        </w:rPr>
        <w:t xml:space="preserve">rlogin and </w:t>
      </w:r>
      <w:r w:rsidRPr="4734C37F" w:rsidR="0230D338">
        <w:rPr>
          <w:rFonts w:ascii="Calibri" w:hAnsi="Calibri" w:eastAsia="Calibri" w:cs="Calibri"/>
          <w:noProof w:val="0"/>
          <w:sz w:val="20"/>
          <w:szCs w:val="20"/>
          <w:lang w:val="en-US"/>
        </w:rPr>
        <w:t>rsh</w:t>
      </w:r>
      <w:r w:rsidRPr="4734C37F" w:rsidR="0230D338">
        <w:rPr>
          <w:rFonts w:ascii="Calibri" w:hAnsi="Calibri" w:eastAsia="Calibri" w:cs="Calibri"/>
          <w:noProof w:val="0"/>
          <w:sz w:val="20"/>
          <w:szCs w:val="20"/>
          <w:lang w:val="en-US"/>
        </w:rPr>
        <w:t xml:space="preserve"> services enabled</w:t>
      </w:r>
    </w:p>
    <w:p w:rsidR="0230D338" w:rsidP="4734C37F" w:rsidRDefault="0230D338" w14:paraId="699E54D9" w14:textId="119175AB">
      <w:pPr>
        <w:pStyle w:val="ListParagraph"/>
        <w:numPr>
          <w:ilvl w:val="0"/>
          <w:numId w:val="3"/>
        </w:numPr>
        <w:spacing w:before="240" w:beforeAutospacing="off" w:after="240" w:afterAutospacing="off"/>
        <w:rPr>
          <w:rFonts w:ascii="Calibri" w:hAnsi="Calibri" w:eastAsia="Calibri" w:cs="Calibri"/>
          <w:noProof w:val="0"/>
          <w:sz w:val="20"/>
          <w:szCs w:val="20"/>
          <w:lang w:val="en-US"/>
        </w:rPr>
      </w:pPr>
      <w:r w:rsidRPr="4734C37F" w:rsidR="0230D338">
        <w:rPr>
          <w:rFonts w:ascii="Calibri" w:hAnsi="Calibri" w:eastAsia="Calibri" w:cs="Calibri"/>
          <w:noProof w:val="0"/>
          <w:sz w:val="20"/>
          <w:szCs w:val="20"/>
          <w:lang w:val="en-US"/>
        </w:rPr>
        <w:t>VNC service running with weak/default credentials</w:t>
      </w:r>
    </w:p>
    <w:p w:rsidR="0230D338" w:rsidP="4734C37F" w:rsidRDefault="0230D338" w14:paraId="2ACAA34C" w14:textId="5033FD9E">
      <w:pPr>
        <w:pStyle w:val="ListParagraph"/>
        <w:numPr>
          <w:ilvl w:val="0"/>
          <w:numId w:val="3"/>
        </w:numPr>
        <w:spacing w:before="240" w:beforeAutospacing="off" w:after="240" w:afterAutospacing="off"/>
        <w:rPr>
          <w:rFonts w:ascii="Calibri" w:hAnsi="Calibri" w:eastAsia="Calibri" w:cs="Calibri"/>
          <w:noProof w:val="0"/>
          <w:sz w:val="20"/>
          <w:szCs w:val="20"/>
          <w:lang w:val="en-US"/>
        </w:rPr>
      </w:pPr>
      <w:r w:rsidRPr="4734C37F" w:rsidR="0230D338">
        <w:rPr>
          <w:rFonts w:ascii="Calibri" w:hAnsi="Calibri" w:eastAsia="Calibri" w:cs="Calibri"/>
          <w:noProof w:val="0"/>
          <w:sz w:val="20"/>
          <w:szCs w:val="20"/>
          <w:lang w:val="en-US"/>
        </w:rPr>
        <w:t>Unnecessary services exposed to the network</w:t>
      </w:r>
    </w:p>
    <w:p w:rsidR="0230D338" w:rsidP="4734C37F" w:rsidRDefault="0230D338" w14:paraId="0A124A91" w14:textId="6F0F2349">
      <w:pPr>
        <w:pStyle w:val="Normal"/>
        <w:spacing w:before="281" w:beforeAutospacing="off" w:after="281" w:afterAutospacing="off"/>
        <w:rPr>
          <w:rStyle w:val="Heading3Char"/>
          <w:rFonts w:ascii="Calibri" w:hAnsi="Calibri" w:eastAsia="Calibri" w:cs="Calibri" w:asciiTheme="minorAscii" w:hAnsiTheme="minorAscii" w:eastAsiaTheme="minorAscii" w:cstheme="minorAscii"/>
          <w:noProof w:val="0"/>
          <w:sz w:val="28"/>
          <w:szCs w:val="28"/>
          <w:lang w:val="en-US"/>
        </w:rPr>
      </w:pPr>
      <w:bookmarkStart w:name="_Toc1116834296" w:id="1346805911"/>
      <w:r w:rsidRPr="4734C37F" w:rsidR="0230D338">
        <w:rPr>
          <w:rStyle w:val="Heading3Char"/>
          <w:rFonts w:ascii="Calibri" w:hAnsi="Calibri" w:eastAsia="Calibri" w:cs="Calibri" w:asciiTheme="minorAscii" w:hAnsiTheme="minorAscii" w:eastAsiaTheme="minorAscii" w:cstheme="minorAscii"/>
          <w:noProof w:val="0"/>
          <w:sz w:val="28"/>
          <w:szCs w:val="28"/>
          <w:lang w:val="en-US"/>
        </w:rPr>
        <w:t xml:space="preserve">9.3 </w:t>
      </w:r>
      <w:r w:rsidRPr="4734C37F" w:rsidR="0230D338">
        <w:rPr>
          <w:rStyle w:val="Heading3Char"/>
          <w:rFonts w:ascii="Calibri" w:hAnsi="Calibri" w:eastAsia="Calibri" w:cs="Calibri" w:asciiTheme="minorAscii" w:hAnsiTheme="minorAscii" w:eastAsiaTheme="minorAscii" w:cstheme="minorAscii"/>
          <w:noProof w:val="0"/>
          <w:sz w:val="28"/>
          <w:szCs w:val="28"/>
          <w:lang w:val="en-US"/>
        </w:rPr>
        <w:t>Authentication &amp; Access Control Issues</w:t>
      </w:r>
      <w:bookmarkEnd w:id="1346805911"/>
    </w:p>
    <w:p w:rsidR="0230D338" w:rsidP="4734C37F" w:rsidRDefault="0230D338" w14:paraId="79CCF0AF" w14:textId="7017A512">
      <w:pPr>
        <w:pStyle w:val="ListParagraph"/>
        <w:numPr>
          <w:ilvl w:val="0"/>
          <w:numId w:val="11"/>
        </w:numPr>
        <w:spacing w:before="240" w:beforeAutospacing="off" w:after="240" w:afterAutospacing="off"/>
        <w:rPr>
          <w:rFonts w:ascii="Calibri" w:hAnsi="Calibri" w:eastAsia="Calibri" w:cs="Calibri"/>
          <w:noProof w:val="0"/>
          <w:sz w:val="20"/>
          <w:szCs w:val="20"/>
          <w:lang w:val="en-US"/>
        </w:rPr>
      </w:pPr>
      <w:r w:rsidRPr="4734C37F" w:rsidR="0230D338">
        <w:rPr>
          <w:rFonts w:ascii="Calibri" w:hAnsi="Calibri" w:eastAsia="Calibri" w:cs="Calibri"/>
          <w:noProof w:val="0"/>
          <w:sz w:val="20"/>
          <w:szCs w:val="20"/>
          <w:lang w:val="en-US"/>
        </w:rPr>
        <w:t>Weak or default passwords detected</w:t>
      </w:r>
    </w:p>
    <w:p w:rsidR="0230D338" w:rsidP="4734C37F" w:rsidRDefault="0230D338" w14:paraId="1FBB99DA" w14:textId="616E51C9">
      <w:pPr>
        <w:pStyle w:val="ListParagraph"/>
        <w:numPr>
          <w:ilvl w:val="0"/>
          <w:numId w:val="11"/>
        </w:numPr>
        <w:spacing w:before="240" w:beforeAutospacing="off" w:after="240" w:afterAutospacing="off"/>
        <w:rPr>
          <w:rFonts w:ascii="Calibri" w:hAnsi="Calibri" w:eastAsia="Calibri" w:cs="Calibri"/>
          <w:noProof w:val="0"/>
          <w:sz w:val="20"/>
          <w:szCs w:val="20"/>
          <w:lang w:val="en-US"/>
        </w:rPr>
      </w:pPr>
      <w:r w:rsidRPr="4734C37F" w:rsidR="0230D338">
        <w:rPr>
          <w:rFonts w:ascii="Calibri" w:hAnsi="Calibri" w:eastAsia="Calibri" w:cs="Calibri"/>
          <w:noProof w:val="0"/>
          <w:sz w:val="20"/>
          <w:szCs w:val="20"/>
          <w:lang w:val="en-US"/>
        </w:rPr>
        <w:t>Improper access restrictions on remote services</w:t>
      </w:r>
    </w:p>
    <w:p w:rsidR="0230D338" w:rsidP="4734C37F" w:rsidRDefault="0230D338" w14:paraId="5BA013F4" w14:textId="3D15B84F">
      <w:pPr>
        <w:pStyle w:val="ListParagraph"/>
        <w:numPr>
          <w:ilvl w:val="0"/>
          <w:numId w:val="11"/>
        </w:numPr>
        <w:spacing w:before="240" w:beforeAutospacing="off" w:after="240" w:afterAutospacing="off"/>
        <w:rPr>
          <w:rFonts w:ascii="Calibri" w:hAnsi="Calibri" w:eastAsia="Calibri" w:cs="Calibri"/>
          <w:noProof w:val="0"/>
          <w:sz w:val="20"/>
          <w:szCs w:val="20"/>
          <w:lang w:val="en-US"/>
        </w:rPr>
      </w:pPr>
      <w:r w:rsidRPr="4734C37F" w:rsidR="0230D338">
        <w:rPr>
          <w:rFonts w:ascii="Calibri" w:hAnsi="Calibri" w:eastAsia="Calibri" w:cs="Calibri"/>
          <w:noProof w:val="0"/>
          <w:sz w:val="20"/>
          <w:szCs w:val="20"/>
          <w:lang w:val="en-US"/>
        </w:rPr>
        <w:t>Lack of strong authentication mechanisms</w:t>
      </w:r>
    </w:p>
    <w:p w:rsidR="4734C37F" w:rsidP="4734C37F" w:rsidRDefault="4734C37F" w14:paraId="609D2030" w14:textId="1A93B260">
      <w:pPr>
        <w:pStyle w:val="Normal"/>
        <w:rPr>
          <w:rStyle w:val="Heading3Char"/>
          <w:rFonts w:ascii="Calibri" w:hAnsi="Calibri" w:eastAsia="Calibri" w:cs="Calibri" w:asciiTheme="minorAscii" w:hAnsiTheme="minorAscii" w:eastAsiaTheme="minorAscii" w:cstheme="minorAscii"/>
          <w:noProof w:val="0"/>
          <w:sz w:val="28"/>
          <w:szCs w:val="28"/>
          <w:lang w:val="en-US"/>
        </w:rPr>
      </w:pPr>
    </w:p>
    <w:p w:rsidR="4734C37F" w:rsidRDefault="4734C37F" w14:paraId="36CB10F8" w14:textId="2C18A6FA">
      <w:r>
        <w:br w:type="page"/>
      </w:r>
    </w:p>
    <w:p w:rsidR="4734C37F" w:rsidP="4734C37F" w:rsidRDefault="4734C37F" w14:paraId="5217A70F" w14:textId="18D983B4">
      <w:pPr>
        <w:pStyle w:val="Normal"/>
        <w:rPr>
          <w:rStyle w:val="Heading3Char"/>
          <w:rFonts w:ascii="Calibri" w:hAnsi="Calibri" w:eastAsia="Calibri" w:cs="Calibri" w:asciiTheme="minorAscii" w:hAnsiTheme="minorAscii" w:eastAsiaTheme="minorAscii" w:cstheme="minorAscii"/>
          <w:noProof w:val="0"/>
          <w:sz w:val="28"/>
          <w:szCs w:val="28"/>
          <w:lang w:val="en-US"/>
        </w:rPr>
      </w:pPr>
    </w:p>
    <w:p w:rsidR="4734C37F" w:rsidP="4734C37F" w:rsidRDefault="4734C37F" w14:paraId="7B61AB2B" w14:textId="05E8C797">
      <w:pPr>
        <w:pStyle w:val="Normal"/>
        <w:rPr>
          <w:rStyle w:val="Heading3Char"/>
          <w:rFonts w:ascii="Calibri" w:hAnsi="Calibri" w:eastAsia="Calibri" w:cs="Calibri" w:asciiTheme="minorAscii" w:hAnsiTheme="minorAscii" w:eastAsiaTheme="minorAscii" w:cstheme="minorAscii"/>
          <w:noProof w:val="0"/>
          <w:sz w:val="28"/>
          <w:szCs w:val="28"/>
          <w:lang w:val="en-US"/>
        </w:rPr>
      </w:pPr>
      <w:bookmarkStart w:name="_Toc509031705" w:id="720761290"/>
      <w:r w:rsidRPr="4734C37F" w:rsidR="4734C37F">
        <w:rPr>
          <w:rStyle w:val="Heading3Char"/>
          <w:rFonts w:ascii="Calibri" w:hAnsi="Calibri" w:eastAsia="Calibri" w:cs="Calibri" w:asciiTheme="minorAscii" w:hAnsiTheme="minorAscii" w:eastAsiaTheme="minorAscii" w:cstheme="minorAscii"/>
          <w:noProof w:val="0"/>
          <w:sz w:val="36"/>
          <w:szCs w:val="36"/>
          <w:lang w:val="en-US"/>
        </w:rPr>
        <w:t>10.</w:t>
      </w:r>
      <w:bookmarkEnd w:id="720761290"/>
      <w:r w:rsidRPr="4734C37F" w:rsidR="4734C37F">
        <w:rPr>
          <w:rStyle w:val="Heading3Char"/>
          <w:rFonts w:ascii="Calibri" w:hAnsi="Calibri" w:eastAsia="Calibri" w:cs="Calibri" w:asciiTheme="minorAscii" w:hAnsiTheme="minorAscii" w:eastAsiaTheme="minorAscii" w:cstheme="minorAscii"/>
          <w:noProof w:val="0"/>
          <w:sz w:val="28"/>
          <w:szCs w:val="28"/>
          <w:lang w:val="en-US"/>
        </w:rPr>
        <w:t xml:space="preserve"> </w:t>
      </w:r>
      <w:r w:rsidRPr="4734C37F" w:rsidR="473A3C44">
        <w:rPr>
          <w:rStyle w:val="Heading2Char"/>
          <w:b w:val="1"/>
          <w:bCs w:val="1"/>
          <w:i w:val="0"/>
          <w:iCs w:val="0"/>
          <w:noProof w:val="0"/>
          <w:sz w:val="36"/>
          <w:szCs w:val="36"/>
          <w:lang w:val="en-US"/>
        </w:rPr>
        <w:t>Risk Summary</w:t>
      </w:r>
    </w:p>
    <w:p w:rsidR="4734C37F" w:rsidP="4734C37F" w:rsidRDefault="4734C37F" w14:paraId="0BB8DEB7" w14:textId="12F2D751">
      <w:pPr>
        <w:pStyle w:val="Normal"/>
        <w:rPr>
          <w:rStyle w:val="Heading2Char"/>
          <w:b w:val="1"/>
          <w:bCs w:val="1"/>
          <w:i w:val="0"/>
          <w:iCs w:val="0"/>
          <w:noProof w:val="0"/>
          <w:sz w:val="36"/>
          <w:szCs w:val="36"/>
          <w:lang w:val="en-US"/>
        </w:rPr>
      </w:pPr>
    </w:p>
    <w:p w:rsidR="473A3C44" w:rsidP="4734C37F" w:rsidRDefault="473A3C44" w14:paraId="3119586F" w14:textId="14593258">
      <w:pPr>
        <w:pStyle w:val="Normal"/>
        <w:rPr>
          <w:rFonts w:ascii="Calibri" w:hAnsi="Calibri" w:eastAsia="Calibri" w:cs="Calibri"/>
          <w:noProof w:val="0"/>
          <w:sz w:val="20"/>
          <w:szCs w:val="20"/>
          <w:lang w:val="en-US"/>
        </w:rPr>
      </w:pPr>
      <w:r w:rsidRPr="4734C37F" w:rsidR="473A3C44">
        <w:rPr>
          <w:rFonts w:ascii="Calibri" w:hAnsi="Calibri" w:eastAsia="Calibri" w:cs="Calibri"/>
          <w:noProof w:val="0"/>
          <w:sz w:val="20"/>
          <w:szCs w:val="20"/>
          <w:lang w:val="en-US"/>
        </w:rPr>
        <w:t xml:space="preserve">The Nessus vulnerability assessment revealed a </w:t>
      </w:r>
      <w:r w:rsidRPr="4734C37F" w:rsidR="473A3C44">
        <w:rPr>
          <w:rFonts w:ascii="Calibri" w:hAnsi="Calibri" w:eastAsia="Calibri" w:cs="Calibri"/>
          <w:b w:val="1"/>
          <w:bCs w:val="1"/>
          <w:noProof w:val="0"/>
          <w:sz w:val="20"/>
          <w:szCs w:val="20"/>
          <w:lang w:val="en-US"/>
        </w:rPr>
        <w:t>high-risk security posture</w:t>
      </w:r>
      <w:r w:rsidRPr="4734C37F" w:rsidR="473A3C44">
        <w:rPr>
          <w:rFonts w:ascii="Calibri" w:hAnsi="Calibri" w:eastAsia="Calibri" w:cs="Calibri"/>
          <w:noProof w:val="0"/>
          <w:sz w:val="20"/>
          <w:szCs w:val="20"/>
          <w:lang w:val="en-US"/>
        </w:rPr>
        <w:t xml:space="preserve"> for the scanned target system. A </w:t>
      </w:r>
      <w:r w:rsidRPr="4734C37F" w:rsidR="473A3C44">
        <w:rPr>
          <w:rFonts w:ascii="Calibri" w:hAnsi="Calibri" w:eastAsia="Calibri" w:cs="Calibri"/>
          <w:noProof w:val="0"/>
          <w:sz w:val="20"/>
          <w:szCs w:val="20"/>
          <w:lang w:val="en-US"/>
        </w:rPr>
        <w:t>significant number</w:t>
      </w:r>
      <w:r w:rsidRPr="4734C37F" w:rsidR="473A3C44">
        <w:rPr>
          <w:rFonts w:ascii="Calibri" w:hAnsi="Calibri" w:eastAsia="Calibri" w:cs="Calibri"/>
          <w:noProof w:val="0"/>
          <w:sz w:val="20"/>
          <w:szCs w:val="20"/>
          <w:lang w:val="en-US"/>
        </w:rPr>
        <w:t xml:space="preserve"> of </w:t>
      </w:r>
      <w:r w:rsidRPr="4734C37F" w:rsidR="473A3C44">
        <w:rPr>
          <w:rFonts w:ascii="Calibri" w:hAnsi="Calibri" w:eastAsia="Calibri" w:cs="Calibri"/>
          <w:b w:val="1"/>
          <w:bCs w:val="1"/>
          <w:noProof w:val="0"/>
          <w:sz w:val="20"/>
          <w:szCs w:val="20"/>
          <w:lang w:val="en-US"/>
        </w:rPr>
        <w:t>Critical and High severity vulnerabilities</w:t>
      </w:r>
      <w:r w:rsidRPr="4734C37F" w:rsidR="473A3C44">
        <w:rPr>
          <w:rFonts w:ascii="Calibri" w:hAnsi="Calibri" w:eastAsia="Calibri" w:cs="Calibri"/>
          <w:noProof w:val="0"/>
          <w:sz w:val="20"/>
          <w:szCs w:val="20"/>
          <w:lang w:val="en-US"/>
        </w:rPr>
        <w:t xml:space="preserve"> were </w:t>
      </w:r>
      <w:r w:rsidRPr="4734C37F" w:rsidR="473A3C44">
        <w:rPr>
          <w:rFonts w:ascii="Calibri" w:hAnsi="Calibri" w:eastAsia="Calibri" w:cs="Calibri"/>
          <w:noProof w:val="0"/>
          <w:sz w:val="20"/>
          <w:szCs w:val="20"/>
          <w:lang w:val="en-US"/>
        </w:rPr>
        <w:t>identified</w:t>
      </w:r>
      <w:r w:rsidRPr="4734C37F" w:rsidR="473A3C44">
        <w:rPr>
          <w:rFonts w:ascii="Calibri" w:hAnsi="Calibri" w:eastAsia="Calibri" w:cs="Calibri"/>
          <w:noProof w:val="0"/>
          <w:sz w:val="20"/>
          <w:szCs w:val="20"/>
          <w:lang w:val="en-US"/>
        </w:rPr>
        <w:t xml:space="preserve">, </w:t>
      </w:r>
      <w:r w:rsidRPr="4734C37F" w:rsidR="473A3C44">
        <w:rPr>
          <w:rFonts w:ascii="Calibri" w:hAnsi="Calibri" w:eastAsia="Calibri" w:cs="Calibri"/>
          <w:noProof w:val="0"/>
          <w:sz w:val="20"/>
          <w:szCs w:val="20"/>
          <w:lang w:val="en-US"/>
        </w:rPr>
        <w:t>indicating</w:t>
      </w:r>
      <w:r w:rsidRPr="4734C37F" w:rsidR="473A3C44">
        <w:rPr>
          <w:rFonts w:ascii="Calibri" w:hAnsi="Calibri" w:eastAsia="Calibri" w:cs="Calibri"/>
          <w:noProof w:val="0"/>
          <w:sz w:val="20"/>
          <w:szCs w:val="20"/>
          <w:lang w:val="en-US"/>
        </w:rPr>
        <w:t xml:space="preserve"> that the system is highly susceptible to exploitation.</w:t>
      </w:r>
    </w:p>
    <w:p w:rsidR="4734C37F" w:rsidP="4734C37F" w:rsidRDefault="4734C37F" w14:paraId="2728687D" w14:textId="7228EF62">
      <w:pPr>
        <w:pStyle w:val="Normal"/>
        <w:rPr>
          <w:rFonts w:ascii="Calibri" w:hAnsi="Calibri" w:eastAsia="Calibri" w:cs="Calibri"/>
          <w:noProof w:val="0"/>
          <w:sz w:val="20"/>
          <w:szCs w:val="20"/>
          <w:lang w:val="en-US"/>
        </w:rPr>
      </w:pPr>
    </w:p>
    <w:p w:rsidR="473A3C44" w:rsidP="4734C37F" w:rsidRDefault="473A3C44" w14:paraId="7D631404" w14:textId="4397CF9C">
      <w:pPr>
        <w:pStyle w:val="Normal"/>
        <w:rPr>
          <w:rStyle w:val="Heading3Char"/>
          <w:rFonts w:ascii="Calibri" w:hAnsi="Calibri" w:eastAsia="Calibri" w:cs="Calibri" w:asciiTheme="minorAscii" w:hAnsiTheme="minorAscii" w:eastAsiaTheme="minorAscii" w:cstheme="minorAscii"/>
          <w:noProof w:val="0"/>
          <w:sz w:val="28"/>
          <w:szCs w:val="28"/>
          <w:lang w:val="en-US"/>
        </w:rPr>
      </w:pPr>
      <w:bookmarkStart w:name="_Toc776098870" w:id="1670016974"/>
      <w:r w:rsidRPr="4734C37F" w:rsidR="473A3C44">
        <w:rPr>
          <w:rStyle w:val="Heading3Char"/>
          <w:rFonts w:ascii="Calibri" w:hAnsi="Calibri" w:eastAsia="Calibri" w:cs="Calibri" w:asciiTheme="minorAscii" w:hAnsiTheme="minorAscii" w:eastAsiaTheme="minorAscii" w:cstheme="minorAscii"/>
          <w:noProof w:val="0"/>
          <w:sz w:val="28"/>
          <w:szCs w:val="28"/>
          <w:lang w:val="en-US"/>
        </w:rPr>
        <w:t>10.1 Overall Risk Assessment</w:t>
      </w:r>
      <w:bookmarkEnd w:id="1670016974"/>
    </w:p>
    <w:p w:rsidR="4734C37F" w:rsidP="4734C37F" w:rsidRDefault="4734C37F" w14:paraId="4E038298" w14:textId="34AD9CF1">
      <w:pPr>
        <w:pStyle w:val="Normal"/>
        <w:rPr>
          <w:rStyle w:val="Heading3Char"/>
          <w:rFonts w:ascii="Calibri" w:hAnsi="Calibri" w:eastAsia="Calibri" w:cs="Calibri" w:asciiTheme="minorAscii" w:hAnsiTheme="minorAscii" w:eastAsiaTheme="minorAscii" w:cstheme="minorAscii"/>
          <w:noProof w:val="0"/>
          <w:sz w:val="28"/>
          <w:szCs w:val="28"/>
          <w:lang w:val="en-US"/>
        </w:rPr>
      </w:pPr>
    </w:p>
    <w:tbl>
      <w:tblPr>
        <w:tblStyle w:val="TableGrid"/>
        <w:tblW w:w="0" w:type="auto"/>
        <w:tblLook w:val="06A0" w:firstRow="1" w:lastRow="0" w:firstColumn="1" w:lastColumn="0" w:noHBand="1" w:noVBand="1"/>
      </w:tblPr>
      <w:tblGrid>
        <w:gridCol w:w="2505"/>
        <w:gridCol w:w="2160"/>
        <w:gridCol w:w="6135"/>
      </w:tblGrid>
      <w:tr w:rsidR="4734C37F" w:rsidTr="4734C37F" w14:paraId="6EE665FE">
        <w:trPr>
          <w:trHeight w:val="300"/>
        </w:trPr>
        <w:tc>
          <w:tcPr>
            <w:tcW w:w="2505" w:type="dxa"/>
            <w:tcMar/>
          </w:tcPr>
          <w:p w:rsidR="473A3C44" w:rsidP="4734C37F" w:rsidRDefault="473A3C44" w14:paraId="650B6B56" w14:textId="29005E59">
            <w:pPr>
              <w:pStyle w:val="Normal"/>
            </w:pPr>
            <w:r w:rsidRPr="4734C37F" w:rsidR="473A3C44">
              <w:rPr>
                <w:rFonts w:ascii="Calibri" w:hAnsi="Calibri" w:eastAsia="Calibri" w:cs="Calibri"/>
                <w:noProof w:val="0"/>
                <w:sz w:val="28"/>
                <w:szCs w:val="28"/>
                <w:lang w:val="en-US"/>
              </w:rPr>
              <w:t>Risk Level</w:t>
            </w:r>
          </w:p>
        </w:tc>
        <w:tc>
          <w:tcPr>
            <w:tcW w:w="2160" w:type="dxa"/>
            <w:tcMar/>
          </w:tcPr>
          <w:p w:rsidR="473A3C44" w:rsidP="4734C37F" w:rsidRDefault="473A3C44" w14:paraId="0AA12FAC" w14:textId="5EA4E5B5">
            <w:pPr>
              <w:pStyle w:val="Normal"/>
            </w:pPr>
            <w:r w:rsidRPr="4734C37F" w:rsidR="473A3C44">
              <w:rPr>
                <w:rFonts w:ascii="Calibri" w:hAnsi="Calibri" w:eastAsia="Calibri" w:cs="Calibri"/>
                <w:noProof w:val="0"/>
                <w:sz w:val="28"/>
                <w:szCs w:val="28"/>
                <w:lang w:val="en-US"/>
              </w:rPr>
              <w:t>Severity</w:t>
            </w:r>
          </w:p>
        </w:tc>
        <w:tc>
          <w:tcPr>
            <w:tcW w:w="6135" w:type="dxa"/>
            <w:tcMar/>
          </w:tcPr>
          <w:p w:rsidR="473A3C44" w:rsidP="4734C37F" w:rsidRDefault="473A3C44" w14:paraId="08ECEC44" w14:textId="542BA78A">
            <w:pPr>
              <w:pStyle w:val="Normal"/>
            </w:pPr>
            <w:r w:rsidRPr="4734C37F" w:rsidR="473A3C44">
              <w:rPr>
                <w:rFonts w:ascii="Calibri" w:hAnsi="Calibri" w:eastAsia="Calibri" w:cs="Calibri"/>
                <w:noProof w:val="0"/>
                <w:sz w:val="28"/>
                <w:szCs w:val="28"/>
                <w:lang w:val="en-US"/>
              </w:rPr>
              <w:t>Observation</w:t>
            </w:r>
          </w:p>
        </w:tc>
      </w:tr>
      <w:tr w:rsidR="4734C37F" w:rsidTr="4734C37F" w14:paraId="25E16F69">
        <w:trPr>
          <w:trHeight w:val="390"/>
        </w:trPr>
        <w:tc>
          <w:tcPr>
            <w:tcW w:w="2505" w:type="dxa"/>
            <w:tcMar/>
          </w:tcPr>
          <w:p w:rsidR="473A3C44" w:rsidP="4734C37F" w:rsidRDefault="473A3C44" w14:paraId="3C13A3E1" w14:textId="4D7B41E1">
            <w:pPr>
              <w:pStyle w:val="Normal"/>
              <w:rPr>
                <w:rFonts w:ascii="Calibri" w:hAnsi="Calibri" w:eastAsia="Calibri" w:cs="Calibri"/>
                <w:noProof w:val="0"/>
                <w:sz w:val="28"/>
                <w:szCs w:val="28"/>
                <w:lang w:val="en-US"/>
              </w:rPr>
            </w:pPr>
            <w:r w:rsidRPr="4734C37F" w:rsidR="473A3C44">
              <w:rPr>
                <w:rFonts w:ascii="Calibri" w:hAnsi="Calibri" w:eastAsia="Calibri" w:cs="Calibri"/>
                <w:noProof w:val="0"/>
                <w:sz w:val="28"/>
                <w:szCs w:val="28"/>
                <w:lang w:val="en-US"/>
              </w:rPr>
              <w:t xml:space="preserve">🔴 </w:t>
            </w:r>
            <w:r w:rsidRPr="4734C37F" w:rsidR="473A3C44">
              <w:rPr>
                <w:rFonts w:ascii="Calibri" w:hAnsi="Calibri" w:eastAsia="Calibri" w:cs="Calibri"/>
                <w:b w:val="1"/>
                <w:bCs w:val="1"/>
                <w:noProof w:val="0"/>
                <w:sz w:val="28"/>
                <w:szCs w:val="28"/>
                <w:lang w:val="en-US"/>
              </w:rPr>
              <w:t>Critical</w:t>
            </w:r>
          </w:p>
        </w:tc>
        <w:tc>
          <w:tcPr>
            <w:tcW w:w="2160" w:type="dxa"/>
            <w:tcMar/>
          </w:tcPr>
          <w:p w:rsidR="473A3C44" w:rsidP="4734C37F" w:rsidRDefault="473A3C44" w14:paraId="1BB0295F" w14:textId="6C685F50">
            <w:pPr>
              <w:pStyle w:val="Normal"/>
            </w:pPr>
            <w:r w:rsidRPr="4734C37F" w:rsidR="473A3C44">
              <w:rPr>
                <w:rFonts w:ascii="Calibri" w:hAnsi="Calibri" w:eastAsia="Calibri" w:cs="Calibri"/>
                <w:noProof w:val="0"/>
                <w:sz w:val="28"/>
                <w:szCs w:val="28"/>
                <w:lang w:val="en-US"/>
              </w:rPr>
              <w:t>Very High</w:t>
            </w:r>
          </w:p>
        </w:tc>
        <w:tc>
          <w:tcPr>
            <w:tcW w:w="6135" w:type="dxa"/>
            <w:tcMar/>
          </w:tcPr>
          <w:p w:rsidR="473A3C44" w:rsidP="4734C37F" w:rsidRDefault="473A3C44" w14:paraId="00654D50" w14:textId="0427B041">
            <w:pPr>
              <w:pStyle w:val="Normal"/>
            </w:pPr>
            <w:r w:rsidRPr="4734C37F" w:rsidR="473A3C44">
              <w:rPr>
                <w:rFonts w:ascii="Calibri" w:hAnsi="Calibri" w:eastAsia="Calibri" w:cs="Calibri"/>
                <w:noProof w:val="0"/>
                <w:sz w:val="28"/>
                <w:szCs w:val="28"/>
                <w:lang w:val="en-US"/>
              </w:rPr>
              <w:t>Multiple vulnerabilities that may allow remote code execution, unauthorized access, and full system compromise</w:t>
            </w:r>
          </w:p>
        </w:tc>
      </w:tr>
      <w:tr w:rsidR="4734C37F" w:rsidTr="4734C37F" w14:paraId="107A59B7">
        <w:trPr>
          <w:trHeight w:val="300"/>
        </w:trPr>
        <w:tc>
          <w:tcPr>
            <w:tcW w:w="2505" w:type="dxa"/>
            <w:tcMar/>
          </w:tcPr>
          <w:p w:rsidR="473A3C44" w:rsidP="4734C37F" w:rsidRDefault="473A3C44" w14:paraId="10DF1616" w14:textId="0F1B1BB3">
            <w:pPr>
              <w:pStyle w:val="Normal"/>
              <w:rPr>
                <w:rFonts w:ascii="Calibri" w:hAnsi="Calibri" w:eastAsia="Calibri" w:cs="Calibri"/>
                <w:noProof w:val="0"/>
                <w:sz w:val="28"/>
                <w:szCs w:val="28"/>
                <w:lang w:val="en-US"/>
              </w:rPr>
            </w:pPr>
            <w:r w:rsidRPr="4734C37F" w:rsidR="473A3C44">
              <w:rPr>
                <w:rFonts w:ascii="Calibri" w:hAnsi="Calibri" w:eastAsia="Calibri" w:cs="Calibri"/>
                <w:noProof w:val="0"/>
                <w:sz w:val="28"/>
                <w:szCs w:val="28"/>
                <w:lang w:val="en-US"/>
              </w:rPr>
              <w:t xml:space="preserve">🟠 </w:t>
            </w:r>
            <w:r w:rsidRPr="4734C37F" w:rsidR="473A3C44">
              <w:rPr>
                <w:rFonts w:ascii="Calibri" w:hAnsi="Calibri" w:eastAsia="Calibri" w:cs="Calibri"/>
                <w:b w:val="1"/>
                <w:bCs w:val="1"/>
                <w:noProof w:val="0"/>
                <w:sz w:val="28"/>
                <w:szCs w:val="28"/>
                <w:lang w:val="en-US"/>
              </w:rPr>
              <w:t>High</w:t>
            </w:r>
          </w:p>
        </w:tc>
        <w:tc>
          <w:tcPr>
            <w:tcW w:w="2160" w:type="dxa"/>
            <w:tcMar/>
          </w:tcPr>
          <w:p w:rsidR="473A3C44" w:rsidP="4734C37F" w:rsidRDefault="473A3C44" w14:paraId="04DD9A29" w14:textId="6546D829">
            <w:pPr>
              <w:pStyle w:val="Normal"/>
            </w:pPr>
            <w:r w:rsidRPr="4734C37F" w:rsidR="473A3C44">
              <w:rPr>
                <w:rFonts w:ascii="Calibri" w:hAnsi="Calibri" w:eastAsia="Calibri" w:cs="Calibri"/>
                <w:noProof w:val="0"/>
                <w:sz w:val="28"/>
                <w:szCs w:val="28"/>
                <w:lang w:val="en-US"/>
              </w:rPr>
              <w:t>High</w:t>
            </w:r>
          </w:p>
        </w:tc>
        <w:tc>
          <w:tcPr>
            <w:tcW w:w="6135" w:type="dxa"/>
            <w:tcMar/>
          </w:tcPr>
          <w:p w:rsidR="473A3C44" w:rsidP="4734C37F" w:rsidRDefault="473A3C44" w14:paraId="1ECA2C16" w14:textId="67E0A93F">
            <w:pPr>
              <w:pStyle w:val="Normal"/>
            </w:pPr>
            <w:r w:rsidRPr="4734C37F" w:rsidR="473A3C44">
              <w:rPr>
                <w:rFonts w:ascii="Calibri" w:hAnsi="Calibri" w:eastAsia="Calibri" w:cs="Calibri"/>
                <w:noProof w:val="0"/>
                <w:sz w:val="28"/>
                <w:szCs w:val="28"/>
                <w:lang w:val="en-US"/>
              </w:rPr>
              <w:t>Serious security weaknesses requiring immediate attention</w:t>
            </w:r>
          </w:p>
        </w:tc>
      </w:tr>
      <w:tr w:rsidR="4734C37F" w:rsidTr="4734C37F" w14:paraId="535D15CD">
        <w:trPr>
          <w:trHeight w:val="300"/>
        </w:trPr>
        <w:tc>
          <w:tcPr>
            <w:tcW w:w="2505" w:type="dxa"/>
            <w:tcMar/>
          </w:tcPr>
          <w:p w:rsidR="473A3C44" w:rsidP="4734C37F" w:rsidRDefault="473A3C44" w14:paraId="645791FC" w14:textId="3C189EC6">
            <w:pPr>
              <w:pStyle w:val="Normal"/>
              <w:rPr>
                <w:rFonts w:ascii="Calibri" w:hAnsi="Calibri" w:eastAsia="Calibri" w:cs="Calibri"/>
                <w:noProof w:val="0"/>
                <w:sz w:val="28"/>
                <w:szCs w:val="28"/>
                <w:lang w:val="en-US"/>
              </w:rPr>
            </w:pPr>
            <w:r w:rsidRPr="4734C37F" w:rsidR="473A3C44">
              <w:rPr>
                <w:rFonts w:ascii="Calibri" w:hAnsi="Calibri" w:eastAsia="Calibri" w:cs="Calibri"/>
                <w:noProof w:val="0"/>
                <w:sz w:val="28"/>
                <w:szCs w:val="28"/>
                <w:lang w:val="en-US"/>
              </w:rPr>
              <w:t xml:space="preserve">🟡 </w:t>
            </w:r>
            <w:r w:rsidRPr="4734C37F" w:rsidR="473A3C44">
              <w:rPr>
                <w:rFonts w:ascii="Calibri" w:hAnsi="Calibri" w:eastAsia="Calibri" w:cs="Calibri"/>
                <w:b w:val="1"/>
                <w:bCs w:val="1"/>
                <w:noProof w:val="0"/>
                <w:sz w:val="28"/>
                <w:szCs w:val="28"/>
                <w:lang w:val="en-US"/>
              </w:rPr>
              <w:t>Medium</w:t>
            </w:r>
          </w:p>
        </w:tc>
        <w:tc>
          <w:tcPr>
            <w:tcW w:w="2160" w:type="dxa"/>
            <w:tcMar/>
          </w:tcPr>
          <w:p w:rsidR="473A3C44" w:rsidP="4734C37F" w:rsidRDefault="473A3C44" w14:paraId="11E77DD7" w14:textId="64BEEBC6">
            <w:pPr>
              <w:pStyle w:val="Normal"/>
            </w:pPr>
            <w:r w:rsidRPr="4734C37F" w:rsidR="473A3C44">
              <w:rPr>
                <w:rFonts w:ascii="Calibri" w:hAnsi="Calibri" w:eastAsia="Calibri" w:cs="Calibri"/>
                <w:noProof w:val="0"/>
                <w:sz w:val="28"/>
                <w:szCs w:val="28"/>
                <w:lang w:val="en-US"/>
              </w:rPr>
              <w:t>Moderate</w:t>
            </w:r>
          </w:p>
        </w:tc>
        <w:tc>
          <w:tcPr>
            <w:tcW w:w="6135" w:type="dxa"/>
            <w:tcMar/>
          </w:tcPr>
          <w:p w:rsidR="473A3C44" w:rsidP="4734C37F" w:rsidRDefault="473A3C44" w14:paraId="4DCD1371" w14:textId="7EB0D0E7">
            <w:pPr>
              <w:pStyle w:val="Normal"/>
            </w:pPr>
            <w:r w:rsidRPr="4734C37F" w:rsidR="473A3C44">
              <w:rPr>
                <w:rFonts w:ascii="Calibri" w:hAnsi="Calibri" w:eastAsia="Calibri" w:cs="Calibri"/>
                <w:noProof w:val="0"/>
                <w:sz w:val="28"/>
                <w:szCs w:val="28"/>
                <w:lang w:val="en-US"/>
              </w:rPr>
              <w:t>Vulnerabilities that may be exploited under certain conditions</w:t>
            </w:r>
          </w:p>
        </w:tc>
      </w:tr>
      <w:tr w:rsidR="4734C37F" w:rsidTr="4734C37F" w14:paraId="5B3B7F30">
        <w:trPr>
          <w:trHeight w:val="300"/>
        </w:trPr>
        <w:tc>
          <w:tcPr>
            <w:tcW w:w="2505" w:type="dxa"/>
            <w:tcMar/>
          </w:tcPr>
          <w:p w:rsidR="473A3C44" w:rsidP="4734C37F" w:rsidRDefault="473A3C44" w14:paraId="47F11238" w14:textId="48CB78EA">
            <w:pPr>
              <w:pStyle w:val="Normal"/>
              <w:rPr>
                <w:rFonts w:ascii="Calibri" w:hAnsi="Calibri" w:eastAsia="Calibri" w:cs="Calibri"/>
                <w:noProof w:val="0"/>
                <w:sz w:val="28"/>
                <w:szCs w:val="28"/>
                <w:lang w:val="en-US"/>
              </w:rPr>
            </w:pPr>
            <w:r w:rsidRPr="4734C37F" w:rsidR="473A3C44">
              <w:rPr>
                <w:rFonts w:ascii="Calibri" w:hAnsi="Calibri" w:eastAsia="Calibri" w:cs="Calibri"/>
                <w:noProof w:val="0"/>
                <w:sz w:val="28"/>
                <w:szCs w:val="28"/>
                <w:lang w:val="en-US"/>
              </w:rPr>
              <w:t xml:space="preserve">🔵 </w:t>
            </w:r>
            <w:r w:rsidRPr="4734C37F" w:rsidR="473A3C44">
              <w:rPr>
                <w:rFonts w:ascii="Calibri" w:hAnsi="Calibri" w:eastAsia="Calibri" w:cs="Calibri"/>
                <w:b w:val="1"/>
                <w:bCs w:val="1"/>
                <w:noProof w:val="0"/>
                <w:sz w:val="28"/>
                <w:szCs w:val="28"/>
                <w:lang w:val="en-US"/>
              </w:rPr>
              <w:t>Low</w:t>
            </w:r>
          </w:p>
        </w:tc>
        <w:tc>
          <w:tcPr>
            <w:tcW w:w="2160" w:type="dxa"/>
            <w:tcMar/>
          </w:tcPr>
          <w:p w:rsidR="473A3C44" w:rsidP="4734C37F" w:rsidRDefault="473A3C44" w14:paraId="13CCA334" w14:textId="2AA89FB8">
            <w:pPr>
              <w:pStyle w:val="Normal"/>
            </w:pPr>
            <w:r w:rsidRPr="4734C37F" w:rsidR="473A3C44">
              <w:rPr>
                <w:rFonts w:ascii="Calibri" w:hAnsi="Calibri" w:eastAsia="Calibri" w:cs="Calibri"/>
                <w:noProof w:val="0"/>
                <w:sz w:val="28"/>
                <w:szCs w:val="28"/>
                <w:lang w:val="en-US"/>
              </w:rPr>
              <w:t>Low</w:t>
            </w:r>
          </w:p>
        </w:tc>
        <w:tc>
          <w:tcPr>
            <w:tcW w:w="6135" w:type="dxa"/>
            <w:tcMar/>
          </w:tcPr>
          <w:p w:rsidR="473A3C44" w:rsidP="4734C37F" w:rsidRDefault="473A3C44" w14:paraId="53425D0F" w14:textId="2DA89861">
            <w:pPr>
              <w:pStyle w:val="Normal"/>
            </w:pPr>
            <w:r w:rsidRPr="4734C37F" w:rsidR="473A3C44">
              <w:rPr>
                <w:rFonts w:ascii="Calibri" w:hAnsi="Calibri" w:eastAsia="Calibri" w:cs="Calibri"/>
                <w:noProof w:val="0"/>
                <w:sz w:val="28"/>
                <w:szCs w:val="28"/>
                <w:lang w:val="en-US"/>
              </w:rPr>
              <w:t>Minor configuration and security issues</w:t>
            </w:r>
          </w:p>
        </w:tc>
      </w:tr>
      <w:tr w:rsidR="4734C37F" w:rsidTr="4734C37F" w14:paraId="15035C3B">
        <w:trPr>
          <w:trHeight w:val="300"/>
        </w:trPr>
        <w:tc>
          <w:tcPr>
            <w:tcW w:w="2505" w:type="dxa"/>
            <w:tcMar/>
          </w:tcPr>
          <w:p w:rsidR="473A3C44" w:rsidP="4734C37F" w:rsidRDefault="473A3C44" w14:paraId="46FFAF0D" w14:textId="483338E7">
            <w:pPr>
              <w:pStyle w:val="Normal"/>
              <w:rPr>
                <w:rFonts w:ascii="Calibri" w:hAnsi="Calibri" w:eastAsia="Calibri" w:cs="Calibri"/>
                <w:noProof w:val="0"/>
                <w:sz w:val="28"/>
                <w:szCs w:val="28"/>
                <w:lang w:val="en-US"/>
              </w:rPr>
            </w:pPr>
            <w:r w:rsidRPr="4734C37F" w:rsidR="473A3C44">
              <w:rPr>
                <w:rFonts w:ascii="Calibri" w:hAnsi="Calibri" w:eastAsia="Calibri" w:cs="Calibri"/>
                <w:noProof w:val="0"/>
                <w:sz w:val="28"/>
                <w:szCs w:val="28"/>
                <w:lang w:val="en-US"/>
              </w:rPr>
              <w:t xml:space="preserve">⚪ </w:t>
            </w:r>
            <w:r w:rsidRPr="4734C37F" w:rsidR="473A3C44">
              <w:rPr>
                <w:rFonts w:ascii="Calibri" w:hAnsi="Calibri" w:eastAsia="Calibri" w:cs="Calibri"/>
                <w:b w:val="1"/>
                <w:bCs w:val="1"/>
                <w:noProof w:val="0"/>
                <w:sz w:val="28"/>
                <w:szCs w:val="28"/>
                <w:lang w:val="en-US"/>
              </w:rPr>
              <w:t>Informational</w:t>
            </w:r>
          </w:p>
        </w:tc>
        <w:tc>
          <w:tcPr>
            <w:tcW w:w="2160" w:type="dxa"/>
            <w:tcMar/>
          </w:tcPr>
          <w:p w:rsidR="473A3C44" w:rsidP="4734C37F" w:rsidRDefault="473A3C44" w14:paraId="116A690A" w14:textId="125FC2B2">
            <w:pPr>
              <w:pStyle w:val="Normal"/>
            </w:pPr>
            <w:r w:rsidRPr="4734C37F" w:rsidR="473A3C44">
              <w:rPr>
                <w:rFonts w:ascii="Calibri" w:hAnsi="Calibri" w:eastAsia="Calibri" w:cs="Calibri"/>
                <w:noProof w:val="0"/>
                <w:sz w:val="28"/>
                <w:szCs w:val="28"/>
                <w:lang w:val="en-US"/>
              </w:rPr>
              <w:t>Informational</w:t>
            </w:r>
          </w:p>
        </w:tc>
        <w:tc>
          <w:tcPr>
            <w:tcW w:w="6135" w:type="dxa"/>
            <w:tcMar/>
          </w:tcPr>
          <w:p w:rsidR="473A3C44" w:rsidP="4734C37F" w:rsidRDefault="473A3C44" w14:paraId="0D9132B4" w14:textId="5AD04909">
            <w:pPr>
              <w:pStyle w:val="Normal"/>
            </w:pPr>
            <w:r w:rsidRPr="4734C37F" w:rsidR="473A3C44">
              <w:rPr>
                <w:rFonts w:ascii="Calibri" w:hAnsi="Calibri" w:eastAsia="Calibri" w:cs="Calibri"/>
                <w:noProof w:val="0"/>
                <w:sz w:val="28"/>
                <w:szCs w:val="28"/>
                <w:lang w:val="en-US"/>
              </w:rPr>
              <w:t>Service and system information disclosure</w:t>
            </w:r>
          </w:p>
        </w:tc>
      </w:tr>
    </w:tbl>
    <w:p w:rsidR="4734C37F" w:rsidP="4734C37F" w:rsidRDefault="4734C37F" w14:paraId="6E2B7313" w14:textId="7F9363E6">
      <w:pPr>
        <w:pStyle w:val="Normal"/>
        <w:rPr>
          <w:rStyle w:val="Heading3Char"/>
          <w:rFonts w:ascii="Calibri" w:hAnsi="Calibri" w:eastAsia="Calibri" w:cs="Calibri" w:asciiTheme="minorAscii" w:hAnsiTheme="minorAscii" w:eastAsiaTheme="minorAscii" w:cstheme="minorAscii"/>
          <w:noProof w:val="0"/>
          <w:sz w:val="28"/>
          <w:szCs w:val="28"/>
          <w:lang w:val="en-US"/>
        </w:rPr>
      </w:pPr>
    </w:p>
    <w:p w:rsidR="4734C37F" w:rsidRDefault="4734C37F" w14:paraId="34FA9708" w14:textId="6C083989">
      <w:r>
        <w:br w:type="page"/>
      </w:r>
    </w:p>
    <w:p w:rsidR="4734C37F" w:rsidP="4734C37F" w:rsidRDefault="4734C37F" w14:paraId="7B89CB48" w14:textId="4C8FAE05">
      <w:pPr>
        <w:pStyle w:val="Normal"/>
        <w:rPr>
          <w:rStyle w:val="Heading3Char"/>
          <w:rFonts w:ascii="Calibri" w:hAnsi="Calibri" w:eastAsia="Calibri" w:cs="Calibri" w:asciiTheme="minorAscii" w:hAnsiTheme="minorAscii" w:eastAsiaTheme="minorAscii" w:cstheme="minorAscii"/>
          <w:noProof w:val="0"/>
          <w:sz w:val="28"/>
          <w:szCs w:val="28"/>
          <w:lang w:val="en-US"/>
        </w:rPr>
      </w:pPr>
    </w:p>
    <w:p w:rsidR="0796DC6F" w:rsidP="4734C37F" w:rsidRDefault="0796DC6F" w14:paraId="676E4709" w14:textId="358AC2E5">
      <w:pPr>
        <w:pStyle w:val="Heading2"/>
        <w:spacing w:before="299" w:beforeAutospacing="off" w:after="299" w:afterAutospacing="off"/>
        <w:rPr>
          <w:rFonts w:ascii="Calibri" w:hAnsi="Calibri" w:eastAsia="Calibri" w:cs="Calibri"/>
          <w:b w:val="1"/>
          <w:bCs w:val="1"/>
          <w:noProof w:val="0"/>
          <w:sz w:val="36"/>
          <w:szCs w:val="36"/>
          <w:lang w:val="en-US"/>
        </w:rPr>
      </w:pPr>
      <w:bookmarkStart w:name="_Toc908211192" w:id="1342492171"/>
      <w:r w:rsidRPr="4734C37F" w:rsidR="0796DC6F">
        <w:rPr>
          <w:rFonts w:ascii="Calibri" w:hAnsi="Calibri" w:eastAsia="Calibri" w:cs="Calibri"/>
          <w:b w:val="1"/>
          <w:bCs w:val="1"/>
          <w:noProof w:val="0"/>
          <w:sz w:val="36"/>
          <w:szCs w:val="36"/>
          <w:lang w:val="en-US"/>
        </w:rPr>
        <w:t>11. Limitations of Nessus</w:t>
      </w:r>
      <w:bookmarkEnd w:id="1342492171"/>
    </w:p>
    <w:p w:rsidR="0796DC6F" w:rsidP="4734C37F" w:rsidRDefault="0796DC6F" w14:paraId="79EFE291" w14:textId="47BD8738">
      <w:pPr>
        <w:pStyle w:val="ListParagraph"/>
        <w:numPr>
          <w:ilvl w:val="0"/>
          <w:numId w:val="13"/>
        </w:numPr>
        <w:spacing w:before="240" w:beforeAutospacing="off" w:after="240" w:afterAutospacing="off"/>
        <w:rPr>
          <w:noProof w:val="0"/>
          <w:sz w:val="20"/>
          <w:szCs w:val="20"/>
          <w:lang w:val="en-US"/>
        </w:rPr>
      </w:pPr>
      <w:r w:rsidRPr="4734C37F" w:rsidR="0796DC6F">
        <w:rPr>
          <w:noProof w:val="0"/>
          <w:sz w:val="20"/>
          <w:szCs w:val="20"/>
          <w:lang w:val="en-US"/>
        </w:rPr>
        <w:t>Free version limited to 16 IPs</w:t>
      </w:r>
    </w:p>
    <w:p w:rsidR="0796DC6F" w:rsidP="4734C37F" w:rsidRDefault="0796DC6F" w14:paraId="125DAE45" w14:textId="4C817D89">
      <w:pPr>
        <w:pStyle w:val="ListParagraph"/>
        <w:numPr>
          <w:ilvl w:val="0"/>
          <w:numId w:val="13"/>
        </w:numPr>
        <w:spacing w:before="240" w:beforeAutospacing="off" w:after="240" w:afterAutospacing="off"/>
        <w:rPr>
          <w:noProof w:val="0"/>
          <w:sz w:val="20"/>
          <w:szCs w:val="20"/>
          <w:lang w:val="en-US"/>
        </w:rPr>
      </w:pPr>
      <w:r w:rsidRPr="4734C37F" w:rsidR="0796DC6F">
        <w:rPr>
          <w:noProof w:val="0"/>
          <w:sz w:val="20"/>
          <w:szCs w:val="20"/>
          <w:lang w:val="en-US"/>
        </w:rPr>
        <w:t>False positives may occur</w:t>
      </w:r>
    </w:p>
    <w:p w:rsidR="0796DC6F" w:rsidP="4734C37F" w:rsidRDefault="0796DC6F" w14:paraId="0F44B508" w14:textId="4A2E9FAC">
      <w:pPr>
        <w:pStyle w:val="ListParagraph"/>
        <w:numPr>
          <w:ilvl w:val="0"/>
          <w:numId w:val="13"/>
        </w:numPr>
        <w:spacing w:before="240" w:beforeAutospacing="off" w:after="240" w:afterAutospacing="off"/>
        <w:rPr>
          <w:noProof w:val="0"/>
          <w:sz w:val="20"/>
          <w:szCs w:val="20"/>
          <w:lang w:val="en-US"/>
        </w:rPr>
      </w:pPr>
      <w:r w:rsidRPr="4734C37F" w:rsidR="0796DC6F">
        <w:rPr>
          <w:noProof w:val="0"/>
          <w:sz w:val="20"/>
          <w:szCs w:val="20"/>
          <w:lang w:val="en-US"/>
        </w:rPr>
        <w:t>Requires credentials for deep scans</w:t>
      </w:r>
    </w:p>
    <w:p w:rsidR="0796DC6F" w:rsidP="4734C37F" w:rsidRDefault="0796DC6F" w14:paraId="5C0AFEC8" w14:textId="7FFCB83E">
      <w:pPr>
        <w:pStyle w:val="ListParagraph"/>
        <w:numPr>
          <w:ilvl w:val="0"/>
          <w:numId w:val="13"/>
        </w:numPr>
        <w:spacing w:before="240" w:beforeAutospacing="off" w:after="240" w:afterAutospacing="off"/>
        <w:rPr>
          <w:noProof w:val="0"/>
          <w:sz w:val="20"/>
          <w:szCs w:val="20"/>
          <w:lang w:val="en-US"/>
        </w:rPr>
      </w:pPr>
      <w:r w:rsidRPr="4734C37F" w:rsidR="0796DC6F">
        <w:rPr>
          <w:noProof w:val="0"/>
          <w:sz w:val="20"/>
          <w:szCs w:val="20"/>
          <w:lang w:val="en-US"/>
        </w:rPr>
        <w:t>Does not exploit vulnerabilities</w:t>
      </w:r>
    </w:p>
    <w:p w:rsidR="4734C37F" w:rsidP="4734C37F" w:rsidRDefault="4734C37F" w14:paraId="50BDDF32" w14:textId="6B6D330B">
      <w:pPr>
        <w:pStyle w:val="Normal"/>
        <w:spacing w:before="240" w:beforeAutospacing="off" w:after="240" w:afterAutospacing="off"/>
        <w:ind w:left="0"/>
        <w:rPr>
          <w:sz w:val="28"/>
          <w:szCs w:val="28"/>
        </w:rPr>
      </w:pPr>
    </w:p>
    <w:p w:rsidR="4734C37F" w:rsidP="4734C37F" w:rsidRDefault="4734C37F" w14:paraId="0C3A35C6" w14:textId="30CA3312">
      <w:pPr>
        <w:pStyle w:val="Normal"/>
        <w:spacing w:before="240" w:beforeAutospacing="off" w:after="240" w:afterAutospacing="off"/>
        <w:ind w:left="0"/>
        <w:rPr>
          <w:sz w:val="28"/>
          <w:szCs w:val="28"/>
        </w:rPr>
      </w:pPr>
    </w:p>
    <w:p w:rsidR="4734C37F" w:rsidRDefault="4734C37F" w14:paraId="117B2F0A" w14:textId="7910188A">
      <w:r>
        <w:br w:type="page"/>
      </w:r>
    </w:p>
    <w:p w:rsidR="4734C37F" w:rsidP="4734C37F" w:rsidRDefault="4734C37F" w14:paraId="1CF8D5CC" w14:textId="092CE1F0">
      <w:pPr>
        <w:pStyle w:val="Normal"/>
        <w:spacing w:before="240" w:beforeAutospacing="off" w:after="240" w:afterAutospacing="off"/>
        <w:ind w:left="0"/>
        <w:rPr>
          <w:sz w:val="28"/>
          <w:szCs w:val="28"/>
        </w:rPr>
      </w:pPr>
    </w:p>
    <w:p w:rsidR="5742C389" w:rsidP="4734C37F" w:rsidRDefault="5742C389" w14:paraId="78A1A137" w14:textId="10A9D796">
      <w:pPr>
        <w:pStyle w:val="Heading2"/>
        <w:spacing w:before="299" w:beforeAutospacing="off" w:after="299" w:afterAutospacing="off"/>
        <w:rPr>
          <w:rFonts w:ascii="Calibri" w:hAnsi="Calibri" w:eastAsia="Calibri" w:cs="Calibri"/>
          <w:b w:val="1"/>
          <w:bCs w:val="1"/>
          <w:noProof w:val="0"/>
          <w:sz w:val="36"/>
          <w:szCs w:val="36"/>
          <w:lang w:val="en-US"/>
        </w:rPr>
      </w:pPr>
      <w:bookmarkStart w:name="_Toc199851996" w:id="1342059304"/>
      <w:r w:rsidRPr="4734C37F" w:rsidR="5742C389">
        <w:rPr>
          <w:rFonts w:ascii="Calibri" w:hAnsi="Calibri" w:eastAsia="Calibri" w:cs="Calibri"/>
          <w:b w:val="1"/>
          <w:bCs w:val="1"/>
          <w:noProof w:val="0"/>
          <w:sz w:val="36"/>
          <w:szCs w:val="36"/>
          <w:lang w:val="en-US"/>
        </w:rPr>
        <w:t>12. Conclusion</w:t>
      </w:r>
      <w:bookmarkEnd w:id="1342059304"/>
    </w:p>
    <w:p w:rsidR="5742C389" w:rsidP="4734C37F" w:rsidRDefault="5742C389" w14:paraId="4E25AEDB" w14:textId="4570AB9D">
      <w:pPr>
        <w:spacing w:before="240" w:beforeAutospacing="off" w:after="240" w:afterAutospacing="off"/>
      </w:pPr>
      <w:r w:rsidRPr="4734C37F" w:rsidR="5742C389">
        <w:rPr>
          <w:rFonts w:ascii="Calibri" w:hAnsi="Calibri" w:eastAsia="Calibri" w:cs="Calibri"/>
          <w:noProof w:val="0"/>
          <w:sz w:val="20"/>
          <w:szCs w:val="20"/>
          <w:lang w:val="en-US"/>
        </w:rPr>
        <w:t>Nessus is a powerful and reliable vulnerability scanning tool used globally by security professionals. It provides detailed vulnerability analysis and actionable remediation steps, making it suitable for both beginners and advanced users. Proper configuration and interpretation of results are essential for effective vulnerability management.</w:t>
      </w:r>
    </w:p>
    <w:p w:rsidR="4734C37F" w:rsidP="4734C37F" w:rsidRDefault="4734C37F" w14:paraId="7357AECA" w14:textId="0648EC36">
      <w:pPr>
        <w:pStyle w:val="Normal"/>
        <w:spacing w:before="240" w:beforeAutospacing="off" w:after="240" w:afterAutospacing="off"/>
        <w:ind w:left="0"/>
        <w:rPr>
          <w:sz w:val="28"/>
          <w:szCs w:val="28"/>
        </w:rPr>
      </w:pPr>
    </w:p>
    <w:p w:rsidR="4734C37F" w:rsidP="4734C37F" w:rsidRDefault="4734C37F" w14:paraId="5B443FEF" w14:textId="5E9295C9">
      <w:pPr>
        <w:pStyle w:val="Normal"/>
        <w:rPr>
          <w:rStyle w:val="Heading3Char"/>
          <w:rFonts w:ascii="Calibri" w:hAnsi="Calibri" w:eastAsia="Calibri" w:cs="Calibri" w:asciiTheme="minorAscii" w:hAnsiTheme="minorAscii" w:eastAsiaTheme="minorAscii" w:cstheme="minorAscii"/>
          <w:noProof w:val="0"/>
          <w:sz w:val="28"/>
          <w:szCs w:val="28"/>
          <w:lang w:val="en-US"/>
        </w:rPr>
      </w:pPr>
    </w:p>
    <w:p w:rsidR="4734C37F" w:rsidRDefault="4734C37F" w14:paraId="70E48EC4" w14:textId="0BE6D200">
      <w:r>
        <w:br w:type="page"/>
      </w:r>
    </w:p>
    <w:p w:rsidR="4734C37F" w:rsidP="4734C37F" w:rsidRDefault="4734C37F" w14:paraId="057824B3" w14:textId="17BA54CA">
      <w:pPr>
        <w:pStyle w:val="Normal"/>
        <w:rPr>
          <w:rStyle w:val="Heading3Char"/>
          <w:rFonts w:ascii="Calibri" w:hAnsi="Calibri" w:eastAsia="Calibri" w:cs="Calibri" w:asciiTheme="minorAscii" w:hAnsiTheme="minorAscii" w:eastAsiaTheme="minorAscii" w:cstheme="minorAscii"/>
          <w:noProof w:val="0"/>
          <w:sz w:val="28"/>
          <w:szCs w:val="28"/>
          <w:lang w:val="en-US"/>
        </w:rPr>
      </w:pPr>
    </w:p>
    <w:p w:rsidR="7DFA3663" w:rsidP="4734C37F" w:rsidRDefault="7DFA3663" w14:paraId="5C8B4538" w14:textId="381437E2">
      <w:pPr>
        <w:pStyle w:val="Heading2"/>
        <w:spacing w:before="299" w:beforeAutospacing="off" w:after="299" w:afterAutospacing="off"/>
        <w:rPr>
          <w:rFonts w:ascii="Calibri" w:hAnsi="Calibri" w:eastAsia="Calibri" w:cs="Calibri"/>
          <w:b w:val="1"/>
          <w:bCs w:val="1"/>
          <w:noProof w:val="0"/>
          <w:sz w:val="36"/>
          <w:szCs w:val="36"/>
          <w:lang w:val="en-US"/>
        </w:rPr>
      </w:pPr>
      <w:bookmarkStart w:name="_Toc1797606494" w:id="446335357"/>
      <w:r w:rsidRPr="4734C37F" w:rsidR="7DFA3663">
        <w:rPr>
          <w:rFonts w:ascii="Calibri" w:hAnsi="Calibri" w:eastAsia="Calibri" w:cs="Calibri"/>
          <w:b w:val="1"/>
          <w:bCs w:val="1"/>
          <w:noProof w:val="0"/>
          <w:sz w:val="36"/>
          <w:szCs w:val="36"/>
          <w:lang w:val="en-US"/>
        </w:rPr>
        <w:t>13. References</w:t>
      </w:r>
      <w:bookmarkEnd w:id="446335357"/>
    </w:p>
    <w:p w:rsidR="7DFA3663" w:rsidP="4734C37F" w:rsidRDefault="7DFA3663" w14:paraId="194F5F63" w14:textId="18D3A0F3">
      <w:pPr>
        <w:pStyle w:val="ListParagraph"/>
        <w:numPr>
          <w:ilvl w:val="0"/>
          <w:numId w:val="14"/>
        </w:numPr>
        <w:spacing w:before="240" w:beforeAutospacing="off" w:after="240" w:afterAutospacing="off"/>
        <w:rPr>
          <w:rFonts w:ascii="Calibri" w:hAnsi="Calibri" w:eastAsia="Calibri" w:cs="Calibri"/>
          <w:noProof w:val="0"/>
          <w:sz w:val="20"/>
          <w:szCs w:val="20"/>
          <w:lang w:val="en-US"/>
        </w:rPr>
      </w:pPr>
      <w:r w:rsidRPr="4734C37F" w:rsidR="7DFA3663">
        <w:rPr>
          <w:rFonts w:ascii="Calibri" w:hAnsi="Calibri" w:eastAsia="Calibri" w:cs="Calibri"/>
          <w:noProof w:val="0"/>
          <w:sz w:val="20"/>
          <w:szCs w:val="20"/>
          <w:lang w:val="en-US"/>
        </w:rPr>
        <w:t>Tenable Official Documentation</w:t>
      </w:r>
    </w:p>
    <w:p w:rsidR="7DFA3663" w:rsidP="4734C37F" w:rsidRDefault="7DFA3663" w14:paraId="07B07130" w14:textId="59394F60">
      <w:pPr>
        <w:pStyle w:val="ListParagraph"/>
        <w:numPr>
          <w:ilvl w:val="0"/>
          <w:numId w:val="14"/>
        </w:numPr>
        <w:spacing w:before="240" w:beforeAutospacing="off" w:after="240" w:afterAutospacing="off"/>
        <w:rPr>
          <w:rFonts w:ascii="Calibri" w:hAnsi="Calibri" w:eastAsia="Calibri" w:cs="Calibri"/>
          <w:noProof w:val="0"/>
          <w:sz w:val="20"/>
          <w:szCs w:val="20"/>
          <w:lang w:val="en-US"/>
        </w:rPr>
      </w:pPr>
      <w:r w:rsidRPr="4734C37F" w:rsidR="7DFA3663">
        <w:rPr>
          <w:rFonts w:ascii="Calibri" w:hAnsi="Calibri" w:eastAsia="Calibri" w:cs="Calibri"/>
          <w:noProof w:val="0"/>
          <w:sz w:val="20"/>
          <w:szCs w:val="20"/>
          <w:lang w:val="en-US"/>
        </w:rPr>
        <w:t>CVE Details (MITRE)</w:t>
      </w:r>
    </w:p>
    <w:p w:rsidR="7DFA3663" w:rsidP="4734C37F" w:rsidRDefault="7DFA3663" w14:paraId="13C23703" w14:textId="4E2A2A93">
      <w:pPr>
        <w:pStyle w:val="ListParagraph"/>
        <w:numPr>
          <w:ilvl w:val="0"/>
          <w:numId w:val="14"/>
        </w:numPr>
        <w:spacing w:before="240" w:beforeAutospacing="off" w:after="240" w:afterAutospacing="off"/>
        <w:rPr>
          <w:rFonts w:ascii="Calibri" w:hAnsi="Calibri" w:eastAsia="Calibri" w:cs="Calibri"/>
          <w:noProof w:val="0"/>
          <w:sz w:val="20"/>
          <w:szCs w:val="20"/>
          <w:lang w:val="en-US"/>
        </w:rPr>
      </w:pPr>
      <w:r w:rsidRPr="4734C37F" w:rsidR="7DFA3663">
        <w:rPr>
          <w:rFonts w:ascii="Calibri" w:hAnsi="Calibri" w:eastAsia="Calibri" w:cs="Calibri"/>
          <w:noProof w:val="0"/>
          <w:sz w:val="20"/>
          <w:szCs w:val="20"/>
          <w:lang w:val="en-US"/>
        </w:rPr>
        <w:t>OWASP Security Guidelines</w:t>
      </w:r>
    </w:p>
    <w:p w:rsidR="4734C37F" w:rsidP="4734C37F" w:rsidRDefault="4734C37F" w14:paraId="4381475D" w14:textId="78AAD8C5">
      <w:pPr>
        <w:pStyle w:val="Normal"/>
        <w:rPr>
          <w:rStyle w:val="Heading3Char"/>
          <w:rFonts w:ascii="Calibri" w:hAnsi="Calibri" w:eastAsia="Calibri" w:cs="Calibri" w:asciiTheme="minorAscii" w:hAnsiTheme="minorAscii" w:eastAsiaTheme="minorAscii" w:cstheme="minorAscii"/>
          <w:noProof w:val="0"/>
          <w:sz w:val="28"/>
          <w:szCs w:val="28"/>
          <w:lang w:val="en-US"/>
        </w:rPr>
      </w:pPr>
    </w:p>
    <w:sectPr w:rsidRPr="003A798E" w:rsidR="00A81248" w:rsidSect="008715DF">
      <w:pgSz w:w="12240" w:h="15840" w:orient="portrait" w:code="1"/>
      <w:pgMar w:top="720" w:right="720" w:bottom="1080" w:left="720" w:header="709" w:footer="432" w:gutter="0"/>
      <w:cols w:space="708"/>
      <w:titlePg/>
      <w:docGrid w:linePitch="360"/>
      <w:pgBorders w:offsetFrom="page">
        <w:top w:val="single" w:color="000000" w:sz="18" w:space="24"/>
        <w:left w:val="single" w:color="000000" w:sz="18" w:space="24"/>
        <w:bottom w:val="single" w:color="000000" w:sz="18" w:space="24"/>
        <w:right w:val="single" w:color="000000" w:sz="18" w:space="24"/>
      </w:pgBorder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endnote w:type="separator" w:id="-1">
    <w:p w:rsidR="008715DF" w:rsidP="001205A1" w:rsidRDefault="008715DF" w14:paraId="53D005E4" w14:textId="77777777">
      <w:r>
        <w:separator/>
      </w:r>
    </w:p>
  </w:endnote>
  <w:endnote w:type="continuationSeparator" w:id="0">
    <w:p w:rsidR="008715DF" w:rsidP="001205A1" w:rsidRDefault="008715DF" w14:paraId="15811425" w14:textId="77777777">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16du wp14 w16sdtfl">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footnote w:type="separator" w:id="-1">
    <w:p w:rsidR="008715DF" w:rsidP="001205A1" w:rsidRDefault="008715DF" w14:paraId="341F2C6A" w14:textId="77777777">
      <w:r>
        <w:separator/>
      </w:r>
    </w:p>
  </w:footnote>
  <w:footnote w:type="continuationSeparator" w:id="0">
    <w:p w:rsidR="008715DF" w:rsidP="001205A1" w:rsidRDefault="008715DF" w14:paraId="7B1A8F01"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3">
    <w:nsid w:val="8cc0c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79e41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75484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1cd2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a73d2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858da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71782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f06eb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1449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0f467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d8add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a9d31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0E04B54"/>
    <w:multiLevelType w:val="hybridMultilevel"/>
    <w:tmpl w:val="E01AC8C8"/>
    <w:lvl w:ilvl="0" w:tplc="4DF2ABF4">
      <w:start w:val="1"/>
      <w:numFmt w:val="bullet"/>
      <w:lvlText w:val="-"/>
      <w:lvlJc w:val="left"/>
      <w:pPr>
        <w:ind w:left="720" w:hanging="360"/>
      </w:pPr>
      <w:rPr>
        <w:rFonts w:hint="default" w:ascii="Aptos" w:hAnsi="Aptos"/>
      </w:rPr>
    </w:lvl>
    <w:lvl w:ilvl="1" w:tplc="3618B00C">
      <w:start w:val="1"/>
      <w:numFmt w:val="bullet"/>
      <w:lvlText w:val="o"/>
      <w:lvlJc w:val="left"/>
      <w:pPr>
        <w:ind w:left="1440" w:hanging="360"/>
      </w:pPr>
      <w:rPr>
        <w:rFonts w:hint="default" w:ascii="Courier New" w:hAnsi="Courier New"/>
      </w:rPr>
    </w:lvl>
    <w:lvl w:ilvl="2" w:tplc="64AA3BCA">
      <w:start w:val="1"/>
      <w:numFmt w:val="bullet"/>
      <w:lvlText w:val=""/>
      <w:lvlJc w:val="left"/>
      <w:pPr>
        <w:ind w:left="2160" w:hanging="360"/>
      </w:pPr>
      <w:rPr>
        <w:rFonts w:hint="default" w:ascii="Wingdings" w:hAnsi="Wingdings"/>
      </w:rPr>
    </w:lvl>
    <w:lvl w:ilvl="3" w:tplc="246A5596">
      <w:start w:val="1"/>
      <w:numFmt w:val="bullet"/>
      <w:lvlText w:val=""/>
      <w:lvlJc w:val="left"/>
      <w:pPr>
        <w:ind w:left="2880" w:hanging="360"/>
      </w:pPr>
      <w:rPr>
        <w:rFonts w:hint="default" w:ascii="Symbol" w:hAnsi="Symbol"/>
      </w:rPr>
    </w:lvl>
    <w:lvl w:ilvl="4" w:tplc="EC8E8DC6">
      <w:start w:val="1"/>
      <w:numFmt w:val="bullet"/>
      <w:lvlText w:val="o"/>
      <w:lvlJc w:val="left"/>
      <w:pPr>
        <w:ind w:left="3600" w:hanging="360"/>
      </w:pPr>
      <w:rPr>
        <w:rFonts w:hint="default" w:ascii="Courier New" w:hAnsi="Courier New"/>
      </w:rPr>
    </w:lvl>
    <w:lvl w:ilvl="5" w:tplc="8ADCB672">
      <w:start w:val="1"/>
      <w:numFmt w:val="bullet"/>
      <w:lvlText w:val=""/>
      <w:lvlJc w:val="left"/>
      <w:pPr>
        <w:ind w:left="4320" w:hanging="360"/>
      </w:pPr>
      <w:rPr>
        <w:rFonts w:hint="default" w:ascii="Wingdings" w:hAnsi="Wingdings"/>
      </w:rPr>
    </w:lvl>
    <w:lvl w:ilvl="6" w:tplc="D5D25C52">
      <w:start w:val="1"/>
      <w:numFmt w:val="bullet"/>
      <w:lvlText w:val=""/>
      <w:lvlJc w:val="left"/>
      <w:pPr>
        <w:ind w:left="5040" w:hanging="360"/>
      </w:pPr>
      <w:rPr>
        <w:rFonts w:hint="default" w:ascii="Symbol" w:hAnsi="Symbol"/>
      </w:rPr>
    </w:lvl>
    <w:lvl w:ilvl="7" w:tplc="44D06AF0">
      <w:start w:val="1"/>
      <w:numFmt w:val="bullet"/>
      <w:lvlText w:val="o"/>
      <w:lvlJc w:val="left"/>
      <w:pPr>
        <w:ind w:left="5760" w:hanging="360"/>
      </w:pPr>
      <w:rPr>
        <w:rFonts w:hint="default" w:ascii="Courier New" w:hAnsi="Courier New"/>
      </w:rPr>
    </w:lvl>
    <w:lvl w:ilvl="8" w:tplc="F58A786A">
      <w:start w:val="1"/>
      <w:numFmt w:val="bullet"/>
      <w:lvlText w:val=""/>
      <w:lvlJc w:val="left"/>
      <w:pPr>
        <w:ind w:left="6480" w:hanging="360"/>
      </w:pPr>
      <w:rPr>
        <w:rFonts w:hint="default" w:ascii="Wingdings" w:hAnsi="Wingdings"/>
      </w:rPr>
    </w:lvl>
  </w:abstractNum>
  <w:abstractNum w:abstractNumId="1" w15:restartNumberingAfterBreak="0">
    <w:nsid w:val="76B8BC5D"/>
    <w:multiLevelType w:val="hybridMultilevel"/>
    <w:tmpl w:val="DF265CA6"/>
    <w:lvl w:ilvl="0" w:tplc="B3622F82">
      <w:start w:val="1"/>
      <w:numFmt w:val="bullet"/>
      <w:lvlText w:val="-"/>
      <w:lvlJc w:val="left"/>
      <w:pPr>
        <w:ind w:left="720" w:hanging="360"/>
      </w:pPr>
      <w:rPr>
        <w:rFonts w:hint="default" w:ascii="Aptos" w:hAnsi="Aptos"/>
      </w:rPr>
    </w:lvl>
    <w:lvl w:ilvl="1" w:tplc="052E28A6">
      <w:start w:val="1"/>
      <w:numFmt w:val="bullet"/>
      <w:lvlText w:val="o"/>
      <w:lvlJc w:val="left"/>
      <w:pPr>
        <w:ind w:left="1440" w:hanging="360"/>
      </w:pPr>
      <w:rPr>
        <w:rFonts w:hint="default" w:ascii="Courier New" w:hAnsi="Courier New"/>
      </w:rPr>
    </w:lvl>
    <w:lvl w:ilvl="2" w:tplc="C550008C">
      <w:start w:val="1"/>
      <w:numFmt w:val="bullet"/>
      <w:lvlText w:val=""/>
      <w:lvlJc w:val="left"/>
      <w:pPr>
        <w:ind w:left="2160" w:hanging="360"/>
      </w:pPr>
      <w:rPr>
        <w:rFonts w:hint="default" w:ascii="Wingdings" w:hAnsi="Wingdings"/>
      </w:rPr>
    </w:lvl>
    <w:lvl w:ilvl="3" w:tplc="4EB4AA00">
      <w:start w:val="1"/>
      <w:numFmt w:val="bullet"/>
      <w:lvlText w:val=""/>
      <w:lvlJc w:val="left"/>
      <w:pPr>
        <w:ind w:left="2880" w:hanging="360"/>
      </w:pPr>
      <w:rPr>
        <w:rFonts w:hint="default" w:ascii="Symbol" w:hAnsi="Symbol"/>
      </w:rPr>
    </w:lvl>
    <w:lvl w:ilvl="4" w:tplc="5C02560C">
      <w:start w:val="1"/>
      <w:numFmt w:val="bullet"/>
      <w:lvlText w:val="o"/>
      <w:lvlJc w:val="left"/>
      <w:pPr>
        <w:ind w:left="3600" w:hanging="360"/>
      </w:pPr>
      <w:rPr>
        <w:rFonts w:hint="default" w:ascii="Courier New" w:hAnsi="Courier New"/>
      </w:rPr>
    </w:lvl>
    <w:lvl w:ilvl="5" w:tplc="5E348E10">
      <w:start w:val="1"/>
      <w:numFmt w:val="bullet"/>
      <w:lvlText w:val=""/>
      <w:lvlJc w:val="left"/>
      <w:pPr>
        <w:ind w:left="4320" w:hanging="360"/>
      </w:pPr>
      <w:rPr>
        <w:rFonts w:hint="default" w:ascii="Wingdings" w:hAnsi="Wingdings"/>
      </w:rPr>
    </w:lvl>
    <w:lvl w:ilvl="6" w:tplc="9606FE5C">
      <w:start w:val="1"/>
      <w:numFmt w:val="bullet"/>
      <w:lvlText w:val=""/>
      <w:lvlJc w:val="left"/>
      <w:pPr>
        <w:ind w:left="5040" w:hanging="360"/>
      </w:pPr>
      <w:rPr>
        <w:rFonts w:hint="default" w:ascii="Symbol" w:hAnsi="Symbol"/>
      </w:rPr>
    </w:lvl>
    <w:lvl w:ilvl="7" w:tplc="98907516">
      <w:start w:val="1"/>
      <w:numFmt w:val="bullet"/>
      <w:lvlText w:val="o"/>
      <w:lvlJc w:val="left"/>
      <w:pPr>
        <w:ind w:left="5760" w:hanging="360"/>
      </w:pPr>
      <w:rPr>
        <w:rFonts w:hint="default" w:ascii="Courier New" w:hAnsi="Courier New"/>
      </w:rPr>
    </w:lvl>
    <w:lvl w:ilvl="8" w:tplc="40C64D74">
      <w:start w:val="1"/>
      <w:numFmt w:val="bullet"/>
      <w:lvlText w:val=""/>
      <w:lvlJc w:val="left"/>
      <w:pPr>
        <w:ind w:left="6480" w:hanging="360"/>
      </w:pPr>
      <w:rPr>
        <w:rFonts w:hint="default" w:ascii="Wingdings" w:hAnsi="Wingdings"/>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1499999315">
    <w:abstractNumId w:val="1"/>
  </w:num>
  <w:num w:numId="2" w16cid:durableId="140509797">
    <w:abstractNumId w:val="0"/>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16du wp14 w16sdtfl">
  <w:zoom w:percent="100"/>
  <w:proofState w:spelling="clean" w:grammar="dirty"/>
  <w:formsDesign/>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A69"/>
    <w:rsid w:val="000A2A69"/>
    <w:rsid w:val="000C1994"/>
    <w:rsid w:val="000C4ED1"/>
    <w:rsid w:val="001205A1"/>
    <w:rsid w:val="00142538"/>
    <w:rsid w:val="00154224"/>
    <w:rsid w:val="001E234B"/>
    <w:rsid w:val="002877E8"/>
    <w:rsid w:val="002E7C4E"/>
    <w:rsid w:val="0031055C"/>
    <w:rsid w:val="00371EE1"/>
    <w:rsid w:val="003767CC"/>
    <w:rsid w:val="0039287F"/>
    <w:rsid w:val="003A798E"/>
    <w:rsid w:val="00425A99"/>
    <w:rsid w:val="00517B1F"/>
    <w:rsid w:val="00593047"/>
    <w:rsid w:val="005E6B25"/>
    <w:rsid w:val="005F4F46"/>
    <w:rsid w:val="006320CC"/>
    <w:rsid w:val="00637665"/>
    <w:rsid w:val="006C60E6"/>
    <w:rsid w:val="006F508F"/>
    <w:rsid w:val="00713E3A"/>
    <w:rsid w:val="007B0740"/>
    <w:rsid w:val="007C1BAB"/>
    <w:rsid w:val="008648F6"/>
    <w:rsid w:val="008715DF"/>
    <w:rsid w:val="00957EA6"/>
    <w:rsid w:val="00967C35"/>
    <w:rsid w:val="009B6A8C"/>
    <w:rsid w:val="009C6907"/>
    <w:rsid w:val="00A059BA"/>
    <w:rsid w:val="00A15CF7"/>
    <w:rsid w:val="00A24793"/>
    <w:rsid w:val="00A80B37"/>
    <w:rsid w:val="00A81248"/>
    <w:rsid w:val="00A95A60"/>
    <w:rsid w:val="00AF2A4E"/>
    <w:rsid w:val="00B703E9"/>
    <w:rsid w:val="00BE2BE4"/>
    <w:rsid w:val="00C213D9"/>
    <w:rsid w:val="00C66528"/>
    <w:rsid w:val="00C74716"/>
    <w:rsid w:val="00C915F0"/>
    <w:rsid w:val="00D22573"/>
    <w:rsid w:val="00D26C99"/>
    <w:rsid w:val="00D69D60"/>
    <w:rsid w:val="00FB65B8"/>
    <w:rsid w:val="00FC49AE"/>
    <w:rsid w:val="00FD2FC3"/>
    <w:rsid w:val="012C4A25"/>
    <w:rsid w:val="0230D338"/>
    <w:rsid w:val="03D1A60C"/>
    <w:rsid w:val="0468B206"/>
    <w:rsid w:val="04FA37C6"/>
    <w:rsid w:val="0689A3F2"/>
    <w:rsid w:val="074852EF"/>
    <w:rsid w:val="0796DC6F"/>
    <w:rsid w:val="0823A55B"/>
    <w:rsid w:val="092BE6F2"/>
    <w:rsid w:val="0B43DB4B"/>
    <w:rsid w:val="0BAEF848"/>
    <w:rsid w:val="0C0E9C18"/>
    <w:rsid w:val="0CFD01A7"/>
    <w:rsid w:val="10417D58"/>
    <w:rsid w:val="104CAE35"/>
    <w:rsid w:val="10971E91"/>
    <w:rsid w:val="114F7CC5"/>
    <w:rsid w:val="11C792EE"/>
    <w:rsid w:val="124F0BF2"/>
    <w:rsid w:val="13150085"/>
    <w:rsid w:val="13C152D0"/>
    <w:rsid w:val="14225ACD"/>
    <w:rsid w:val="157194AB"/>
    <w:rsid w:val="179D5DAF"/>
    <w:rsid w:val="18CE8E36"/>
    <w:rsid w:val="192B3F86"/>
    <w:rsid w:val="1960236A"/>
    <w:rsid w:val="1AA89E1F"/>
    <w:rsid w:val="1AA89E1F"/>
    <w:rsid w:val="1BA261A8"/>
    <w:rsid w:val="1C9754B5"/>
    <w:rsid w:val="1CF75843"/>
    <w:rsid w:val="1E377F5E"/>
    <w:rsid w:val="1E648AD4"/>
    <w:rsid w:val="239BC168"/>
    <w:rsid w:val="23B1D6C5"/>
    <w:rsid w:val="25E6C27F"/>
    <w:rsid w:val="28907A3A"/>
    <w:rsid w:val="2891A7B9"/>
    <w:rsid w:val="2A76081C"/>
    <w:rsid w:val="2A76081C"/>
    <w:rsid w:val="2ABE50A4"/>
    <w:rsid w:val="2BE02F8C"/>
    <w:rsid w:val="2C81B2FE"/>
    <w:rsid w:val="2E4FD8E8"/>
    <w:rsid w:val="2E9D61FB"/>
    <w:rsid w:val="2E9D61FB"/>
    <w:rsid w:val="3053ABE0"/>
    <w:rsid w:val="31B3A9CE"/>
    <w:rsid w:val="31FD0A2C"/>
    <w:rsid w:val="32012B0B"/>
    <w:rsid w:val="34551852"/>
    <w:rsid w:val="374DF934"/>
    <w:rsid w:val="39839DF7"/>
    <w:rsid w:val="39839DF7"/>
    <w:rsid w:val="3E309B5A"/>
    <w:rsid w:val="3E745B76"/>
    <w:rsid w:val="3FB247EF"/>
    <w:rsid w:val="41EE0109"/>
    <w:rsid w:val="46718119"/>
    <w:rsid w:val="4734C37F"/>
    <w:rsid w:val="473A3C44"/>
    <w:rsid w:val="477BF0CA"/>
    <w:rsid w:val="47C50125"/>
    <w:rsid w:val="480D517A"/>
    <w:rsid w:val="4873A190"/>
    <w:rsid w:val="49AB8134"/>
    <w:rsid w:val="4B607190"/>
    <w:rsid w:val="4C31E9EC"/>
    <w:rsid w:val="4C9893E0"/>
    <w:rsid w:val="4ECF9D96"/>
    <w:rsid w:val="510AC80A"/>
    <w:rsid w:val="51423861"/>
    <w:rsid w:val="51A0C3EC"/>
    <w:rsid w:val="52F2CF6E"/>
    <w:rsid w:val="53FF50ED"/>
    <w:rsid w:val="572B6B4E"/>
    <w:rsid w:val="572B6B4E"/>
    <w:rsid w:val="5742C389"/>
    <w:rsid w:val="577F5038"/>
    <w:rsid w:val="5892712E"/>
    <w:rsid w:val="59627E9E"/>
    <w:rsid w:val="5B0CFEF1"/>
    <w:rsid w:val="5B962731"/>
    <w:rsid w:val="5D44320E"/>
    <w:rsid w:val="5D6B13AD"/>
    <w:rsid w:val="5EB68408"/>
    <w:rsid w:val="5F161E8A"/>
    <w:rsid w:val="5F5D8EF4"/>
    <w:rsid w:val="6188CC5F"/>
    <w:rsid w:val="61D82FA8"/>
    <w:rsid w:val="629E3E63"/>
    <w:rsid w:val="62A7ACF3"/>
    <w:rsid w:val="63700707"/>
    <w:rsid w:val="63700707"/>
    <w:rsid w:val="66278311"/>
    <w:rsid w:val="6932B572"/>
    <w:rsid w:val="6D9486B1"/>
    <w:rsid w:val="6D9486B1"/>
    <w:rsid w:val="6F402BE7"/>
    <w:rsid w:val="706779A6"/>
    <w:rsid w:val="70EB4F7A"/>
    <w:rsid w:val="72795E7F"/>
    <w:rsid w:val="74F2E1E2"/>
    <w:rsid w:val="756CC6E4"/>
    <w:rsid w:val="75B95CBB"/>
    <w:rsid w:val="774540E6"/>
    <w:rsid w:val="774540E6"/>
    <w:rsid w:val="77C10831"/>
    <w:rsid w:val="7965682C"/>
    <w:rsid w:val="7965682C"/>
    <w:rsid w:val="7A4ED04F"/>
    <w:rsid w:val="7AB5054F"/>
    <w:rsid w:val="7AD28251"/>
    <w:rsid w:val="7DFA3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7ACF3"/>
  <w15:chartTrackingRefBased/>
  <w15:docId w15:val="{DF8E98D5-30C8-42E1-A61D-B711469689C4}"/>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16du wp14 w16sdtfl">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lsdException w:name="toc 2" w:uiPriority="39" w:semiHidden="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semiHidden="1"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semiHidden="1"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6"/>
    <w:qFormat/>
    <w:rsid w:val="00A059BA"/>
    <w:rPr>
      <w:sz w:val="28"/>
    </w:rPr>
  </w:style>
  <w:style w:type="paragraph" w:styleId="Heading1">
    <w:name w:val="heading 1"/>
    <w:basedOn w:val="Normal"/>
    <w:next w:val="Normal"/>
    <w:link w:val="Heading1Char"/>
    <w:qFormat/>
    <w:rsid w:val="00C66528"/>
    <w:pPr>
      <w:keepNext/>
      <w:keepLines/>
      <w:spacing w:before="240"/>
      <w:outlineLvl w:val="0"/>
    </w:pPr>
    <w:rPr>
      <w:rFonts w:asciiTheme="majorHAnsi" w:hAnsiTheme="majorHAnsi" w:eastAsiaTheme="majorEastAsia" w:cstheme="majorBidi"/>
      <w:b/>
      <w:color w:val="123869" w:themeColor="accent1"/>
      <w:sz w:val="80"/>
      <w:szCs w:val="32"/>
    </w:rPr>
  </w:style>
  <w:style w:type="paragraph" w:styleId="Heading2">
    <w:name w:val="heading 2"/>
    <w:basedOn w:val="Normal"/>
    <w:next w:val="Normal"/>
    <w:link w:val="Heading2Char"/>
    <w:uiPriority w:val="1"/>
    <w:qFormat/>
    <w:rsid w:val="00AF2A4E"/>
    <w:pPr>
      <w:keepNext/>
      <w:keepLines/>
      <w:outlineLvl w:val="1"/>
    </w:pPr>
    <w:rPr>
      <w:rFonts w:eastAsiaTheme="majorEastAsia" w:cstheme="majorBidi"/>
      <w:i/>
      <w:color w:val="006063" w:themeColor="accent2" w:themeShade="80"/>
      <w:sz w:val="42"/>
      <w:szCs w:val="26"/>
    </w:rPr>
  </w:style>
  <w:style w:type="paragraph" w:styleId="Heading3">
    <w:name w:val="heading 3"/>
    <w:basedOn w:val="Normal"/>
    <w:next w:val="Normal"/>
    <w:link w:val="Heading3Char"/>
    <w:uiPriority w:val="2"/>
    <w:qFormat/>
    <w:rsid w:val="00C66528"/>
    <w:pPr>
      <w:keepNext/>
      <w:keepLines/>
      <w:outlineLvl w:val="2"/>
    </w:pPr>
    <w:rPr>
      <w:rFonts w:asciiTheme="majorHAnsi" w:hAnsiTheme="majorHAnsi" w:eastAsiaTheme="majorEastAsia" w:cstheme="majorBidi"/>
      <w:b/>
      <w:color w:val="123869" w:themeColor="accent1"/>
      <w:sz w:val="36"/>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hAnsiTheme="majorHAnsi" w:eastAsiaTheme="majorEastAsia" w:cstheme="majorBidi"/>
      <w:b/>
      <w:color w:val="123869" w:themeColor="accent1"/>
      <w:sz w:val="7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A8124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C66528"/>
    <w:rPr>
      <w:rFonts w:ascii="Times New Roman" w:hAnsi="Times New Roman" w:cs="Times New Roman"/>
      <w:sz w:val="18"/>
      <w:szCs w:val="18"/>
    </w:rPr>
  </w:style>
  <w:style w:type="character" w:styleId="Heading1Char" w:customStyle="1">
    <w:name w:val="Heading 1 Char"/>
    <w:basedOn w:val="DefaultParagraphFont"/>
    <w:link w:val="Heading1"/>
    <w:rsid w:val="00C66528"/>
    <w:rPr>
      <w:rFonts w:asciiTheme="majorHAnsi" w:hAnsiTheme="majorHAnsi" w:eastAsiaTheme="majorEastAsia" w:cstheme="majorBidi"/>
      <w:b/>
      <w:color w:val="123869" w:themeColor="accent1"/>
      <w:sz w:val="80"/>
      <w:szCs w:val="32"/>
    </w:rPr>
  </w:style>
  <w:style w:type="character" w:styleId="Heading2Char" w:customStyle="1">
    <w:name w:val="Heading 2 Char"/>
    <w:basedOn w:val="DefaultParagraphFont"/>
    <w:link w:val="Heading2"/>
    <w:uiPriority w:val="1"/>
    <w:rsid w:val="00AF2A4E"/>
    <w:rPr>
      <w:rFonts w:eastAsiaTheme="majorEastAsia" w:cstheme="majorBidi"/>
      <w:i/>
      <w:color w:val="006063" w:themeColor="accent2" w:themeShade="80"/>
      <w:sz w:val="42"/>
      <w:szCs w:val="26"/>
    </w:rPr>
  </w:style>
  <w:style w:type="paragraph" w:styleId="GraphicAnchor" w:customStyle="1">
    <w:name w:val="Graphic Anchor"/>
    <w:basedOn w:val="Normal"/>
    <w:uiPriority w:val="7"/>
    <w:qFormat/>
    <w:rsid w:val="00A81248"/>
    <w:rPr>
      <w:sz w:val="10"/>
    </w:rPr>
  </w:style>
  <w:style w:type="character" w:styleId="Heading3Char" w:customStyle="1">
    <w:name w:val="Heading 3 Char"/>
    <w:basedOn w:val="DefaultParagraphFont"/>
    <w:link w:val="Heading3"/>
    <w:uiPriority w:val="2"/>
    <w:rsid w:val="00C66528"/>
    <w:rPr>
      <w:rFonts w:asciiTheme="majorHAnsi" w:hAnsiTheme="majorHAnsi" w:eastAsiaTheme="majorEastAsia" w:cstheme="majorBidi"/>
      <w:b/>
      <w:color w:val="123869" w:themeColor="accent1"/>
      <w:sz w:val="36"/>
    </w:rPr>
  </w:style>
  <w:style w:type="character" w:styleId="Heading4Char" w:customStyle="1">
    <w:name w:val="Heading 4 Char"/>
    <w:basedOn w:val="DefaultParagraphFont"/>
    <w:link w:val="Heading4"/>
    <w:uiPriority w:val="3"/>
    <w:rsid w:val="00C66528"/>
    <w:rPr>
      <w:rFonts w:eastAsiaTheme="majorEastAsia" w:cstheme="majorBidi"/>
      <w:i/>
      <w:iCs/>
      <w:color w:val="000000" w:themeColor="text1"/>
      <w:sz w:val="32"/>
    </w:rPr>
  </w:style>
  <w:style w:type="paragraph" w:styleId="Text" w:customStyle="1">
    <w:name w:val="Text"/>
    <w:basedOn w:val="Normal"/>
    <w:uiPriority w:val="5"/>
    <w:qFormat/>
    <w:rsid w:val="00C66528"/>
    <w:rPr>
      <w:i/>
      <w:color w:val="000000" w:themeColor="text1"/>
    </w:rPr>
  </w:style>
  <w:style w:type="paragraph" w:styleId="Header">
    <w:name w:val="header"/>
    <w:basedOn w:val="Normal"/>
    <w:link w:val="HeaderChar"/>
    <w:uiPriority w:val="99"/>
    <w:rsid w:val="00C66528"/>
    <w:pPr>
      <w:tabs>
        <w:tab w:val="center" w:pos="4680"/>
        <w:tab w:val="right" w:pos="9360"/>
      </w:tabs>
    </w:pPr>
  </w:style>
  <w:style w:type="character" w:styleId="HeaderChar" w:customStyle="1">
    <w:name w:val="Header Char"/>
    <w:basedOn w:val="DefaultParagraphFont"/>
    <w:link w:val="Header"/>
    <w:uiPriority w:val="99"/>
    <w:rsid w:val="00C66528"/>
  </w:style>
  <w:style w:type="paragraph" w:styleId="Footer">
    <w:name w:val="footer"/>
    <w:basedOn w:val="Normal"/>
    <w:link w:val="FooterChar"/>
    <w:uiPriority w:val="99"/>
    <w:rsid w:val="006F508F"/>
    <w:pPr>
      <w:tabs>
        <w:tab w:val="center" w:pos="4680"/>
        <w:tab w:val="right" w:pos="9360"/>
      </w:tabs>
    </w:pPr>
    <w:rPr>
      <w:rFonts w:asciiTheme="majorHAnsi" w:hAnsiTheme="majorHAnsi"/>
      <w:color w:val="595959" w:themeColor="text1" w:themeTint="A6"/>
      <w:sz w:val="20"/>
    </w:rPr>
  </w:style>
  <w:style w:type="character" w:styleId="FooterChar" w:customStyle="1">
    <w:name w:val="Footer Char"/>
    <w:basedOn w:val="DefaultParagraphFont"/>
    <w:link w:val="Footer"/>
    <w:uiPriority w:val="99"/>
    <w:rsid w:val="006F508F"/>
    <w:rPr>
      <w:rFonts w:asciiTheme="majorHAnsi" w:hAnsiTheme="majorHAnsi"/>
      <w:color w:val="595959" w:themeColor="text1" w:themeTint="A6"/>
      <w:sz w:val="20"/>
    </w:rPr>
  </w:style>
  <w:style w:type="character" w:styleId="PageNumber">
    <w:name w:val="page number"/>
    <w:basedOn w:val="DefaultParagraphFont"/>
    <w:uiPriority w:val="99"/>
    <w:semiHidden/>
    <w:rsid w:val="001205A1"/>
  </w:style>
  <w:style w:type="character" w:styleId="Heading5Char" w:customStyle="1">
    <w:name w:val="Heading 5 Char"/>
    <w:basedOn w:val="DefaultParagraphFont"/>
    <w:link w:val="Heading5"/>
    <w:uiPriority w:val="4"/>
    <w:rsid w:val="00C66528"/>
    <w:rPr>
      <w:rFonts w:asciiTheme="majorHAnsi" w:hAnsiTheme="majorHAnsi" w:eastAsiaTheme="majorEastAsia"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styleId="QuoteChar" w:customStyle="1">
    <w:name w:val="Quote Char"/>
    <w:basedOn w:val="DefaultParagraphFont"/>
    <w:link w:val="Quote"/>
    <w:uiPriority w:val="29"/>
    <w:rsid w:val="00FC49AE"/>
    <w:rPr>
      <w:rFonts w:asciiTheme="majorHAnsi" w:hAnsiTheme="majorHAnsi"/>
      <w:iCs/>
      <w:color w:val="123869" w:themeColor="accent1"/>
      <w:sz w:val="76"/>
    </w:rPr>
  </w:style>
  <w:style w:type="character" w:styleId="Hyperlink">
    <w:uiPriority w:val="99"/>
    <w:name w:val="Hyperlink"/>
    <w:basedOn w:val="DefaultParagraphFont"/>
    <w:unhideWhenUsed/>
    <w:rsid w:val="706779A6"/>
    <w:rPr>
      <w:color w:val="0000FF"/>
      <w:u w:val="single"/>
    </w:rPr>
  </w:style>
  <w:style w:type="paragraph" w:styleId="TOC1">
    <w:uiPriority w:val="39"/>
    <w:name w:val="toc 1"/>
    <w:basedOn w:val="Normal"/>
    <w:next w:val="Normal"/>
    <w:unhideWhenUsed/>
    <w:rsid w:val="706779A6"/>
    <w:pPr>
      <w:spacing w:after="100"/>
    </w:pPr>
  </w:style>
  <w:style w:type="paragraph" w:styleId="TOC2">
    <w:uiPriority w:val="39"/>
    <w:name w:val="toc 2"/>
    <w:basedOn w:val="Normal"/>
    <w:next w:val="Normal"/>
    <w:unhideWhenUsed/>
    <w:rsid w:val="706779A6"/>
    <w:pPr>
      <w:spacing w:after="100"/>
      <w:ind w:left="220"/>
    </w:pPr>
  </w:style>
  <w:style w:type="paragraph" w:styleId="TOC4">
    <w:uiPriority w:val="39"/>
    <w:name w:val="toc 4"/>
    <w:basedOn w:val="Normal"/>
    <w:next w:val="Normal"/>
    <w:unhideWhenUsed/>
    <w:rsid w:val="706779A6"/>
    <w:pPr>
      <w:spacing w:after="100"/>
      <w:ind w:left="660"/>
    </w:pPr>
  </w:style>
  <w:style w:type="paragraph" w:styleId="ListParagraph">
    <w:uiPriority w:val="34"/>
    <w:name w:val="List Paragraph"/>
    <w:basedOn w:val="Normal"/>
    <w:qFormat/>
    <w:rsid w:val="706779A6"/>
    <w:pPr>
      <w:spacing/>
      <w:ind w:left="720"/>
      <w:contextualSpacing/>
    </w:pPr>
  </w:style>
  <w:style w:type="paragraph" w:styleId="TOC3">
    <w:uiPriority w:val="39"/>
    <w:name w:val="toc 3"/>
    <w:basedOn w:val="Normal"/>
    <w:next w:val="Normal"/>
    <w:unhideWhenUsed/>
    <w:rsid w:val="4734C37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glossaryDocument" Target="glossary/document.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ettings" Target="settings2.xml" Id="rId6" /><Relationship Type="http://schemas.openxmlformats.org/officeDocument/2006/relationships/fontTable" Target="fontTable2.xml" Id="rId11" /><Relationship Type="http://schemas.openxmlformats.org/officeDocument/2006/relationships/styles" Target="styles2.xml" Id="rId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tenable.com/products/nessus" TargetMode="External" Id="R1b138dcbef8a4144" /><Relationship Type="http://schemas.openxmlformats.org/officeDocument/2006/relationships/hyperlink" Target="https://localhost:8834" TargetMode="External" Id="Rd8abf5286be34d62" /><Relationship Type="http://schemas.openxmlformats.org/officeDocument/2006/relationships/image" Target="/media/image.png" Id="rId306998786" /><Relationship Type="http://schemas.openxmlformats.org/officeDocument/2006/relationships/image" Target="/media/image2.png" Id="rId907364143" /><Relationship Type="http://schemas.openxmlformats.org/officeDocument/2006/relationships/image" Target="/media/image3.png" Id="rId84223984" /><Relationship Type="http://schemas.openxmlformats.org/officeDocument/2006/relationships/image" Target="/media/image4.png" Id="rId910674863" /><Relationship Type="http://schemas.openxmlformats.org/officeDocument/2006/relationships/image" Target="/media/image5.png" Id="rId500253267" /><Relationship Type="http://schemas.openxmlformats.org/officeDocument/2006/relationships/image" Target="/media/image6.png" Id="rId305422426" /><Relationship Type="http://schemas.openxmlformats.org/officeDocument/2006/relationships/image" Target="/media/image7.png" Id="rId226080897" /><Relationship Type="http://schemas.openxmlformats.org/officeDocument/2006/relationships/image" Target="/media/image8.png" Id="rId1851233803" /><Relationship Type="http://schemas.openxmlformats.org/officeDocument/2006/relationships/image" Target="/media/image9.png" Id="rId2012953087" /><Relationship Type="http://schemas.openxmlformats.org/officeDocument/2006/relationships/image" Target="/media/imagea.png" Id="rId552194280" /><Relationship Type="http://schemas.openxmlformats.org/officeDocument/2006/relationships/image" Target="/media/imageb.png" Id="rId107385697" /><Relationship Type="http://schemas.openxmlformats.org/officeDocument/2006/relationships/image" Target="/media/imagec.png" Id="rId938689292"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2.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D41"/>
    <w:rsid w:val="002E01E6"/>
    <w:rsid w:val="00960ACF"/>
    <w:rsid w:val="009B6A8C"/>
    <w:rsid w:val="00B32548"/>
    <w:rsid w:val="00D15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2"/>
    <w:qFormat/>
    <w:rsid w:val="00B32548"/>
    <w:pPr>
      <w:keepNext/>
      <w:keepLines/>
      <w:spacing w:after="0" w:line="240" w:lineRule="auto"/>
      <w:outlineLvl w:val="2"/>
    </w:pPr>
    <w:rPr>
      <w:rFonts w:asciiTheme="majorHAnsi" w:eastAsiaTheme="majorEastAsia" w:hAnsiTheme="majorHAnsi" w:cstheme="majorBidi"/>
      <w:b/>
      <w:color w:val="156082" w:themeColor="accent1"/>
      <w:kern w:val="0"/>
      <w:sz w:val="36"/>
      <w14:ligatures w14:val="none"/>
    </w:rPr>
  </w:style>
  <w:style w:type="paragraph" w:styleId="Heading4">
    <w:name w:val="heading 4"/>
    <w:basedOn w:val="Normal"/>
    <w:next w:val="Normal"/>
    <w:link w:val="Heading4Char"/>
    <w:uiPriority w:val="3"/>
    <w:qFormat/>
    <w:rsid w:val="00B32548"/>
    <w:pPr>
      <w:keepNext/>
      <w:keepLines/>
      <w:spacing w:after="0" w:line="240" w:lineRule="auto"/>
      <w:outlineLvl w:val="3"/>
    </w:pPr>
    <w:rPr>
      <w:rFonts w:eastAsiaTheme="majorEastAsia" w:cstheme="majorBidi"/>
      <w:i/>
      <w:iCs/>
      <w:color w:val="000000" w:themeColor="text1"/>
      <w:kern w:val="0"/>
      <w:sz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94B49FD5BC5B419C97D6DD823423E3">
    <w:name w:val="C294B49FD5BC5B419C97D6DD823423E3"/>
  </w:style>
  <w:style w:type="paragraph" w:customStyle="1" w:styleId="B41AE6CFD77E4C488E32B63BB7DA19D3">
    <w:name w:val="B41AE6CFD77E4C488E32B63BB7DA19D3"/>
  </w:style>
  <w:style w:type="paragraph" w:customStyle="1" w:styleId="475B796671171645A04D03F2375256E3">
    <w:name w:val="475B796671171645A04D03F2375256E3"/>
  </w:style>
  <w:style w:type="paragraph" w:customStyle="1" w:styleId="6E3F4F063D7088469594E4D3B475FAFD">
    <w:name w:val="6E3F4F063D7088469594E4D3B475FAFD"/>
  </w:style>
  <w:style w:type="paragraph" w:customStyle="1" w:styleId="116804C5C0E07A4EA847002F563AE14D">
    <w:name w:val="116804C5C0E07A4EA847002F563AE14D"/>
  </w:style>
  <w:style w:type="paragraph" w:customStyle="1" w:styleId="40B92C978643344DA850DF806416BF41">
    <w:name w:val="40B92C978643344DA850DF806416BF41"/>
  </w:style>
  <w:style w:type="paragraph" w:customStyle="1" w:styleId="1F497EE55989AE40999B030D5B1D632F">
    <w:name w:val="1F497EE55989AE40999B030D5B1D632F"/>
  </w:style>
  <w:style w:type="paragraph" w:customStyle="1" w:styleId="63F19B3E1AD074428B81FC18605D3EBA">
    <w:name w:val="63F19B3E1AD074428B81FC18605D3EBA"/>
  </w:style>
  <w:style w:type="paragraph" w:customStyle="1" w:styleId="60642411568C3A47A1FAED660B4395A8">
    <w:name w:val="60642411568C3A47A1FAED660B4395A8"/>
  </w:style>
  <w:style w:type="paragraph" w:customStyle="1" w:styleId="7553C4EBE0B31C4B8CD73C6D9D19A2F6">
    <w:name w:val="7553C4EBE0B31C4B8CD73C6D9D19A2F6"/>
  </w:style>
  <w:style w:type="character" w:styleId="Emphasis">
    <w:name w:val="Emphasis"/>
    <w:basedOn w:val="DefaultParagraphFont"/>
    <w:uiPriority w:val="20"/>
    <w:qFormat/>
    <w:rPr>
      <w:i w:val="0"/>
      <w:iCs/>
      <w:color w:val="BF4E14" w:themeColor="accent2" w:themeShade="BF"/>
    </w:rPr>
  </w:style>
  <w:style w:type="paragraph" w:customStyle="1" w:styleId="691218F3F5795749A8AD9ECB01F965BC">
    <w:name w:val="691218F3F5795749A8AD9ECB01F965BC"/>
  </w:style>
  <w:style w:type="paragraph" w:customStyle="1" w:styleId="48D9CDEA2AC94745AF28118B61411DFD">
    <w:name w:val="48D9CDEA2AC94745AF28118B61411DFD"/>
  </w:style>
  <w:style w:type="paragraph" w:customStyle="1" w:styleId="18928F19F538914BA421C4FE7BC76E4A">
    <w:name w:val="18928F19F538914BA421C4FE7BC76E4A"/>
  </w:style>
  <w:style w:type="paragraph" w:customStyle="1" w:styleId="DE46CB4531126244A3F6016BA8DCB45F">
    <w:name w:val="DE46CB4531126244A3F6016BA8DCB45F"/>
  </w:style>
  <w:style w:type="paragraph" w:customStyle="1" w:styleId="3E0F88E3CF925C419274C8F4BC0E8559">
    <w:name w:val="3E0F88E3CF925C419274C8F4BC0E8559"/>
  </w:style>
  <w:style w:type="paragraph" w:customStyle="1" w:styleId="A7A792D1E370454D8478F030CFF5854C">
    <w:name w:val="A7A792D1E370454D8478F030CFF5854C"/>
  </w:style>
  <w:style w:type="character" w:styleId="PlaceholderText">
    <w:name w:val="Placeholder Text"/>
    <w:basedOn w:val="DefaultParagraphFont"/>
    <w:uiPriority w:val="99"/>
    <w:semiHidden/>
    <w:rsid w:val="00B32548"/>
    <w:rPr>
      <w:color w:val="808080"/>
    </w:rPr>
  </w:style>
  <w:style w:type="paragraph" w:customStyle="1" w:styleId="6E3F4F063D7088469594E4D3B475FAFD1">
    <w:name w:val="6E3F4F063D7088469594E4D3B475FAFD1"/>
    <w:rsid w:val="00B32548"/>
    <w:pPr>
      <w:keepNext/>
      <w:keepLines/>
      <w:spacing w:after="0" w:line="240" w:lineRule="auto"/>
      <w:outlineLvl w:val="1"/>
    </w:pPr>
    <w:rPr>
      <w:rFonts w:eastAsiaTheme="majorEastAsia" w:cstheme="majorBidi"/>
      <w:i/>
      <w:color w:val="80340D" w:themeColor="accent2" w:themeShade="80"/>
      <w:kern w:val="0"/>
      <w:sz w:val="42"/>
      <w:szCs w:val="26"/>
      <w14:ligatures w14:val="none"/>
    </w:rPr>
  </w:style>
  <w:style w:type="paragraph" w:customStyle="1" w:styleId="116804C5C0E07A4EA847002F563AE14D1">
    <w:name w:val="116804C5C0E07A4EA847002F563AE14D1"/>
    <w:rsid w:val="00B32548"/>
    <w:pPr>
      <w:keepNext/>
      <w:keepLines/>
      <w:spacing w:after="0" w:line="240" w:lineRule="auto"/>
      <w:outlineLvl w:val="1"/>
    </w:pPr>
    <w:rPr>
      <w:rFonts w:eastAsiaTheme="majorEastAsia" w:cstheme="majorBidi"/>
      <w:i/>
      <w:color w:val="80340D" w:themeColor="accent2" w:themeShade="80"/>
      <w:kern w:val="0"/>
      <w:sz w:val="42"/>
      <w:szCs w:val="26"/>
      <w14:ligatures w14:val="none"/>
    </w:rPr>
  </w:style>
  <w:style w:type="character" w:customStyle="1" w:styleId="Heading3Char">
    <w:name w:val="Heading 3 Char"/>
    <w:basedOn w:val="DefaultParagraphFont"/>
    <w:link w:val="Heading3"/>
    <w:uiPriority w:val="2"/>
    <w:rsid w:val="00B32548"/>
    <w:rPr>
      <w:rFonts w:asciiTheme="majorHAnsi" w:eastAsiaTheme="majorEastAsia" w:hAnsiTheme="majorHAnsi" w:cstheme="majorBidi"/>
      <w:b/>
      <w:color w:val="156082" w:themeColor="accent1"/>
      <w:kern w:val="0"/>
      <w:sz w:val="36"/>
      <w14:ligatures w14:val="none"/>
    </w:rPr>
  </w:style>
  <w:style w:type="character" w:customStyle="1" w:styleId="Heading4Char">
    <w:name w:val="Heading 4 Char"/>
    <w:basedOn w:val="DefaultParagraphFont"/>
    <w:link w:val="Heading4"/>
    <w:uiPriority w:val="3"/>
    <w:rsid w:val="00B32548"/>
    <w:rPr>
      <w:rFonts w:eastAsiaTheme="majorEastAsia" w:cstheme="majorBidi"/>
      <w:i/>
      <w:iCs/>
      <w:color w:val="000000" w:themeColor="text1"/>
      <w:kern w:val="0"/>
      <w:sz w:val="32"/>
      <w14:ligatures w14:val="none"/>
    </w:rPr>
  </w:style>
  <w:style w:type="paragraph" w:styleId="Header">
    <w:name w:val="header"/>
    <w:basedOn w:val="Normal"/>
    <w:link w:val="HeaderChar"/>
    <w:uiPriority w:val="99"/>
    <w:rsid w:val="00B32548"/>
    <w:pPr>
      <w:tabs>
        <w:tab w:val="center" w:pos="4680"/>
        <w:tab w:val="right" w:pos="9360"/>
      </w:tabs>
      <w:spacing w:after="0" w:line="240" w:lineRule="auto"/>
    </w:pPr>
    <w:rPr>
      <w:rFonts w:eastAsiaTheme="minorHAnsi"/>
      <w:kern w:val="0"/>
      <w:sz w:val="28"/>
      <w14:ligatures w14:val="none"/>
    </w:rPr>
  </w:style>
  <w:style w:type="character" w:customStyle="1" w:styleId="HeaderChar">
    <w:name w:val="Header Char"/>
    <w:basedOn w:val="DefaultParagraphFont"/>
    <w:link w:val="Header"/>
    <w:uiPriority w:val="99"/>
    <w:rsid w:val="00B32548"/>
    <w:rPr>
      <w:rFonts w:eastAsiaTheme="minorHAnsi"/>
      <w:kern w:val="0"/>
      <w:sz w:val="28"/>
      <w14:ligatures w14:val="none"/>
    </w:rPr>
  </w:style>
  <w:style w:type="paragraph" w:customStyle="1" w:styleId="6E3F4F063D7088469594E4D3B475FAFD2">
    <w:name w:val="6E3F4F063D7088469594E4D3B475FAFD2"/>
    <w:rsid w:val="00B32548"/>
    <w:pPr>
      <w:keepNext/>
      <w:keepLines/>
      <w:spacing w:after="0" w:line="240" w:lineRule="auto"/>
      <w:outlineLvl w:val="1"/>
    </w:pPr>
    <w:rPr>
      <w:rFonts w:eastAsiaTheme="majorEastAsia" w:cstheme="majorBidi"/>
      <w:i/>
      <w:color w:val="80340D" w:themeColor="accent2" w:themeShade="80"/>
      <w:kern w:val="0"/>
      <w:sz w:val="42"/>
      <w:szCs w:val="26"/>
      <w14:ligatures w14:val="none"/>
    </w:rPr>
  </w:style>
  <w:style w:type="paragraph" w:customStyle="1" w:styleId="116804C5C0E07A4EA847002F563AE14D2">
    <w:name w:val="116804C5C0E07A4EA847002F563AE14D2"/>
    <w:rsid w:val="00B32548"/>
    <w:pPr>
      <w:keepNext/>
      <w:keepLines/>
      <w:spacing w:after="0" w:line="240" w:lineRule="auto"/>
      <w:outlineLvl w:val="1"/>
    </w:pPr>
    <w:rPr>
      <w:rFonts w:eastAsiaTheme="majorEastAsia" w:cstheme="majorBidi"/>
      <w:i/>
      <w:color w:val="80340D" w:themeColor="accent2" w:themeShade="80"/>
      <w:kern w:val="0"/>
      <w:sz w:val="42"/>
      <w:szCs w:val="26"/>
      <w14:ligatures w14:val="none"/>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1.xml><?xml version="1.0" encoding="utf-8"?>
<a:theme xmlns:a="http://schemas.openxmlformats.org/drawingml/2006/main" xmlns:thm15="http://schemas.microsoft.com/office/thememl/2012/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Calibri"/>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2.xml><?xml version="1.0" encoding="utf-8"?>
<?mso-contentType ?>
<FormTemplates xmlns="http://schemas.microsoft.com/sharepoint/v3/contenttype/forms">
  <Display>DocumentLibraryForm</Display>
  <Edit>DocumentLibraryForm</Edit>
  <New>DocumentLibraryForm</New>
</FormTemplates>
</file>

<file path=customXml/itemProps13.xml><?xml version="1.0" encoding="utf-8"?>
<ds:datastoreItem xmlns:ds="http://schemas.openxmlformats.org/officeDocument/2006/customXml" ds:itemID="{DE8A59C2-D2E8-40C9-83E6-36198F88AD2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2.xml><?xml version="1.0" encoding="utf-8"?>
<ds:datastoreItem xmlns:ds="http://schemas.openxmlformats.org/officeDocument/2006/customXml" ds:itemID="{B5DFF164-3CFC-443D-84DD-027A5EBE205B}">
  <ds:schemaRefs>
    <ds:schemaRef ds:uri="http://schemas.microsoft.com/sharepoint/v3/contenttype/forms"/>
  </ds:schemaRefs>
</ds:datastoreItem>
</file>

<file path=customXml/itemProps31.xml><?xml version="1.0" encoding="utf-8"?>
<ds:datastoreItem xmlns:ds="http://schemas.openxmlformats.org/officeDocument/2006/customXml" ds:itemID="{3D6332F6-ACB6-4984-B229-DA3FF6BDB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TM11866446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2026-01-02T14:16:36.4985067Z</dcterms:created>
  <dcterms:modified xsi:type="dcterms:W3CDTF">2026-01-03T07:34:29.1170187Z</dcterms:modified>
  <dc:creator>om badmosh</dc:creator>
  <lastModifiedBy>om badmosh</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