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B52" w:rsidRPr="00B52B52" w:rsidRDefault="00B52B52" w:rsidP="00B52B52">
      <w:pPr>
        <w:rPr>
          <w:b/>
          <w:bCs/>
        </w:rPr>
      </w:pPr>
      <w:r w:rsidRPr="00B52B52">
        <w:rPr>
          <w:b/>
          <w:bCs/>
        </w:rPr>
        <w:t>UNIT–I: UNITS AND MEASUREMENTS — QUESTION BANK</w:t>
      </w:r>
    </w:p>
    <w:p w:rsidR="00B52B52" w:rsidRPr="00B52B52" w:rsidRDefault="00B52B52" w:rsidP="00B52B52">
      <w:pPr>
        <w:rPr>
          <w:b/>
          <w:bCs/>
        </w:rPr>
      </w:pPr>
      <w:r>
        <w:rPr>
          <w:b/>
          <w:bCs/>
        </w:rPr>
        <w:t xml:space="preserve">A. 4 Marks </w:t>
      </w:r>
    </w:p>
    <w:p w:rsidR="00B52B52" w:rsidRPr="00B52B52" w:rsidRDefault="00B52B52" w:rsidP="00B52B52">
      <w:r w:rsidRPr="00B52B52">
        <w:rPr>
          <w:b/>
          <w:bCs/>
        </w:rPr>
        <w:t>Q1.</w:t>
      </w:r>
      <w:r w:rsidRPr="00B52B52">
        <w:t xml:space="preserve"> Define physical quantity. Differentiate between </w:t>
      </w:r>
      <w:r w:rsidRPr="00B52B52">
        <w:rPr>
          <w:b/>
          <w:bCs/>
        </w:rPr>
        <w:t>fundamental and derived quantities</w:t>
      </w:r>
      <w:r w:rsidRPr="00B52B52">
        <w:t xml:space="preserve"> with suitable examples.</w:t>
      </w:r>
    </w:p>
    <w:p w:rsidR="00B52B52" w:rsidRPr="00B52B52" w:rsidRDefault="00B52B52" w:rsidP="00B52B52">
      <w:r w:rsidRPr="00B52B52">
        <w:rPr>
          <w:b/>
          <w:bCs/>
        </w:rPr>
        <w:t>Q2.</w:t>
      </w:r>
      <w:r w:rsidRPr="00B52B52">
        <w:t xml:space="preserve"> Explain the </w:t>
      </w:r>
      <w:r w:rsidRPr="00B52B52">
        <w:rPr>
          <w:b/>
          <w:bCs/>
        </w:rPr>
        <w:t>CGS, MKS and SI systems of units</w:t>
      </w:r>
      <w:r w:rsidRPr="00B52B52">
        <w:t>. Write any four SI fundamental quantities with their units.</w:t>
      </w:r>
    </w:p>
    <w:p w:rsidR="00B52B52" w:rsidRPr="00B52B52" w:rsidRDefault="00B52B52" w:rsidP="00B52B52">
      <w:r w:rsidRPr="00B52B52">
        <w:rPr>
          <w:b/>
          <w:bCs/>
        </w:rPr>
        <w:t>Q3.</w:t>
      </w:r>
      <w:r w:rsidRPr="00B52B52">
        <w:t xml:space="preserve"> Define </w:t>
      </w:r>
      <w:r w:rsidRPr="00B52B52">
        <w:rPr>
          <w:b/>
          <w:bCs/>
        </w:rPr>
        <w:t>scalar and vector quantities</w:t>
      </w:r>
      <w:r w:rsidRPr="00B52B52">
        <w:t>. Give four examples of each. Explain vector addition briefly.</w:t>
      </w:r>
    </w:p>
    <w:p w:rsidR="00B52B52" w:rsidRPr="00B52B52" w:rsidRDefault="00B52B52" w:rsidP="00B52B52">
      <w:r w:rsidRPr="00B52B52">
        <w:rPr>
          <w:b/>
          <w:bCs/>
        </w:rPr>
        <w:t>Q4.</w:t>
      </w:r>
      <w:r w:rsidRPr="00B52B52">
        <w:t xml:space="preserve"> Define </w:t>
      </w:r>
      <w:r w:rsidRPr="00B52B52">
        <w:rPr>
          <w:b/>
          <w:bCs/>
        </w:rPr>
        <w:t>dimensions and dimensional formula</w:t>
      </w:r>
      <w:r w:rsidRPr="00B52B52">
        <w:t>. Write the dimensional formula of velocity, acceleration, force and work.</w:t>
      </w:r>
    </w:p>
    <w:p w:rsidR="00B52B52" w:rsidRPr="00B52B52" w:rsidRDefault="00B52B52" w:rsidP="00B52B52">
      <w:r w:rsidRPr="00B52B52">
        <w:rPr>
          <w:b/>
          <w:bCs/>
        </w:rPr>
        <w:t>Q5.</w:t>
      </w:r>
      <w:r w:rsidRPr="00B52B52">
        <w:t xml:space="preserve"> State any </w:t>
      </w:r>
      <w:r w:rsidRPr="00B52B52">
        <w:rPr>
          <w:b/>
          <w:bCs/>
        </w:rPr>
        <w:t>four applications of dimensional analysis</w:t>
      </w:r>
      <w:r w:rsidRPr="00B52B52">
        <w:t>. Explain how dimensional analysis is used to check the correctness of a physical equation.</w:t>
      </w:r>
    </w:p>
    <w:p w:rsidR="00B52B52" w:rsidRPr="00B52B52" w:rsidRDefault="00B52B52" w:rsidP="00B52B52">
      <w:r w:rsidRPr="00B52B52">
        <w:rPr>
          <w:b/>
          <w:bCs/>
        </w:rPr>
        <w:t>Q6.</w:t>
      </w:r>
      <w:r w:rsidRPr="00B52B52">
        <w:t xml:space="preserve"> Define </w:t>
      </w:r>
      <w:r w:rsidRPr="00B52B52">
        <w:rPr>
          <w:b/>
          <w:bCs/>
        </w:rPr>
        <w:t>absolute error, relative error and percentage error</w:t>
      </w:r>
      <w:r w:rsidRPr="00B52B52">
        <w:t>. A measured length is 20.2 cm while the actual length is 20.0 cm. Calculate the percentage error.</w:t>
      </w:r>
    </w:p>
    <w:p w:rsidR="00B52B52" w:rsidRPr="00B52B52" w:rsidRDefault="00B52B52" w:rsidP="00B52B52">
      <w:r w:rsidRPr="00B52B52">
        <w:rPr>
          <w:b/>
          <w:bCs/>
        </w:rPr>
        <w:t>Q7.</w:t>
      </w:r>
      <w:r w:rsidR="00B37AED">
        <w:t xml:space="preserve"> </w:t>
      </w:r>
    </w:p>
    <w:p w:rsidR="00B52B52" w:rsidRPr="00B52B52" w:rsidRDefault="00B52B52" w:rsidP="00B37AED">
      <w:r w:rsidRPr="00B52B52">
        <w:rPr>
          <w:b/>
          <w:bCs/>
        </w:rPr>
        <w:t>Q8.</w:t>
      </w:r>
      <w:r w:rsidRPr="00B52B52">
        <w:t xml:space="preserve"> What are </w:t>
      </w:r>
      <w:r w:rsidRPr="00B52B52">
        <w:rPr>
          <w:b/>
          <w:bCs/>
        </w:rPr>
        <w:t>significant figures</w:t>
      </w:r>
      <w:r w:rsidRPr="00B52B52">
        <w:t>? State the rules for determining significant figures. Find the number of significant figures in 0.00520, 25.00 and 0.03040.</w:t>
      </w:r>
      <w:bookmarkStart w:id="0" w:name="_GoBack"/>
      <w:bookmarkEnd w:id="0"/>
    </w:p>
    <w:p w:rsidR="00B52B52" w:rsidRPr="00B52B52" w:rsidRDefault="00B37AED" w:rsidP="00B52B52">
      <w:r>
        <w:pict>
          <v:rect id="_x0000_i1025" style="width:0;height:1.5pt" o:hralign="center" o:hrstd="t" o:hr="t" fillcolor="#a0a0a0" stroked="f"/>
        </w:pict>
      </w:r>
    </w:p>
    <w:p w:rsidR="00B52B52" w:rsidRPr="00B52B52" w:rsidRDefault="00B52B52" w:rsidP="00B52B52">
      <w:pPr>
        <w:rPr>
          <w:b/>
          <w:bCs/>
        </w:rPr>
      </w:pPr>
      <w:r>
        <w:rPr>
          <w:b/>
          <w:bCs/>
        </w:rPr>
        <w:t>B. 6 Marks</w:t>
      </w:r>
    </w:p>
    <w:p w:rsidR="00B52B52" w:rsidRPr="00B52B52" w:rsidRDefault="00B52B52" w:rsidP="00B52B52">
      <w:r w:rsidRPr="00B52B52">
        <w:rPr>
          <w:b/>
          <w:bCs/>
        </w:rPr>
        <w:t>Q1.</w:t>
      </w:r>
      <w:r w:rsidRPr="00B52B52">
        <w:t xml:space="preserve"> Explain fundamental and derived quantities and units. Discuss the </w:t>
      </w:r>
      <w:r w:rsidRPr="00B52B52">
        <w:rPr>
          <w:b/>
          <w:bCs/>
        </w:rPr>
        <w:t>CGS, MKS and SI systems</w:t>
      </w:r>
      <w:r w:rsidRPr="00B52B52">
        <w:t xml:space="preserve"> with suitable examples.</w:t>
      </w:r>
    </w:p>
    <w:p w:rsidR="00B52B52" w:rsidRPr="00B52B52" w:rsidRDefault="00B52B52" w:rsidP="00B52B52">
      <w:r w:rsidRPr="00B52B52">
        <w:rPr>
          <w:b/>
          <w:bCs/>
        </w:rPr>
        <w:t>Q2.</w:t>
      </w:r>
      <w:r w:rsidRPr="00B52B52">
        <w:t xml:space="preserve"> Explain the </w:t>
      </w:r>
      <w:r w:rsidRPr="00B52B52">
        <w:rPr>
          <w:b/>
          <w:bCs/>
        </w:rPr>
        <w:t>parallelogram law of vector addition</w:t>
      </w:r>
      <w:r w:rsidRPr="00B52B52">
        <w:t xml:space="preserve"> and obtain the expression for the magnitude of the resultant of two vectors.</w:t>
      </w:r>
    </w:p>
    <w:p w:rsidR="00B52B52" w:rsidRPr="00B52B52" w:rsidRDefault="00B52B52" w:rsidP="00B52B52">
      <w:r w:rsidRPr="00B52B52">
        <w:rPr>
          <w:b/>
          <w:bCs/>
        </w:rPr>
        <w:t>Q3.</w:t>
      </w:r>
      <w:r w:rsidRPr="00B52B52">
        <w:t xml:space="preserve"> Explain the </w:t>
      </w:r>
      <w:r w:rsidRPr="00B52B52">
        <w:rPr>
          <w:b/>
          <w:bCs/>
        </w:rPr>
        <w:t>principle of dimensional homogeneity</w:t>
      </w:r>
      <w:r w:rsidRPr="00B52B52">
        <w:t>. Check the dimensional correctness of:</w:t>
      </w:r>
    </w:p>
    <w:p w:rsidR="00B52B52" w:rsidRPr="00B52B52" w:rsidRDefault="00B52B52" w:rsidP="00B52B52">
      <w:r w:rsidRPr="00B52B52">
        <w:t xml:space="preserve">s=ut+21​at2 </w:t>
      </w:r>
    </w:p>
    <w:p w:rsidR="00B52B52" w:rsidRPr="00B52B52" w:rsidRDefault="00B52B52" w:rsidP="00B52B52">
      <w:r w:rsidRPr="00B52B52">
        <w:rPr>
          <w:b/>
          <w:bCs/>
        </w:rPr>
        <w:t>Q4.</w:t>
      </w:r>
      <w:r w:rsidRPr="00B52B52">
        <w:t xml:space="preserve"> Explain the different types of errors in measurement. Discuss </w:t>
      </w:r>
      <w:r w:rsidRPr="00B52B52">
        <w:rPr>
          <w:b/>
          <w:bCs/>
        </w:rPr>
        <w:t>absolute, relative and percentage errors</w:t>
      </w:r>
      <w:r w:rsidRPr="00B52B52">
        <w:t xml:space="preserve"> with suitable examples.</w:t>
      </w:r>
    </w:p>
    <w:p w:rsidR="00B52B52" w:rsidRPr="00B52B52" w:rsidRDefault="00B52B52" w:rsidP="00B52B52">
      <w:r w:rsidRPr="00B52B52">
        <w:rPr>
          <w:b/>
          <w:bCs/>
        </w:rPr>
        <w:t>Q5.</w:t>
      </w:r>
      <w:r w:rsidR="00B37AED">
        <w:t xml:space="preserve">  Numerical </w:t>
      </w:r>
      <w:proofErr w:type="gramStart"/>
      <w:r w:rsidR="00B37AED">
        <w:t xml:space="preserve">of </w:t>
      </w:r>
      <w:r w:rsidRPr="00B52B52">
        <w:t xml:space="preserve"> </w:t>
      </w:r>
      <w:r w:rsidRPr="00B52B52">
        <w:rPr>
          <w:b/>
          <w:bCs/>
        </w:rPr>
        <w:t>significant</w:t>
      </w:r>
      <w:proofErr w:type="gramEnd"/>
      <w:r w:rsidRPr="00B52B52">
        <w:rPr>
          <w:b/>
          <w:bCs/>
        </w:rPr>
        <w:t xml:space="preserve"> figures</w:t>
      </w:r>
      <w:r w:rsidR="00B37AED">
        <w:t xml:space="preserve"> </w:t>
      </w:r>
    </w:p>
    <w:p w:rsidR="00B52B52" w:rsidRPr="00B52B52" w:rsidRDefault="00B52B52" w:rsidP="00B52B52"/>
    <w:p w:rsidR="00B52B52" w:rsidRPr="00B52B52" w:rsidRDefault="00B52B52" w:rsidP="0052430B">
      <w:pPr>
        <w:pStyle w:val="pdq2pgselectionanchorcontainer"/>
      </w:pPr>
      <w:r w:rsidRPr="00B52B52">
        <w:rPr>
          <w:b/>
          <w:bCs/>
        </w:rPr>
        <w:t>Q6.</w:t>
      </w:r>
      <w:r w:rsidRPr="00B52B52">
        <w:t xml:space="preserve"> The time period T of a simple pendulum depends upon length l, acceleration due to gravity g and mass m.</w:t>
      </w:r>
    </w:p>
    <w:p w:rsidR="00B52B52" w:rsidRPr="00B52B52" w:rsidRDefault="00B52B52" w:rsidP="00B52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B5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dimensional an</w:t>
      </w:r>
      <w:r w:rsidR="0052430B">
        <w:rPr>
          <w:rFonts w:ascii="Times New Roman" w:eastAsia="Times New Roman" w:hAnsi="Times New Roman" w:cs="Times New Roman"/>
          <w:sz w:val="24"/>
          <w:szCs w:val="24"/>
          <w:lang w:eastAsia="en-IN"/>
        </w:rPr>
        <w:t>alysis, derive expression fir time period</w:t>
      </w:r>
      <w:r w:rsidRPr="00B52B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25D7" w:rsidRPr="007925D7" w:rsidRDefault="00B52B52" w:rsidP="007925D7">
      <w:pPr>
        <w:pStyle w:val="pdq2pgselectionanchorcontainer"/>
      </w:pPr>
      <w:r w:rsidRPr="00B52B52">
        <w:t xml:space="preserve"> </w:t>
      </w:r>
      <w:r w:rsidRPr="00B52B52">
        <w:rPr>
          <w:b/>
          <w:bCs/>
        </w:rPr>
        <w:t>Q7.</w:t>
      </w:r>
      <w:r w:rsidR="007925D7" w:rsidRPr="007925D7">
        <w:t xml:space="preserve"> Two forces of </w:t>
      </w:r>
      <w:r w:rsidR="007925D7" w:rsidRPr="007925D7">
        <w:rPr>
          <w:b/>
          <w:bCs/>
        </w:rPr>
        <w:t>20 N and 30 N</w:t>
      </w:r>
      <w:r w:rsidR="007925D7" w:rsidRPr="007925D7">
        <w:t xml:space="preserve"> act at an angle of </w:t>
      </w:r>
      <w:r w:rsidR="007925D7" w:rsidRPr="007925D7">
        <w:rPr>
          <w:b/>
          <w:bCs/>
        </w:rPr>
        <w:t>60°</w:t>
      </w:r>
      <w:r w:rsidR="007925D7" w:rsidRPr="007925D7">
        <w:t>.</w:t>
      </w:r>
    </w:p>
    <w:p w:rsidR="007925D7" w:rsidRPr="007925D7" w:rsidRDefault="007925D7" w:rsidP="0079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5D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7925D7" w:rsidRPr="007925D7" w:rsidRDefault="007925D7" w:rsidP="00792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Magnitude of resultant </w:t>
      </w:r>
    </w:p>
    <w:p w:rsidR="007925D7" w:rsidRPr="007925D7" w:rsidRDefault="007925D7" w:rsidP="00792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5D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 of resultant with respect to the 20 N force.</w:t>
      </w:r>
    </w:p>
    <w:p w:rsidR="00B52B52" w:rsidRPr="00B52B52" w:rsidRDefault="00B52B52" w:rsidP="00B52B52">
      <w:r w:rsidRPr="00B52B52">
        <w:t>.</w:t>
      </w:r>
    </w:p>
    <w:p w:rsidR="00B52B52" w:rsidRPr="00B52B52" w:rsidRDefault="00B52B52" w:rsidP="00B52B52">
      <w:pPr>
        <w:pStyle w:val="pdq2pgselectionanchorcontainer"/>
      </w:pPr>
      <w:r w:rsidRPr="00B52B52">
        <w:rPr>
          <w:b/>
          <w:bCs/>
        </w:rPr>
        <w:t>Q8.</w:t>
      </w:r>
      <w:r w:rsidRPr="00B52B52">
        <w:t xml:space="preserve"> Convert the following into SI units:</w:t>
      </w:r>
    </w:p>
    <w:p w:rsidR="00B52B52" w:rsidRPr="00B52B52" w:rsidRDefault="00B52B52" w:rsidP="00B52B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72km/h </w:t>
      </w:r>
    </w:p>
    <w:p w:rsidR="00B52B52" w:rsidRPr="00B52B52" w:rsidRDefault="00B52B52" w:rsidP="00B52B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5g/cm3 </w:t>
      </w:r>
    </w:p>
    <w:p w:rsidR="00B52B52" w:rsidRPr="00B52B52" w:rsidRDefault="00B52B52" w:rsidP="00B52B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10dyne </w:t>
      </w:r>
    </w:p>
    <w:p w:rsidR="00B52B52" w:rsidRPr="00B52B52" w:rsidRDefault="00B52B52" w:rsidP="00B52B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B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25erg </w:t>
      </w:r>
    </w:p>
    <w:p w:rsidR="00B52B52" w:rsidRPr="00B52B52" w:rsidRDefault="00B52B52" w:rsidP="00B52B52">
      <w:r w:rsidRPr="00B52B52">
        <w:t>.</w:t>
      </w:r>
    </w:p>
    <w:p w:rsidR="00B52B52" w:rsidRPr="00B52B52" w:rsidRDefault="00B37AED" w:rsidP="00B52B52">
      <w:r>
        <w:pict>
          <v:rect id="_x0000_i1026" style="width:0;height:1.5pt" o:hralign="center" o:hrstd="t" o:hr="t" fillcolor="#a0a0a0" stroked="f"/>
        </w:pict>
      </w:r>
    </w:p>
    <w:p w:rsidR="00B52B52" w:rsidRPr="00B52B52" w:rsidRDefault="00B52B52" w:rsidP="00B52B52">
      <w:pPr>
        <w:rPr>
          <w:b/>
          <w:bCs/>
        </w:rPr>
      </w:pPr>
      <w:r>
        <w:rPr>
          <w:b/>
          <w:bCs/>
        </w:rPr>
        <w:t xml:space="preserve">C. 8 Marks </w:t>
      </w:r>
    </w:p>
    <w:p w:rsidR="00B52B52" w:rsidRPr="00B52B52" w:rsidRDefault="00B52B52" w:rsidP="00B52B52">
      <w:r w:rsidRPr="00B52B52">
        <w:rPr>
          <w:b/>
          <w:bCs/>
        </w:rPr>
        <w:t>Q1.</w:t>
      </w:r>
      <w:r w:rsidRPr="00B52B52">
        <w:br/>
      </w:r>
      <w:r w:rsidRPr="00B52B52">
        <w:rPr>
          <w:b/>
          <w:bCs/>
        </w:rPr>
        <w:t>a)</w:t>
      </w:r>
      <w:r w:rsidRPr="00B52B52">
        <w:t xml:space="preserve"> Define scalar and vector quantities.</w:t>
      </w:r>
      <w:r w:rsidRPr="00B52B52">
        <w:br/>
      </w:r>
      <w:r w:rsidRPr="00B52B52">
        <w:rPr>
          <w:b/>
          <w:bCs/>
        </w:rPr>
        <w:t>b)</w:t>
      </w:r>
      <w:r w:rsidRPr="00B52B52">
        <w:t xml:space="preserve"> Explain vector addition and subtraction.</w:t>
      </w:r>
      <w:r w:rsidRPr="00B52B52">
        <w:br/>
      </w:r>
      <w:r w:rsidRPr="00B52B52">
        <w:rPr>
          <w:b/>
          <w:bCs/>
        </w:rPr>
        <w:t>c)</w:t>
      </w:r>
      <w:r w:rsidRPr="00B52B52">
        <w:t xml:space="preserve"> Two forces of 10 N and 15 N act at an angle of 60°. Calculate the magnitude of their resultant.</w:t>
      </w:r>
    </w:p>
    <w:p w:rsidR="00B52B52" w:rsidRPr="00B52B52" w:rsidRDefault="00B37AED" w:rsidP="00B52B52">
      <w:r>
        <w:pict>
          <v:rect id="_x0000_i1027" style="width:0;height:1.5pt" o:hralign="center" o:hrstd="t" o:hr="t" fillcolor="#a0a0a0" stroked="f"/>
        </w:pict>
      </w:r>
    </w:p>
    <w:p w:rsidR="00B52B52" w:rsidRPr="00B52B52" w:rsidRDefault="00B52B52" w:rsidP="00B52B52">
      <w:r w:rsidRPr="00B52B52">
        <w:rPr>
          <w:b/>
          <w:bCs/>
        </w:rPr>
        <w:t>Q2.</w:t>
      </w:r>
      <w:r w:rsidRPr="00B52B52">
        <w:br/>
      </w:r>
      <w:r w:rsidRPr="00B52B52">
        <w:rPr>
          <w:b/>
          <w:bCs/>
        </w:rPr>
        <w:t>a)</w:t>
      </w:r>
      <w:r w:rsidRPr="00B52B52">
        <w:t xml:space="preserve"> Define dimensions and dimensional formula.</w:t>
      </w:r>
      <w:r w:rsidRPr="00B52B52">
        <w:br/>
      </w:r>
      <w:r w:rsidRPr="00B52B52">
        <w:rPr>
          <w:b/>
          <w:bCs/>
        </w:rPr>
        <w:t>b)</w:t>
      </w:r>
      <w:r w:rsidRPr="00B52B52">
        <w:t xml:space="preserve"> Explain any four applications of dimensional analysis.</w:t>
      </w:r>
      <w:r w:rsidRPr="00B52B52">
        <w:br/>
      </w:r>
      <w:r w:rsidRPr="00B52B52">
        <w:rPr>
          <w:b/>
          <w:bCs/>
        </w:rPr>
        <w:t>c)</w:t>
      </w:r>
      <w:r w:rsidRPr="00B52B52">
        <w:t xml:space="preserve"> Using dimensional analysis, derive the relation between the time period T, length l and acceleration due to gravity g of a simple pendulum.</w:t>
      </w:r>
    </w:p>
    <w:p w:rsidR="00B52B52" w:rsidRPr="00B52B52" w:rsidRDefault="00B37AED" w:rsidP="00B52B52">
      <w:r>
        <w:pict>
          <v:rect id="_x0000_i1028" style="width:0;height:1.5pt" o:hralign="center" o:hrstd="t" o:hr="t" fillcolor="#a0a0a0" stroked="f"/>
        </w:pict>
      </w:r>
    </w:p>
    <w:p w:rsidR="00B52B52" w:rsidRPr="00B52B52" w:rsidRDefault="00B52B52" w:rsidP="00B52B52">
      <w:r w:rsidRPr="00B52B52">
        <w:rPr>
          <w:b/>
          <w:bCs/>
        </w:rPr>
        <w:t>Q3.</w:t>
      </w:r>
      <w:r w:rsidRPr="00B52B52">
        <w:br/>
        <w:t>The following observations are obtained while measuring the length of a rod:</w:t>
      </w:r>
    </w:p>
    <w:p w:rsidR="00B52B52" w:rsidRPr="00B52B52" w:rsidRDefault="00B52B52" w:rsidP="00B52B52">
      <w:r w:rsidRPr="00B52B52">
        <w:t xml:space="preserve">20.1,20.3,20.2,20.4,20.0cm </w:t>
      </w:r>
    </w:p>
    <w:p w:rsidR="00B52B52" w:rsidRPr="00B52B52" w:rsidRDefault="00B52B52" w:rsidP="00B52B52">
      <w:r w:rsidRPr="00B52B52">
        <w:t>Calculate:</w:t>
      </w:r>
    </w:p>
    <w:p w:rsidR="00B52B52" w:rsidRPr="00B52B52" w:rsidRDefault="00B52B52" w:rsidP="00B52B52">
      <w:pPr>
        <w:numPr>
          <w:ilvl w:val="0"/>
          <w:numId w:val="1"/>
        </w:numPr>
      </w:pPr>
      <w:r w:rsidRPr="00B52B52">
        <w:t xml:space="preserve">Mean value </w:t>
      </w:r>
    </w:p>
    <w:p w:rsidR="00B52B52" w:rsidRPr="00B52B52" w:rsidRDefault="00B52B52" w:rsidP="00B52B52">
      <w:pPr>
        <w:numPr>
          <w:ilvl w:val="0"/>
          <w:numId w:val="1"/>
        </w:numPr>
      </w:pPr>
      <w:r w:rsidRPr="00B52B52">
        <w:t xml:space="preserve">Absolute error in each reading </w:t>
      </w:r>
    </w:p>
    <w:p w:rsidR="00B52B52" w:rsidRPr="00B52B52" w:rsidRDefault="00B52B52" w:rsidP="00B52B52">
      <w:pPr>
        <w:numPr>
          <w:ilvl w:val="0"/>
          <w:numId w:val="1"/>
        </w:numPr>
      </w:pPr>
      <w:r w:rsidRPr="00B52B52">
        <w:t xml:space="preserve">Mean absolute error </w:t>
      </w:r>
    </w:p>
    <w:p w:rsidR="00B52B52" w:rsidRPr="00B52B52" w:rsidRDefault="00B52B52" w:rsidP="00B52B52">
      <w:pPr>
        <w:numPr>
          <w:ilvl w:val="0"/>
          <w:numId w:val="1"/>
        </w:numPr>
      </w:pPr>
      <w:r w:rsidRPr="00B52B52">
        <w:t xml:space="preserve">Relative error </w:t>
      </w:r>
    </w:p>
    <w:p w:rsidR="00B52B52" w:rsidRPr="00B52B52" w:rsidRDefault="00B52B52" w:rsidP="00B52B52">
      <w:pPr>
        <w:numPr>
          <w:ilvl w:val="0"/>
          <w:numId w:val="1"/>
        </w:numPr>
      </w:pPr>
      <w:r w:rsidRPr="00B52B52">
        <w:t xml:space="preserve">Percentage error </w:t>
      </w:r>
    </w:p>
    <w:p w:rsidR="00B52B52" w:rsidRPr="00B52B52" w:rsidRDefault="00B52B52" w:rsidP="00B52B52">
      <w:pPr>
        <w:numPr>
          <w:ilvl w:val="0"/>
          <w:numId w:val="1"/>
        </w:numPr>
      </w:pPr>
      <w:r w:rsidRPr="00B52B52">
        <w:t xml:space="preserve">Final result of measurement </w:t>
      </w:r>
    </w:p>
    <w:p w:rsidR="00B52B52" w:rsidRPr="00B52B52" w:rsidRDefault="00B37AED" w:rsidP="00B52B52">
      <w:r>
        <w:pict>
          <v:rect id="_x0000_i1029" style="width:0;height:1.5pt" o:hralign="center" o:hrstd="t" o:hr="t" fillcolor="#a0a0a0" stroked="f"/>
        </w:pict>
      </w:r>
    </w:p>
    <w:p w:rsidR="00B52B52" w:rsidRPr="00B52B52" w:rsidRDefault="00B52B52" w:rsidP="00B52B52">
      <w:r w:rsidRPr="00B52B52">
        <w:rPr>
          <w:b/>
          <w:bCs/>
        </w:rPr>
        <w:lastRenderedPageBreak/>
        <w:t>Q4.</w:t>
      </w:r>
      <w:r w:rsidRPr="00B52B52">
        <w:br/>
        <w:t xml:space="preserve">A Vernier </w:t>
      </w:r>
      <w:proofErr w:type="spellStart"/>
      <w:r w:rsidRPr="00B52B52">
        <w:t>caliper</w:t>
      </w:r>
      <w:proofErr w:type="spellEnd"/>
      <w:r w:rsidRPr="00B52B52">
        <w:t xml:space="preserve"> has </w:t>
      </w:r>
      <w:r w:rsidRPr="00B52B52">
        <w:rPr>
          <w:b/>
          <w:bCs/>
        </w:rPr>
        <w:t>20 Vernier divisions equal to 19 main scale divisions</w:t>
      </w:r>
      <w:r w:rsidRPr="00B52B52">
        <w:t>. One main scale division is 1 mm. During measurement:</w:t>
      </w:r>
    </w:p>
    <w:p w:rsidR="00B52B52" w:rsidRPr="00B52B52" w:rsidRDefault="00B52B52" w:rsidP="00B52B52">
      <w:pPr>
        <w:numPr>
          <w:ilvl w:val="0"/>
          <w:numId w:val="2"/>
        </w:numPr>
      </w:pPr>
      <w:r w:rsidRPr="00B52B52">
        <w:t xml:space="preserve">Main scale reading = 42 mm </w:t>
      </w:r>
    </w:p>
    <w:p w:rsidR="00B52B52" w:rsidRPr="00B52B52" w:rsidRDefault="00B52B52" w:rsidP="00B52B52">
      <w:pPr>
        <w:numPr>
          <w:ilvl w:val="0"/>
          <w:numId w:val="2"/>
        </w:numPr>
      </w:pPr>
      <w:r w:rsidRPr="00B52B52">
        <w:t xml:space="preserve">Vernier coincidence = 13 </w:t>
      </w:r>
    </w:p>
    <w:p w:rsidR="00B52B52" w:rsidRPr="00B52B52" w:rsidRDefault="00B52B52" w:rsidP="00B52B52">
      <w:r w:rsidRPr="00B52B52">
        <w:t>Calculate:</w:t>
      </w:r>
    </w:p>
    <w:p w:rsidR="00B52B52" w:rsidRPr="00B52B52" w:rsidRDefault="00B52B52" w:rsidP="00B52B52">
      <w:pPr>
        <w:numPr>
          <w:ilvl w:val="0"/>
          <w:numId w:val="3"/>
        </w:numPr>
      </w:pPr>
      <w:r w:rsidRPr="00B52B52">
        <w:t xml:space="preserve">Least count </w:t>
      </w:r>
    </w:p>
    <w:p w:rsidR="00B52B52" w:rsidRPr="00B52B52" w:rsidRDefault="00B52B52" w:rsidP="00B52B52">
      <w:pPr>
        <w:numPr>
          <w:ilvl w:val="0"/>
          <w:numId w:val="3"/>
        </w:numPr>
      </w:pPr>
      <w:r w:rsidRPr="00B52B52">
        <w:t xml:space="preserve">Vernier reading </w:t>
      </w:r>
    </w:p>
    <w:p w:rsidR="00B52B52" w:rsidRPr="00B52B52" w:rsidRDefault="00B52B52" w:rsidP="00B52B52">
      <w:pPr>
        <w:numPr>
          <w:ilvl w:val="0"/>
          <w:numId w:val="3"/>
        </w:numPr>
      </w:pPr>
      <w:r w:rsidRPr="00B52B52">
        <w:t xml:space="preserve">Total reading </w:t>
      </w:r>
    </w:p>
    <w:p w:rsidR="00B52B52" w:rsidRPr="00B52B52" w:rsidRDefault="00B52B52" w:rsidP="00B52B52">
      <w:r w:rsidRPr="00B52B52">
        <w:t xml:space="preserve">Also explain the construction, principle and applications of Vernier </w:t>
      </w:r>
      <w:proofErr w:type="spellStart"/>
      <w:r w:rsidRPr="00B52B52">
        <w:t>calipers</w:t>
      </w:r>
      <w:proofErr w:type="spellEnd"/>
      <w:r w:rsidRPr="00B52B52">
        <w:t>.</w:t>
      </w:r>
    </w:p>
    <w:p w:rsidR="00B52B52" w:rsidRPr="00B52B52" w:rsidRDefault="00B37AED" w:rsidP="00B52B52">
      <w:r>
        <w:pict>
          <v:rect id="_x0000_i1030" style="width:0;height:1.5pt" o:hralign="center" o:hrstd="t" o:hr="t" fillcolor="#a0a0a0" stroked="f"/>
        </w:pict>
      </w:r>
    </w:p>
    <w:p w:rsidR="00B52B52" w:rsidRPr="00B52B52" w:rsidRDefault="00B52B52" w:rsidP="00B52B52">
      <w:r w:rsidRPr="00B52B52">
        <w:rPr>
          <w:b/>
          <w:bCs/>
        </w:rPr>
        <w:t>Q5.</w:t>
      </w:r>
      <w:r w:rsidRPr="00B52B52">
        <w:br/>
        <w:t xml:space="preserve">A screw gauge has a pitch of </w:t>
      </w:r>
      <w:r w:rsidRPr="00B52B52">
        <w:rPr>
          <w:b/>
          <w:bCs/>
        </w:rPr>
        <w:t>0.5 mm</w:t>
      </w:r>
      <w:r w:rsidRPr="00B52B52">
        <w:t xml:space="preserve"> and its circular scale has </w:t>
      </w:r>
      <w:r w:rsidRPr="00B52B52">
        <w:rPr>
          <w:b/>
          <w:bCs/>
        </w:rPr>
        <w:t>50 divisions</w:t>
      </w:r>
      <w:r w:rsidRPr="00B52B52">
        <w:t>. During measurement:</w:t>
      </w:r>
    </w:p>
    <w:p w:rsidR="00B52B52" w:rsidRPr="00B52B52" w:rsidRDefault="00B52B52" w:rsidP="00B52B52">
      <w:pPr>
        <w:numPr>
          <w:ilvl w:val="0"/>
          <w:numId w:val="4"/>
        </w:numPr>
      </w:pPr>
      <w:r w:rsidRPr="00B52B52">
        <w:t xml:space="preserve">Main scale reading = 6 mm </w:t>
      </w:r>
    </w:p>
    <w:p w:rsidR="00B52B52" w:rsidRPr="00B52B52" w:rsidRDefault="00B52B52" w:rsidP="00B52B52">
      <w:pPr>
        <w:numPr>
          <w:ilvl w:val="0"/>
          <w:numId w:val="4"/>
        </w:numPr>
      </w:pPr>
      <w:r w:rsidRPr="00B52B52">
        <w:t xml:space="preserve">Circular scale reading = 32 divisions </w:t>
      </w:r>
    </w:p>
    <w:p w:rsidR="00B52B52" w:rsidRPr="00B52B52" w:rsidRDefault="00B52B52" w:rsidP="00B52B52">
      <w:r w:rsidRPr="00B52B52">
        <w:t>Calculate:</w:t>
      </w:r>
    </w:p>
    <w:p w:rsidR="00B52B52" w:rsidRPr="00B52B52" w:rsidRDefault="00B52B52" w:rsidP="00B52B52">
      <w:pPr>
        <w:numPr>
          <w:ilvl w:val="0"/>
          <w:numId w:val="5"/>
        </w:numPr>
      </w:pPr>
      <w:r w:rsidRPr="00B52B52">
        <w:t xml:space="preserve">Least count </w:t>
      </w:r>
    </w:p>
    <w:p w:rsidR="00B52B52" w:rsidRPr="00B52B52" w:rsidRDefault="00B52B52" w:rsidP="00B52B52">
      <w:pPr>
        <w:numPr>
          <w:ilvl w:val="0"/>
          <w:numId w:val="5"/>
        </w:numPr>
      </w:pPr>
      <w:r w:rsidRPr="00B52B52">
        <w:t xml:space="preserve">Circular scale reading </w:t>
      </w:r>
    </w:p>
    <w:p w:rsidR="00B52B52" w:rsidRPr="00B52B52" w:rsidRDefault="00B52B52" w:rsidP="00B52B52">
      <w:pPr>
        <w:numPr>
          <w:ilvl w:val="0"/>
          <w:numId w:val="5"/>
        </w:numPr>
      </w:pPr>
      <w:r w:rsidRPr="00B52B52">
        <w:t xml:space="preserve">Total reading </w:t>
      </w:r>
    </w:p>
    <w:p w:rsidR="00B52B52" w:rsidRPr="00B52B52" w:rsidRDefault="00B52B52" w:rsidP="00B52B52">
      <w:r w:rsidRPr="00B52B52">
        <w:t>Also explain the construction, principle and applications of a screw gauge.</w:t>
      </w:r>
    </w:p>
    <w:p w:rsidR="00B52B52" w:rsidRPr="00B52B52" w:rsidRDefault="00B37AED" w:rsidP="00B52B52">
      <w:r>
        <w:pict>
          <v:rect id="_x0000_i1031" style="width:0;height:1.5pt" o:hralign="center" o:hrstd="t" o:hr="t" fillcolor="#a0a0a0" stroked="f"/>
        </w:pict>
      </w:r>
    </w:p>
    <w:p w:rsidR="00B52B52" w:rsidRPr="00B52B52" w:rsidRDefault="00B52B52" w:rsidP="00B37AED">
      <w:r w:rsidRPr="00B52B52">
        <w:rPr>
          <w:b/>
          <w:bCs/>
        </w:rPr>
        <w:t>Q6.</w:t>
      </w:r>
      <w:r w:rsidR="00B37AED">
        <w:rPr>
          <w:b/>
          <w:bCs/>
        </w:rPr>
        <w:t xml:space="preserve"> Difference between scalar product and vector product. And any numerical based on this</w:t>
      </w:r>
      <w:r w:rsidR="00B37AED">
        <w:br/>
      </w:r>
    </w:p>
    <w:p w:rsidR="00573CDC" w:rsidRDefault="00B37AED"/>
    <w:sectPr w:rsidR="00573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B3AB2"/>
    <w:multiLevelType w:val="multilevel"/>
    <w:tmpl w:val="E1A2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87847"/>
    <w:multiLevelType w:val="multilevel"/>
    <w:tmpl w:val="12AA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61A2E"/>
    <w:multiLevelType w:val="multilevel"/>
    <w:tmpl w:val="03A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D3909"/>
    <w:multiLevelType w:val="multilevel"/>
    <w:tmpl w:val="81A4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C12400"/>
    <w:multiLevelType w:val="multilevel"/>
    <w:tmpl w:val="8B94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21BA9"/>
    <w:multiLevelType w:val="multilevel"/>
    <w:tmpl w:val="9944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665DE"/>
    <w:multiLevelType w:val="multilevel"/>
    <w:tmpl w:val="70F0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1090C"/>
    <w:multiLevelType w:val="multilevel"/>
    <w:tmpl w:val="7F9A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52"/>
    <w:rsid w:val="0052430B"/>
    <w:rsid w:val="007925D7"/>
    <w:rsid w:val="00B37AED"/>
    <w:rsid w:val="00B52B52"/>
    <w:rsid w:val="00BA1057"/>
    <w:rsid w:val="00D8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DCED"/>
  <w15:chartTrackingRefBased/>
  <w15:docId w15:val="{603BFF4A-84D7-4369-9056-47284D48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52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8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497</Words>
  <Characters>2837</Characters>
  <Application>Microsoft Office Word</Application>
  <DocSecurity>0</DocSecurity>
  <Lines>23</Lines>
  <Paragraphs>6</Paragraphs>
  <ScaleCrop>false</ScaleCrop>
  <Company>HP Inc.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Shailendrakumar Tiwari</dc:creator>
  <cp:keywords/>
  <dc:description/>
  <cp:lastModifiedBy>Shailendrakumar Tiwari</cp:lastModifiedBy>
  <cp:revision>4</cp:revision>
  <dcterms:created xsi:type="dcterms:W3CDTF">2026-08-14T05:17:00Z</dcterms:created>
  <dcterms:modified xsi:type="dcterms:W3CDTF">2026-09-15T08:06:00Z</dcterms:modified>
</cp:coreProperties>
</file>