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38DF" w14:textId="77777777" w:rsidR="00FB4DB8" w:rsidRDefault="00FB4DB8"/>
    <w:p w14:paraId="45CCA791" w14:textId="77777777" w:rsidR="00FB4DB8" w:rsidRDefault="00000000">
      <w:r>
        <w:t>STOCKFLOW – INVENTORY MANAGEMENT SYSTEM CASE STUDY</w:t>
      </w:r>
    </w:p>
    <w:p w14:paraId="5745365F" w14:textId="00B81791" w:rsidR="00FB4DB8" w:rsidRDefault="00000000">
      <w:r>
        <w:t>Name: Om Shete</w:t>
      </w:r>
    </w:p>
    <w:p w14:paraId="1543CC68" w14:textId="77777777" w:rsidR="00FB4DB8" w:rsidRDefault="00FB4DB8"/>
    <w:p w14:paraId="650568DA" w14:textId="77777777" w:rsidR="00FB4DB8" w:rsidRDefault="00000000">
      <w:r>
        <w:t>--------------------------------------------------</w:t>
      </w:r>
    </w:p>
    <w:p w14:paraId="1B946071" w14:textId="77777777" w:rsidR="00FB4DB8" w:rsidRDefault="00000000">
      <w:r>
        <w:t>PART 1: CODE REVIEW &amp; DEBUGGING</w:t>
      </w:r>
    </w:p>
    <w:p w14:paraId="2644A273" w14:textId="77777777" w:rsidR="00FB4DB8" w:rsidRDefault="00000000">
      <w:r>
        <w:t>--------------------------------------------------</w:t>
      </w:r>
    </w:p>
    <w:p w14:paraId="3218CFA0" w14:textId="77777777" w:rsidR="00FB4DB8" w:rsidRDefault="00FB4DB8"/>
    <w:p w14:paraId="7CE1E94A" w14:textId="77777777" w:rsidR="00FB4DB8" w:rsidRDefault="00000000">
      <w:r>
        <w:t>Issues Identified:</w:t>
      </w:r>
    </w:p>
    <w:p w14:paraId="01BFB69F" w14:textId="77777777" w:rsidR="00FB4DB8" w:rsidRDefault="00000000">
      <w:r>
        <w:t>1. No input validation on request body.</w:t>
      </w:r>
    </w:p>
    <w:p w14:paraId="32CD9341" w14:textId="77777777" w:rsidR="00FB4DB8" w:rsidRDefault="00000000">
      <w:r>
        <w:t>2. SKU uniqueness not enforced.</w:t>
      </w:r>
    </w:p>
    <w:p w14:paraId="139705E0" w14:textId="77777777" w:rsidR="00FB4DB8" w:rsidRDefault="00000000">
      <w:r>
        <w:t>3. Incorrect product–warehouse relationship.</w:t>
      </w:r>
    </w:p>
    <w:p w14:paraId="23C92404" w14:textId="77777777" w:rsidR="00FB4DB8" w:rsidRDefault="00000000">
      <w:r>
        <w:t>4. No database transaction handling.</w:t>
      </w:r>
    </w:p>
    <w:p w14:paraId="7677656C" w14:textId="77777777" w:rsidR="00FB4DB8" w:rsidRDefault="00000000">
      <w:r>
        <w:t>5. No rollback on failure.</w:t>
      </w:r>
    </w:p>
    <w:p w14:paraId="5D7AD45F" w14:textId="77777777" w:rsidR="00FB4DB8" w:rsidRDefault="00000000">
      <w:r>
        <w:t>6. Price stored as float instead of decimal.</w:t>
      </w:r>
    </w:p>
    <w:p w14:paraId="4C322F55" w14:textId="77777777" w:rsidR="00FB4DB8" w:rsidRDefault="00000000">
      <w:r>
        <w:t>7. Inventory duplication risk.</w:t>
      </w:r>
    </w:p>
    <w:p w14:paraId="3C4E9C28" w14:textId="77777777" w:rsidR="00FB4DB8" w:rsidRDefault="00000000">
      <w:r>
        <w:t>8. Optional fields not handled.</w:t>
      </w:r>
    </w:p>
    <w:p w14:paraId="2EC980ED" w14:textId="77777777" w:rsidR="00FB4DB8" w:rsidRDefault="00FB4DB8"/>
    <w:p w14:paraId="0363C823" w14:textId="77777777" w:rsidR="00FB4DB8" w:rsidRDefault="00000000">
      <w:r>
        <w:t>Impact in Production:</w:t>
      </w:r>
    </w:p>
    <w:p w14:paraId="2601977F" w14:textId="77777777" w:rsidR="00FB4DB8" w:rsidRDefault="00000000">
      <w:r>
        <w:t>- API crashes due to missing fields.</w:t>
      </w:r>
    </w:p>
    <w:p w14:paraId="261DA021" w14:textId="77777777" w:rsidR="00FB4DB8" w:rsidRDefault="00000000">
      <w:r>
        <w:t>- Duplicate SKUs corrupt inventory data.</w:t>
      </w:r>
    </w:p>
    <w:p w14:paraId="5994E648" w14:textId="77777777" w:rsidR="00FB4DB8" w:rsidRDefault="00000000">
      <w:r>
        <w:t>- Products cannot exist in multiple warehouses.</w:t>
      </w:r>
    </w:p>
    <w:p w14:paraId="40533F42" w14:textId="77777777" w:rsidR="00FB4DB8" w:rsidRDefault="00000000">
      <w:r>
        <w:t>- Partial data committed on failure.</w:t>
      </w:r>
    </w:p>
    <w:p w14:paraId="54AE9E6B" w14:textId="77777777" w:rsidR="00FB4DB8" w:rsidRDefault="00000000">
      <w:r>
        <w:t>- Financial precision errors.</w:t>
      </w:r>
    </w:p>
    <w:p w14:paraId="4A0047BC" w14:textId="77777777" w:rsidR="00FB4DB8" w:rsidRDefault="00000000">
      <w:r>
        <w:t>- Incorrect stock calculations.</w:t>
      </w:r>
    </w:p>
    <w:p w14:paraId="07CCE179" w14:textId="77777777" w:rsidR="00FB4DB8" w:rsidRDefault="00FB4DB8"/>
    <w:p w14:paraId="59F2A131" w14:textId="77777777" w:rsidR="00FB4DB8" w:rsidRDefault="00000000">
      <w:r>
        <w:lastRenderedPageBreak/>
        <w:t>Fix Summary:</w:t>
      </w:r>
    </w:p>
    <w:p w14:paraId="4C1EC485" w14:textId="77777777" w:rsidR="00FB4DB8" w:rsidRDefault="00000000">
      <w:r>
        <w:t>- Added validation and error handling.</w:t>
      </w:r>
    </w:p>
    <w:p w14:paraId="5365F57C" w14:textId="77777777" w:rsidR="00FB4DB8" w:rsidRDefault="00000000">
      <w:r>
        <w:t>- Enforced SKU uniqueness.</w:t>
      </w:r>
    </w:p>
    <w:p w14:paraId="098787B7" w14:textId="77777777" w:rsidR="00FB4DB8" w:rsidRDefault="00000000">
      <w:r>
        <w:t>- Removed warehouse_id from Product.</w:t>
      </w:r>
    </w:p>
    <w:p w14:paraId="2F6E4003" w14:textId="77777777" w:rsidR="00FB4DB8" w:rsidRDefault="00000000">
      <w:r>
        <w:t>- Used database transaction with rollback.</w:t>
      </w:r>
    </w:p>
    <w:p w14:paraId="339A8656" w14:textId="77777777" w:rsidR="00FB4DB8" w:rsidRDefault="00000000">
      <w:r>
        <w:t>- Used Decimal for price.</w:t>
      </w:r>
    </w:p>
    <w:p w14:paraId="4A206383" w14:textId="77777777" w:rsidR="00FB4DB8" w:rsidRDefault="00000000">
      <w:r>
        <w:t>- Prevented duplicate inventory entries.</w:t>
      </w:r>
    </w:p>
    <w:p w14:paraId="5796835D" w14:textId="77777777" w:rsidR="00FB4DB8" w:rsidRDefault="00FB4DB8"/>
    <w:p w14:paraId="443A5A68" w14:textId="77777777" w:rsidR="00FB4DB8" w:rsidRDefault="00000000">
      <w:r>
        <w:t>--------------------------------------------------</w:t>
      </w:r>
    </w:p>
    <w:p w14:paraId="0DAB1689" w14:textId="77777777" w:rsidR="00FB4DB8" w:rsidRDefault="00000000">
      <w:r>
        <w:t>PART 2: DATABASE DESIGN</w:t>
      </w:r>
    </w:p>
    <w:p w14:paraId="778C3592" w14:textId="77777777" w:rsidR="00FB4DB8" w:rsidRDefault="00000000">
      <w:r>
        <w:t>--------------------------------------------------</w:t>
      </w:r>
    </w:p>
    <w:p w14:paraId="58F01DE5" w14:textId="77777777" w:rsidR="00FB4DB8" w:rsidRDefault="00FB4DB8"/>
    <w:p w14:paraId="0EB7BDC6" w14:textId="77777777" w:rsidR="00FB4DB8" w:rsidRDefault="00000000">
      <w:r>
        <w:t>Core Tables:</w:t>
      </w:r>
    </w:p>
    <w:p w14:paraId="39F817C4" w14:textId="77777777" w:rsidR="00FB4DB8" w:rsidRDefault="00000000">
      <w:r>
        <w:t>Companies, Warehouses, Products, Inventory, Inventory_Movements,</w:t>
      </w:r>
    </w:p>
    <w:p w14:paraId="7DB494F0" w14:textId="77777777" w:rsidR="00FB4DB8" w:rsidRDefault="00000000">
      <w:r>
        <w:t>Suppliers, Product_Suppliers, Product_Bundles</w:t>
      </w:r>
    </w:p>
    <w:p w14:paraId="13C2BA1E" w14:textId="77777777" w:rsidR="00FB4DB8" w:rsidRDefault="00FB4DB8"/>
    <w:p w14:paraId="306ADF5A" w14:textId="77777777" w:rsidR="00FB4DB8" w:rsidRDefault="00000000">
      <w:r>
        <w:t>Design Highlights:</w:t>
      </w:r>
    </w:p>
    <w:p w14:paraId="0F0739FE" w14:textId="77777777" w:rsidR="00FB4DB8" w:rsidRDefault="00000000">
      <w:r>
        <w:t>- Products independent of warehouses.</w:t>
      </w:r>
    </w:p>
    <w:p w14:paraId="234884E4" w14:textId="77777777" w:rsidR="00FB4DB8" w:rsidRDefault="00000000">
      <w:r>
        <w:t>- Inventory table maps product–warehouse quantity.</w:t>
      </w:r>
    </w:p>
    <w:p w14:paraId="301EDA79" w14:textId="77777777" w:rsidR="00FB4DB8" w:rsidRDefault="00000000">
      <w:r>
        <w:t>- Inventory movements track audit history.</w:t>
      </w:r>
    </w:p>
    <w:p w14:paraId="2AB01DEA" w14:textId="77777777" w:rsidR="00FB4DB8" w:rsidRDefault="00000000">
      <w:r>
        <w:t>- Unique constraints prevent duplication.</w:t>
      </w:r>
    </w:p>
    <w:p w14:paraId="41785833" w14:textId="77777777" w:rsidR="00FB4DB8" w:rsidRDefault="00000000">
      <w:r>
        <w:t>- Bundles supported via self-referencing table.</w:t>
      </w:r>
    </w:p>
    <w:p w14:paraId="40DC6D3A" w14:textId="77777777" w:rsidR="00FB4DB8" w:rsidRDefault="00FB4DB8"/>
    <w:p w14:paraId="63571599" w14:textId="77777777" w:rsidR="00FB4DB8" w:rsidRDefault="00000000">
      <w:r>
        <w:t>Missing Requirements / Questions:</w:t>
      </w:r>
    </w:p>
    <w:p w14:paraId="1EE46C05" w14:textId="77777777" w:rsidR="00FB4DB8" w:rsidRDefault="00000000">
      <w:r>
        <w:t>- Can products have multiple suppliers?</w:t>
      </w:r>
    </w:p>
    <w:p w14:paraId="3C10C2B3" w14:textId="77777777" w:rsidR="00FB4DB8" w:rsidRDefault="00000000">
      <w:r>
        <w:t>- Definition of recent sales?</w:t>
      </w:r>
    </w:p>
    <w:p w14:paraId="6A0A206C" w14:textId="77777777" w:rsidR="00FB4DB8" w:rsidRDefault="00000000">
      <w:r>
        <w:lastRenderedPageBreak/>
        <w:t>- Supplier lead times?</w:t>
      </w:r>
    </w:p>
    <w:p w14:paraId="218AAF72" w14:textId="77777777" w:rsidR="00FB4DB8" w:rsidRDefault="00000000">
      <w:r>
        <w:t>- Are warehouses company-specific?</w:t>
      </w:r>
    </w:p>
    <w:p w14:paraId="60796494" w14:textId="77777777" w:rsidR="00FB4DB8" w:rsidRDefault="00000000">
      <w:r>
        <w:t>- Bundle nesting rules?</w:t>
      </w:r>
    </w:p>
    <w:p w14:paraId="2C147C80" w14:textId="77777777" w:rsidR="00FB4DB8" w:rsidRDefault="00FB4DB8"/>
    <w:p w14:paraId="28F90235" w14:textId="77777777" w:rsidR="00FB4DB8" w:rsidRDefault="00000000">
      <w:r>
        <w:t>--------------------------------------------------</w:t>
      </w:r>
    </w:p>
    <w:p w14:paraId="73D67E92" w14:textId="77777777" w:rsidR="00FB4DB8" w:rsidRDefault="00000000">
      <w:r>
        <w:t>PART 3: LOW-STOCK ALERT API</w:t>
      </w:r>
    </w:p>
    <w:p w14:paraId="06C2A6A5" w14:textId="77777777" w:rsidR="00FB4DB8" w:rsidRDefault="00000000">
      <w:r>
        <w:t>--------------------------------------------------</w:t>
      </w:r>
    </w:p>
    <w:p w14:paraId="747FC84D" w14:textId="77777777" w:rsidR="00FB4DB8" w:rsidRDefault="00FB4DB8"/>
    <w:p w14:paraId="6534334C" w14:textId="77777777" w:rsidR="00FB4DB8" w:rsidRDefault="00000000">
      <w:r>
        <w:t>Endpoint:</w:t>
      </w:r>
    </w:p>
    <w:p w14:paraId="1EA0D83B" w14:textId="77777777" w:rsidR="00FB4DB8" w:rsidRDefault="00000000">
      <w:r>
        <w:t>GET /api/companies/{company_id}/alerts/low-stock</w:t>
      </w:r>
    </w:p>
    <w:p w14:paraId="1B941F4F" w14:textId="77777777" w:rsidR="00FB4DB8" w:rsidRDefault="00FB4DB8"/>
    <w:p w14:paraId="1C81E54E" w14:textId="77777777" w:rsidR="00FB4DB8" w:rsidRDefault="00000000">
      <w:r>
        <w:t>Assumptions:</w:t>
      </w:r>
    </w:p>
    <w:p w14:paraId="3E469F61" w14:textId="77777777" w:rsidR="00FB4DB8" w:rsidRDefault="00000000">
      <w:r>
        <w:t>- Recent sales = last 30 days.</w:t>
      </w:r>
    </w:p>
    <w:p w14:paraId="365D0F00" w14:textId="77777777" w:rsidR="00FB4DB8" w:rsidRDefault="00000000">
      <w:r>
        <w:t>- Threshold defined per product.</w:t>
      </w:r>
    </w:p>
    <w:p w14:paraId="2B1546C5" w14:textId="77777777" w:rsidR="00FB4DB8" w:rsidRDefault="00000000">
      <w:r>
        <w:t>- Sales tracked via inventory movements.</w:t>
      </w:r>
    </w:p>
    <w:p w14:paraId="6A48D040" w14:textId="77777777" w:rsidR="00FB4DB8" w:rsidRDefault="00FB4DB8"/>
    <w:p w14:paraId="066A1B8B" w14:textId="77777777" w:rsidR="00FB4DB8" w:rsidRDefault="00000000">
      <w:r>
        <w:t>Logic:</w:t>
      </w:r>
    </w:p>
    <w:p w14:paraId="2FAF5360" w14:textId="77777777" w:rsidR="00FB4DB8" w:rsidRDefault="00000000">
      <w:r>
        <w:t>- Iterate company warehouses.</w:t>
      </w:r>
    </w:p>
    <w:p w14:paraId="741E6655" w14:textId="77777777" w:rsidR="00FB4DB8" w:rsidRDefault="00000000">
      <w:r>
        <w:t>- Check inventory below threshold.</w:t>
      </w:r>
    </w:p>
    <w:p w14:paraId="4D48D0A0" w14:textId="77777777" w:rsidR="00FB4DB8" w:rsidRDefault="00000000">
      <w:r>
        <w:t>- Verify recent sales activity.</w:t>
      </w:r>
    </w:p>
    <w:p w14:paraId="7D786CCD" w14:textId="77777777" w:rsidR="00FB4DB8" w:rsidRDefault="00000000">
      <w:r>
        <w:t>- Calculate days until stockout.</w:t>
      </w:r>
    </w:p>
    <w:p w14:paraId="0FF2FD25" w14:textId="77777777" w:rsidR="00FB4DB8" w:rsidRDefault="00000000">
      <w:r>
        <w:t>- Attach supplier details.</w:t>
      </w:r>
    </w:p>
    <w:p w14:paraId="77E633E7" w14:textId="77777777" w:rsidR="00FB4DB8" w:rsidRDefault="00FB4DB8"/>
    <w:p w14:paraId="55621F5A" w14:textId="77777777" w:rsidR="00FB4DB8" w:rsidRDefault="00000000">
      <w:r>
        <w:t>Edge Cases:</w:t>
      </w:r>
    </w:p>
    <w:p w14:paraId="3059920B" w14:textId="77777777" w:rsidR="00FB4DB8" w:rsidRDefault="00000000">
      <w:r>
        <w:t>- No recent sales.</w:t>
      </w:r>
    </w:p>
    <w:p w14:paraId="77447B5F" w14:textId="77777777" w:rsidR="00FB4DB8" w:rsidRDefault="00000000">
      <w:r>
        <w:t>- Zero daily sales.</w:t>
      </w:r>
    </w:p>
    <w:p w14:paraId="193DE160" w14:textId="77777777" w:rsidR="00FB4DB8" w:rsidRDefault="00000000">
      <w:r>
        <w:lastRenderedPageBreak/>
        <w:t>- Missing supplier.</w:t>
      </w:r>
    </w:p>
    <w:p w14:paraId="75FBEF12" w14:textId="77777777" w:rsidR="00FB4DB8" w:rsidRDefault="00000000">
      <w:r>
        <w:t>- Multiple warehouses.</w:t>
      </w:r>
    </w:p>
    <w:p w14:paraId="5D0F8584" w14:textId="77777777" w:rsidR="00FB4DB8" w:rsidRDefault="00FB4DB8"/>
    <w:p w14:paraId="3781FC16" w14:textId="77777777" w:rsidR="00FB4DB8" w:rsidRDefault="00000000">
      <w:r>
        <w:t>--------------------------------------------------</w:t>
      </w:r>
    </w:p>
    <w:p w14:paraId="10B09762" w14:textId="77777777" w:rsidR="00FB4DB8" w:rsidRDefault="00000000">
      <w:r>
        <w:t>Conclusion:</w:t>
      </w:r>
    </w:p>
    <w:p w14:paraId="61AC57B3" w14:textId="77777777" w:rsidR="00FB4DB8" w:rsidRDefault="00000000">
      <w:r>
        <w:t>This solution focuses on data integrity, scalability,</w:t>
      </w:r>
    </w:p>
    <w:p w14:paraId="2BAD6AB6" w14:textId="77777777" w:rsidR="00FB4DB8" w:rsidRDefault="00000000">
      <w:r>
        <w:t>and real-world business constraints while handling</w:t>
      </w:r>
    </w:p>
    <w:p w14:paraId="36E3852F" w14:textId="77777777" w:rsidR="00FB4DB8" w:rsidRDefault="00000000">
      <w:r>
        <w:t>ambiguity through explicit assumptions.</w:t>
      </w:r>
    </w:p>
    <w:p w14:paraId="51793756" w14:textId="77777777" w:rsidR="00FB4DB8" w:rsidRDefault="00FB4DB8"/>
    <w:sectPr w:rsidR="00FB4D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970195">
    <w:abstractNumId w:val="8"/>
  </w:num>
  <w:num w:numId="2" w16cid:durableId="558516934">
    <w:abstractNumId w:val="6"/>
  </w:num>
  <w:num w:numId="3" w16cid:durableId="314843980">
    <w:abstractNumId w:val="5"/>
  </w:num>
  <w:num w:numId="4" w16cid:durableId="81805349">
    <w:abstractNumId w:val="4"/>
  </w:num>
  <w:num w:numId="5" w16cid:durableId="106319831">
    <w:abstractNumId w:val="7"/>
  </w:num>
  <w:num w:numId="6" w16cid:durableId="267205476">
    <w:abstractNumId w:val="3"/>
  </w:num>
  <w:num w:numId="7" w16cid:durableId="1759865276">
    <w:abstractNumId w:val="2"/>
  </w:num>
  <w:num w:numId="8" w16cid:durableId="1893342325">
    <w:abstractNumId w:val="1"/>
  </w:num>
  <w:num w:numId="9" w16cid:durableId="118274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9F0"/>
    <w:rsid w:val="00AA1D8D"/>
    <w:rsid w:val="00B47730"/>
    <w:rsid w:val="00CB0664"/>
    <w:rsid w:val="00CF7C95"/>
    <w:rsid w:val="00FB4D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A74C0"/>
  <w14:defaultImageDpi w14:val="300"/>
  <w15:docId w15:val="{70F44A81-C760-4C53-ACA7-8FC3A62A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Shete</cp:lastModifiedBy>
  <cp:revision>2</cp:revision>
  <dcterms:created xsi:type="dcterms:W3CDTF">2013-12-23T23:15:00Z</dcterms:created>
  <dcterms:modified xsi:type="dcterms:W3CDTF">2025-12-29T10:05:00Z</dcterms:modified>
  <cp:category/>
</cp:coreProperties>
</file>