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C4D" w:rsidRDefault="007B30A3" w:rsidP="007B30A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F</w:t>
      </w:r>
      <w:r>
        <w:rPr>
          <w:rFonts w:hint="eastAsia"/>
        </w:rPr>
        <w:t>riend network</w:t>
      </w:r>
    </w:p>
    <w:p w:rsidR="007B30A3" w:rsidRDefault="007B30A3" w:rsidP="007B30A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I</w:t>
      </w:r>
      <w:r>
        <w:rPr>
          <w:rFonts w:hint="eastAsia"/>
        </w:rPr>
        <w:t>nformation posting</w:t>
      </w:r>
    </w:p>
    <w:p w:rsidR="007B30A3" w:rsidRDefault="007B30A3" w:rsidP="007B30A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I</w:t>
      </w:r>
      <w:r>
        <w:rPr>
          <w:rFonts w:hint="eastAsia"/>
        </w:rPr>
        <w:t>nformation flows</w:t>
      </w:r>
    </w:p>
    <w:p w:rsidR="00557E6D" w:rsidRDefault="00557E6D" w:rsidP="00557E6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If one of the nodes likes or comments on the post, the post spreads to the neighbors of the node.</w:t>
      </w:r>
    </w:p>
    <w:p w:rsidR="00557E6D" w:rsidRDefault="00557E6D" w:rsidP="00557E6D">
      <w:pPr>
        <w:pStyle w:val="a3"/>
        <w:numPr>
          <w:ilvl w:val="0"/>
          <w:numId w:val="2"/>
        </w:numPr>
        <w:ind w:leftChars="0"/>
      </w:pPr>
      <w:bookmarkStart w:id="0" w:name="_GoBack"/>
      <w:bookmarkEnd w:id="0"/>
    </w:p>
    <w:sectPr w:rsidR="00557E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0F2FDC"/>
    <w:multiLevelType w:val="hybridMultilevel"/>
    <w:tmpl w:val="8BF0DF26"/>
    <w:lvl w:ilvl="0" w:tplc="90CA37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5E71101"/>
    <w:multiLevelType w:val="hybridMultilevel"/>
    <w:tmpl w:val="CB0878AC"/>
    <w:lvl w:ilvl="0" w:tplc="BCD4C6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0A3"/>
    <w:rsid w:val="00311C4D"/>
    <w:rsid w:val="00557E6D"/>
    <w:rsid w:val="007B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0A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0A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</cp:revision>
  <dcterms:created xsi:type="dcterms:W3CDTF">2014-08-04T05:40:00Z</dcterms:created>
  <dcterms:modified xsi:type="dcterms:W3CDTF">2014-08-04T08:30:00Z</dcterms:modified>
</cp:coreProperties>
</file>