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67930" w14:textId="5FC94AD1" w:rsidR="00B028EF" w:rsidRDefault="00B028EF"/>
    <w:p w14:paraId="1D006E46" w14:textId="77777777" w:rsidR="00D9199F" w:rsidRPr="00A57720" w:rsidRDefault="00D9199F" w:rsidP="00D9199F">
      <w:pPr>
        <w:pStyle w:val="Title"/>
        <w:jc w:val="center"/>
        <w:rPr>
          <w:sz w:val="30"/>
          <w:szCs w:val="30"/>
        </w:rPr>
      </w:pPr>
    </w:p>
    <w:p w14:paraId="32445692" w14:textId="77777777" w:rsidR="009F4FD8" w:rsidRDefault="009F4FD8" w:rsidP="00D9199F">
      <w:pPr>
        <w:pStyle w:val="Title"/>
        <w:jc w:val="center"/>
        <w:rPr>
          <w:sz w:val="52"/>
          <w:szCs w:val="144"/>
        </w:rPr>
      </w:pPr>
    </w:p>
    <w:p w14:paraId="7A6E1DBB" w14:textId="77777777" w:rsidR="004B519A" w:rsidRDefault="004B519A" w:rsidP="009F4114">
      <w:pPr>
        <w:pStyle w:val="BodyText"/>
        <w:jc w:val="center"/>
      </w:pPr>
      <w:r>
        <w:t>Project</w:t>
      </w:r>
      <w:r>
        <w:rPr>
          <w:spacing w:val="-8"/>
        </w:rPr>
        <w:t xml:space="preserve"> </w:t>
      </w:r>
      <w:r>
        <w:t>-</w:t>
      </w:r>
      <w:r>
        <w:rPr>
          <w:spacing w:val="-8"/>
        </w:rPr>
        <w:t xml:space="preserve"> </w:t>
      </w:r>
      <w:r>
        <w:t>High</w:t>
      </w:r>
      <w:r>
        <w:rPr>
          <w:spacing w:val="-7"/>
        </w:rPr>
        <w:t xml:space="preserve"> </w:t>
      </w:r>
      <w:r>
        <w:t>Level</w:t>
      </w:r>
      <w:r>
        <w:rPr>
          <w:spacing w:val="-9"/>
        </w:rPr>
        <w:t xml:space="preserve"> </w:t>
      </w:r>
      <w:r>
        <w:rPr>
          <w:spacing w:val="-2"/>
        </w:rPr>
        <w:t>Design</w:t>
      </w:r>
    </w:p>
    <w:p w14:paraId="745DC584" w14:textId="628BF597" w:rsidR="00EC12D7" w:rsidRDefault="00EC12D7" w:rsidP="00367A10">
      <w:pPr>
        <w:pStyle w:val="BodyText"/>
        <w:spacing w:before="505" w:line="480" w:lineRule="auto"/>
        <w:ind w:right="-46" w:firstLine="4267"/>
      </w:pPr>
      <w:r>
        <w:rPr>
          <w:spacing w:val="-6"/>
        </w:rPr>
        <w:t>O</w:t>
      </w:r>
      <w:r w:rsidR="004B519A">
        <w:rPr>
          <w:spacing w:val="-6"/>
        </w:rPr>
        <w:t>n</w:t>
      </w:r>
    </w:p>
    <w:p w14:paraId="364F0C9D" w14:textId="3C97CB63" w:rsidR="009F4FD8" w:rsidRPr="004B519A" w:rsidRDefault="00D45E74" w:rsidP="00EC12D7">
      <w:pPr>
        <w:pStyle w:val="BodyText"/>
        <w:spacing w:line="480" w:lineRule="auto"/>
        <w:ind w:right="-46"/>
        <w:jc w:val="center"/>
      </w:pPr>
      <w:r w:rsidRPr="00D45E74">
        <w:rPr>
          <w:lang w:val="en-IN"/>
        </w:rPr>
        <w:t>Deploy Manufacturing App to Kubernetes</w:t>
      </w:r>
    </w:p>
    <w:p w14:paraId="56C7E2E7" w14:textId="4A5468E9" w:rsidR="00D9199F" w:rsidRDefault="00D9199F" w:rsidP="00D9199F">
      <w:pPr>
        <w:pStyle w:val="Subtitle"/>
        <w:jc w:val="center"/>
        <w:rPr>
          <w:sz w:val="32"/>
          <w:szCs w:val="32"/>
        </w:rPr>
      </w:pPr>
      <w:r w:rsidRPr="00D9199F">
        <w:rPr>
          <w:sz w:val="32"/>
          <w:szCs w:val="32"/>
        </w:rPr>
        <w:t xml:space="preserve">Course Name: </w:t>
      </w:r>
      <w:proofErr w:type="spellStart"/>
      <w:r w:rsidR="00D45E74">
        <w:rPr>
          <w:sz w:val="32"/>
          <w:szCs w:val="32"/>
        </w:rPr>
        <w:t>Devops</w:t>
      </w:r>
      <w:proofErr w:type="spellEnd"/>
    </w:p>
    <w:p w14:paraId="2FBE8A4E" w14:textId="77777777" w:rsidR="009F4FD8" w:rsidRDefault="009F4FD8" w:rsidP="00D9199F">
      <w:pPr>
        <w:jc w:val="center"/>
        <w:rPr>
          <w:rStyle w:val="BookTitle"/>
        </w:rPr>
      </w:pPr>
    </w:p>
    <w:p w14:paraId="6AFED121" w14:textId="28F08F84" w:rsidR="00D9199F" w:rsidRPr="00D9199F" w:rsidRDefault="00D9199F" w:rsidP="00D9199F">
      <w:pPr>
        <w:jc w:val="center"/>
        <w:rPr>
          <w:b/>
          <w:bCs/>
          <w:i/>
          <w:iCs/>
          <w:spacing w:val="5"/>
        </w:rPr>
      </w:pPr>
      <w:r w:rsidRPr="00D9199F">
        <w:rPr>
          <w:rStyle w:val="BookTitle"/>
        </w:rPr>
        <w:t>Institution Name:</w:t>
      </w:r>
      <w:r>
        <w:rPr>
          <w:rStyle w:val="BookTitle"/>
        </w:rPr>
        <w:t xml:space="preserve"> </w:t>
      </w:r>
      <w:proofErr w:type="spellStart"/>
      <w:r>
        <w:t>Medicaps</w:t>
      </w:r>
      <w:proofErr w:type="spellEnd"/>
      <w:r>
        <w:t xml:space="preserve"> University – </w:t>
      </w:r>
      <w:proofErr w:type="spellStart"/>
      <w:r>
        <w:t>Datagami</w:t>
      </w:r>
      <w:proofErr w:type="spellEnd"/>
      <w:r>
        <w:t xml:space="preserve"> Skill Based Course</w:t>
      </w:r>
    </w:p>
    <w:p w14:paraId="0C7F0180" w14:textId="77777777" w:rsidR="00D9199F" w:rsidRDefault="00D9199F" w:rsidP="00D9199F">
      <w:pPr>
        <w:pStyle w:val="Quote"/>
        <w:rPr>
          <w:color w:val="auto"/>
        </w:rPr>
      </w:pPr>
    </w:p>
    <w:p w14:paraId="686439A9" w14:textId="34932855" w:rsidR="00D9199F" w:rsidRPr="00D9199F" w:rsidRDefault="00D9199F" w:rsidP="00D9199F">
      <w:pPr>
        <w:pStyle w:val="Quote"/>
        <w:rPr>
          <w:color w:val="auto"/>
        </w:rPr>
      </w:pPr>
      <w:r w:rsidRPr="00D9199F">
        <w:rPr>
          <w:color w:val="auto"/>
        </w:rPr>
        <w:t>Student Name(s) &amp; Enrolment Number(s):</w:t>
      </w:r>
    </w:p>
    <w:tbl>
      <w:tblPr>
        <w:tblStyle w:val="TableGrid"/>
        <w:tblW w:w="0" w:type="auto"/>
        <w:tblLook w:val="04A0" w:firstRow="1" w:lastRow="0" w:firstColumn="1" w:lastColumn="0" w:noHBand="0" w:noVBand="1"/>
      </w:tblPr>
      <w:tblGrid>
        <w:gridCol w:w="846"/>
        <w:gridCol w:w="5164"/>
        <w:gridCol w:w="3006"/>
      </w:tblGrid>
      <w:tr w:rsidR="00D9199F" w14:paraId="2F4B1CA9" w14:textId="77777777" w:rsidTr="00D9199F">
        <w:tc>
          <w:tcPr>
            <w:tcW w:w="846" w:type="dxa"/>
          </w:tcPr>
          <w:p w14:paraId="281565E3" w14:textId="0CBF02D3" w:rsidR="00D9199F" w:rsidRPr="00D9199F" w:rsidRDefault="00D9199F" w:rsidP="00D9199F">
            <w:pPr>
              <w:jc w:val="center"/>
              <w:rPr>
                <w:b/>
                <w:bCs/>
              </w:rPr>
            </w:pPr>
            <w:r w:rsidRPr="00D9199F">
              <w:rPr>
                <w:b/>
                <w:bCs/>
              </w:rPr>
              <w:t>Sr no</w:t>
            </w:r>
          </w:p>
        </w:tc>
        <w:tc>
          <w:tcPr>
            <w:tcW w:w="5164" w:type="dxa"/>
          </w:tcPr>
          <w:p w14:paraId="57F28A22" w14:textId="4D8F5DE9" w:rsidR="00D9199F" w:rsidRPr="00D9199F" w:rsidRDefault="00D9199F" w:rsidP="00D9199F">
            <w:pPr>
              <w:jc w:val="center"/>
              <w:rPr>
                <w:b/>
                <w:bCs/>
              </w:rPr>
            </w:pPr>
            <w:r w:rsidRPr="00D9199F">
              <w:rPr>
                <w:b/>
                <w:bCs/>
              </w:rPr>
              <w:t>Student Name</w:t>
            </w:r>
          </w:p>
        </w:tc>
        <w:tc>
          <w:tcPr>
            <w:tcW w:w="3006" w:type="dxa"/>
          </w:tcPr>
          <w:p w14:paraId="0EAA1DEF" w14:textId="2778D6E0" w:rsidR="00D9199F" w:rsidRPr="00D9199F" w:rsidRDefault="00D9199F" w:rsidP="00D9199F">
            <w:pPr>
              <w:jc w:val="center"/>
              <w:rPr>
                <w:b/>
                <w:bCs/>
              </w:rPr>
            </w:pPr>
            <w:r w:rsidRPr="00D9199F">
              <w:rPr>
                <w:b/>
                <w:bCs/>
              </w:rPr>
              <w:t>Enrolment Number</w:t>
            </w:r>
          </w:p>
        </w:tc>
      </w:tr>
      <w:tr w:rsidR="00E1722D" w14:paraId="45E65BF2" w14:textId="77777777" w:rsidTr="00D9199F">
        <w:tc>
          <w:tcPr>
            <w:tcW w:w="846" w:type="dxa"/>
          </w:tcPr>
          <w:p w14:paraId="6F975A21" w14:textId="35ADE1AF" w:rsidR="00E1722D" w:rsidRDefault="00E1722D" w:rsidP="00E1722D">
            <w:pPr>
              <w:jc w:val="center"/>
            </w:pPr>
            <w:r>
              <w:rPr>
                <w:rStyle w:val="normaltextrun"/>
                <w:rFonts w:ascii="Aptos" w:hAnsi="Aptos" w:cs="Segoe UI"/>
              </w:rPr>
              <w:t>01</w:t>
            </w:r>
            <w:r>
              <w:rPr>
                <w:rStyle w:val="eop"/>
                <w:rFonts w:ascii="Aptos" w:hAnsi="Aptos" w:cs="Segoe UI"/>
              </w:rPr>
              <w:t> </w:t>
            </w:r>
          </w:p>
        </w:tc>
        <w:tc>
          <w:tcPr>
            <w:tcW w:w="5164" w:type="dxa"/>
          </w:tcPr>
          <w:p w14:paraId="1C69A2EB" w14:textId="6AB7C59F" w:rsidR="00E1722D" w:rsidRDefault="00E1722D" w:rsidP="00E1722D">
            <w:pPr>
              <w:jc w:val="center"/>
            </w:pPr>
            <w:r>
              <w:rPr>
                <w:rStyle w:val="normaltextrun"/>
                <w:rFonts w:ascii="Aptos" w:hAnsi="Aptos" w:cs="Segoe UI"/>
              </w:rPr>
              <w:t>Om Tiwari</w:t>
            </w:r>
            <w:r>
              <w:rPr>
                <w:rStyle w:val="eop"/>
                <w:rFonts w:ascii="Aptos" w:hAnsi="Aptos" w:cs="Segoe UI"/>
              </w:rPr>
              <w:t> </w:t>
            </w:r>
          </w:p>
        </w:tc>
        <w:tc>
          <w:tcPr>
            <w:tcW w:w="3006" w:type="dxa"/>
          </w:tcPr>
          <w:p w14:paraId="1B9BDFD3" w14:textId="272556CE" w:rsidR="00E1722D" w:rsidRDefault="00E1722D" w:rsidP="00E1722D">
            <w:pPr>
              <w:jc w:val="center"/>
            </w:pPr>
            <w:r>
              <w:rPr>
                <w:rStyle w:val="normaltextrun"/>
                <w:rFonts w:ascii="Aptos" w:hAnsi="Aptos" w:cs="Segoe UI"/>
              </w:rPr>
              <w:t>EN22CS301669</w:t>
            </w:r>
            <w:r>
              <w:rPr>
                <w:rStyle w:val="eop"/>
                <w:rFonts w:ascii="Aptos" w:hAnsi="Aptos" w:cs="Segoe UI"/>
              </w:rPr>
              <w:t> </w:t>
            </w:r>
          </w:p>
        </w:tc>
      </w:tr>
      <w:tr w:rsidR="00E1722D" w14:paraId="056CA439" w14:textId="77777777" w:rsidTr="00D9199F">
        <w:tc>
          <w:tcPr>
            <w:tcW w:w="846" w:type="dxa"/>
          </w:tcPr>
          <w:p w14:paraId="316238E5" w14:textId="5E7FE1D8" w:rsidR="00E1722D" w:rsidRDefault="00E1722D" w:rsidP="00E1722D">
            <w:pPr>
              <w:jc w:val="center"/>
            </w:pPr>
            <w:r>
              <w:rPr>
                <w:rStyle w:val="normaltextrun"/>
                <w:rFonts w:ascii="Aptos" w:hAnsi="Aptos" w:cs="Segoe UI"/>
              </w:rPr>
              <w:t>02</w:t>
            </w:r>
            <w:r>
              <w:rPr>
                <w:rStyle w:val="eop"/>
                <w:rFonts w:ascii="Aptos" w:hAnsi="Aptos" w:cs="Segoe UI"/>
              </w:rPr>
              <w:t> </w:t>
            </w:r>
          </w:p>
        </w:tc>
        <w:tc>
          <w:tcPr>
            <w:tcW w:w="5164" w:type="dxa"/>
          </w:tcPr>
          <w:p w14:paraId="202D64D6" w14:textId="6B080078" w:rsidR="00E1722D" w:rsidRDefault="00E1722D" w:rsidP="00E1722D">
            <w:pPr>
              <w:jc w:val="center"/>
            </w:pPr>
            <w:r>
              <w:rPr>
                <w:rStyle w:val="normaltextrun"/>
                <w:rFonts w:ascii="Aptos" w:hAnsi="Aptos" w:cs="Segoe UI"/>
              </w:rPr>
              <w:t>Paridhi Shirwalkar</w:t>
            </w:r>
            <w:r>
              <w:rPr>
                <w:rStyle w:val="eop"/>
                <w:rFonts w:ascii="Aptos" w:hAnsi="Aptos" w:cs="Segoe UI"/>
              </w:rPr>
              <w:t> </w:t>
            </w:r>
          </w:p>
        </w:tc>
        <w:tc>
          <w:tcPr>
            <w:tcW w:w="3006" w:type="dxa"/>
          </w:tcPr>
          <w:p w14:paraId="08822FB3" w14:textId="2D06F61A" w:rsidR="00E1722D" w:rsidRDefault="00E1722D" w:rsidP="00E1722D">
            <w:pPr>
              <w:jc w:val="center"/>
            </w:pPr>
            <w:r>
              <w:rPr>
                <w:rStyle w:val="normaltextrun"/>
                <w:rFonts w:ascii="Aptos" w:hAnsi="Aptos" w:cs="Segoe UI"/>
              </w:rPr>
              <w:t>EN22CS301684</w:t>
            </w:r>
            <w:r>
              <w:rPr>
                <w:rStyle w:val="eop"/>
                <w:rFonts w:ascii="Aptos" w:hAnsi="Aptos" w:cs="Segoe UI"/>
              </w:rPr>
              <w:t> </w:t>
            </w:r>
          </w:p>
        </w:tc>
      </w:tr>
      <w:tr w:rsidR="00E1722D" w14:paraId="7C38D5DA" w14:textId="77777777" w:rsidTr="00D9199F">
        <w:tc>
          <w:tcPr>
            <w:tcW w:w="846" w:type="dxa"/>
          </w:tcPr>
          <w:p w14:paraId="33E4C90B" w14:textId="7F1C1CAE" w:rsidR="00E1722D" w:rsidRDefault="00E1722D" w:rsidP="00E1722D">
            <w:pPr>
              <w:jc w:val="center"/>
            </w:pPr>
            <w:r>
              <w:rPr>
                <w:rStyle w:val="normaltextrun"/>
                <w:rFonts w:ascii="Aptos" w:hAnsi="Aptos" w:cs="Segoe UI"/>
              </w:rPr>
              <w:t>03</w:t>
            </w:r>
            <w:r>
              <w:rPr>
                <w:rStyle w:val="eop"/>
                <w:rFonts w:ascii="Aptos" w:hAnsi="Aptos" w:cs="Segoe UI"/>
              </w:rPr>
              <w:t> </w:t>
            </w:r>
          </w:p>
        </w:tc>
        <w:tc>
          <w:tcPr>
            <w:tcW w:w="5164" w:type="dxa"/>
          </w:tcPr>
          <w:p w14:paraId="6B017686" w14:textId="74854C39" w:rsidR="00E1722D" w:rsidRDefault="00E1722D" w:rsidP="00E1722D">
            <w:pPr>
              <w:jc w:val="center"/>
            </w:pPr>
            <w:r>
              <w:rPr>
                <w:rStyle w:val="normaltextrun"/>
                <w:rFonts w:ascii="Aptos" w:hAnsi="Aptos" w:cs="Segoe UI"/>
              </w:rPr>
              <w:t>Nitesh </w:t>
            </w:r>
            <w:proofErr w:type="spellStart"/>
            <w:r>
              <w:rPr>
                <w:rStyle w:val="normaltextrun"/>
                <w:rFonts w:ascii="Aptos" w:hAnsi="Aptos" w:cs="Segoe UI"/>
              </w:rPr>
              <w:t>Chourasiya</w:t>
            </w:r>
            <w:proofErr w:type="spellEnd"/>
            <w:r>
              <w:rPr>
                <w:rStyle w:val="eop"/>
                <w:rFonts w:ascii="Aptos" w:hAnsi="Aptos" w:cs="Segoe UI"/>
              </w:rPr>
              <w:t> </w:t>
            </w:r>
          </w:p>
        </w:tc>
        <w:tc>
          <w:tcPr>
            <w:tcW w:w="3006" w:type="dxa"/>
          </w:tcPr>
          <w:p w14:paraId="322CD01E" w14:textId="38CA2137" w:rsidR="00E1722D" w:rsidRDefault="00E1722D" w:rsidP="00E1722D">
            <w:pPr>
              <w:jc w:val="center"/>
            </w:pPr>
            <w:r>
              <w:rPr>
                <w:rStyle w:val="normaltextrun"/>
                <w:rFonts w:ascii="Aptos" w:hAnsi="Aptos" w:cs="Segoe UI"/>
              </w:rPr>
              <w:t>EN22CS301660</w:t>
            </w:r>
            <w:r>
              <w:rPr>
                <w:rStyle w:val="eop"/>
                <w:rFonts w:ascii="Aptos" w:hAnsi="Aptos" w:cs="Segoe UI"/>
              </w:rPr>
              <w:t> </w:t>
            </w:r>
          </w:p>
        </w:tc>
      </w:tr>
      <w:tr w:rsidR="00E1722D" w14:paraId="2F3C439D" w14:textId="77777777" w:rsidTr="00D9199F">
        <w:tc>
          <w:tcPr>
            <w:tcW w:w="846" w:type="dxa"/>
          </w:tcPr>
          <w:p w14:paraId="1A15DF28" w14:textId="3D691438" w:rsidR="00E1722D" w:rsidRDefault="00E1722D" w:rsidP="00E1722D">
            <w:pPr>
              <w:jc w:val="center"/>
            </w:pPr>
            <w:r>
              <w:rPr>
                <w:rStyle w:val="normaltextrun"/>
                <w:rFonts w:ascii="Aptos" w:hAnsi="Aptos" w:cs="Segoe UI"/>
              </w:rPr>
              <w:t>04</w:t>
            </w:r>
            <w:r>
              <w:rPr>
                <w:rStyle w:val="eop"/>
                <w:rFonts w:ascii="Aptos" w:hAnsi="Aptos" w:cs="Segoe UI"/>
              </w:rPr>
              <w:t> </w:t>
            </w:r>
          </w:p>
        </w:tc>
        <w:tc>
          <w:tcPr>
            <w:tcW w:w="5164" w:type="dxa"/>
          </w:tcPr>
          <w:p w14:paraId="541ECEEE" w14:textId="03398F00" w:rsidR="00E1722D" w:rsidRDefault="00E1722D" w:rsidP="00E1722D">
            <w:pPr>
              <w:jc w:val="center"/>
            </w:pPr>
            <w:r>
              <w:rPr>
                <w:rStyle w:val="normaltextrun"/>
                <w:rFonts w:ascii="Aptos" w:hAnsi="Aptos" w:cs="Segoe UI"/>
              </w:rPr>
              <w:t>Mradul Jain</w:t>
            </w:r>
            <w:r>
              <w:rPr>
                <w:rStyle w:val="eop"/>
                <w:rFonts w:ascii="Aptos" w:hAnsi="Aptos" w:cs="Segoe UI"/>
              </w:rPr>
              <w:t> </w:t>
            </w:r>
          </w:p>
        </w:tc>
        <w:tc>
          <w:tcPr>
            <w:tcW w:w="3006" w:type="dxa"/>
          </w:tcPr>
          <w:p w14:paraId="3CF572A7" w14:textId="522FA0A1" w:rsidR="00E1722D" w:rsidRDefault="00E1722D" w:rsidP="00E1722D">
            <w:pPr>
              <w:jc w:val="center"/>
            </w:pPr>
            <w:r>
              <w:rPr>
                <w:rStyle w:val="normaltextrun"/>
                <w:rFonts w:ascii="Aptos" w:hAnsi="Aptos" w:cs="Segoe UI"/>
              </w:rPr>
              <w:t>EN22CS301616</w:t>
            </w:r>
            <w:r>
              <w:rPr>
                <w:rStyle w:val="eop"/>
                <w:rFonts w:ascii="Aptos" w:hAnsi="Aptos" w:cs="Segoe UI"/>
              </w:rPr>
              <w:t> </w:t>
            </w:r>
          </w:p>
        </w:tc>
      </w:tr>
    </w:tbl>
    <w:p w14:paraId="54848D55" w14:textId="77777777" w:rsidR="00D9199F" w:rsidRDefault="00D9199F" w:rsidP="00D9199F"/>
    <w:p w14:paraId="421749EB" w14:textId="7EE98B92" w:rsidR="00311E6D" w:rsidRPr="00311E6D" w:rsidRDefault="00311E6D" w:rsidP="00311E6D">
      <w:pPr>
        <w:pStyle w:val="Quote"/>
      </w:pPr>
      <w:r w:rsidRPr="00311E6D">
        <w:t>Group Name:  01D6 </w:t>
      </w:r>
    </w:p>
    <w:p w14:paraId="127B93F7" w14:textId="77777777" w:rsidR="00311E6D" w:rsidRPr="00311E6D" w:rsidRDefault="00311E6D" w:rsidP="00311E6D">
      <w:pPr>
        <w:pStyle w:val="Quote"/>
      </w:pPr>
      <w:r w:rsidRPr="00311E6D">
        <w:t>Project Number:  AAI-12 </w:t>
      </w:r>
    </w:p>
    <w:p w14:paraId="6804EEBF" w14:textId="5C7ACE28" w:rsidR="00D9199F" w:rsidRDefault="00D9199F" w:rsidP="00D9199F">
      <w:pPr>
        <w:pStyle w:val="Quote"/>
      </w:pPr>
      <w:r>
        <w:t xml:space="preserve">Industry </w:t>
      </w:r>
      <w:r w:rsidRPr="00D9199F">
        <w:t>Mentor Name</w:t>
      </w:r>
      <w:r>
        <w:t xml:space="preserve">: </w:t>
      </w:r>
      <w:r w:rsidR="00243CE1">
        <w:t>Prof. Akshay Saxena</w:t>
      </w:r>
    </w:p>
    <w:p w14:paraId="223B5709" w14:textId="234981FF" w:rsidR="00D9199F" w:rsidRPr="00D9199F" w:rsidRDefault="00D9199F" w:rsidP="00D9199F">
      <w:pPr>
        <w:pStyle w:val="Quote"/>
      </w:pPr>
      <w:r>
        <w:t>University Mentor Name:</w:t>
      </w:r>
      <w:r w:rsidR="00424773">
        <w:t xml:space="preserve"> </w:t>
      </w:r>
    </w:p>
    <w:p w14:paraId="2047F3E0" w14:textId="5C14D06F" w:rsidR="00D9199F" w:rsidRPr="00D9199F" w:rsidRDefault="00D9199F" w:rsidP="00D9199F">
      <w:pPr>
        <w:pStyle w:val="Quote"/>
      </w:pPr>
      <w:r w:rsidRPr="00D9199F">
        <w:t>Academic Year</w:t>
      </w:r>
      <w:r>
        <w:t>:</w:t>
      </w:r>
      <w:r w:rsidR="00424773">
        <w:t xml:space="preserve"> 2025-2026</w:t>
      </w:r>
    </w:p>
    <w:p w14:paraId="549BBF1B" w14:textId="6D045111" w:rsidR="00A04B4B" w:rsidRPr="00A04B4B" w:rsidRDefault="001D2A03" w:rsidP="00A04B4B">
      <w:r>
        <w:rPr>
          <w:sz w:val="40"/>
          <w:szCs w:val="40"/>
        </w:rPr>
        <w:br w:type="page"/>
      </w:r>
    </w:p>
    <w:p w14:paraId="6AC589F8" w14:textId="77777777" w:rsidR="00D04622" w:rsidRPr="00D04622" w:rsidRDefault="00D04622" w:rsidP="00D04622">
      <w:pPr>
        <w:rPr>
          <w:rFonts w:asciiTheme="majorHAnsi" w:hAnsiTheme="majorHAnsi"/>
          <w:b/>
          <w:bCs/>
          <w:sz w:val="40"/>
          <w:szCs w:val="40"/>
        </w:rPr>
      </w:pPr>
      <w:r w:rsidRPr="00D04622">
        <w:rPr>
          <w:rFonts w:asciiTheme="majorHAnsi" w:hAnsiTheme="majorHAnsi"/>
          <w:b/>
          <w:bCs/>
          <w:sz w:val="40"/>
          <w:szCs w:val="40"/>
        </w:rPr>
        <w:lastRenderedPageBreak/>
        <w:t>Table of Contents </w:t>
      </w:r>
    </w:p>
    <w:p w14:paraId="7C013E75" w14:textId="544584DF" w:rsidR="00D04622" w:rsidRPr="00D04622" w:rsidRDefault="00D933EA" w:rsidP="00D933EA">
      <w:pPr>
        <w:rPr>
          <w:rFonts w:asciiTheme="majorHAnsi" w:hAnsiTheme="majorHAnsi"/>
          <w:sz w:val="30"/>
          <w:szCs w:val="30"/>
        </w:rPr>
      </w:pPr>
      <w:r>
        <w:rPr>
          <w:rFonts w:asciiTheme="majorHAnsi" w:hAnsiTheme="majorHAnsi"/>
          <w:sz w:val="30"/>
          <w:szCs w:val="30"/>
        </w:rPr>
        <w:t xml:space="preserve">     1. </w:t>
      </w:r>
      <w:r w:rsidR="00D04622" w:rsidRPr="00D04622">
        <w:rPr>
          <w:rFonts w:asciiTheme="majorHAnsi" w:hAnsiTheme="majorHAnsi"/>
          <w:sz w:val="30"/>
          <w:szCs w:val="30"/>
        </w:rPr>
        <w:t>Introduction.  </w:t>
      </w:r>
    </w:p>
    <w:p w14:paraId="061A000F" w14:textId="77777777" w:rsidR="00D04622" w:rsidRPr="00D04622" w:rsidRDefault="00D04622" w:rsidP="00D04622">
      <w:pPr>
        <w:spacing w:after="0" w:line="240" w:lineRule="auto"/>
        <w:ind w:left="720"/>
        <w:rPr>
          <w:rFonts w:asciiTheme="majorHAnsi" w:eastAsia="Times New Roman" w:hAnsiTheme="majorHAnsi" w:cs="Times New Roman"/>
          <w:color w:val="000000"/>
          <w:kern w:val="0"/>
          <w:sz w:val="26"/>
          <w:szCs w:val="26"/>
          <w:lang w:eastAsia="en-IN"/>
          <w14:ligatures w14:val="none"/>
        </w:rPr>
      </w:pPr>
      <w:r w:rsidRPr="00D04622">
        <w:rPr>
          <w:rFonts w:asciiTheme="majorHAnsi" w:eastAsia="Times New Roman" w:hAnsiTheme="majorHAnsi" w:cs="Times New Roman"/>
          <w:color w:val="000000"/>
          <w:kern w:val="0"/>
          <w:sz w:val="26"/>
          <w:szCs w:val="26"/>
          <w:lang w:eastAsia="en-IN"/>
          <w14:ligatures w14:val="none"/>
        </w:rPr>
        <w:t>1.1. Scope of the document.</w:t>
      </w:r>
    </w:p>
    <w:p w14:paraId="2E8104FC" w14:textId="77777777" w:rsidR="00D04622" w:rsidRPr="00D04622" w:rsidRDefault="00D04622" w:rsidP="00D04622">
      <w:pPr>
        <w:spacing w:after="0" w:line="240" w:lineRule="auto"/>
        <w:ind w:left="720"/>
        <w:rPr>
          <w:rFonts w:asciiTheme="majorHAnsi" w:eastAsia="Times New Roman" w:hAnsiTheme="majorHAnsi" w:cs="Times New Roman"/>
          <w:color w:val="000000"/>
          <w:kern w:val="0"/>
          <w:sz w:val="26"/>
          <w:szCs w:val="26"/>
          <w:lang w:eastAsia="en-IN"/>
          <w14:ligatures w14:val="none"/>
        </w:rPr>
      </w:pPr>
      <w:r w:rsidRPr="00D04622">
        <w:rPr>
          <w:rFonts w:asciiTheme="majorHAnsi" w:eastAsia="Times New Roman" w:hAnsiTheme="majorHAnsi" w:cs="Times New Roman"/>
          <w:color w:val="000000"/>
          <w:kern w:val="0"/>
          <w:sz w:val="26"/>
          <w:szCs w:val="26"/>
          <w:lang w:eastAsia="en-IN"/>
          <w14:ligatures w14:val="none"/>
        </w:rPr>
        <w:t>1.2. Intended Audience</w:t>
      </w:r>
    </w:p>
    <w:p w14:paraId="2E976678" w14:textId="75C672B9" w:rsidR="00D04622" w:rsidRPr="00D933EA" w:rsidRDefault="00D04622" w:rsidP="00D933EA">
      <w:pPr>
        <w:spacing w:after="0" w:line="240" w:lineRule="auto"/>
        <w:ind w:left="720"/>
        <w:rPr>
          <w:rFonts w:asciiTheme="majorHAnsi" w:eastAsia="Times New Roman" w:hAnsiTheme="majorHAnsi" w:cs="Times New Roman"/>
          <w:color w:val="000000"/>
          <w:kern w:val="0"/>
          <w:sz w:val="26"/>
          <w:szCs w:val="26"/>
          <w:lang w:eastAsia="en-IN"/>
          <w14:ligatures w14:val="none"/>
        </w:rPr>
      </w:pPr>
      <w:r w:rsidRPr="00D04622">
        <w:rPr>
          <w:rFonts w:asciiTheme="majorHAnsi" w:eastAsia="Times New Roman" w:hAnsiTheme="majorHAnsi" w:cs="Times New Roman"/>
          <w:color w:val="000000"/>
          <w:kern w:val="0"/>
          <w:sz w:val="26"/>
          <w:szCs w:val="26"/>
          <w:lang w:eastAsia="en-IN"/>
          <w14:ligatures w14:val="none"/>
        </w:rPr>
        <w:t>1.3. System overview.</w:t>
      </w:r>
    </w:p>
    <w:p w14:paraId="6576608F" w14:textId="6D6D6A4D" w:rsidR="00D04622" w:rsidRPr="00D04622" w:rsidRDefault="00D04622" w:rsidP="00D933EA">
      <w:pPr>
        <w:spacing w:before="240"/>
        <w:rPr>
          <w:rFonts w:asciiTheme="majorHAnsi" w:hAnsiTheme="majorHAnsi"/>
          <w:sz w:val="30"/>
          <w:szCs w:val="30"/>
        </w:rPr>
      </w:pPr>
      <w:r w:rsidRPr="00D04622">
        <w:rPr>
          <w:rFonts w:asciiTheme="majorHAnsi" w:hAnsiTheme="majorHAnsi"/>
          <w:sz w:val="30"/>
          <w:szCs w:val="30"/>
        </w:rPr>
        <w:t xml:space="preserve">      2. System Design.</w:t>
      </w:r>
    </w:p>
    <w:p w14:paraId="09634C35" w14:textId="77777777" w:rsidR="00D04622" w:rsidRPr="00D04622" w:rsidRDefault="00D04622" w:rsidP="00D04622">
      <w:pPr>
        <w:spacing w:after="0"/>
        <w:ind w:left="720"/>
        <w:rPr>
          <w:rFonts w:asciiTheme="majorHAnsi" w:hAnsiTheme="majorHAnsi"/>
          <w:sz w:val="26"/>
          <w:szCs w:val="26"/>
        </w:rPr>
      </w:pPr>
      <w:r w:rsidRPr="00D04622">
        <w:rPr>
          <w:rFonts w:asciiTheme="majorHAnsi" w:hAnsiTheme="majorHAnsi"/>
          <w:sz w:val="26"/>
          <w:szCs w:val="26"/>
        </w:rPr>
        <w:t>2.1. Application Design</w:t>
      </w:r>
    </w:p>
    <w:p w14:paraId="416F4334" w14:textId="77777777" w:rsidR="00D04622" w:rsidRPr="00D04622" w:rsidRDefault="00D04622" w:rsidP="00D04622">
      <w:pPr>
        <w:spacing w:after="0"/>
        <w:ind w:left="720"/>
        <w:rPr>
          <w:rFonts w:asciiTheme="majorHAnsi" w:hAnsiTheme="majorHAnsi"/>
          <w:sz w:val="26"/>
          <w:szCs w:val="26"/>
        </w:rPr>
      </w:pPr>
      <w:r w:rsidRPr="00D04622">
        <w:rPr>
          <w:rFonts w:asciiTheme="majorHAnsi" w:hAnsiTheme="majorHAnsi"/>
          <w:sz w:val="26"/>
          <w:szCs w:val="26"/>
        </w:rPr>
        <w:t>2.2. Process Flow.</w:t>
      </w:r>
    </w:p>
    <w:p w14:paraId="6471F356" w14:textId="77777777" w:rsidR="00D04622" w:rsidRPr="00D04622" w:rsidRDefault="00D04622" w:rsidP="00D04622">
      <w:pPr>
        <w:spacing w:after="0"/>
        <w:ind w:left="720"/>
        <w:rPr>
          <w:rFonts w:asciiTheme="majorHAnsi" w:hAnsiTheme="majorHAnsi"/>
          <w:sz w:val="26"/>
          <w:szCs w:val="26"/>
        </w:rPr>
      </w:pPr>
      <w:r w:rsidRPr="00D04622">
        <w:rPr>
          <w:rFonts w:asciiTheme="majorHAnsi" w:hAnsiTheme="majorHAnsi"/>
          <w:sz w:val="26"/>
          <w:szCs w:val="26"/>
        </w:rPr>
        <w:t>2.3. Information Flow.</w:t>
      </w:r>
    </w:p>
    <w:p w14:paraId="02911518" w14:textId="77777777" w:rsidR="00D04622" w:rsidRPr="00D04622" w:rsidRDefault="00D04622" w:rsidP="00D04622">
      <w:pPr>
        <w:spacing w:after="0"/>
        <w:ind w:left="720"/>
        <w:rPr>
          <w:rFonts w:asciiTheme="majorHAnsi" w:hAnsiTheme="majorHAnsi"/>
          <w:sz w:val="26"/>
          <w:szCs w:val="26"/>
        </w:rPr>
      </w:pPr>
      <w:r w:rsidRPr="00D04622">
        <w:rPr>
          <w:rFonts w:asciiTheme="majorHAnsi" w:hAnsiTheme="majorHAnsi"/>
          <w:sz w:val="26"/>
          <w:szCs w:val="26"/>
        </w:rPr>
        <w:t>2.4. Components Design</w:t>
      </w:r>
    </w:p>
    <w:p w14:paraId="12E2EDF2" w14:textId="77777777" w:rsidR="00D04622" w:rsidRPr="00D04622" w:rsidRDefault="00D04622" w:rsidP="00D04622">
      <w:pPr>
        <w:spacing w:after="0"/>
        <w:ind w:left="720"/>
        <w:rPr>
          <w:rFonts w:asciiTheme="majorHAnsi" w:hAnsiTheme="majorHAnsi"/>
          <w:sz w:val="26"/>
          <w:szCs w:val="26"/>
        </w:rPr>
      </w:pPr>
      <w:r w:rsidRPr="00D04622">
        <w:rPr>
          <w:rFonts w:asciiTheme="majorHAnsi" w:hAnsiTheme="majorHAnsi"/>
          <w:sz w:val="26"/>
          <w:szCs w:val="26"/>
        </w:rPr>
        <w:t>2.5. Key Design Considerations</w:t>
      </w:r>
    </w:p>
    <w:p w14:paraId="2A835FA7" w14:textId="05C630F4" w:rsidR="00D04622" w:rsidRDefault="00D04622" w:rsidP="00D933EA">
      <w:pPr>
        <w:spacing w:after="0"/>
        <w:ind w:left="720"/>
        <w:rPr>
          <w:rFonts w:asciiTheme="majorHAnsi" w:hAnsiTheme="majorHAnsi"/>
          <w:sz w:val="26"/>
          <w:szCs w:val="26"/>
        </w:rPr>
      </w:pPr>
      <w:r w:rsidRPr="00D04622">
        <w:rPr>
          <w:rFonts w:asciiTheme="majorHAnsi" w:hAnsiTheme="majorHAnsi"/>
          <w:sz w:val="26"/>
          <w:szCs w:val="26"/>
        </w:rPr>
        <w:t>2.6. API Catalogue.</w:t>
      </w:r>
    </w:p>
    <w:p w14:paraId="6C9FD06F" w14:textId="203DAE42" w:rsidR="00D933EA" w:rsidRDefault="00D933EA" w:rsidP="00D933EA">
      <w:pPr>
        <w:spacing w:before="240"/>
        <w:rPr>
          <w:sz w:val="30"/>
          <w:szCs w:val="30"/>
        </w:rPr>
      </w:pPr>
      <w:r>
        <w:rPr>
          <w:sz w:val="30"/>
          <w:szCs w:val="30"/>
        </w:rPr>
        <w:t xml:space="preserve">     </w:t>
      </w:r>
      <w:r w:rsidRPr="00D04622">
        <w:rPr>
          <w:sz w:val="30"/>
          <w:szCs w:val="30"/>
        </w:rPr>
        <w:t xml:space="preserve">3. </w:t>
      </w:r>
      <w:r>
        <w:rPr>
          <w:sz w:val="30"/>
          <w:szCs w:val="30"/>
        </w:rPr>
        <w:t>Interfaces</w:t>
      </w:r>
    </w:p>
    <w:p w14:paraId="495C1509" w14:textId="25E4913C" w:rsidR="00D933EA" w:rsidRDefault="00D933EA" w:rsidP="00D04622">
      <w:pPr>
        <w:rPr>
          <w:sz w:val="30"/>
          <w:szCs w:val="30"/>
        </w:rPr>
      </w:pPr>
      <w:r>
        <w:rPr>
          <w:sz w:val="30"/>
          <w:szCs w:val="30"/>
        </w:rPr>
        <w:t xml:space="preserve">     4. </w:t>
      </w:r>
      <w:r w:rsidRPr="00D933EA">
        <w:rPr>
          <w:sz w:val="30"/>
          <w:szCs w:val="30"/>
        </w:rPr>
        <w:t>State and Session Management</w:t>
      </w:r>
    </w:p>
    <w:p w14:paraId="58D2BFD3" w14:textId="3E010BEF" w:rsidR="00D933EA" w:rsidRDefault="00D933EA" w:rsidP="00D04622">
      <w:pPr>
        <w:rPr>
          <w:sz w:val="30"/>
          <w:szCs w:val="30"/>
        </w:rPr>
      </w:pPr>
      <w:r>
        <w:rPr>
          <w:sz w:val="30"/>
          <w:szCs w:val="30"/>
        </w:rPr>
        <w:t xml:space="preserve">     </w:t>
      </w:r>
      <w:r w:rsidRPr="00D933EA">
        <w:rPr>
          <w:sz w:val="30"/>
          <w:szCs w:val="30"/>
        </w:rPr>
        <w:t>5. Caching</w:t>
      </w:r>
    </w:p>
    <w:p w14:paraId="5C9680B9" w14:textId="3A925680" w:rsidR="00D933EA" w:rsidRDefault="00D933EA" w:rsidP="00D04622">
      <w:pPr>
        <w:rPr>
          <w:sz w:val="30"/>
          <w:szCs w:val="30"/>
        </w:rPr>
      </w:pPr>
      <w:r>
        <w:rPr>
          <w:sz w:val="30"/>
          <w:szCs w:val="30"/>
        </w:rPr>
        <w:t xml:space="preserve">     </w:t>
      </w:r>
      <w:r w:rsidRPr="00D933EA">
        <w:rPr>
          <w:sz w:val="30"/>
          <w:szCs w:val="30"/>
        </w:rPr>
        <w:t>6. Functional Requirements</w:t>
      </w:r>
    </w:p>
    <w:p w14:paraId="688C7B0D" w14:textId="6498B743" w:rsidR="00D933EA" w:rsidRPr="00D933EA" w:rsidRDefault="00D933EA" w:rsidP="00D933EA">
      <w:pPr>
        <w:spacing w:after="0"/>
        <w:rPr>
          <w:sz w:val="26"/>
          <w:szCs w:val="26"/>
        </w:rPr>
      </w:pPr>
      <w:r>
        <w:rPr>
          <w:sz w:val="30"/>
          <w:szCs w:val="30"/>
        </w:rPr>
        <w:tab/>
      </w:r>
      <w:r w:rsidRPr="00D933EA">
        <w:rPr>
          <w:sz w:val="26"/>
          <w:szCs w:val="26"/>
        </w:rPr>
        <w:t>6.1. User Authentication &amp; Authorization</w:t>
      </w:r>
    </w:p>
    <w:p w14:paraId="46DDEC09" w14:textId="64D51949" w:rsidR="00D933EA" w:rsidRPr="00D933EA" w:rsidRDefault="00D933EA" w:rsidP="00D933EA">
      <w:pPr>
        <w:spacing w:after="0"/>
        <w:rPr>
          <w:sz w:val="26"/>
          <w:szCs w:val="26"/>
        </w:rPr>
      </w:pPr>
      <w:r w:rsidRPr="00D933EA">
        <w:rPr>
          <w:sz w:val="26"/>
          <w:szCs w:val="26"/>
        </w:rPr>
        <w:tab/>
      </w:r>
      <w:r w:rsidRPr="00D933EA">
        <w:rPr>
          <w:sz w:val="26"/>
          <w:szCs w:val="26"/>
        </w:rPr>
        <w:t>6.2. Infrastructure Configuration Management</w:t>
      </w:r>
    </w:p>
    <w:p w14:paraId="2596C383" w14:textId="6D3BE7E6" w:rsidR="00D933EA" w:rsidRPr="00D933EA" w:rsidRDefault="00D933EA" w:rsidP="00D933EA">
      <w:pPr>
        <w:spacing w:after="0"/>
        <w:rPr>
          <w:sz w:val="26"/>
          <w:szCs w:val="26"/>
        </w:rPr>
      </w:pPr>
      <w:r w:rsidRPr="00D933EA">
        <w:rPr>
          <w:sz w:val="26"/>
          <w:szCs w:val="26"/>
        </w:rPr>
        <w:tab/>
      </w:r>
      <w:r w:rsidRPr="00D933EA">
        <w:rPr>
          <w:sz w:val="26"/>
          <w:szCs w:val="26"/>
        </w:rPr>
        <w:t>6.3. Provisioning Control &amp; Monitoring</w:t>
      </w:r>
    </w:p>
    <w:p w14:paraId="5E3537C1" w14:textId="1E30EAC6" w:rsidR="00D933EA" w:rsidRPr="00D933EA" w:rsidRDefault="00D933EA" w:rsidP="00D933EA">
      <w:pPr>
        <w:spacing w:after="0"/>
        <w:rPr>
          <w:sz w:val="26"/>
          <w:szCs w:val="26"/>
        </w:rPr>
      </w:pPr>
      <w:r w:rsidRPr="00D933EA">
        <w:rPr>
          <w:sz w:val="26"/>
          <w:szCs w:val="26"/>
        </w:rPr>
        <w:tab/>
      </w:r>
      <w:r w:rsidRPr="00D933EA">
        <w:rPr>
          <w:sz w:val="26"/>
          <w:szCs w:val="26"/>
        </w:rPr>
        <w:t>6.</w:t>
      </w:r>
      <w:r w:rsidRPr="00D933EA">
        <w:rPr>
          <w:sz w:val="26"/>
          <w:szCs w:val="26"/>
        </w:rPr>
        <w:t>4</w:t>
      </w:r>
      <w:r w:rsidRPr="00D933EA">
        <w:rPr>
          <w:sz w:val="26"/>
          <w:szCs w:val="26"/>
        </w:rPr>
        <w:t xml:space="preserve">. </w:t>
      </w:r>
      <w:proofErr w:type="spellStart"/>
      <w:r w:rsidRPr="00D933EA">
        <w:rPr>
          <w:sz w:val="26"/>
          <w:szCs w:val="26"/>
        </w:rPr>
        <w:t>Dockerfile</w:t>
      </w:r>
      <w:proofErr w:type="spellEnd"/>
      <w:r w:rsidRPr="00D933EA">
        <w:rPr>
          <w:sz w:val="26"/>
          <w:szCs w:val="26"/>
        </w:rPr>
        <w:t xml:space="preserve"> (Application Containerization)</w:t>
      </w:r>
    </w:p>
    <w:p w14:paraId="2CE6CBE2" w14:textId="4CC835F1" w:rsidR="00D933EA" w:rsidRPr="00D933EA" w:rsidRDefault="00D933EA" w:rsidP="00D933EA">
      <w:pPr>
        <w:spacing w:after="0"/>
        <w:rPr>
          <w:sz w:val="26"/>
          <w:szCs w:val="26"/>
        </w:rPr>
      </w:pPr>
      <w:r w:rsidRPr="00D933EA">
        <w:rPr>
          <w:sz w:val="26"/>
          <w:szCs w:val="26"/>
        </w:rPr>
        <w:tab/>
      </w:r>
      <w:r w:rsidRPr="00D933EA">
        <w:rPr>
          <w:sz w:val="26"/>
          <w:szCs w:val="26"/>
        </w:rPr>
        <w:t>6.</w:t>
      </w:r>
      <w:r w:rsidRPr="00D933EA">
        <w:rPr>
          <w:sz w:val="26"/>
          <w:szCs w:val="26"/>
        </w:rPr>
        <w:t>5</w:t>
      </w:r>
      <w:r w:rsidRPr="00D933EA">
        <w:rPr>
          <w:sz w:val="26"/>
          <w:szCs w:val="26"/>
        </w:rPr>
        <w:t>. GitHub Actions (Workflow Configuration)</w:t>
      </w:r>
    </w:p>
    <w:p w14:paraId="62249A0B" w14:textId="5F15AB3A" w:rsidR="00D933EA" w:rsidRPr="00D933EA" w:rsidRDefault="00D933EA" w:rsidP="00D933EA">
      <w:pPr>
        <w:spacing w:after="0"/>
        <w:rPr>
          <w:sz w:val="26"/>
          <w:szCs w:val="26"/>
        </w:rPr>
      </w:pPr>
      <w:r w:rsidRPr="00D933EA">
        <w:rPr>
          <w:sz w:val="26"/>
          <w:szCs w:val="26"/>
        </w:rPr>
        <w:tab/>
      </w:r>
      <w:r w:rsidRPr="00D933EA">
        <w:rPr>
          <w:sz w:val="26"/>
          <w:szCs w:val="26"/>
        </w:rPr>
        <w:t>6.</w:t>
      </w:r>
      <w:r w:rsidRPr="00D933EA">
        <w:rPr>
          <w:sz w:val="26"/>
          <w:szCs w:val="26"/>
        </w:rPr>
        <w:t>6</w:t>
      </w:r>
      <w:r w:rsidRPr="00D933EA">
        <w:rPr>
          <w:sz w:val="26"/>
          <w:szCs w:val="26"/>
        </w:rPr>
        <w:t>. CI/CD Strategy (Continuous Integration &amp; Deployment)</w:t>
      </w:r>
    </w:p>
    <w:p w14:paraId="12F2AA85" w14:textId="0BBFF484" w:rsidR="00D933EA" w:rsidRDefault="00D933EA" w:rsidP="00D933EA">
      <w:pPr>
        <w:spacing w:before="240"/>
        <w:rPr>
          <w:sz w:val="30"/>
          <w:szCs w:val="30"/>
        </w:rPr>
      </w:pPr>
      <w:r>
        <w:rPr>
          <w:sz w:val="30"/>
          <w:szCs w:val="30"/>
        </w:rPr>
        <w:t xml:space="preserve">      </w:t>
      </w:r>
      <w:r w:rsidRPr="00D933EA">
        <w:rPr>
          <w:sz w:val="30"/>
          <w:szCs w:val="30"/>
        </w:rPr>
        <w:t>7. Non-Functional Requirements</w:t>
      </w:r>
    </w:p>
    <w:p w14:paraId="557F15CF" w14:textId="41B90B09" w:rsidR="00D04622" w:rsidRDefault="00D04622" w:rsidP="00D04622">
      <w:pPr>
        <w:rPr>
          <w:sz w:val="30"/>
          <w:szCs w:val="30"/>
        </w:rPr>
      </w:pPr>
      <w:r>
        <w:rPr>
          <w:sz w:val="30"/>
          <w:szCs w:val="30"/>
        </w:rPr>
        <w:t xml:space="preserve">     </w:t>
      </w:r>
      <w:r w:rsidR="00D933EA">
        <w:rPr>
          <w:sz w:val="30"/>
          <w:szCs w:val="30"/>
        </w:rPr>
        <w:t xml:space="preserve"> 8</w:t>
      </w:r>
      <w:r w:rsidRPr="00D04622">
        <w:rPr>
          <w:sz w:val="30"/>
          <w:szCs w:val="30"/>
        </w:rPr>
        <w:t>. References</w:t>
      </w:r>
    </w:p>
    <w:p w14:paraId="1C919909" w14:textId="6EB31588" w:rsidR="00D04622" w:rsidRPr="00D04622" w:rsidRDefault="00D04622" w:rsidP="00D04622">
      <w:pPr>
        <w:rPr>
          <w:sz w:val="30"/>
          <w:szCs w:val="30"/>
        </w:rPr>
      </w:pPr>
      <w:r>
        <w:rPr>
          <w:sz w:val="30"/>
          <w:szCs w:val="30"/>
        </w:rPr>
        <w:t xml:space="preserve">     </w:t>
      </w:r>
    </w:p>
    <w:p w14:paraId="1B08DE6B" w14:textId="77777777" w:rsidR="00610A78" w:rsidRDefault="00610A78">
      <w:pPr>
        <w:rPr>
          <w:b/>
          <w:bCs/>
          <w:sz w:val="40"/>
          <w:szCs w:val="40"/>
        </w:rPr>
      </w:pPr>
      <w:r>
        <w:rPr>
          <w:b/>
          <w:bCs/>
          <w:sz w:val="40"/>
          <w:szCs w:val="40"/>
        </w:rPr>
        <w:br w:type="page"/>
      </w:r>
    </w:p>
    <w:p w14:paraId="75FF5D53" w14:textId="4C23F8B4" w:rsidR="00A04B4B" w:rsidRPr="00A04B4B" w:rsidRDefault="00A04B4B" w:rsidP="00071AB2">
      <w:pPr>
        <w:jc w:val="both"/>
        <w:rPr>
          <w:b/>
          <w:bCs/>
          <w:sz w:val="40"/>
          <w:szCs w:val="40"/>
        </w:rPr>
      </w:pPr>
      <w:r w:rsidRPr="00A04B4B">
        <w:rPr>
          <w:b/>
          <w:bCs/>
          <w:sz w:val="40"/>
          <w:szCs w:val="40"/>
        </w:rPr>
        <w:lastRenderedPageBreak/>
        <w:t>1. Introduction</w:t>
      </w:r>
    </w:p>
    <w:p w14:paraId="60AC3648" w14:textId="77777777" w:rsidR="00A04B4B" w:rsidRPr="00A04B4B" w:rsidRDefault="00A04B4B" w:rsidP="00071AB2">
      <w:pPr>
        <w:jc w:val="both"/>
      </w:pPr>
      <w:r w:rsidRPr="00A04B4B">
        <w:t xml:space="preserve">This document presents the system design for the </w:t>
      </w:r>
      <w:r w:rsidRPr="00A04B4B">
        <w:rPr>
          <w:b/>
          <w:bCs/>
        </w:rPr>
        <w:t>Deploy Manufacturing App to Kubernetes</w:t>
      </w:r>
      <w:r w:rsidRPr="00A04B4B">
        <w:t xml:space="preserve"> project, developed as part of the </w:t>
      </w:r>
      <w:proofErr w:type="spellStart"/>
      <w:r w:rsidRPr="00A04B4B">
        <w:t>Datagami</w:t>
      </w:r>
      <w:proofErr w:type="spellEnd"/>
      <w:r w:rsidRPr="00A04B4B">
        <w:t xml:space="preserve"> Skill Based Course at </w:t>
      </w:r>
      <w:proofErr w:type="spellStart"/>
      <w:r w:rsidRPr="00A04B4B">
        <w:t>Medicaps</w:t>
      </w:r>
      <w:proofErr w:type="spellEnd"/>
      <w:r w:rsidRPr="00A04B4B">
        <w:t xml:space="preserve"> University. The project demonstrates a complete DevOps implementation involving containerization, cloud-native orchestration, and automated deployment of a Multi-Agent Manufacturing System built with Python, </w:t>
      </w:r>
      <w:proofErr w:type="spellStart"/>
      <w:r w:rsidRPr="00A04B4B">
        <w:t>Streamlit</w:t>
      </w:r>
      <w:proofErr w:type="spellEnd"/>
      <w:r w:rsidRPr="00A04B4B">
        <w:t xml:space="preserve">, and </w:t>
      </w:r>
      <w:proofErr w:type="spellStart"/>
      <w:r w:rsidRPr="00A04B4B">
        <w:t>CrewAI</w:t>
      </w:r>
      <w:proofErr w:type="spellEnd"/>
      <w:r w:rsidRPr="00A04B4B">
        <w:t>.</w:t>
      </w:r>
    </w:p>
    <w:p w14:paraId="49AB4F2F" w14:textId="77777777" w:rsidR="00A04B4B" w:rsidRPr="00A04B4B" w:rsidRDefault="00A04B4B" w:rsidP="00071AB2">
      <w:pPr>
        <w:jc w:val="both"/>
      </w:pPr>
      <w:r w:rsidRPr="00A04B4B">
        <w:t>The application leverages Google Gemini LLM to power intelligent manufacturing agents. The DevOps infrastructure ensures the application is reliably packaged, deployed, and updated on a production-grade AWS EKS Kubernetes cluster with zero downtime on every release.</w:t>
      </w:r>
    </w:p>
    <w:p w14:paraId="25AE6DD9" w14:textId="77777777" w:rsidR="00A04B4B" w:rsidRPr="00A04B4B" w:rsidRDefault="00A04B4B" w:rsidP="00071AB2">
      <w:pPr>
        <w:jc w:val="both"/>
        <w:rPr>
          <w:b/>
          <w:bCs/>
          <w:sz w:val="30"/>
          <w:szCs w:val="30"/>
        </w:rPr>
      </w:pPr>
      <w:r w:rsidRPr="00A04B4B">
        <w:rPr>
          <w:b/>
          <w:bCs/>
          <w:sz w:val="30"/>
          <w:szCs w:val="30"/>
        </w:rPr>
        <w:t>1.1 Scope of the Document</w:t>
      </w:r>
    </w:p>
    <w:p w14:paraId="2FB8E145" w14:textId="77777777" w:rsidR="00A04B4B" w:rsidRPr="00A04B4B" w:rsidRDefault="00A04B4B" w:rsidP="00071AB2">
      <w:pPr>
        <w:jc w:val="both"/>
      </w:pPr>
      <w:r w:rsidRPr="00A04B4B">
        <w:t xml:space="preserve">This document covers the complete system design of the deployment infrastructure for the Multi-Agent Manufacturing </w:t>
      </w:r>
      <w:proofErr w:type="spellStart"/>
      <w:r w:rsidRPr="00A04B4B">
        <w:t>Streamlit</w:t>
      </w:r>
      <w:proofErr w:type="spellEnd"/>
      <w:r w:rsidRPr="00A04B4B">
        <w:t xml:space="preserve"> application. Specifically, it includes:</w:t>
      </w:r>
    </w:p>
    <w:p w14:paraId="62A6D9D3" w14:textId="77777777" w:rsidR="00A04B4B" w:rsidRPr="00A04B4B" w:rsidRDefault="00A04B4B" w:rsidP="00071AB2">
      <w:pPr>
        <w:numPr>
          <w:ilvl w:val="0"/>
          <w:numId w:val="2"/>
        </w:numPr>
        <w:spacing w:after="0"/>
        <w:ind w:left="714" w:hanging="357"/>
        <w:jc w:val="both"/>
      </w:pPr>
      <w:r w:rsidRPr="00A04B4B">
        <w:t>The overall system architecture and component interactions</w:t>
      </w:r>
    </w:p>
    <w:p w14:paraId="35FF519D" w14:textId="77777777" w:rsidR="00A04B4B" w:rsidRPr="00A04B4B" w:rsidRDefault="00A04B4B" w:rsidP="00071AB2">
      <w:pPr>
        <w:numPr>
          <w:ilvl w:val="0"/>
          <w:numId w:val="2"/>
        </w:numPr>
        <w:spacing w:after="0"/>
        <w:ind w:left="714" w:hanging="357"/>
        <w:jc w:val="both"/>
      </w:pPr>
      <w:r w:rsidRPr="00A04B4B">
        <w:t>Docker containerization strategy and build process</w:t>
      </w:r>
    </w:p>
    <w:p w14:paraId="1EEAC556" w14:textId="77777777" w:rsidR="00A04B4B" w:rsidRPr="00A04B4B" w:rsidRDefault="00A04B4B" w:rsidP="00071AB2">
      <w:pPr>
        <w:numPr>
          <w:ilvl w:val="0"/>
          <w:numId w:val="2"/>
        </w:numPr>
        <w:spacing w:after="0"/>
        <w:ind w:left="714" w:hanging="357"/>
        <w:jc w:val="both"/>
      </w:pPr>
      <w:r w:rsidRPr="00A04B4B">
        <w:t>Kubernetes deployment and service configuration</w:t>
      </w:r>
    </w:p>
    <w:p w14:paraId="2FA12ACB" w14:textId="77777777" w:rsidR="00A04B4B" w:rsidRPr="00A04B4B" w:rsidRDefault="00A04B4B" w:rsidP="00071AB2">
      <w:pPr>
        <w:numPr>
          <w:ilvl w:val="0"/>
          <w:numId w:val="2"/>
        </w:numPr>
        <w:spacing w:after="0"/>
        <w:ind w:left="714" w:hanging="357"/>
        <w:jc w:val="both"/>
      </w:pPr>
      <w:r w:rsidRPr="00A04B4B">
        <w:t>CI/CD pipeline design using GitHub Actions</w:t>
      </w:r>
    </w:p>
    <w:p w14:paraId="54F36A36" w14:textId="77777777" w:rsidR="00A04B4B" w:rsidRPr="00A04B4B" w:rsidRDefault="00A04B4B" w:rsidP="00071AB2">
      <w:pPr>
        <w:numPr>
          <w:ilvl w:val="0"/>
          <w:numId w:val="2"/>
        </w:numPr>
        <w:spacing w:after="0"/>
        <w:ind w:left="714" w:hanging="357"/>
        <w:jc w:val="both"/>
      </w:pPr>
      <w:r w:rsidRPr="00A04B4B">
        <w:t>AWS EKS cloud infrastructure setup</w:t>
      </w:r>
    </w:p>
    <w:p w14:paraId="193E89DD" w14:textId="77777777" w:rsidR="00A04B4B" w:rsidRPr="00A04B4B" w:rsidRDefault="00A04B4B" w:rsidP="00071AB2">
      <w:pPr>
        <w:numPr>
          <w:ilvl w:val="0"/>
          <w:numId w:val="2"/>
        </w:numPr>
        <w:spacing w:after="0"/>
        <w:ind w:left="714" w:hanging="357"/>
        <w:jc w:val="both"/>
      </w:pPr>
      <w:r w:rsidRPr="00A04B4B">
        <w:t>Environment variable and secrets management</w:t>
      </w:r>
    </w:p>
    <w:p w14:paraId="0F3B9A83" w14:textId="77777777" w:rsidR="00A04B4B" w:rsidRPr="00A04B4B" w:rsidRDefault="00A04B4B" w:rsidP="00071AB2">
      <w:pPr>
        <w:numPr>
          <w:ilvl w:val="0"/>
          <w:numId w:val="2"/>
        </w:numPr>
        <w:spacing w:after="0"/>
        <w:ind w:left="714" w:hanging="357"/>
        <w:jc w:val="both"/>
      </w:pPr>
      <w:r w:rsidRPr="00A04B4B">
        <w:t>Security considerations and key design decisions</w:t>
      </w:r>
    </w:p>
    <w:p w14:paraId="7CA3420B" w14:textId="77777777" w:rsidR="00A04B4B" w:rsidRPr="00A04B4B" w:rsidRDefault="00A04B4B" w:rsidP="00071AB2">
      <w:pPr>
        <w:numPr>
          <w:ilvl w:val="0"/>
          <w:numId w:val="2"/>
        </w:numPr>
        <w:spacing w:after="0"/>
        <w:ind w:left="714" w:hanging="357"/>
        <w:jc w:val="both"/>
      </w:pPr>
      <w:r w:rsidRPr="00A04B4B">
        <w:t>API catalogue for internal application and health check endpoints</w:t>
      </w:r>
    </w:p>
    <w:p w14:paraId="1E299184" w14:textId="77777777" w:rsidR="00A04B4B" w:rsidRPr="00A04B4B" w:rsidRDefault="00A04B4B" w:rsidP="00071AB2">
      <w:pPr>
        <w:jc w:val="both"/>
      </w:pPr>
      <w:r w:rsidRPr="00A04B4B">
        <w:t xml:space="preserve">This document does </w:t>
      </w:r>
      <w:r w:rsidRPr="00A04B4B">
        <w:rPr>
          <w:b/>
          <w:bCs/>
        </w:rPr>
        <w:t>not</w:t>
      </w:r>
      <w:r w:rsidRPr="00A04B4B">
        <w:t xml:space="preserve"> cover the internal AI logic of the </w:t>
      </w:r>
      <w:proofErr w:type="spellStart"/>
      <w:r w:rsidRPr="00A04B4B">
        <w:t>CrewAI</w:t>
      </w:r>
      <w:proofErr w:type="spellEnd"/>
      <w:r w:rsidRPr="00A04B4B">
        <w:t xml:space="preserve"> agents, the Gemini LLM integration details, or the business logic of the manufacturing domain. Those are addressed in the application-level documentation of the </w:t>
      </w:r>
      <w:proofErr w:type="gramStart"/>
      <w:r w:rsidRPr="00A04B4B">
        <w:t>Multi-agent</w:t>
      </w:r>
      <w:proofErr w:type="gramEnd"/>
      <w:r w:rsidRPr="00A04B4B">
        <w:t>-system repository.</w:t>
      </w:r>
    </w:p>
    <w:p w14:paraId="56EFC937" w14:textId="77777777" w:rsidR="00A04B4B" w:rsidRPr="00A04B4B" w:rsidRDefault="00A04B4B" w:rsidP="00071AB2">
      <w:pPr>
        <w:jc w:val="both"/>
        <w:rPr>
          <w:b/>
          <w:bCs/>
          <w:sz w:val="30"/>
          <w:szCs w:val="30"/>
        </w:rPr>
      </w:pPr>
      <w:r w:rsidRPr="00A04B4B">
        <w:rPr>
          <w:b/>
          <w:bCs/>
          <w:sz w:val="30"/>
          <w:szCs w:val="30"/>
        </w:rPr>
        <w:t>1.2 Intended Audience</w:t>
      </w:r>
    </w:p>
    <w:p w14:paraId="4A873353" w14:textId="7999F9D3" w:rsidR="00071AB2" w:rsidRDefault="00A04B4B" w:rsidP="00071AB2">
      <w:pPr>
        <w:jc w:val="both"/>
      </w:pPr>
      <w:r w:rsidRPr="00A04B4B">
        <w:t>This document is intended for the following readers:</w:t>
      </w:r>
    </w:p>
    <w:tbl>
      <w:tblPr>
        <w:tblStyle w:val="TableGrid"/>
        <w:tblW w:w="0" w:type="auto"/>
        <w:tblLook w:val="04A0" w:firstRow="1" w:lastRow="0" w:firstColumn="1" w:lastColumn="0" w:noHBand="0" w:noVBand="1"/>
      </w:tblPr>
      <w:tblGrid>
        <w:gridCol w:w="2547"/>
        <w:gridCol w:w="6469"/>
      </w:tblGrid>
      <w:tr w:rsidR="00071AB2" w14:paraId="4129F163" w14:textId="77777777" w:rsidTr="00071AB2">
        <w:tc>
          <w:tcPr>
            <w:tcW w:w="2547" w:type="dxa"/>
            <w:vAlign w:val="center"/>
          </w:tcPr>
          <w:p w14:paraId="17B67394" w14:textId="18974EA8" w:rsidR="00071AB2" w:rsidRDefault="00071AB2" w:rsidP="00071AB2">
            <w:pPr>
              <w:spacing w:before="120" w:line="276" w:lineRule="auto"/>
              <w:jc w:val="both"/>
            </w:pPr>
            <w:r w:rsidRPr="00A04B4B">
              <w:rPr>
                <w:b/>
                <w:bCs/>
              </w:rPr>
              <w:t>Audience</w:t>
            </w:r>
          </w:p>
        </w:tc>
        <w:tc>
          <w:tcPr>
            <w:tcW w:w="6469" w:type="dxa"/>
            <w:vAlign w:val="center"/>
          </w:tcPr>
          <w:p w14:paraId="4D7CA099" w14:textId="7FB136F4" w:rsidR="00071AB2" w:rsidRDefault="00071AB2" w:rsidP="00071AB2">
            <w:pPr>
              <w:spacing w:before="120" w:line="276" w:lineRule="auto"/>
              <w:jc w:val="both"/>
            </w:pPr>
            <w:r w:rsidRPr="00A04B4B">
              <w:rPr>
                <w:b/>
                <w:bCs/>
              </w:rPr>
              <w:t>Purpose</w:t>
            </w:r>
          </w:p>
        </w:tc>
      </w:tr>
      <w:tr w:rsidR="00071AB2" w14:paraId="0A879760" w14:textId="77777777" w:rsidTr="00071AB2">
        <w:tc>
          <w:tcPr>
            <w:tcW w:w="2547" w:type="dxa"/>
            <w:vAlign w:val="center"/>
          </w:tcPr>
          <w:p w14:paraId="246AEB10" w14:textId="4C962A1F" w:rsidR="00071AB2" w:rsidRDefault="00071AB2" w:rsidP="00071AB2">
            <w:pPr>
              <w:spacing w:before="120" w:line="276" w:lineRule="auto"/>
              <w:jc w:val="both"/>
            </w:pPr>
            <w:r w:rsidRPr="00A04B4B">
              <w:rPr>
                <w:b/>
                <w:bCs/>
              </w:rPr>
              <w:t>DevOps Engineers</w:t>
            </w:r>
          </w:p>
        </w:tc>
        <w:tc>
          <w:tcPr>
            <w:tcW w:w="6469" w:type="dxa"/>
            <w:vAlign w:val="center"/>
          </w:tcPr>
          <w:p w14:paraId="34C87D9C" w14:textId="37DACE4A" w:rsidR="00071AB2" w:rsidRDefault="00071AB2" w:rsidP="00071AB2">
            <w:pPr>
              <w:spacing w:before="120" w:line="276" w:lineRule="auto"/>
              <w:jc w:val="both"/>
            </w:pPr>
            <w:r w:rsidRPr="00A04B4B">
              <w:t>Understand the deployment pipeline and infrastructure setup</w:t>
            </w:r>
          </w:p>
        </w:tc>
      </w:tr>
      <w:tr w:rsidR="00071AB2" w14:paraId="5D74CBAD" w14:textId="77777777" w:rsidTr="00071AB2">
        <w:tc>
          <w:tcPr>
            <w:tcW w:w="2547" w:type="dxa"/>
            <w:vAlign w:val="center"/>
          </w:tcPr>
          <w:p w14:paraId="011E3AB6" w14:textId="6028BD5B" w:rsidR="00071AB2" w:rsidRDefault="00071AB2" w:rsidP="00071AB2">
            <w:pPr>
              <w:spacing w:before="120" w:line="276" w:lineRule="auto"/>
              <w:jc w:val="both"/>
            </w:pPr>
            <w:r w:rsidRPr="00A04B4B">
              <w:rPr>
                <w:b/>
                <w:bCs/>
              </w:rPr>
              <w:t>Backend Developers</w:t>
            </w:r>
          </w:p>
        </w:tc>
        <w:tc>
          <w:tcPr>
            <w:tcW w:w="6469" w:type="dxa"/>
            <w:vAlign w:val="center"/>
          </w:tcPr>
          <w:p w14:paraId="7FBF0020" w14:textId="15F5290C" w:rsidR="00071AB2" w:rsidRDefault="00071AB2" w:rsidP="00071AB2">
            <w:pPr>
              <w:spacing w:before="120" w:line="276" w:lineRule="auto"/>
              <w:jc w:val="both"/>
            </w:pPr>
            <w:r w:rsidRPr="00A04B4B">
              <w:t>Understand how the application is containerized and served</w:t>
            </w:r>
          </w:p>
        </w:tc>
      </w:tr>
      <w:tr w:rsidR="00071AB2" w14:paraId="16785364" w14:textId="77777777" w:rsidTr="00071AB2">
        <w:tc>
          <w:tcPr>
            <w:tcW w:w="2547" w:type="dxa"/>
            <w:vAlign w:val="center"/>
          </w:tcPr>
          <w:p w14:paraId="64B6A18F" w14:textId="793474CB" w:rsidR="00071AB2" w:rsidRDefault="00071AB2" w:rsidP="00071AB2">
            <w:pPr>
              <w:spacing w:before="120" w:line="276" w:lineRule="auto"/>
              <w:jc w:val="both"/>
            </w:pPr>
            <w:r w:rsidRPr="00A04B4B">
              <w:rPr>
                <w:b/>
                <w:bCs/>
              </w:rPr>
              <w:t>Cloud Architects</w:t>
            </w:r>
          </w:p>
        </w:tc>
        <w:tc>
          <w:tcPr>
            <w:tcW w:w="6469" w:type="dxa"/>
            <w:vAlign w:val="center"/>
          </w:tcPr>
          <w:p w14:paraId="4D60D280" w14:textId="6C717BDE" w:rsidR="00071AB2" w:rsidRDefault="00071AB2" w:rsidP="00071AB2">
            <w:pPr>
              <w:spacing w:before="120" w:line="276" w:lineRule="auto"/>
              <w:jc w:val="both"/>
            </w:pPr>
            <w:r w:rsidRPr="00A04B4B">
              <w:t>Review the AWS EKS and networking design decisions</w:t>
            </w:r>
          </w:p>
        </w:tc>
      </w:tr>
      <w:tr w:rsidR="00071AB2" w14:paraId="66BC3223" w14:textId="77777777" w:rsidTr="00071AB2">
        <w:tc>
          <w:tcPr>
            <w:tcW w:w="2547" w:type="dxa"/>
            <w:vAlign w:val="center"/>
          </w:tcPr>
          <w:p w14:paraId="2123E378" w14:textId="58A9D1AF" w:rsidR="00071AB2" w:rsidRDefault="00071AB2" w:rsidP="00071AB2">
            <w:pPr>
              <w:spacing w:before="120" w:line="276" w:lineRule="auto"/>
              <w:jc w:val="both"/>
            </w:pPr>
            <w:r w:rsidRPr="00A04B4B">
              <w:rPr>
                <w:b/>
                <w:bCs/>
              </w:rPr>
              <w:t>Academic Evaluators</w:t>
            </w:r>
          </w:p>
        </w:tc>
        <w:tc>
          <w:tcPr>
            <w:tcW w:w="6469" w:type="dxa"/>
            <w:vAlign w:val="center"/>
          </w:tcPr>
          <w:p w14:paraId="78DA38A6" w14:textId="05DDFEEB" w:rsidR="00071AB2" w:rsidRDefault="00071AB2" w:rsidP="00071AB2">
            <w:pPr>
              <w:spacing w:before="120" w:line="276" w:lineRule="auto"/>
              <w:jc w:val="both"/>
            </w:pPr>
            <w:r w:rsidRPr="00A04B4B">
              <w:t>Assess the technical depth and implementation of the project</w:t>
            </w:r>
          </w:p>
        </w:tc>
      </w:tr>
      <w:tr w:rsidR="00071AB2" w14:paraId="535C18AF" w14:textId="77777777" w:rsidTr="00071AB2">
        <w:tc>
          <w:tcPr>
            <w:tcW w:w="2547" w:type="dxa"/>
            <w:vAlign w:val="center"/>
          </w:tcPr>
          <w:p w14:paraId="5CDC500A" w14:textId="308936C4" w:rsidR="00071AB2" w:rsidRDefault="00071AB2" w:rsidP="00071AB2">
            <w:pPr>
              <w:spacing w:before="120" w:line="276" w:lineRule="auto"/>
              <w:jc w:val="both"/>
            </w:pPr>
            <w:r w:rsidRPr="00A04B4B">
              <w:rPr>
                <w:b/>
                <w:bCs/>
              </w:rPr>
              <w:lastRenderedPageBreak/>
              <w:t>Project Mentors</w:t>
            </w:r>
          </w:p>
        </w:tc>
        <w:tc>
          <w:tcPr>
            <w:tcW w:w="6469" w:type="dxa"/>
            <w:vAlign w:val="center"/>
          </w:tcPr>
          <w:p w14:paraId="0AF77BFC" w14:textId="1B06DC4A" w:rsidR="00071AB2" w:rsidRDefault="00071AB2" w:rsidP="00071AB2">
            <w:pPr>
              <w:spacing w:before="120" w:line="276" w:lineRule="auto"/>
              <w:jc w:val="both"/>
            </w:pPr>
            <w:r w:rsidRPr="00A04B4B">
              <w:t>Review the overall system design for guidance and feedback</w:t>
            </w:r>
          </w:p>
        </w:tc>
      </w:tr>
      <w:tr w:rsidR="00071AB2" w14:paraId="4890E5A0" w14:textId="77777777" w:rsidTr="00071AB2">
        <w:tc>
          <w:tcPr>
            <w:tcW w:w="2547" w:type="dxa"/>
            <w:vAlign w:val="center"/>
          </w:tcPr>
          <w:p w14:paraId="0F2BDCE0" w14:textId="713DC99D" w:rsidR="00071AB2" w:rsidRDefault="00071AB2" w:rsidP="00071AB2">
            <w:pPr>
              <w:spacing w:before="120" w:line="276" w:lineRule="auto"/>
              <w:jc w:val="both"/>
            </w:pPr>
            <w:r w:rsidRPr="00A04B4B">
              <w:rPr>
                <w:b/>
                <w:bCs/>
              </w:rPr>
              <w:t>Future Maintainers</w:t>
            </w:r>
          </w:p>
        </w:tc>
        <w:tc>
          <w:tcPr>
            <w:tcW w:w="6469" w:type="dxa"/>
            <w:vAlign w:val="center"/>
          </w:tcPr>
          <w:p w14:paraId="20C5350D" w14:textId="6A6C77DB" w:rsidR="00071AB2" w:rsidRDefault="00071AB2" w:rsidP="00071AB2">
            <w:pPr>
              <w:spacing w:before="120" w:line="276" w:lineRule="auto"/>
              <w:jc w:val="both"/>
            </w:pPr>
            <w:r w:rsidRPr="00A04B4B">
              <w:t>Onboard quickly and extend the infrastructure</w:t>
            </w:r>
          </w:p>
        </w:tc>
      </w:tr>
    </w:tbl>
    <w:p w14:paraId="67C6EF19" w14:textId="77777777" w:rsidR="00A04B4B" w:rsidRPr="00A04B4B" w:rsidRDefault="00A04B4B" w:rsidP="00071AB2">
      <w:pPr>
        <w:spacing w:before="240"/>
        <w:jc w:val="both"/>
      </w:pPr>
      <w:r w:rsidRPr="00A04B4B">
        <w:t>A basic understanding of Docker, Kubernetes, GitHub Actions, and AWS services is recommended for reading this document.</w:t>
      </w:r>
    </w:p>
    <w:p w14:paraId="129E3099" w14:textId="77777777" w:rsidR="00A04B4B" w:rsidRPr="00A04B4B" w:rsidRDefault="00A04B4B" w:rsidP="00071AB2">
      <w:pPr>
        <w:jc w:val="both"/>
        <w:rPr>
          <w:b/>
          <w:bCs/>
          <w:sz w:val="30"/>
          <w:szCs w:val="30"/>
        </w:rPr>
      </w:pPr>
      <w:r w:rsidRPr="00A04B4B">
        <w:rPr>
          <w:b/>
          <w:bCs/>
          <w:sz w:val="30"/>
          <w:szCs w:val="30"/>
        </w:rPr>
        <w:t>1.3 System Overview</w:t>
      </w:r>
    </w:p>
    <w:p w14:paraId="59BB2297" w14:textId="77777777" w:rsidR="00A04B4B" w:rsidRPr="00A04B4B" w:rsidRDefault="00A04B4B" w:rsidP="00071AB2">
      <w:pPr>
        <w:jc w:val="both"/>
      </w:pPr>
      <w:r w:rsidRPr="00A04B4B">
        <w:t>The system consists of two decoupled GitHub repositories working together to deliver a fully automated cloud deployment:</w:t>
      </w:r>
    </w:p>
    <w:p w14:paraId="7B2ADFDB" w14:textId="51580E35" w:rsidR="00A04B4B" w:rsidRPr="00A04B4B" w:rsidRDefault="00A04B4B" w:rsidP="00071AB2">
      <w:pPr>
        <w:jc w:val="both"/>
      </w:pPr>
      <w:r w:rsidRPr="00A04B4B">
        <w:rPr>
          <w:b/>
          <w:bCs/>
        </w:rPr>
        <w:t>Repository 1</w:t>
      </w:r>
      <w:r w:rsidR="00071AB2">
        <w:rPr>
          <w:b/>
          <w:bCs/>
        </w:rPr>
        <w:t>-</w:t>
      </w:r>
      <w:r w:rsidRPr="00A04B4B">
        <w:rPr>
          <w:b/>
          <w:bCs/>
        </w:rPr>
        <w:t xml:space="preserve"> AI Application (Multi-agent-system)</w:t>
      </w:r>
      <w:r w:rsidRPr="00A04B4B">
        <w:t xml:space="preserve"> Contains the </w:t>
      </w:r>
      <w:proofErr w:type="spellStart"/>
      <w:r w:rsidRPr="00A04B4B">
        <w:t>Streamlit</w:t>
      </w:r>
      <w:proofErr w:type="spellEnd"/>
      <w:r w:rsidRPr="00A04B4B">
        <w:t xml:space="preserve"> frontend, </w:t>
      </w:r>
      <w:proofErr w:type="spellStart"/>
      <w:r w:rsidRPr="00A04B4B">
        <w:t>CrewAI</w:t>
      </w:r>
      <w:proofErr w:type="spellEnd"/>
      <w:r w:rsidRPr="00A04B4B">
        <w:t xml:space="preserve"> backend agents, task definitions, orchestrator logic, </w:t>
      </w:r>
      <w:proofErr w:type="spellStart"/>
      <w:r w:rsidRPr="00A04B4B">
        <w:t>Pydantic</w:t>
      </w:r>
      <w:proofErr w:type="spellEnd"/>
      <w:r w:rsidRPr="00A04B4B">
        <w:t xml:space="preserve"> schemas, and artifact storage. This repository holds all application-level code.</w:t>
      </w:r>
    </w:p>
    <w:p w14:paraId="36DACF11" w14:textId="304FFC99" w:rsidR="00A04B4B" w:rsidRPr="00A04B4B" w:rsidRDefault="00A04B4B" w:rsidP="00071AB2">
      <w:pPr>
        <w:jc w:val="both"/>
      </w:pPr>
      <w:r w:rsidRPr="00A04B4B">
        <w:rPr>
          <w:b/>
          <w:bCs/>
        </w:rPr>
        <w:t>Repository 2</w:t>
      </w:r>
      <w:r w:rsidR="00071AB2">
        <w:rPr>
          <w:b/>
          <w:bCs/>
        </w:rPr>
        <w:t xml:space="preserve">- </w:t>
      </w:r>
      <w:r w:rsidRPr="00A04B4B">
        <w:rPr>
          <w:b/>
          <w:bCs/>
        </w:rPr>
        <w:t>DevOps Infrastructure (Deploy-Manufacturing-App-to-Kubernetes)</w:t>
      </w:r>
      <w:r w:rsidRPr="00A04B4B">
        <w:t xml:space="preserve"> Contains the </w:t>
      </w:r>
      <w:proofErr w:type="spellStart"/>
      <w:r w:rsidRPr="00A04B4B">
        <w:t>Dockerfile</w:t>
      </w:r>
      <w:proofErr w:type="spellEnd"/>
      <w:r w:rsidRPr="00A04B4B">
        <w:t>, Kubernetes manifests, GitHub Actions workflow, and dependency files. This repository holds no application code — it is purely infrastructure.</w:t>
      </w:r>
    </w:p>
    <w:p w14:paraId="0346986B" w14:textId="77777777" w:rsidR="00A04B4B" w:rsidRPr="00A04B4B" w:rsidRDefault="00A04B4B" w:rsidP="00071AB2">
      <w:pPr>
        <w:jc w:val="both"/>
      </w:pPr>
      <w:r w:rsidRPr="00A04B4B">
        <w:t>At a high level, whenever a developer pushes code to the DevOps repository, a GitHub Actions pipeline automatically builds a Docker image (which clones the AI application repo at build time), pushes the image to Docker Hub, and deploys it to an AWS EKS Kubernetes cluster. Kubernetes then performs a Zero-Downtime Rolling Update, ensuring the application remains available throughout the update process. The app is finally accessible to end users via an AWS Load Balancer public URL on port 80.</w:t>
      </w:r>
    </w:p>
    <w:p w14:paraId="530355E4" w14:textId="77777777" w:rsidR="00A04B4B" w:rsidRPr="00A04B4B" w:rsidRDefault="00A04B4B" w:rsidP="00071AB2">
      <w:pPr>
        <w:jc w:val="both"/>
        <w:rPr>
          <w:b/>
          <w:bCs/>
          <w:sz w:val="40"/>
          <w:szCs w:val="40"/>
        </w:rPr>
      </w:pPr>
      <w:r w:rsidRPr="00A04B4B">
        <w:rPr>
          <w:b/>
          <w:bCs/>
          <w:sz w:val="40"/>
          <w:szCs w:val="40"/>
        </w:rPr>
        <w:t>2. System Design</w:t>
      </w:r>
    </w:p>
    <w:p w14:paraId="05739450" w14:textId="77777777" w:rsidR="00A04B4B" w:rsidRPr="00A04B4B" w:rsidRDefault="00A04B4B" w:rsidP="00071AB2">
      <w:pPr>
        <w:jc w:val="both"/>
        <w:rPr>
          <w:b/>
          <w:bCs/>
          <w:sz w:val="30"/>
          <w:szCs w:val="30"/>
        </w:rPr>
      </w:pPr>
      <w:r w:rsidRPr="00A04B4B">
        <w:rPr>
          <w:b/>
          <w:bCs/>
          <w:sz w:val="30"/>
          <w:szCs w:val="30"/>
        </w:rPr>
        <w:t>2.1 Application Design</w:t>
      </w:r>
    </w:p>
    <w:p w14:paraId="3E0D72E4" w14:textId="77777777" w:rsidR="00A04B4B" w:rsidRPr="00A04B4B" w:rsidRDefault="00A04B4B" w:rsidP="00071AB2">
      <w:pPr>
        <w:jc w:val="both"/>
      </w:pPr>
      <w:r w:rsidRPr="00A04B4B">
        <w:t xml:space="preserve">The application follows a two-tier architecture consisting of a frontend UI layer and a backend agent layer, both packaged into a single Docker container and served via </w:t>
      </w:r>
      <w:proofErr w:type="spellStart"/>
      <w:r w:rsidRPr="00A04B4B">
        <w:t>Streamlit</w:t>
      </w:r>
      <w:proofErr w:type="spellEnd"/>
      <w:r w:rsidRPr="00A04B4B">
        <w:t>.</w:t>
      </w:r>
    </w:p>
    <w:p w14:paraId="24FD66A7" w14:textId="660A08AF" w:rsidR="00A04B4B" w:rsidRPr="00A04B4B" w:rsidRDefault="00A04B4B" w:rsidP="00071AB2">
      <w:pPr>
        <w:jc w:val="both"/>
      </w:pPr>
      <w:r w:rsidRPr="00A04B4B">
        <w:rPr>
          <w:b/>
          <w:bCs/>
        </w:rPr>
        <w:t>Frontend Layer</w:t>
      </w:r>
      <w:r w:rsidR="00071AB2">
        <w:rPr>
          <w:b/>
          <w:bCs/>
        </w:rPr>
        <w:t>-</w:t>
      </w:r>
      <w:r w:rsidRPr="00A04B4B">
        <w:rPr>
          <w:b/>
          <w:bCs/>
        </w:rPr>
        <w:t xml:space="preserve"> frontend/app.py</w:t>
      </w:r>
      <w:r w:rsidRPr="00A04B4B">
        <w:t xml:space="preserve"> The </w:t>
      </w:r>
      <w:proofErr w:type="spellStart"/>
      <w:r w:rsidRPr="00A04B4B">
        <w:t>Streamlit</w:t>
      </w:r>
      <w:proofErr w:type="spellEnd"/>
      <w:r w:rsidRPr="00A04B4B">
        <w:t xml:space="preserve"> application serves as the user interface. Users interact with the app through their browser, entering manufacturing-related queries and providing a Google Gemini API key via the </w:t>
      </w:r>
      <w:proofErr w:type="spellStart"/>
      <w:r w:rsidRPr="00A04B4B">
        <w:t>Streamlit</w:t>
      </w:r>
      <w:proofErr w:type="spellEnd"/>
      <w:r w:rsidRPr="00A04B4B">
        <w:t xml:space="preserve"> sidebar. </w:t>
      </w:r>
      <w:proofErr w:type="spellStart"/>
      <w:r w:rsidRPr="00A04B4B">
        <w:t>Streamlit</w:t>
      </w:r>
      <w:proofErr w:type="spellEnd"/>
      <w:r w:rsidRPr="00A04B4B">
        <w:t xml:space="preserve"> listens on port 8501 inside the container and is bound to 0.0.0.0 to accept traffic from outside the container.</w:t>
      </w:r>
    </w:p>
    <w:p w14:paraId="2857D5A2" w14:textId="5AB6EBBF" w:rsidR="00A04B4B" w:rsidRDefault="00A04B4B" w:rsidP="00071AB2">
      <w:pPr>
        <w:jc w:val="both"/>
      </w:pPr>
      <w:r w:rsidRPr="00A04B4B">
        <w:rPr>
          <w:b/>
          <w:bCs/>
        </w:rPr>
        <w:t>Backend Layer</w:t>
      </w:r>
      <w:r w:rsidR="00071AB2">
        <w:rPr>
          <w:b/>
          <w:bCs/>
        </w:rPr>
        <w:t>-</w:t>
      </w:r>
      <w:r w:rsidRPr="00A04B4B">
        <w:rPr>
          <w:b/>
          <w:bCs/>
        </w:rPr>
        <w:t xml:space="preserve"> backend/</w:t>
      </w:r>
      <w:r w:rsidRPr="00A04B4B">
        <w:t xml:space="preserve"> The backend consists of the following modules:</w:t>
      </w:r>
    </w:p>
    <w:tbl>
      <w:tblPr>
        <w:tblStyle w:val="TableGrid"/>
        <w:tblW w:w="0" w:type="auto"/>
        <w:tblLook w:val="04A0" w:firstRow="1" w:lastRow="0" w:firstColumn="1" w:lastColumn="0" w:noHBand="0" w:noVBand="1"/>
      </w:tblPr>
      <w:tblGrid>
        <w:gridCol w:w="2351"/>
        <w:gridCol w:w="1780"/>
        <w:gridCol w:w="4885"/>
      </w:tblGrid>
      <w:tr w:rsidR="00071AB2" w14:paraId="1CA21AAC" w14:textId="77777777" w:rsidTr="00071AB2">
        <w:tc>
          <w:tcPr>
            <w:tcW w:w="2405" w:type="dxa"/>
            <w:vAlign w:val="center"/>
          </w:tcPr>
          <w:p w14:paraId="774AE4B2" w14:textId="512D6628" w:rsidR="00071AB2" w:rsidRDefault="00071AB2" w:rsidP="00071AB2">
            <w:pPr>
              <w:spacing w:before="120" w:line="276" w:lineRule="auto"/>
              <w:jc w:val="center"/>
            </w:pPr>
            <w:r w:rsidRPr="00A04B4B">
              <w:rPr>
                <w:b/>
                <w:bCs/>
              </w:rPr>
              <w:lastRenderedPageBreak/>
              <w:t>Module</w:t>
            </w:r>
          </w:p>
        </w:tc>
        <w:tc>
          <w:tcPr>
            <w:tcW w:w="1559" w:type="dxa"/>
            <w:vAlign w:val="center"/>
          </w:tcPr>
          <w:p w14:paraId="0F347A47" w14:textId="55B4DD9A" w:rsidR="00071AB2" w:rsidRDefault="00071AB2" w:rsidP="00071AB2">
            <w:pPr>
              <w:spacing w:before="120" w:line="276" w:lineRule="auto"/>
              <w:jc w:val="center"/>
            </w:pPr>
            <w:r w:rsidRPr="00A04B4B">
              <w:rPr>
                <w:b/>
                <w:bCs/>
              </w:rPr>
              <w:t>File</w:t>
            </w:r>
          </w:p>
        </w:tc>
        <w:tc>
          <w:tcPr>
            <w:tcW w:w="5052" w:type="dxa"/>
            <w:vAlign w:val="center"/>
          </w:tcPr>
          <w:p w14:paraId="6B43A1C6" w14:textId="16A64B51" w:rsidR="00071AB2" w:rsidRDefault="00071AB2" w:rsidP="00071AB2">
            <w:pPr>
              <w:spacing w:before="120" w:line="276" w:lineRule="auto"/>
              <w:jc w:val="center"/>
            </w:pPr>
            <w:r w:rsidRPr="00A04B4B">
              <w:rPr>
                <w:b/>
                <w:bCs/>
              </w:rPr>
              <w:t>Responsibility</w:t>
            </w:r>
          </w:p>
        </w:tc>
      </w:tr>
      <w:tr w:rsidR="00071AB2" w14:paraId="2BDAD3A6" w14:textId="77777777" w:rsidTr="00071AB2">
        <w:tc>
          <w:tcPr>
            <w:tcW w:w="2405" w:type="dxa"/>
            <w:vAlign w:val="center"/>
          </w:tcPr>
          <w:p w14:paraId="11E60823" w14:textId="04A42B43" w:rsidR="00071AB2" w:rsidRDefault="00071AB2" w:rsidP="00071AB2">
            <w:pPr>
              <w:spacing w:before="120" w:line="276" w:lineRule="auto"/>
              <w:jc w:val="center"/>
            </w:pPr>
            <w:r w:rsidRPr="00A04B4B">
              <w:t>Agent Definitions</w:t>
            </w:r>
          </w:p>
        </w:tc>
        <w:tc>
          <w:tcPr>
            <w:tcW w:w="1559" w:type="dxa"/>
            <w:vAlign w:val="center"/>
          </w:tcPr>
          <w:p w14:paraId="40D2DD6A" w14:textId="291C4BBC" w:rsidR="00071AB2" w:rsidRDefault="00071AB2" w:rsidP="00071AB2">
            <w:pPr>
              <w:spacing w:before="120" w:line="276" w:lineRule="auto"/>
              <w:jc w:val="center"/>
            </w:pPr>
            <w:r w:rsidRPr="00A04B4B">
              <w:t>agents.py</w:t>
            </w:r>
          </w:p>
        </w:tc>
        <w:tc>
          <w:tcPr>
            <w:tcW w:w="5052" w:type="dxa"/>
            <w:vAlign w:val="center"/>
          </w:tcPr>
          <w:p w14:paraId="7484F5E9" w14:textId="3D922D16" w:rsidR="00071AB2" w:rsidRDefault="00071AB2" w:rsidP="00071AB2">
            <w:pPr>
              <w:spacing w:before="120" w:line="276" w:lineRule="auto"/>
              <w:jc w:val="center"/>
            </w:pPr>
            <w:r w:rsidRPr="00A04B4B">
              <w:t xml:space="preserve">Defines </w:t>
            </w:r>
            <w:proofErr w:type="spellStart"/>
            <w:r w:rsidRPr="00A04B4B">
              <w:t>CrewAI</w:t>
            </w:r>
            <w:proofErr w:type="spellEnd"/>
            <w:r w:rsidRPr="00A04B4B">
              <w:t xml:space="preserve"> agents with roles and goals</w:t>
            </w:r>
          </w:p>
        </w:tc>
      </w:tr>
      <w:tr w:rsidR="00071AB2" w14:paraId="65A36DBF" w14:textId="77777777" w:rsidTr="00071AB2">
        <w:tc>
          <w:tcPr>
            <w:tcW w:w="2405" w:type="dxa"/>
            <w:vAlign w:val="center"/>
          </w:tcPr>
          <w:p w14:paraId="04F63F48" w14:textId="2BD86AE7" w:rsidR="00071AB2" w:rsidRDefault="00071AB2" w:rsidP="00071AB2">
            <w:pPr>
              <w:spacing w:before="120" w:line="276" w:lineRule="auto"/>
              <w:jc w:val="center"/>
            </w:pPr>
            <w:r w:rsidRPr="00A04B4B">
              <w:t>Workflow Controller</w:t>
            </w:r>
          </w:p>
        </w:tc>
        <w:tc>
          <w:tcPr>
            <w:tcW w:w="1559" w:type="dxa"/>
            <w:vAlign w:val="center"/>
          </w:tcPr>
          <w:p w14:paraId="75E65491" w14:textId="2889E574" w:rsidR="00071AB2" w:rsidRDefault="00071AB2" w:rsidP="00071AB2">
            <w:pPr>
              <w:spacing w:before="120" w:line="276" w:lineRule="auto"/>
              <w:jc w:val="center"/>
            </w:pPr>
            <w:r w:rsidRPr="00A04B4B">
              <w:t>orchestrator.py</w:t>
            </w:r>
          </w:p>
        </w:tc>
        <w:tc>
          <w:tcPr>
            <w:tcW w:w="5052" w:type="dxa"/>
            <w:vAlign w:val="center"/>
          </w:tcPr>
          <w:p w14:paraId="20472D59" w14:textId="4D345C32" w:rsidR="00071AB2" w:rsidRDefault="00071AB2" w:rsidP="00071AB2">
            <w:pPr>
              <w:spacing w:before="120" w:line="276" w:lineRule="auto"/>
              <w:jc w:val="center"/>
            </w:pPr>
            <w:r w:rsidRPr="00A04B4B">
              <w:t>Coordinates agent execution and task flow</w:t>
            </w:r>
          </w:p>
        </w:tc>
      </w:tr>
      <w:tr w:rsidR="00071AB2" w14:paraId="48941691" w14:textId="77777777" w:rsidTr="00071AB2">
        <w:tc>
          <w:tcPr>
            <w:tcW w:w="2405" w:type="dxa"/>
            <w:vAlign w:val="center"/>
          </w:tcPr>
          <w:p w14:paraId="49B61DFD" w14:textId="6CC1C7D2" w:rsidR="00071AB2" w:rsidRDefault="00071AB2" w:rsidP="00071AB2">
            <w:pPr>
              <w:spacing w:before="120" w:line="276" w:lineRule="auto"/>
              <w:jc w:val="center"/>
            </w:pPr>
            <w:r w:rsidRPr="00A04B4B">
              <w:t>Task Definitions</w:t>
            </w:r>
          </w:p>
        </w:tc>
        <w:tc>
          <w:tcPr>
            <w:tcW w:w="1559" w:type="dxa"/>
            <w:vAlign w:val="center"/>
          </w:tcPr>
          <w:p w14:paraId="6AA95870" w14:textId="611BC570" w:rsidR="00071AB2" w:rsidRDefault="00071AB2" w:rsidP="00071AB2">
            <w:pPr>
              <w:spacing w:before="120" w:line="276" w:lineRule="auto"/>
              <w:jc w:val="center"/>
            </w:pPr>
            <w:r w:rsidRPr="00A04B4B">
              <w:t>tasks.py</w:t>
            </w:r>
          </w:p>
        </w:tc>
        <w:tc>
          <w:tcPr>
            <w:tcW w:w="5052" w:type="dxa"/>
            <w:vAlign w:val="center"/>
          </w:tcPr>
          <w:p w14:paraId="7DB29F3E" w14:textId="01724729" w:rsidR="00071AB2" w:rsidRDefault="00071AB2" w:rsidP="00071AB2">
            <w:pPr>
              <w:spacing w:before="120" w:line="276" w:lineRule="auto"/>
              <w:jc w:val="center"/>
            </w:pPr>
            <w:r w:rsidRPr="00A04B4B">
              <w:t>Defines individual tasks assigned to agents</w:t>
            </w:r>
          </w:p>
        </w:tc>
      </w:tr>
      <w:tr w:rsidR="00071AB2" w14:paraId="0868EF4C" w14:textId="77777777" w:rsidTr="00071AB2">
        <w:tc>
          <w:tcPr>
            <w:tcW w:w="2405" w:type="dxa"/>
            <w:vAlign w:val="center"/>
          </w:tcPr>
          <w:p w14:paraId="74329B0E" w14:textId="1820B1D6" w:rsidR="00071AB2" w:rsidRDefault="00071AB2" w:rsidP="00071AB2">
            <w:pPr>
              <w:spacing w:before="120" w:line="276" w:lineRule="auto"/>
              <w:jc w:val="center"/>
            </w:pPr>
            <w:r w:rsidRPr="00A04B4B">
              <w:t>Data Validation</w:t>
            </w:r>
          </w:p>
        </w:tc>
        <w:tc>
          <w:tcPr>
            <w:tcW w:w="1559" w:type="dxa"/>
            <w:vAlign w:val="center"/>
          </w:tcPr>
          <w:p w14:paraId="547354E2" w14:textId="39530C3A" w:rsidR="00071AB2" w:rsidRDefault="00071AB2" w:rsidP="00071AB2">
            <w:pPr>
              <w:spacing w:before="120" w:line="276" w:lineRule="auto"/>
              <w:jc w:val="center"/>
            </w:pPr>
            <w:r w:rsidRPr="00A04B4B">
              <w:t>schemas.py</w:t>
            </w:r>
          </w:p>
        </w:tc>
        <w:tc>
          <w:tcPr>
            <w:tcW w:w="5052" w:type="dxa"/>
            <w:vAlign w:val="center"/>
          </w:tcPr>
          <w:p w14:paraId="678C320C" w14:textId="4208D5DD" w:rsidR="00071AB2" w:rsidRDefault="00071AB2" w:rsidP="00071AB2">
            <w:pPr>
              <w:spacing w:before="120" w:line="276" w:lineRule="auto"/>
              <w:jc w:val="center"/>
            </w:pPr>
            <w:proofErr w:type="spellStart"/>
            <w:r w:rsidRPr="00A04B4B">
              <w:t>Pydantic</w:t>
            </w:r>
            <w:proofErr w:type="spellEnd"/>
            <w:r w:rsidRPr="00A04B4B">
              <w:t xml:space="preserve"> models for input/output validation</w:t>
            </w:r>
          </w:p>
        </w:tc>
      </w:tr>
      <w:tr w:rsidR="00071AB2" w14:paraId="5047EF8B" w14:textId="77777777" w:rsidTr="00071AB2">
        <w:tc>
          <w:tcPr>
            <w:tcW w:w="2405" w:type="dxa"/>
            <w:vAlign w:val="center"/>
          </w:tcPr>
          <w:p w14:paraId="3CB0F088" w14:textId="680157B3" w:rsidR="00071AB2" w:rsidRDefault="00071AB2" w:rsidP="00071AB2">
            <w:pPr>
              <w:spacing w:before="120" w:line="276" w:lineRule="auto"/>
              <w:jc w:val="center"/>
            </w:pPr>
            <w:r w:rsidRPr="00A04B4B">
              <w:t>Artifact Storage</w:t>
            </w:r>
          </w:p>
        </w:tc>
        <w:tc>
          <w:tcPr>
            <w:tcW w:w="1559" w:type="dxa"/>
            <w:vAlign w:val="center"/>
          </w:tcPr>
          <w:p w14:paraId="6B08548A" w14:textId="168E54C2" w:rsidR="00071AB2" w:rsidRDefault="00071AB2" w:rsidP="00071AB2">
            <w:pPr>
              <w:spacing w:before="120" w:line="276" w:lineRule="auto"/>
              <w:jc w:val="center"/>
            </w:pPr>
            <w:r w:rsidRPr="00A04B4B">
              <w:t>storage.py</w:t>
            </w:r>
          </w:p>
        </w:tc>
        <w:tc>
          <w:tcPr>
            <w:tcW w:w="5052" w:type="dxa"/>
            <w:vAlign w:val="center"/>
          </w:tcPr>
          <w:p w14:paraId="39A028BF" w14:textId="6D564B13" w:rsidR="00071AB2" w:rsidRDefault="00071AB2" w:rsidP="00071AB2">
            <w:pPr>
              <w:spacing w:before="120" w:line="276" w:lineRule="auto"/>
              <w:jc w:val="center"/>
            </w:pPr>
            <w:r w:rsidRPr="00A04B4B">
              <w:t>Manages saving and retrieving output artifacts</w:t>
            </w:r>
          </w:p>
        </w:tc>
      </w:tr>
    </w:tbl>
    <w:p w14:paraId="6B8AB697" w14:textId="6122BF95" w:rsidR="00A04B4B" w:rsidRPr="00A04B4B" w:rsidRDefault="00A04B4B" w:rsidP="00071AB2">
      <w:pPr>
        <w:spacing w:before="120"/>
        <w:jc w:val="both"/>
      </w:pPr>
      <w:r w:rsidRPr="00A04B4B">
        <w:rPr>
          <w:b/>
          <w:bCs/>
        </w:rPr>
        <w:t>Container Design</w:t>
      </w:r>
      <w:r w:rsidRPr="00A04B4B">
        <w:t xml:space="preserve"> The entire application frontend and backend is packaged into a single Docker image using python:3.11-slim as the base. The </w:t>
      </w:r>
      <w:proofErr w:type="spellStart"/>
      <w:r w:rsidRPr="00A04B4B">
        <w:t>Dockerfile</w:t>
      </w:r>
      <w:proofErr w:type="spellEnd"/>
      <w:r w:rsidRPr="00A04B4B">
        <w:t xml:space="preserve"> clones the </w:t>
      </w:r>
      <w:proofErr w:type="gramStart"/>
      <w:r w:rsidRPr="00A04B4B">
        <w:t>Multi-agent</w:t>
      </w:r>
      <w:proofErr w:type="gramEnd"/>
      <w:r w:rsidRPr="00A04B4B">
        <w:t xml:space="preserve">-system repository at build time, installs all dependencies from a clean Linux-compatible requirements.txt, and starts the </w:t>
      </w:r>
      <w:proofErr w:type="spellStart"/>
      <w:r w:rsidRPr="00A04B4B">
        <w:t>Streamlit</w:t>
      </w:r>
      <w:proofErr w:type="spellEnd"/>
      <w:r w:rsidRPr="00A04B4B">
        <w:t xml:space="preserve"> server as the container entry point.</w:t>
      </w:r>
    </w:p>
    <w:p w14:paraId="438BB52B" w14:textId="77777777" w:rsidR="00A04B4B" w:rsidRPr="00A04B4B" w:rsidRDefault="00A04B4B" w:rsidP="00071AB2">
      <w:pPr>
        <w:jc w:val="both"/>
        <w:rPr>
          <w:b/>
          <w:bCs/>
          <w:sz w:val="30"/>
          <w:szCs w:val="30"/>
        </w:rPr>
      </w:pPr>
      <w:r w:rsidRPr="00A04B4B">
        <w:rPr>
          <w:b/>
          <w:bCs/>
          <w:sz w:val="30"/>
          <w:szCs w:val="30"/>
        </w:rPr>
        <w:t>2.2 Process Flow</w:t>
      </w:r>
    </w:p>
    <w:p w14:paraId="7617BFB5" w14:textId="6095D981" w:rsidR="00071AB2" w:rsidRDefault="00A04B4B" w:rsidP="00071AB2">
      <w:pPr>
        <w:jc w:val="both"/>
      </w:pPr>
      <w:r w:rsidRPr="00A04B4B">
        <w:t>The end-to-end process flow from code change to live deployment is as follows:</w:t>
      </w:r>
    </w:p>
    <w:p w14:paraId="25155A6D" w14:textId="19EC79CB" w:rsidR="00A04B4B" w:rsidRPr="00A04B4B" w:rsidRDefault="008F18AA" w:rsidP="00071AB2">
      <w:pPr>
        <w:jc w:val="center"/>
      </w:pPr>
      <w:r>
        <w:rPr>
          <w:noProof/>
        </w:rPr>
        <w:drawing>
          <wp:inline distT="0" distB="0" distL="0" distR="0" wp14:anchorId="19C07813" wp14:editId="41E2ED37">
            <wp:extent cx="5368138" cy="4465320"/>
            <wp:effectExtent l="0" t="0" r="4445" b="0"/>
            <wp:docPr id="11544940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85647" cy="4479884"/>
                    </a:xfrm>
                    <a:prstGeom prst="rect">
                      <a:avLst/>
                    </a:prstGeom>
                    <a:noFill/>
                    <a:ln>
                      <a:noFill/>
                    </a:ln>
                  </pic:spPr>
                </pic:pic>
              </a:graphicData>
            </a:graphic>
          </wp:inline>
        </w:drawing>
      </w:r>
    </w:p>
    <w:p w14:paraId="3F3AC411" w14:textId="77777777" w:rsidR="00A04B4B" w:rsidRPr="00A04B4B" w:rsidRDefault="00A04B4B" w:rsidP="00071AB2">
      <w:pPr>
        <w:jc w:val="both"/>
        <w:rPr>
          <w:b/>
          <w:bCs/>
          <w:sz w:val="30"/>
          <w:szCs w:val="30"/>
        </w:rPr>
      </w:pPr>
      <w:r w:rsidRPr="00A04B4B">
        <w:rPr>
          <w:b/>
          <w:bCs/>
          <w:sz w:val="30"/>
          <w:szCs w:val="30"/>
        </w:rPr>
        <w:lastRenderedPageBreak/>
        <w:t>2.3 Information Flow</w:t>
      </w:r>
    </w:p>
    <w:p w14:paraId="4C808A0E" w14:textId="77777777" w:rsidR="00A04B4B" w:rsidRPr="00A04B4B" w:rsidRDefault="00A04B4B" w:rsidP="00071AB2">
      <w:pPr>
        <w:jc w:val="both"/>
      </w:pPr>
      <w:r w:rsidRPr="00A04B4B">
        <w:t>The information flow describes how data moves through the system at runtime, from the user's browser to the AI agents and back.</w:t>
      </w:r>
    </w:p>
    <w:p w14:paraId="7A3D18AB" w14:textId="77777777" w:rsidR="00A04B4B" w:rsidRDefault="00A04B4B" w:rsidP="00071AB2">
      <w:pPr>
        <w:jc w:val="both"/>
        <w:rPr>
          <w:b/>
          <w:bCs/>
        </w:rPr>
      </w:pPr>
      <w:r w:rsidRPr="00A04B4B">
        <w:rPr>
          <w:b/>
          <w:bCs/>
        </w:rPr>
        <w:t>User Request Flow:</w:t>
      </w:r>
    </w:p>
    <w:p w14:paraId="4342A34B" w14:textId="33569A11" w:rsidR="008F18AA" w:rsidRPr="00A04B4B" w:rsidRDefault="008F18AA" w:rsidP="008F18AA">
      <w:pPr>
        <w:jc w:val="center"/>
      </w:pPr>
      <w:r>
        <w:rPr>
          <w:noProof/>
        </w:rPr>
        <w:drawing>
          <wp:inline distT="0" distB="0" distL="0" distR="0" wp14:anchorId="4E5F1A00" wp14:editId="15635397">
            <wp:extent cx="5731510" cy="2848610"/>
            <wp:effectExtent l="0" t="0" r="2540" b="8890"/>
            <wp:docPr id="7135149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848610"/>
                    </a:xfrm>
                    <a:prstGeom prst="rect">
                      <a:avLst/>
                    </a:prstGeom>
                    <a:noFill/>
                    <a:ln>
                      <a:noFill/>
                    </a:ln>
                  </pic:spPr>
                </pic:pic>
              </a:graphicData>
            </a:graphic>
          </wp:inline>
        </w:drawing>
      </w:r>
    </w:p>
    <w:p w14:paraId="2CAFEF56" w14:textId="77777777" w:rsidR="00A04B4B" w:rsidRPr="00A04B4B" w:rsidRDefault="00A04B4B" w:rsidP="00071AB2">
      <w:pPr>
        <w:jc w:val="both"/>
        <w:rPr>
          <w:b/>
          <w:bCs/>
          <w:sz w:val="30"/>
          <w:szCs w:val="30"/>
        </w:rPr>
      </w:pPr>
      <w:r w:rsidRPr="00A04B4B">
        <w:rPr>
          <w:b/>
          <w:bCs/>
          <w:sz w:val="30"/>
          <w:szCs w:val="30"/>
        </w:rPr>
        <w:t>2.4 Components Design</w:t>
      </w:r>
    </w:p>
    <w:p w14:paraId="747D72C8" w14:textId="6103A553" w:rsidR="00A04B4B" w:rsidRDefault="00A04B4B" w:rsidP="00071AB2">
      <w:pPr>
        <w:jc w:val="both"/>
        <w:rPr>
          <w:b/>
          <w:bCs/>
        </w:rPr>
      </w:pPr>
      <w:r w:rsidRPr="00A04B4B">
        <w:rPr>
          <w:b/>
          <w:bCs/>
        </w:rPr>
        <w:t>Component 1</w:t>
      </w:r>
      <w:r w:rsidR="00071AB2">
        <w:rPr>
          <w:b/>
          <w:bCs/>
        </w:rPr>
        <w:t>-</w:t>
      </w:r>
      <w:r w:rsidRPr="00A04B4B">
        <w:rPr>
          <w:b/>
          <w:bCs/>
        </w:rPr>
        <w:t xml:space="preserve"> </w:t>
      </w:r>
      <w:proofErr w:type="spellStart"/>
      <w:r w:rsidRPr="00A04B4B">
        <w:rPr>
          <w:b/>
          <w:bCs/>
        </w:rPr>
        <w:t>Dockerfile</w:t>
      </w:r>
      <w:proofErr w:type="spellEnd"/>
    </w:p>
    <w:tbl>
      <w:tblPr>
        <w:tblStyle w:val="TableGrid"/>
        <w:tblW w:w="0" w:type="auto"/>
        <w:tblLook w:val="04A0" w:firstRow="1" w:lastRow="0" w:firstColumn="1" w:lastColumn="0" w:noHBand="0" w:noVBand="1"/>
      </w:tblPr>
      <w:tblGrid>
        <w:gridCol w:w="4508"/>
        <w:gridCol w:w="4508"/>
      </w:tblGrid>
      <w:tr w:rsidR="008F18AA" w14:paraId="1646C932" w14:textId="77777777" w:rsidTr="00D90CA1">
        <w:tc>
          <w:tcPr>
            <w:tcW w:w="4508" w:type="dxa"/>
            <w:vAlign w:val="center"/>
          </w:tcPr>
          <w:p w14:paraId="64364091" w14:textId="2013C4AF" w:rsidR="008F18AA" w:rsidRDefault="008F18AA" w:rsidP="008F18AA">
            <w:pPr>
              <w:spacing w:before="120" w:line="276" w:lineRule="auto"/>
              <w:jc w:val="center"/>
            </w:pPr>
            <w:r w:rsidRPr="00A04B4B">
              <w:rPr>
                <w:b/>
                <w:bCs/>
              </w:rPr>
              <w:t>Property</w:t>
            </w:r>
          </w:p>
        </w:tc>
        <w:tc>
          <w:tcPr>
            <w:tcW w:w="4508" w:type="dxa"/>
            <w:vAlign w:val="center"/>
          </w:tcPr>
          <w:p w14:paraId="1057E05B" w14:textId="316D3CB3" w:rsidR="008F18AA" w:rsidRDefault="008F18AA" w:rsidP="008F18AA">
            <w:pPr>
              <w:spacing w:before="120" w:line="276" w:lineRule="auto"/>
              <w:jc w:val="center"/>
            </w:pPr>
            <w:r w:rsidRPr="00A04B4B">
              <w:rPr>
                <w:b/>
                <w:bCs/>
              </w:rPr>
              <w:t>Value</w:t>
            </w:r>
          </w:p>
        </w:tc>
      </w:tr>
      <w:tr w:rsidR="008F18AA" w14:paraId="184ED6C4" w14:textId="77777777" w:rsidTr="00D90CA1">
        <w:tc>
          <w:tcPr>
            <w:tcW w:w="4508" w:type="dxa"/>
            <w:vAlign w:val="center"/>
          </w:tcPr>
          <w:p w14:paraId="34A1373E" w14:textId="46BE71AC" w:rsidR="008F18AA" w:rsidRDefault="008F18AA" w:rsidP="008F18AA">
            <w:pPr>
              <w:spacing w:before="120" w:line="276" w:lineRule="auto"/>
              <w:jc w:val="center"/>
            </w:pPr>
            <w:r w:rsidRPr="00A04B4B">
              <w:t>Base Image</w:t>
            </w:r>
          </w:p>
        </w:tc>
        <w:tc>
          <w:tcPr>
            <w:tcW w:w="4508" w:type="dxa"/>
            <w:vAlign w:val="center"/>
          </w:tcPr>
          <w:p w14:paraId="27D10238" w14:textId="131BBABD" w:rsidR="008F18AA" w:rsidRDefault="008F18AA" w:rsidP="008F18AA">
            <w:pPr>
              <w:spacing w:before="120" w:line="276" w:lineRule="auto"/>
              <w:jc w:val="center"/>
            </w:pPr>
            <w:r w:rsidRPr="00A04B4B">
              <w:t>python:3.11-slim</w:t>
            </w:r>
          </w:p>
        </w:tc>
      </w:tr>
      <w:tr w:rsidR="008F18AA" w14:paraId="05661217" w14:textId="77777777" w:rsidTr="00D90CA1">
        <w:tc>
          <w:tcPr>
            <w:tcW w:w="4508" w:type="dxa"/>
            <w:vAlign w:val="center"/>
          </w:tcPr>
          <w:p w14:paraId="2391EE6D" w14:textId="29D7A3AD" w:rsidR="008F18AA" w:rsidRDefault="008F18AA" w:rsidP="008F18AA">
            <w:pPr>
              <w:spacing w:before="120" w:line="276" w:lineRule="auto"/>
              <w:jc w:val="center"/>
            </w:pPr>
            <w:r w:rsidRPr="00A04B4B">
              <w:t>Build Strategy</w:t>
            </w:r>
          </w:p>
        </w:tc>
        <w:tc>
          <w:tcPr>
            <w:tcW w:w="4508" w:type="dxa"/>
            <w:vAlign w:val="center"/>
          </w:tcPr>
          <w:p w14:paraId="3074A18B" w14:textId="50AEF478" w:rsidR="008F18AA" w:rsidRDefault="008F18AA" w:rsidP="008F18AA">
            <w:pPr>
              <w:spacing w:before="120" w:line="276" w:lineRule="auto"/>
              <w:jc w:val="center"/>
            </w:pPr>
            <w:r w:rsidRPr="00A04B4B">
              <w:t>Clone AI repo at build time</w:t>
            </w:r>
          </w:p>
        </w:tc>
      </w:tr>
      <w:tr w:rsidR="008F18AA" w14:paraId="2B73AFF3" w14:textId="77777777" w:rsidTr="00D90CA1">
        <w:tc>
          <w:tcPr>
            <w:tcW w:w="4508" w:type="dxa"/>
            <w:vAlign w:val="center"/>
          </w:tcPr>
          <w:p w14:paraId="37D09F7F" w14:textId="62E58A84" w:rsidR="008F18AA" w:rsidRDefault="008F18AA" w:rsidP="008F18AA">
            <w:pPr>
              <w:spacing w:before="120" w:line="276" w:lineRule="auto"/>
              <w:jc w:val="center"/>
            </w:pPr>
            <w:r w:rsidRPr="00A04B4B">
              <w:t>Working Directory</w:t>
            </w:r>
          </w:p>
        </w:tc>
        <w:tc>
          <w:tcPr>
            <w:tcW w:w="4508" w:type="dxa"/>
            <w:vAlign w:val="center"/>
          </w:tcPr>
          <w:p w14:paraId="5983AC3E" w14:textId="1AFFCB83" w:rsidR="008F18AA" w:rsidRDefault="008F18AA" w:rsidP="008F18AA">
            <w:pPr>
              <w:spacing w:before="120" w:line="276" w:lineRule="auto"/>
              <w:jc w:val="center"/>
            </w:pPr>
            <w:r w:rsidRPr="00A04B4B">
              <w:t>/</w:t>
            </w:r>
            <w:proofErr w:type="gramStart"/>
            <w:r w:rsidRPr="00A04B4B">
              <w:t>app</w:t>
            </w:r>
            <w:proofErr w:type="gramEnd"/>
          </w:p>
        </w:tc>
      </w:tr>
      <w:tr w:rsidR="008F18AA" w14:paraId="3B602F98" w14:textId="77777777" w:rsidTr="00D90CA1">
        <w:tc>
          <w:tcPr>
            <w:tcW w:w="4508" w:type="dxa"/>
            <w:vAlign w:val="center"/>
          </w:tcPr>
          <w:p w14:paraId="1031C68F" w14:textId="622F2718" w:rsidR="008F18AA" w:rsidRDefault="008F18AA" w:rsidP="008F18AA">
            <w:pPr>
              <w:spacing w:before="120" w:line="276" w:lineRule="auto"/>
              <w:jc w:val="center"/>
            </w:pPr>
            <w:r w:rsidRPr="00A04B4B">
              <w:t>Exposed Port</w:t>
            </w:r>
          </w:p>
        </w:tc>
        <w:tc>
          <w:tcPr>
            <w:tcW w:w="4508" w:type="dxa"/>
            <w:vAlign w:val="center"/>
          </w:tcPr>
          <w:p w14:paraId="609B2826" w14:textId="45FBC100" w:rsidR="008F18AA" w:rsidRDefault="008F18AA" w:rsidP="008F18AA">
            <w:pPr>
              <w:spacing w:before="120" w:line="276" w:lineRule="auto"/>
              <w:jc w:val="center"/>
            </w:pPr>
            <w:r w:rsidRPr="00A04B4B">
              <w:t>8501</w:t>
            </w:r>
          </w:p>
        </w:tc>
      </w:tr>
      <w:tr w:rsidR="008F18AA" w14:paraId="4996619B" w14:textId="77777777" w:rsidTr="00D90CA1">
        <w:tc>
          <w:tcPr>
            <w:tcW w:w="4508" w:type="dxa"/>
            <w:vAlign w:val="center"/>
          </w:tcPr>
          <w:p w14:paraId="740EA25F" w14:textId="6627EB73" w:rsidR="008F18AA" w:rsidRDefault="008F18AA" w:rsidP="008F18AA">
            <w:pPr>
              <w:spacing w:before="120" w:line="276" w:lineRule="auto"/>
              <w:jc w:val="center"/>
            </w:pPr>
            <w:r w:rsidRPr="00A04B4B">
              <w:t>Entry Point</w:t>
            </w:r>
          </w:p>
        </w:tc>
        <w:tc>
          <w:tcPr>
            <w:tcW w:w="4508" w:type="dxa"/>
            <w:vAlign w:val="center"/>
          </w:tcPr>
          <w:p w14:paraId="707813A4" w14:textId="24807B70" w:rsidR="008F18AA" w:rsidRDefault="008F18AA" w:rsidP="008F18AA">
            <w:pPr>
              <w:spacing w:before="120" w:line="276" w:lineRule="auto"/>
              <w:jc w:val="center"/>
            </w:pPr>
            <w:proofErr w:type="spellStart"/>
            <w:r w:rsidRPr="00A04B4B">
              <w:t>streamlit</w:t>
            </w:r>
            <w:proofErr w:type="spellEnd"/>
            <w:r w:rsidRPr="00A04B4B">
              <w:t xml:space="preserve"> run frontend/app.py</w:t>
            </w:r>
          </w:p>
        </w:tc>
      </w:tr>
      <w:tr w:rsidR="008F18AA" w14:paraId="456D34C4" w14:textId="77777777" w:rsidTr="00D90CA1">
        <w:tc>
          <w:tcPr>
            <w:tcW w:w="4508" w:type="dxa"/>
            <w:vAlign w:val="center"/>
          </w:tcPr>
          <w:p w14:paraId="0E94A8F1" w14:textId="700C374D" w:rsidR="008F18AA" w:rsidRDefault="008F18AA" w:rsidP="008F18AA">
            <w:pPr>
              <w:spacing w:before="120" w:line="276" w:lineRule="auto"/>
              <w:jc w:val="center"/>
            </w:pPr>
            <w:r w:rsidRPr="00A04B4B">
              <w:t>Health Check</w:t>
            </w:r>
          </w:p>
        </w:tc>
        <w:tc>
          <w:tcPr>
            <w:tcW w:w="4508" w:type="dxa"/>
            <w:vAlign w:val="center"/>
          </w:tcPr>
          <w:p w14:paraId="7821D820" w14:textId="1FB266FB" w:rsidR="008F18AA" w:rsidRDefault="008F18AA" w:rsidP="008F18AA">
            <w:pPr>
              <w:spacing w:before="120" w:line="276" w:lineRule="auto"/>
              <w:jc w:val="center"/>
            </w:pPr>
            <w:r w:rsidRPr="00A04B4B">
              <w:t>GET /_</w:t>
            </w:r>
            <w:proofErr w:type="spellStart"/>
            <w:r w:rsidRPr="00A04B4B">
              <w:t>stcore</w:t>
            </w:r>
            <w:proofErr w:type="spellEnd"/>
            <w:r w:rsidRPr="00A04B4B">
              <w:t>/health</w:t>
            </w:r>
          </w:p>
        </w:tc>
      </w:tr>
    </w:tbl>
    <w:p w14:paraId="2C75AD7B" w14:textId="77777777" w:rsidR="00071AB2" w:rsidRPr="00A04B4B" w:rsidRDefault="00071AB2" w:rsidP="00071AB2">
      <w:pPr>
        <w:jc w:val="both"/>
      </w:pPr>
    </w:p>
    <w:p w14:paraId="0AE0D203" w14:textId="77777777" w:rsidR="00A04B4B" w:rsidRPr="00A04B4B" w:rsidRDefault="00A04B4B" w:rsidP="00071AB2">
      <w:pPr>
        <w:jc w:val="both"/>
      </w:pPr>
      <w:r w:rsidRPr="00A04B4B">
        <w:t>Key steps: install system dependencies → copy requirements.txt → clone AI repo → install Python packages → create artifacts directory → set environment variables → define health check → set CMD.</w:t>
      </w:r>
    </w:p>
    <w:p w14:paraId="25501125" w14:textId="77777777" w:rsidR="00695FE0" w:rsidRDefault="00695FE0" w:rsidP="00071AB2">
      <w:pPr>
        <w:jc w:val="both"/>
        <w:rPr>
          <w:b/>
          <w:bCs/>
        </w:rPr>
      </w:pPr>
    </w:p>
    <w:p w14:paraId="17B18A1E" w14:textId="6A60F97D" w:rsidR="00A04B4B" w:rsidRDefault="00A04B4B" w:rsidP="00071AB2">
      <w:pPr>
        <w:jc w:val="both"/>
        <w:rPr>
          <w:b/>
          <w:bCs/>
        </w:rPr>
      </w:pPr>
      <w:r w:rsidRPr="00A04B4B">
        <w:rPr>
          <w:b/>
          <w:bCs/>
        </w:rPr>
        <w:lastRenderedPageBreak/>
        <w:t>Component 2</w:t>
      </w:r>
      <w:r w:rsidR="00695FE0">
        <w:rPr>
          <w:b/>
          <w:bCs/>
        </w:rPr>
        <w:t>-</w:t>
      </w:r>
      <w:r w:rsidRPr="00A04B4B">
        <w:rPr>
          <w:b/>
          <w:bCs/>
        </w:rPr>
        <w:t xml:space="preserve"> Kubernetes Deployment (</w:t>
      </w:r>
      <w:proofErr w:type="spellStart"/>
      <w:proofErr w:type="gramStart"/>
      <w:r w:rsidRPr="00A04B4B">
        <w:rPr>
          <w:b/>
          <w:bCs/>
        </w:rPr>
        <w:t>deployment.yaml</w:t>
      </w:r>
      <w:proofErr w:type="spellEnd"/>
      <w:proofErr w:type="gramEnd"/>
      <w:r w:rsidRPr="00A04B4B">
        <w:rPr>
          <w:b/>
          <w:bCs/>
        </w:rPr>
        <w:t>)</w:t>
      </w:r>
    </w:p>
    <w:tbl>
      <w:tblPr>
        <w:tblStyle w:val="TableGrid"/>
        <w:tblW w:w="0" w:type="auto"/>
        <w:tblLook w:val="04A0" w:firstRow="1" w:lastRow="0" w:firstColumn="1" w:lastColumn="0" w:noHBand="0" w:noVBand="1"/>
      </w:tblPr>
      <w:tblGrid>
        <w:gridCol w:w="2689"/>
        <w:gridCol w:w="3118"/>
        <w:gridCol w:w="3209"/>
      </w:tblGrid>
      <w:tr w:rsidR="00695FE0" w14:paraId="2B9433C5" w14:textId="77777777" w:rsidTr="00695FE0">
        <w:tc>
          <w:tcPr>
            <w:tcW w:w="2689" w:type="dxa"/>
            <w:vAlign w:val="center"/>
          </w:tcPr>
          <w:p w14:paraId="19F01955" w14:textId="77724F21" w:rsidR="00695FE0" w:rsidRPr="00695FE0" w:rsidRDefault="00695FE0" w:rsidP="00695FE0">
            <w:pPr>
              <w:spacing w:before="120" w:line="276" w:lineRule="auto"/>
              <w:jc w:val="both"/>
            </w:pPr>
            <w:r w:rsidRPr="00A04B4B">
              <w:t>Parameter</w:t>
            </w:r>
          </w:p>
        </w:tc>
        <w:tc>
          <w:tcPr>
            <w:tcW w:w="3118" w:type="dxa"/>
            <w:vAlign w:val="center"/>
          </w:tcPr>
          <w:p w14:paraId="2B089371" w14:textId="7752ABDB" w:rsidR="00695FE0" w:rsidRPr="00695FE0" w:rsidRDefault="00695FE0" w:rsidP="00695FE0">
            <w:pPr>
              <w:spacing w:before="120" w:line="276" w:lineRule="auto"/>
              <w:jc w:val="both"/>
            </w:pPr>
            <w:r w:rsidRPr="00A04B4B">
              <w:t>Value</w:t>
            </w:r>
          </w:p>
        </w:tc>
        <w:tc>
          <w:tcPr>
            <w:tcW w:w="3209" w:type="dxa"/>
            <w:vAlign w:val="center"/>
          </w:tcPr>
          <w:p w14:paraId="030D2D6C" w14:textId="3997EEF7" w:rsidR="00695FE0" w:rsidRPr="00695FE0" w:rsidRDefault="00695FE0" w:rsidP="00695FE0">
            <w:pPr>
              <w:spacing w:before="120" w:line="276" w:lineRule="auto"/>
              <w:jc w:val="both"/>
            </w:pPr>
            <w:r w:rsidRPr="00A04B4B">
              <w:t>Reason</w:t>
            </w:r>
          </w:p>
        </w:tc>
      </w:tr>
      <w:tr w:rsidR="00695FE0" w14:paraId="39FCD76C" w14:textId="77777777" w:rsidTr="00695FE0">
        <w:tc>
          <w:tcPr>
            <w:tcW w:w="2689" w:type="dxa"/>
            <w:vAlign w:val="center"/>
          </w:tcPr>
          <w:p w14:paraId="6F92D47F" w14:textId="14B73DB2" w:rsidR="00695FE0" w:rsidRPr="00695FE0" w:rsidRDefault="00695FE0" w:rsidP="00695FE0">
            <w:pPr>
              <w:spacing w:before="120" w:line="276" w:lineRule="auto"/>
              <w:jc w:val="both"/>
            </w:pPr>
            <w:r w:rsidRPr="00A04B4B">
              <w:t>replicas</w:t>
            </w:r>
          </w:p>
        </w:tc>
        <w:tc>
          <w:tcPr>
            <w:tcW w:w="3118" w:type="dxa"/>
            <w:vAlign w:val="center"/>
          </w:tcPr>
          <w:p w14:paraId="6EEF0B5D" w14:textId="54C67F79" w:rsidR="00695FE0" w:rsidRPr="00695FE0" w:rsidRDefault="00695FE0" w:rsidP="00695FE0">
            <w:pPr>
              <w:spacing w:before="120" w:line="276" w:lineRule="auto"/>
              <w:jc w:val="both"/>
            </w:pPr>
            <w:r w:rsidRPr="00A04B4B">
              <w:t>2</w:t>
            </w:r>
          </w:p>
        </w:tc>
        <w:tc>
          <w:tcPr>
            <w:tcW w:w="3209" w:type="dxa"/>
            <w:vAlign w:val="center"/>
          </w:tcPr>
          <w:p w14:paraId="6393D91B" w14:textId="5E152C6E" w:rsidR="00695FE0" w:rsidRPr="00695FE0" w:rsidRDefault="00695FE0" w:rsidP="00695FE0">
            <w:pPr>
              <w:spacing w:before="120" w:line="276" w:lineRule="auto"/>
              <w:jc w:val="both"/>
            </w:pPr>
            <w:r w:rsidRPr="00A04B4B">
              <w:t>High availability</w:t>
            </w:r>
          </w:p>
        </w:tc>
      </w:tr>
      <w:tr w:rsidR="00695FE0" w14:paraId="4FC487EA" w14:textId="77777777" w:rsidTr="00695FE0">
        <w:tc>
          <w:tcPr>
            <w:tcW w:w="2689" w:type="dxa"/>
            <w:vAlign w:val="center"/>
          </w:tcPr>
          <w:p w14:paraId="33E11251" w14:textId="6D56723E" w:rsidR="00695FE0" w:rsidRPr="00695FE0" w:rsidRDefault="00695FE0" w:rsidP="00695FE0">
            <w:pPr>
              <w:spacing w:before="120" w:line="276" w:lineRule="auto"/>
              <w:jc w:val="both"/>
            </w:pPr>
            <w:proofErr w:type="spellStart"/>
            <w:proofErr w:type="gramStart"/>
            <w:r w:rsidRPr="00A04B4B">
              <w:t>strategy.type</w:t>
            </w:r>
            <w:proofErr w:type="spellEnd"/>
            <w:proofErr w:type="gramEnd"/>
          </w:p>
        </w:tc>
        <w:tc>
          <w:tcPr>
            <w:tcW w:w="3118" w:type="dxa"/>
            <w:vAlign w:val="center"/>
          </w:tcPr>
          <w:p w14:paraId="5C887D39" w14:textId="28699F26" w:rsidR="00695FE0" w:rsidRPr="00695FE0" w:rsidRDefault="00695FE0" w:rsidP="00695FE0">
            <w:pPr>
              <w:spacing w:before="120" w:line="276" w:lineRule="auto"/>
              <w:jc w:val="both"/>
            </w:pPr>
            <w:proofErr w:type="spellStart"/>
            <w:r w:rsidRPr="00A04B4B">
              <w:t>RollingUpdate</w:t>
            </w:r>
            <w:proofErr w:type="spellEnd"/>
          </w:p>
        </w:tc>
        <w:tc>
          <w:tcPr>
            <w:tcW w:w="3209" w:type="dxa"/>
            <w:vAlign w:val="center"/>
          </w:tcPr>
          <w:p w14:paraId="7B38DEB4" w14:textId="770B3A8F" w:rsidR="00695FE0" w:rsidRPr="00695FE0" w:rsidRDefault="00695FE0" w:rsidP="00695FE0">
            <w:pPr>
              <w:spacing w:before="120" w:line="276" w:lineRule="auto"/>
              <w:jc w:val="both"/>
            </w:pPr>
            <w:r w:rsidRPr="00A04B4B">
              <w:t>Zero downtime</w:t>
            </w:r>
          </w:p>
        </w:tc>
      </w:tr>
      <w:tr w:rsidR="00695FE0" w14:paraId="2FD33965" w14:textId="77777777" w:rsidTr="00695FE0">
        <w:tc>
          <w:tcPr>
            <w:tcW w:w="2689" w:type="dxa"/>
            <w:vAlign w:val="center"/>
          </w:tcPr>
          <w:p w14:paraId="419F04D5" w14:textId="04D28447" w:rsidR="00695FE0" w:rsidRPr="00695FE0" w:rsidRDefault="00695FE0" w:rsidP="00695FE0">
            <w:pPr>
              <w:spacing w:before="120" w:line="276" w:lineRule="auto"/>
              <w:jc w:val="both"/>
            </w:pPr>
            <w:proofErr w:type="spellStart"/>
            <w:r w:rsidRPr="00A04B4B">
              <w:t>maxSurge</w:t>
            </w:r>
            <w:proofErr w:type="spellEnd"/>
          </w:p>
        </w:tc>
        <w:tc>
          <w:tcPr>
            <w:tcW w:w="3118" w:type="dxa"/>
            <w:vAlign w:val="center"/>
          </w:tcPr>
          <w:p w14:paraId="0C893DA4" w14:textId="1B2942E1" w:rsidR="00695FE0" w:rsidRPr="00695FE0" w:rsidRDefault="00695FE0" w:rsidP="00695FE0">
            <w:pPr>
              <w:spacing w:before="120" w:line="276" w:lineRule="auto"/>
              <w:jc w:val="both"/>
            </w:pPr>
            <w:r w:rsidRPr="00A04B4B">
              <w:t>1</w:t>
            </w:r>
          </w:p>
        </w:tc>
        <w:tc>
          <w:tcPr>
            <w:tcW w:w="3209" w:type="dxa"/>
            <w:vAlign w:val="center"/>
          </w:tcPr>
          <w:p w14:paraId="080E8364" w14:textId="18F7763A" w:rsidR="00695FE0" w:rsidRPr="00695FE0" w:rsidRDefault="00695FE0" w:rsidP="00695FE0">
            <w:pPr>
              <w:spacing w:before="120" w:line="276" w:lineRule="auto"/>
              <w:jc w:val="both"/>
            </w:pPr>
            <w:r w:rsidRPr="00A04B4B">
              <w:t>One extra pod during update</w:t>
            </w:r>
          </w:p>
        </w:tc>
      </w:tr>
      <w:tr w:rsidR="00695FE0" w14:paraId="1B9767D4" w14:textId="77777777" w:rsidTr="00695FE0">
        <w:tc>
          <w:tcPr>
            <w:tcW w:w="2689" w:type="dxa"/>
            <w:vAlign w:val="center"/>
          </w:tcPr>
          <w:p w14:paraId="554D95A8" w14:textId="687F434B" w:rsidR="00695FE0" w:rsidRPr="00695FE0" w:rsidRDefault="00695FE0" w:rsidP="00695FE0">
            <w:pPr>
              <w:spacing w:before="120" w:line="276" w:lineRule="auto"/>
              <w:jc w:val="both"/>
            </w:pPr>
            <w:proofErr w:type="spellStart"/>
            <w:r w:rsidRPr="00A04B4B">
              <w:t>maxUnavailable</w:t>
            </w:r>
            <w:proofErr w:type="spellEnd"/>
          </w:p>
        </w:tc>
        <w:tc>
          <w:tcPr>
            <w:tcW w:w="3118" w:type="dxa"/>
            <w:vAlign w:val="center"/>
          </w:tcPr>
          <w:p w14:paraId="1C733031" w14:textId="7545853C" w:rsidR="00695FE0" w:rsidRPr="00695FE0" w:rsidRDefault="00695FE0" w:rsidP="00695FE0">
            <w:pPr>
              <w:spacing w:before="120" w:line="276" w:lineRule="auto"/>
              <w:jc w:val="both"/>
            </w:pPr>
            <w:r w:rsidRPr="00A04B4B">
              <w:t>0</w:t>
            </w:r>
          </w:p>
        </w:tc>
        <w:tc>
          <w:tcPr>
            <w:tcW w:w="3209" w:type="dxa"/>
            <w:vAlign w:val="center"/>
          </w:tcPr>
          <w:p w14:paraId="0A0C7955" w14:textId="07154BB5" w:rsidR="00695FE0" w:rsidRPr="00695FE0" w:rsidRDefault="00695FE0" w:rsidP="00695FE0">
            <w:pPr>
              <w:spacing w:before="120" w:line="276" w:lineRule="auto"/>
              <w:jc w:val="both"/>
            </w:pPr>
            <w:r w:rsidRPr="00A04B4B">
              <w:t>No pod removed until replacement is ready</w:t>
            </w:r>
          </w:p>
        </w:tc>
      </w:tr>
      <w:tr w:rsidR="00695FE0" w14:paraId="4C516E2B" w14:textId="77777777" w:rsidTr="00695FE0">
        <w:tc>
          <w:tcPr>
            <w:tcW w:w="2689" w:type="dxa"/>
            <w:vAlign w:val="center"/>
          </w:tcPr>
          <w:p w14:paraId="1A770177" w14:textId="57060A70" w:rsidR="00695FE0" w:rsidRPr="00695FE0" w:rsidRDefault="00695FE0" w:rsidP="00695FE0">
            <w:pPr>
              <w:spacing w:before="120" w:line="276" w:lineRule="auto"/>
              <w:jc w:val="both"/>
            </w:pPr>
            <w:proofErr w:type="spellStart"/>
            <w:r w:rsidRPr="00A04B4B">
              <w:t>imagePullPolicy</w:t>
            </w:r>
            <w:proofErr w:type="spellEnd"/>
          </w:p>
        </w:tc>
        <w:tc>
          <w:tcPr>
            <w:tcW w:w="3118" w:type="dxa"/>
            <w:vAlign w:val="center"/>
          </w:tcPr>
          <w:p w14:paraId="627FF6B7" w14:textId="1DCB408F" w:rsidR="00695FE0" w:rsidRPr="00695FE0" w:rsidRDefault="00695FE0" w:rsidP="00695FE0">
            <w:pPr>
              <w:spacing w:before="120" w:line="276" w:lineRule="auto"/>
              <w:jc w:val="both"/>
            </w:pPr>
            <w:r w:rsidRPr="00A04B4B">
              <w:t>Always</w:t>
            </w:r>
          </w:p>
        </w:tc>
        <w:tc>
          <w:tcPr>
            <w:tcW w:w="3209" w:type="dxa"/>
            <w:vAlign w:val="center"/>
          </w:tcPr>
          <w:p w14:paraId="6228A511" w14:textId="19786792" w:rsidR="00695FE0" w:rsidRPr="00695FE0" w:rsidRDefault="00695FE0" w:rsidP="00695FE0">
            <w:pPr>
              <w:spacing w:before="120" w:line="276" w:lineRule="auto"/>
              <w:jc w:val="both"/>
            </w:pPr>
            <w:r w:rsidRPr="00A04B4B">
              <w:t>Always fetch latest image</w:t>
            </w:r>
          </w:p>
        </w:tc>
      </w:tr>
      <w:tr w:rsidR="00695FE0" w14:paraId="6B68A9B9" w14:textId="77777777" w:rsidTr="00695FE0">
        <w:tc>
          <w:tcPr>
            <w:tcW w:w="2689" w:type="dxa"/>
            <w:vAlign w:val="center"/>
          </w:tcPr>
          <w:p w14:paraId="6AFC3E29" w14:textId="3B2A19AA" w:rsidR="00695FE0" w:rsidRPr="00695FE0" w:rsidRDefault="00695FE0" w:rsidP="00695FE0">
            <w:pPr>
              <w:spacing w:before="120" w:line="276" w:lineRule="auto"/>
              <w:jc w:val="both"/>
            </w:pPr>
            <w:proofErr w:type="spellStart"/>
            <w:r w:rsidRPr="00A04B4B">
              <w:t>containerPort</w:t>
            </w:r>
            <w:proofErr w:type="spellEnd"/>
          </w:p>
        </w:tc>
        <w:tc>
          <w:tcPr>
            <w:tcW w:w="3118" w:type="dxa"/>
            <w:vAlign w:val="center"/>
          </w:tcPr>
          <w:p w14:paraId="69E9A33A" w14:textId="59276F7D" w:rsidR="00695FE0" w:rsidRPr="00695FE0" w:rsidRDefault="00695FE0" w:rsidP="00695FE0">
            <w:pPr>
              <w:spacing w:before="120" w:line="276" w:lineRule="auto"/>
              <w:jc w:val="both"/>
            </w:pPr>
            <w:r w:rsidRPr="00A04B4B">
              <w:t>8501</w:t>
            </w:r>
          </w:p>
        </w:tc>
        <w:tc>
          <w:tcPr>
            <w:tcW w:w="3209" w:type="dxa"/>
            <w:vAlign w:val="center"/>
          </w:tcPr>
          <w:p w14:paraId="4327DD7C" w14:textId="58ECFB5B" w:rsidR="00695FE0" w:rsidRPr="00695FE0" w:rsidRDefault="00695FE0" w:rsidP="00695FE0">
            <w:pPr>
              <w:spacing w:before="120" w:line="276" w:lineRule="auto"/>
              <w:jc w:val="both"/>
            </w:pPr>
            <w:proofErr w:type="spellStart"/>
            <w:r w:rsidRPr="00A04B4B">
              <w:t>Streamlit</w:t>
            </w:r>
            <w:proofErr w:type="spellEnd"/>
            <w:r w:rsidRPr="00A04B4B">
              <w:t xml:space="preserve"> port</w:t>
            </w:r>
          </w:p>
        </w:tc>
      </w:tr>
      <w:tr w:rsidR="00695FE0" w14:paraId="32362D2C" w14:textId="77777777" w:rsidTr="00695FE0">
        <w:tc>
          <w:tcPr>
            <w:tcW w:w="2689" w:type="dxa"/>
            <w:vAlign w:val="center"/>
          </w:tcPr>
          <w:p w14:paraId="29440995" w14:textId="1673AFF2" w:rsidR="00695FE0" w:rsidRPr="00695FE0" w:rsidRDefault="00695FE0" w:rsidP="00695FE0">
            <w:pPr>
              <w:spacing w:before="120" w:line="276" w:lineRule="auto"/>
              <w:jc w:val="both"/>
            </w:pPr>
            <w:r w:rsidRPr="00A04B4B">
              <w:t>Memory Request/Limit</w:t>
            </w:r>
          </w:p>
        </w:tc>
        <w:tc>
          <w:tcPr>
            <w:tcW w:w="3118" w:type="dxa"/>
            <w:vAlign w:val="center"/>
          </w:tcPr>
          <w:p w14:paraId="323057D8" w14:textId="6F31A13E" w:rsidR="00695FE0" w:rsidRPr="00695FE0" w:rsidRDefault="00695FE0" w:rsidP="00695FE0">
            <w:pPr>
              <w:spacing w:before="120" w:line="276" w:lineRule="auto"/>
              <w:jc w:val="both"/>
            </w:pPr>
            <w:r w:rsidRPr="00A04B4B">
              <w:t>512Mi / 1Gi</w:t>
            </w:r>
          </w:p>
        </w:tc>
        <w:tc>
          <w:tcPr>
            <w:tcW w:w="3209" w:type="dxa"/>
            <w:vAlign w:val="center"/>
          </w:tcPr>
          <w:p w14:paraId="03A6D496" w14:textId="5E03A88E" w:rsidR="00695FE0" w:rsidRPr="00695FE0" w:rsidRDefault="00695FE0" w:rsidP="00695FE0">
            <w:pPr>
              <w:spacing w:before="120" w:line="276" w:lineRule="auto"/>
              <w:jc w:val="both"/>
            </w:pPr>
            <w:r w:rsidRPr="00A04B4B">
              <w:t>Guaranteed and capped memory</w:t>
            </w:r>
          </w:p>
        </w:tc>
      </w:tr>
      <w:tr w:rsidR="00695FE0" w14:paraId="3F780A8D" w14:textId="77777777" w:rsidTr="00695FE0">
        <w:tc>
          <w:tcPr>
            <w:tcW w:w="2689" w:type="dxa"/>
            <w:vAlign w:val="center"/>
          </w:tcPr>
          <w:p w14:paraId="636FD10A" w14:textId="4D66321E" w:rsidR="00695FE0" w:rsidRPr="00695FE0" w:rsidRDefault="00695FE0" w:rsidP="00695FE0">
            <w:pPr>
              <w:spacing w:before="120" w:line="276" w:lineRule="auto"/>
              <w:jc w:val="both"/>
            </w:pPr>
            <w:r w:rsidRPr="00A04B4B">
              <w:t>CPU Request/Limit</w:t>
            </w:r>
          </w:p>
        </w:tc>
        <w:tc>
          <w:tcPr>
            <w:tcW w:w="3118" w:type="dxa"/>
            <w:vAlign w:val="center"/>
          </w:tcPr>
          <w:p w14:paraId="53B36797" w14:textId="649D7D44" w:rsidR="00695FE0" w:rsidRPr="00695FE0" w:rsidRDefault="00695FE0" w:rsidP="00695FE0">
            <w:pPr>
              <w:spacing w:before="120" w:line="276" w:lineRule="auto"/>
              <w:jc w:val="both"/>
            </w:pPr>
            <w:r w:rsidRPr="00A04B4B">
              <w:t>250m / 500m</w:t>
            </w:r>
          </w:p>
        </w:tc>
        <w:tc>
          <w:tcPr>
            <w:tcW w:w="3209" w:type="dxa"/>
            <w:vAlign w:val="center"/>
          </w:tcPr>
          <w:p w14:paraId="2499E878" w14:textId="08DB87C7" w:rsidR="00695FE0" w:rsidRPr="00695FE0" w:rsidRDefault="00695FE0" w:rsidP="00695FE0">
            <w:pPr>
              <w:spacing w:before="120" w:line="276" w:lineRule="auto"/>
              <w:jc w:val="both"/>
            </w:pPr>
            <w:r w:rsidRPr="00A04B4B">
              <w:t>Guaranteed and capped CPU</w:t>
            </w:r>
          </w:p>
        </w:tc>
      </w:tr>
      <w:tr w:rsidR="00695FE0" w14:paraId="0C4ADE48" w14:textId="77777777" w:rsidTr="00695FE0">
        <w:tc>
          <w:tcPr>
            <w:tcW w:w="2689" w:type="dxa"/>
            <w:vAlign w:val="center"/>
          </w:tcPr>
          <w:p w14:paraId="7B399D95" w14:textId="68F48A3F" w:rsidR="00695FE0" w:rsidRPr="00695FE0" w:rsidRDefault="00695FE0" w:rsidP="00695FE0">
            <w:pPr>
              <w:spacing w:before="120" w:line="276" w:lineRule="auto"/>
              <w:jc w:val="both"/>
            </w:pPr>
            <w:r w:rsidRPr="00A04B4B">
              <w:t>Readiness Probe</w:t>
            </w:r>
          </w:p>
        </w:tc>
        <w:tc>
          <w:tcPr>
            <w:tcW w:w="3118" w:type="dxa"/>
            <w:vAlign w:val="center"/>
          </w:tcPr>
          <w:p w14:paraId="6C5F5F94" w14:textId="0868927E" w:rsidR="00695FE0" w:rsidRPr="00695FE0" w:rsidRDefault="00695FE0" w:rsidP="00695FE0">
            <w:pPr>
              <w:spacing w:before="120" w:line="276" w:lineRule="auto"/>
              <w:jc w:val="both"/>
            </w:pPr>
            <w:r w:rsidRPr="00A04B4B">
              <w:t>/_</w:t>
            </w:r>
            <w:proofErr w:type="spellStart"/>
            <w:r w:rsidRPr="00A04B4B">
              <w:t>stcore</w:t>
            </w:r>
            <w:proofErr w:type="spellEnd"/>
            <w:r w:rsidRPr="00A04B4B">
              <w:t>/health (delay: 30s)</w:t>
            </w:r>
          </w:p>
        </w:tc>
        <w:tc>
          <w:tcPr>
            <w:tcW w:w="3209" w:type="dxa"/>
            <w:vAlign w:val="center"/>
          </w:tcPr>
          <w:p w14:paraId="21E293C0" w14:textId="2EC8AC10" w:rsidR="00695FE0" w:rsidRPr="00695FE0" w:rsidRDefault="00695FE0" w:rsidP="00695FE0">
            <w:pPr>
              <w:spacing w:before="120" w:line="276" w:lineRule="auto"/>
              <w:jc w:val="both"/>
            </w:pPr>
            <w:r w:rsidRPr="00A04B4B">
              <w:t>Pod ready check before traffic</w:t>
            </w:r>
          </w:p>
        </w:tc>
      </w:tr>
      <w:tr w:rsidR="00695FE0" w14:paraId="3196D49B" w14:textId="77777777" w:rsidTr="00695FE0">
        <w:tc>
          <w:tcPr>
            <w:tcW w:w="2689" w:type="dxa"/>
            <w:vAlign w:val="center"/>
          </w:tcPr>
          <w:p w14:paraId="2F3E261B" w14:textId="637DB5CE" w:rsidR="00695FE0" w:rsidRPr="00695FE0" w:rsidRDefault="00695FE0" w:rsidP="00695FE0">
            <w:pPr>
              <w:spacing w:before="120" w:line="276" w:lineRule="auto"/>
              <w:jc w:val="both"/>
            </w:pPr>
            <w:r w:rsidRPr="00A04B4B">
              <w:t>Liveness Probe</w:t>
            </w:r>
          </w:p>
        </w:tc>
        <w:tc>
          <w:tcPr>
            <w:tcW w:w="3118" w:type="dxa"/>
            <w:vAlign w:val="center"/>
          </w:tcPr>
          <w:p w14:paraId="7E48AB41" w14:textId="68B4916D" w:rsidR="00695FE0" w:rsidRPr="00695FE0" w:rsidRDefault="00695FE0" w:rsidP="00695FE0">
            <w:pPr>
              <w:spacing w:before="120" w:line="276" w:lineRule="auto"/>
              <w:jc w:val="both"/>
            </w:pPr>
            <w:r w:rsidRPr="00A04B4B">
              <w:t>/_</w:t>
            </w:r>
            <w:proofErr w:type="spellStart"/>
            <w:r w:rsidRPr="00A04B4B">
              <w:t>stcore</w:t>
            </w:r>
            <w:proofErr w:type="spellEnd"/>
            <w:r w:rsidRPr="00A04B4B">
              <w:t>/health (delay: 60s)</w:t>
            </w:r>
          </w:p>
        </w:tc>
        <w:tc>
          <w:tcPr>
            <w:tcW w:w="3209" w:type="dxa"/>
            <w:vAlign w:val="center"/>
          </w:tcPr>
          <w:p w14:paraId="44DEC776" w14:textId="723BEA85" w:rsidR="00695FE0" w:rsidRPr="00695FE0" w:rsidRDefault="00695FE0" w:rsidP="00695FE0">
            <w:pPr>
              <w:spacing w:before="120" w:line="276" w:lineRule="auto"/>
              <w:jc w:val="both"/>
            </w:pPr>
            <w:r w:rsidRPr="00A04B4B">
              <w:t>Restart pod if unhealthy</w:t>
            </w:r>
          </w:p>
        </w:tc>
      </w:tr>
    </w:tbl>
    <w:p w14:paraId="404BE711" w14:textId="77777777" w:rsidR="00695FE0" w:rsidRPr="00A04B4B" w:rsidRDefault="00695FE0" w:rsidP="00071AB2">
      <w:pPr>
        <w:jc w:val="both"/>
      </w:pPr>
    </w:p>
    <w:p w14:paraId="635FC086" w14:textId="742F67AB" w:rsidR="00A04B4B" w:rsidRDefault="00A04B4B" w:rsidP="00071AB2">
      <w:pPr>
        <w:jc w:val="both"/>
        <w:rPr>
          <w:b/>
          <w:bCs/>
        </w:rPr>
      </w:pPr>
      <w:r w:rsidRPr="00A04B4B">
        <w:rPr>
          <w:b/>
          <w:bCs/>
        </w:rPr>
        <w:t>Component 3</w:t>
      </w:r>
      <w:r w:rsidR="00695FE0">
        <w:rPr>
          <w:b/>
          <w:bCs/>
        </w:rPr>
        <w:t>-</w:t>
      </w:r>
      <w:r w:rsidRPr="00A04B4B">
        <w:rPr>
          <w:b/>
          <w:bCs/>
        </w:rPr>
        <w:t xml:space="preserve"> Kubernetes Service (</w:t>
      </w:r>
      <w:proofErr w:type="spellStart"/>
      <w:proofErr w:type="gramStart"/>
      <w:r w:rsidRPr="00A04B4B">
        <w:rPr>
          <w:b/>
          <w:bCs/>
        </w:rPr>
        <w:t>service.yaml</w:t>
      </w:r>
      <w:proofErr w:type="spellEnd"/>
      <w:proofErr w:type="gramEnd"/>
      <w:r w:rsidRPr="00A04B4B">
        <w:rPr>
          <w:b/>
          <w:bCs/>
        </w:rPr>
        <w:t>)</w:t>
      </w:r>
    </w:p>
    <w:tbl>
      <w:tblPr>
        <w:tblStyle w:val="TableGrid"/>
        <w:tblW w:w="0" w:type="auto"/>
        <w:tblLook w:val="04A0" w:firstRow="1" w:lastRow="0" w:firstColumn="1" w:lastColumn="0" w:noHBand="0" w:noVBand="1"/>
      </w:tblPr>
      <w:tblGrid>
        <w:gridCol w:w="1413"/>
        <w:gridCol w:w="3544"/>
        <w:gridCol w:w="4059"/>
      </w:tblGrid>
      <w:tr w:rsidR="00695FE0" w14:paraId="06C526AC" w14:textId="77777777" w:rsidTr="00695FE0">
        <w:tc>
          <w:tcPr>
            <w:tcW w:w="1413" w:type="dxa"/>
            <w:vAlign w:val="center"/>
          </w:tcPr>
          <w:p w14:paraId="3ADB91B9" w14:textId="6E910AF0" w:rsidR="00695FE0" w:rsidRDefault="00695FE0" w:rsidP="00695FE0">
            <w:pPr>
              <w:spacing w:before="120" w:line="276" w:lineRule="auto"/>
              <w:jc w:val="both"/>
            </w:pPr>
            <w:r w:rsidRPr="00A04B4B">
              <w:rPr>
                <w:b/>
                <w:bCs/>
              </w:rPr>
              <w:t>Parameter</w:t>
            </w:r>
          </w:p>
        </w:tc>
        <w:tc>
          <w:tcPr>
            <w:tcW w:w="3544" w:type="dxa"/>
            <w:vAlign w:val="center"/>
          </w:tcPr>
          <w:p w14:paraId="14723D0D" w14:textId="4D5D9917" w:rsidR="00695FE0" w:rsidRDefault="00695FE0" w:rsidP="00695FE0">
            <w:pPr>
              <w:spacing w:before="120" w:line="276" w:lineRule="auto"/>
              <w:jc w:val="both"/>
            </w:pPr>
            <w:r w:rsidRPr="00A04B4B">
              <w:rPr>
                <w:b/>
                <w:bCs/>
              </w:rPr>
              <w:t>Value</w:t>
            </w:r>
          </w:p>
        </w:tc>
        <w:tc>
          <w:tcPr>
            <w:tcW w:w="4059" w:type="dxa"/>
            <w:vAlign w:val="center"/>
          </w:tcPr>
          <w:p w14:paraId="7D9CE333" w14:textId="1AC6E398" w:rsidR="00695FE0" w:rsidRDefault="00695FE0" w:rsidP="00695FE0">
            <w:pPr>
              <w:spacing w:before="120" w:line="276" w:lineRule="auto"/>
              <w:jc w:val="both"/>
            </w:pPr>
            <w:r w:rsidRPr="00A04B4B">
              <w:rPr>
                <w:b/>
                <w:bCs/>
              </w:rPr>
              <w:t>Reason</w:t>
            </w:r>
          </w:p>
        </w:tc>
      </w:tr>
      <w:tr w:rsidR="00695FE0" w14:paraId="1D4F5372" w14:textId="77777777" w:rsidTr="00695FE0">
        <w:tc>
          <w:tcPr>
            <w:tcW w:w="1413" w:type="dxa"/>
            <w:vAlign w:val="center"/>
          </w:tcPr>
          <w:p w14:paraId="546953CC" w14:textId="5B1608B2" w:rsidR="00695FE0" w:rsidRDefault="00695FE0" w:rsidP="00695FE0">
            <w:pPr>
              <w:spacing w:before="120" w:line="276" w:lineRule="auto"/>
              <w:jc w:val="both"/>
            </w:pPr>
            <w:r w:rsidRPr="00A04B4B">
              <w:t>type</w:t>
            </w:r>
          </w:p>
        </w:tc>
        <w:tc>
          <w:tcPr>
            <w:tcW w:w="3544" w:type="dxa"/>
            <w:vAlign w:val="center"/>
          </w:tcPr>
          <w:p w14:paraId="67C0A59A" w14:textId="775883A1" w:rsidR="00695FE0" w:rsidRDefault="00695FE0" w:rsidP="00695FE0">
            <w:pPr>
              <w:spacing w:before="120" w:line="276" w:lineRule="auto"/>
              <w:jc w:val="both"/>
            </w:pPr>
            <w:proofErr w:type="spellStart"/>
            <w:r w:rsidRPr="00A04B4B">
              <w:t>LoadBalancer</w:t>
            </w:r>
            <w:proofErr w:type="spellEnd"/>
          </w:p>
        </w:tc>
        <w:tc>
          <w:tcPr>
            <w:tcW w:w="4059" w:type="dxa"/>
            <w:vAlign w:val="center"/>
          </w:tcPr>
          <w:p w14:paraId="649E05BF" w14:textId="19BEB811" w:rsidR="00695FE0" w:rsidRDefault="00695FE0" w:rsidP="00695FE0">
            <w:pPr>
              <w:spacing w:before="120" w:line="276" w:lineRule="auto"/>
              <w:jc w:val="both"/>
            </w:pPr>
            <w:r w:rsidRPr="00A04B4B">
              <w:t>AWS provisions public ELB automatically</w:t>
            </w:r>
          </w:p>
        </w:tc>
      </w:tr>
      <w:tr w:rsidR="00695FE0" w14:paraId="7874B86F" w14:textId="77777777" w:rsidTr="00695FE0">
        <w:tc>
          <w:tcPr>
            <w:tcW w:w="1413" w:type="dxa"/>
            <w:vAlign w:val="center"/>
          </w:tcPr>
          <w:p w14:paraId="0740F4D7" w14:textId="44A83253" w:rsidR="00695FE0" w:rsidRDefault="00695FE0" w:rsidP="00695FE0">
            <w:pPr>
              <w:spacing w:before="120" w:line="276" w:lineRule="auto"/>
              <w:jc w:val="both"/>
            </w:pPr>
            <w:r w:rsidRPr="00A04B4B">
              <w:t>port</w:t>
            </w:r>
          </w:p>
        </w:tc>
        <w:tc>
          <w:tcPr>
            <w:tcW w:w="3544" w:type="dxa"/>
            <w:vAlign w:val="center"/>
          </w:tcPr>
          <w:p w14:paraId="61FD86F6" w14:textId="039F854E" w:rsidR="00695FE0" w:rsidRDefault="00695FE0" w:rsidP="00695FE0">
            <w:pPr>
              <w:spacing w:before="120" w:line="276" w:lineRule="auto"/>
              <w:jc w:val="both"/>
            </w:pPr>
            <w:r w:rsidRPr="00A04B4B">
              <w:t>80</w:t>
            </w:r>
          </w:p>
        </w:tc>
        <w:tc>
          <w:tcPr>
            <w:tcW w:w="4059" w:type="dxa"/>
            <w:vAlign w:val="center"/>
          </w:tcPr>
          <w:p w14:paraId="562F87AC" w14:textId="19C9AB13" w:rsidR="00695FE0" w:rsidRDefault="00695FE0" w:rsidP="00695FE0">
            <w:pPr>
              <w:spacing w:before="120" w:line="276" w:lineRule="auto"/>
              <w:jc w:val="both"/>
            </w:pPr>
            <w:r w:rsidRPr="00A04B4B">
              <w:t>Standard HTTP port for users</w:t>
            </w:r>
          </w:p>
        </w:tc>
      </w:tr>
      <w:tr w:rsidR="00695FE0" w14:paraId="3A9C35ED" w14:textId="77777777" w:rsidTr="00695FE0">
        <w:tc>
          <w:tcPr>
            <w:tcW w:w="1413" w:type="dxa"/>
            <w:vAlign w:val="center"/>
          </w:tcPr>
          <w:p w14:paraId="30D46A32" w14:textId="68B4B20B" w:rsidR="00695FE0" w:rsidRDefault="00695FE0" w:rsidP="00695FE0">
            <w:pPr>
              <w:spacing w:before="120" w:line="276" w:lineRule="auto"/>
              <w:jc w:val="both"/>
            </w:pPr>
            <w:proofErr w:type="spellStart"/>
            <w:r w:rsidRPr="00A04B4B">
              <w:t>targetPort</w:t>
            </w:r>
            <w:proofErr w:type="spellEnd"/>
          </w:p>
        </w:tc>
        <w:tc>
          <w:tcPr>
            <w:tcW w:w="3544" w:type="dxa"/>
            <w:vAlign w:val="center"/>
          </w:tcPr>
          <w:p w14:paraId="5FFABAFB" w14:textId="771F4E66" w:rsidR="00695FE0" w:rsidRDefault="00695FE0" w:rsidP="00695FE0">
            <w:pPr>
              <w:spacing w:before="120" w:line="276" w:lineRule="auto"/>
              <w:jc w:val="both"/>
            </w:pPr>
            <w:r w:rsidRPr="00A04B4B">
              <w:t>8501</w:t>
            </w:r>
          </w:p>
        </w:tc>
        <w:tc>
          <w:tcPr>
            <w:tcW w:w="4059" w:type="dxa"/>
            <w:vAlign w:val="center"/>
          </w:tcPr>
          <w:p w14:paraId="30E41F94" w14:textId="070F894F" w:rsidR="00695FE0" w:rsidRDefault="00695FE0" w:rsidP="00695FE0">
            <w:pPr>
              <w:spacing w:before="120" w:line="276" w:lineRule="auto"/>
              <w:jc w:val="both"/>
            </w:pPr>
            <w:r w:rsidRPr="00A04B4B">
              <w:t xml:space="preserve">Forwards to </w:t>
            </w:r>
            <w:proofErr w:type="spellStart"/>
            <w:r w:rsidRPr="00A04B4B">
              <w:t>Streamlit</w:t>
            </w:r>
            <w:proofErr w:type="spellEnd"/>
            <w:r w:rsidRPr="00A04B4B">
              <w:t xml:space="preserve"> inside pod</w:t>
            </w:r>
          </w:p>
        </w:tc>
      </w:tr>
      <w:tr w:rsidR="00695FE0" w14:paraId="5F696265" w14:textId="77777777" w:rsidTr="00695FE0">
        <w:tc>
          <w:tcPr>
            <w:tcW w:w="1413" w:type="dxa"/>
            <w:vAlign w:val="center"/>
          </w:tcPr>
          <w:p w14:paraId="15CD91AD" w14:textId="7A133EB0" w:rsidR="00695FE0" w:rsidRDefault="00695FE0" w:rsidP="00695FE0">
            <w:pPr>
              <w:spacing w:before="120" w:line="276" w:lineRule="auto"/>
              <w:jc w:val="both"/>
            </w:pPr>
            <w:r w:rsidRPr="00A04B4B">
              <w:t>selector</w:t>
            </w:r>
          </w:p>
        </w:tc>
        <w:tc>
          <w:tcPr>
            <w:tcW w:w="3544" w:type="dxa"/>
            <w:vAlign w:val="center"/>
          </w:tcPr>
          <w:p w14:paraId="0A5A65C1" w14:textId="4F58DF78" w:rsidR="00695FE0" w:rsidRDefault="00695FE0" w:rsidP="00695FE0">
            <w:pPr>
              <w:spacing w:before="120" w:line="276" w:lineRule="auto"/>
              <w:jc w:val="both"/>
            </w:pPr>
            <w:r w:rsidRPr="00A04B4B">
              <w:t>app: multi-agent-manufacturing</w:t>
            </w:r>
          </w:p>
        </w:tc>
        <w:tc>
          <w:tcPr>
            <w:tcW w:w="4059" w:type="dxa"/>
            <w:vAlign w:val="center"/>
          </w:tcPr>
          <w:p w14:paraId="48FE50AA" w14:textId="1F81F06A" w:rsidR="00695FE0" w:rsidRDefault="00695FE0" w:rsidP="00695FE0">
            <w:pPr>
              <w:spacing w:before="120" w:line="276" w:lineRule="auto"/>
              <w:jc w:val="both"/>
            </w:pPr>
            <w:r w:rsidRPr="00A04B4B">
              <w:t>Routes to correct pods only</w:t>
            </w:r>
          </w:p>
        </w:tc>
      </w:tr>
    </w:tbl>
    <w:p w14:paraId="4540FF9B" w14:textId="77777777" w:rsidR="00695FE0" w:rsidRPr="00A04B4B" w:rsidRDefault="00695FE0" w:rsidP="00071AB2">
      <w:pPr>
        <w:jc w:val="both"/>
      </w:pPr>
    </w:p>
    <w:p w14:paraId="3B00B213" w14:textId="45766181" w:rsidR="00A04B4B" w:rsidRDefault="00A04B4B" w:rsidP="00071AB2">
      <w:pPr>
        <w:jc w:val="both"/>
        <w:rPr>
          <w:b/>
          <w:bCs/>
        </w:rPr>
      </w:pPr>
      <w:r w:rsidRPr="00A04B4B">
        <w:rPr>
          <w:b/>
          <w:bCs/>
        </w:rPr>
        <w:t>Component 4</w:t>
      </w:r>
      <w:r w:rsidR="00695FE0">
        <w:rPr>
          <w:b/>
          <w:bCs/>
        </w:rPr>
        <w:t xml:space="preserve">- </w:t>
      </w:r>
      <w:r w:rsidRPr="00A04B4B">
        <w:rPr>
          <w:b/>
          <w:bCs/>
        </w:rPr>
        <w:t>GitHub Actions Pipeline (</w:t>
      </w:r>
      <w:proofErr w:type="spellStart"/>
      <w:r w:rsidRPr="00A04B4B">
        <w:rPr>
          <w:b/>
          <w:bCs/>
        </w:rPr>
        <w:t>deploy.yml</w:t>
      </w:r>
      <w:proofErr w:type="spellEnd"/>
      <w:r w:rsidRPr="00A04B4B">
        <w:rPr>
          <w:b/>
          <w:bCs/>
        </w:rPr>
        <w:t>)</w:t>
      </w:r>
    </w:p>
    <w:tbl>
      <w:tblPr>
        <w:tblStyle w:val="TableGrid"/>
        <w:tblW w:w="0" w:type="auto"/>
        <w:tblLook w:val="04A0" w:firstRow="1" w:lastRow="0" w:firstColumn="1" w:lastColumn="0" w:noHBand="0" w:noVBand="1"/>
      </w:tblPr>
      <w:tblGrid>
        <w:gridCol w:w="846"/>
        <w:gridCol w:w="2268"/>
        <w:gridCol w:w="5902"/>
      </w:tblGrid>
      <w:tr w:rsidR="00695FE0" w14:paraId="3EE61DD9" w14:textId="77777777" w:rsidTr="00695FE0">
        <w:tc>
          <w:tcPr>
            <w:tcW w:w="846" w:type="dxa"/>
            <w:vAlign w:val="center"/>
          </w:tcPr>
          <w:p w14:paraId="3582C2BA" w14:textId="30D656EF" w:rsidR="00695FE0" w:rsidRDefault="00695FE0" w:rsidP="00695FE0">
            <w:pPr>
              <w:spacing w:before="120" w:line="276" w:lineRule="auto"/>
              <w:jc w:val="both"/>
            </w:pPr>
            <w:r w:rsidRPr="00A04B4B">
              <w:rPr>
                <w:b/>
                <w:bCs/>
              </w:rPr>
              <w:t>Step</w:t>
            </w:r>
          </w:p>
        </w:tc>
        <w:tc>
          <w:tcPr>
            <w:tcW w:w="2268" w:type="dxa"/>
            <w:vAlign w:val="center"/>
          </w:tcPr>
          <w:p w14:paraId="74753727" w14:textId="29D1CFF0" w:rsidR="00695FE0" w:rsidRDefault="00695FE0" w:rsidP="00695FE0">
            <w:pPr>
              <w:spacing w:before="120" w:line="276" w:lineRule="auto"/>
              <w:jc w:val="both"/>
            </w:pPr>
            <w:r w:rsidRPr="00A04B4B">
              <w:rPr>
                <w:b/>
                <w:bCs/>
              </w:rPr>
              <w:t>Action</w:t>
            </w:r>
          </w:p>
        </w:tc>
        <w:tc>
          <w:tcPr>
            <w:tcW w:w="5902" w:type="dxa"/>
            <w:vAlign w:val="center"/>
          </w:tcPr>
          <w:p w14:paraId="4FD1CE59" w14:textId="7122FE1B" w:rsidR="00695FE0" w:rsidRDefault="00695FE0" w:rsidP="00695FE0">
            <w:pPr>
              <w:spacing w:before="120" w:line="276" w:lineRule="auto"/>
              <w:jc w:val="both"/>
            </w:pPr>
            <w:r w:rsidRPr="00A04B4B">
              <w:rPr>
                <w:b/>
                <w:bCs/>
              </w:rPr>
              <w:t>Details</w:t>
            </w:r>
          </w:p>
        </w:tc>
      </w:tr>
      <w:tr w:rsidR="00695FE0" w14:paraId="30A4E539" w14:textId="77777777" w:rsidTr="00695FE0">
        <w:tc>
          <w:tcPr>
            <w:tcW w:w="846" w:type="dxa"/>
            <w:vAlign w:val="center"/>
          </w:tcPr>
          <w:p w14:paraId="1D13EECB" w14:textId="667B3C6E" w:rsidR="00695FE0" w:rsidRDefault="00695FE0" w:rsidP="00695FE0">
            <w:pPr>
              <w:spacing w:before="120" w:line="276" w:lineRule="auto"/>
              <w:jc w:val="both"/>
            </w:pPr>
            <w:r w:rsidRPr="00A04B4B">
              <w:t>1</w:t>
            </w:r>
          </w:p>
        </w:tc>
        <w:tc>
          <w:tcPr>
            <w:tcW w:w="2268" w:type="dxa"/>
            <w:vAlign w:val="center"/>
          </w:tcPr>
          <w:p w14:paraId="20BC96DF" w14:textId="20CA3416" w:rsidR="00695FE0" w:rsidRDefault="00695FE0" w:rsidP="00695FE0">
            <w:pPr>
              <w:spacing w:before="120" w:line="276" w:lineRule="auto"/>
              <w:jc w:val="both"/>
            </w:pPr>
            <w:r w:rsidRPr="00A04B4B">
              <w:t>Checkout code</w:t>
            </w:r>
          </w:p>
        </w:tc>
        <w:tc>
          <w:tcPr>
            <w:tcW w:w="5902" w:type="dxa"/>
            <w:vAlign w:val="center"/>
          </w:tcPr>
          <w:p w14:paraId="7DF4BA88" w14:textId="083CE798" w:rsidR="00695FE0" w:rsidRDefault="00695FE0" w:rsidP="00695FE0">
            <w:pPr>
              <w:spacing w:before="120" w:line="276" w:lineRule="auto"/>
              <w:jc w:val="both"/>
            </w:pPr>
            <w:r w:rsidRPr="00A04B4B">
              <w:t>actions/checkout@v3</w:t>
            </w:r>
          </w:p>
        </w:tc>
      </w:tr>
      <w:tr w:rsidR="00695FE0" w14:paraId="212DBE6A" w14:textId="77777777" w:rsidTr="00695FE0">
        <w:tc>
          <w:tcPr>
            <w:tcW w:w="846" w:type="dxa"/>
            <w:vAlign w:val="center"/>
          </w:tcPr>
          <w:p w14:paraId="40FA9240" w14:textId="238D5D28" w:rsidR="00695FE0" w:rsidRDefault="00695FE0" w:rsidP="00695FE0">
            <w:pPr>
              <w:spacing w:before="120" w:line="276" w:lineRule="auto"/>
              <w:jc w:val="both"/>
            </w:pPr>
            <w:r w:rsidRPr="00A04B4B">
              <w:t>2</w:t>
            </w:r>
          </w:p>
        </w:tc>
        <w:tc>
          <w:tcPr>
            <w:tcW w:w="2268" w:type="dxa"/>
            <w:vAlign w:val="center"/>
          </w:tcPr>
          <w:p w14:paraId="67C97338" w14:textId="013B7E15" w:rsidR="00695FE0" w:rsidRDefault="00695FE0" w:rsidP="00695FE0">
            <w:pPr>
              <w:spacing w:before="120" w:line="276" w:lineRule="auto"/>
              <w:jc w:val="both"/>
            </w:pPr>
            <w:r w:rsidRPr="00A04B4B">
              <w:t>Docker login</w:t>
            </w:r>
          </w:p>
        </w:tc>
        <w:tc>
          <w:tcPr>
            <w:tcW w:w="5902" w:type="dxa"/>
            <w:vAlign w:val="center"/>
          </w:tcPr>
          <w:p w14:paraId="3656209C" w14:textId="6260A818" w:rsidR="00695FE0" w:rsidRDefault="00695FE0" w:rsidP="00695FE0">
            <w:pPr>
              <w:spacing w:before="120" w:line="276" w:lineRule="auto"/>
              <w:jc w:val="both"/>
            </w:pPr>
            <w:r w:rsidRPr="00A04B4B">
              <w:t>DOCKER_USERNAME + DOCKER_PASSWORD secrets</w:t>
            </w:r>
          </w:p>
        </w:tc>
      </w:tr>
      <w:tr w:rsidR="00695FE0" w14:paraId="4DF8AD04" w14:textId="77777777" w:rsidTr="00695FE0">
        <w:tc>
          <w:tcPr>
            <w:tcW w:w="846" w:type="dxa"/>
            <w:vAlign w:val="center"/>
          </w:tcPr>
          <w:p w14:paraId="72EEB5C2" w14:textId="311D90F7" w:rsidR="00695FE0" w:rsidRDefault="00695FE0" w:rsidP="00695FE0">
            <w:pPr>
              <w:spacing w:before="120" w:line="276" w:lineRule="auto"/>
              <w:jc w:val="both"/>
            </w:pPr>
            <w:r w:rsidRPr="00A04B4B">
              <w:lastRenderedPageBreak/>
              <w:t>3</w:t>
            </w:r>
          </w:p>
        </w:tc>
        <w:tc>
          <w:tcPr>
            <w:tcW w:w="2268" w:type="dxa"/>
            <w:vAlign w:val="center"/>
          </w:tcPr>
          <w:p w14:paraId="4ABFB7BB" w14:textId="564F166A" w:rsidR="00695FE0" w:rsidRDefault="00695FE0" w:rsidP="00695FE0">
            <w:pPr>
              <w:spacing w:before="120" w:line="276" w:lineRule="auto"/>
              <w:jc w:val="both"/>
            </w:pPr>
            <w:r w:rsidRPr="00A04B4B">
              <w:t>Build image</w:t>
            </w:r>
          </w:p>
        </w:tc>
        <w:tc>
          <w:tcPr>
            <w:tcW w:w="5902" w:type="dxa"/>
            <w:vAlign w:val="center"/>
          </w:tcPr>
          <w:p w14:paraId="37F85C46" w14:textId="331BD3AC" w:rsidR="00695FE0" w:rsidRDefault="00695FE0" w:rsidP="00695FE0">
            <w:pPr>
              <w:spacing w:before="120" w:line="276" w:lineRule="auto"/>
              <w:jc w:val="both"/>
            </w:pPr>
            <w:r w:rsidRPr="00A04B4B">
              <w:t>docker build with git clone inside</w:t>
            </w:r>
          </w:p>
        </w:tc>
      </w:tr>
      <w:tr w:rsidR="00695FE0" w14:paraId="3182A070" w14:textId="77777777" w:rsidTr="00695FE0">
        <w:tc>
          <w:tcPr>
            <w:tcW w:w="846" w:type="dxa"/>
            <w:vAlign w:val="center"/>
          </w:tcPr>
          <w:p w14:paraId="58124626" w14:textId="4D944E4B" w:rsidR="00695FE0" w:rsidRDefault="00695FE0" w:rsidP="00695FE0">
            <w:pPr>
              <w:spacing w:before="120" w:line="276" w:lineRule="auto"/>
              <w:jc w:val="both"/>
            </w:pPr>
            <w:r w:rsidRPr="00A04B4B">
              <w:t>4</w:t>
            </w:r>
          </w:p>
        </w:tc>
        <w:tc>
          <w:tcPr>
            <w:tcW w:w="2268" w:type="dxa"/>
            <w:vAlign w:val="center"/>
          </w:tcPr>
          <w:p w14:paraId="5019F586" w14:textId="4D8C60CC" w:rsidR="00695FE0" w:rsidRDefault="00695FE0" w:rsidP="00695FE0">
            <w:pPr>
              <w:spacing w:before="120" w:line="276" w:lineRule="auto"/>
              <w:jc w:val="both"/>
            </w:pPr>
            <w:r w:rsidRPr="00A04B4B">
              <w:t>Push image</w:t>
            </w:r>
          </w:p>
        </w:tc>
        <w:tc>
          <w:tcPr>
            <w:tcW w:w="5902" w:type="dxa"/>
            <w:vAlign w:val="center"/>
          </w:tcPr>
          <w:p w14:paraId="0EECE7BB" w14:textId="1D6A4BE0" w:rsidR="00695FE0" w:rsidRDefault="00695FE0" w:rsidP="00695FE0">
            <w:pPr>
              <w:spacing w:before="120" w:line="276" w:lineRule="auto"/>
              <w:jc w:val="both"/>
            </w:pPr>
            <w:r w:rsidRPr="00A04B4B">
              <w:t>docker push to Docker Hub</w:t>
            </w:r>
          </w:p>
        </w:tc>
      </w:tr>
      <w:tr w:rsidR="00695FE0" w14:paraId="567630DD" w14:textId="77777777" w:rsidTr="00695FE0">
        <w:tc>
          <w:tcPr>
            <w:tcW w:w="846" w:type="dxa"/>
            <w:vAlign w:val="center"/>
          </w:tcPr>
          <w:p w14:paraId="7B51C8AB" w14:textId="11ED9B15" w:rsidR="00695FE0" w:rsidRDefault="00695FE0" w:rsidP="00695FE0">
            <w:pPr>
              <w:spacing w:before="120" w:line="276" w:lineRule="auto"/>
              <w:jc w:val="both"/>
            </w:pPr>
            <w:r w:rsidRPr="00A04B4B">
              <w:t>5</w:t>
            </w:r>
          </w:p>
        </w:tc>
        <w:tc>
          <w:tcPr>
            <w:tcW w:w="2268" w:type="dxa"/>
            <w:vAlign w:val="center"/>
          </w:tcPr>
          <w:p w14:paraId="0B8C3C1D" w14:textId="63632BC6" w:rsidR="00695FE0" w:rsidRDefault="00695FE0" w:rsidP="00695FE0">
            <w:pPr>
              <w:spacing w:before="120" w:line="276" w:lineRule="auto"/>
              <w:jc w:val="both"/>
            </w:pPr>
            <w:r w:rsidRPr="00A04B4B">
              <w:t>AWS auth</w:t>
            </w:r>
          </w:p>
        </w:tc>
        <w:tc>
          <w:tcPr>
            <w:tcW w:w="5902" w:type="dxa"/>
            <w:vAlign w:val="center"/>
          </w:tcPr>
          <w:p w14:paraId="1DEADEE8" w14:textId="6E933F24" w:rsidR="00695FE0" w:rsidRDefault="00695FE0" w:rsidP="00695FE0">
            <w:pPr>
              <w:spacing w:before="120" w:line="276" w:lineRule="auto"/>
              <w:jc w:val="both"/>
            </w:pPr>
            <w:r w:rsidRPr="00A04B4B">
              <w:t>AWS_ACCESS_KEY_ID + AWS_SECRET_ACCESS_KEY</w:t>
            </w:r>
          </w:p>
        </w:tc>
      </w:tr>
      <w:tr w:rsidR="00695FE0" w14:paraId="20322F2D" w14:textId="77777777" w:rsidTr="00695FE0">
        <w:tc>
          <w:tcPr>
            <w:tcW w:w="846" w:type="dxa"/>
            <w:vAlign w:val="center"/>
          </w:tcPr>
          <w:p w14:paraId="0F3D6C2C" w14:textId="21EA3DB8" w:rsidR="00695FE0" w:rsidRDefault="00695FE0" w:rsidP="00695FE0">
            <w:pPr>
              <w:spacing w:before="120" w:line="276" w:lineRule="auto"/>
              <w:jc w:val="both"/>
            </w:pPr>
            <w:r w:rsidRPr="00A04B4B">
              <w:t>6</w:t>
            </w:r>
          </w:p>
        </w:tc>
        <w:tc>
          <w:tcPr>
            <w:tcW w:w="2268" w:type="dxa"/>
            <w:vAlign w:val="center"/>
          </w:tcPr>
          <w:p w14:paraId="426B9E50" w14:textId="324E7637" w:rsidR="00695FE0" w:rsidRDefault="00695FE0" w:rsidP="00695FE0">
            <w:pPr>
              <w:spacing w:before="120" w:line="276" w:lineRule="auto"/>
              <w:jc w:val="both"/>
            </w:pPr>
            <w:r w:rsidRPr="00A04B4B">
              <w:t xml:space="preserve">Update </w:t>
            </w:r>
            <w:proofErr w:type="spellStart"/>
            <w:r w:rsidRPr="00A04B4B">
              <w:t>kubeconfig</w:t>
            </w:r>
            <w:proofErr w:type="spellEnd"/>
          </w:p>
        </w:tc>
        <w:tc>
          <w:tcPr>
            <w:tcW w:w="5902" w:type="dxa"/>
            <w:vAlign w:val="center"/>
          </w:tcPr>
          <w:p w14:paraId="35A54418" w14:textId="0719E291" w:rsidR="00695FE0" w:rsidRDefault="00695FE0" w:rsidP="00695FE0">
            <w:pPr>
              <w:spacing w:before="120" w:line="276" w:lineRule="auto"/>
              <w:jc w:val="both"/>
            </w:pPr>
            <w:proofErr w:type="spellStart"/>
            <w:r w:rsidRPr="00A04B4B">
              <w:t>aws</w:t>
            </w:r>
            <w:proofErr w:type="spellEnd"/>
            <w:r w:rsidRPr="00A04B4B">
              <w:t xml:space="preserve"> </w:t>
            </w:r>
            <w:proofErr w:type="spellStart"/>
            <w:r w:rsidRPr="00A04B4B">
              <w:t>eks</w:t>
            </w:r>
            <w:proofErr w:type="spellEnd"/>
            <w:r w:rsidRPr="00A04B4B">
              <w:t xml:space="preserve"> update-</w:t>
            </w:r>
            <w:proofErr w:type="spellStart"/>
            <w:r w:rsidRPr="00A04B4B">
              <w:t>kubeconfig</w:t>
            </w:r>
            <w:proofErr w:type="spellEnd"/>
          </w:p>
        </w:tc>
      </w:tr>
      <w:tr w:rsidR="00695FE0" w14:paraId="126A11E2" w14:textId="77777777" w:rsidTr="00695FE0">
        <w:tc>
          <w:tcPr>
            <w:tcW w:w="846" w:type="dxa"/>
            <w:vAlign w:val="center"/>
          </w:tcPr>
          <w:p w14:paraId="40489EC0" w14:textId="07158C34" w:rsidR="00695FE0" w:rsidRDefault="00695FE0" w:rsidP="00695FE0">
            <w:pPr>
              <w:spacing w:before="120" w:line="276" w:lineRule="auto"/>
              <w:jc w:val="both"/>
            </w:pPr>
            <w:r w:rsidRPr="00A04B4B">
              <w:t>7</w:t>
            </w:r>
          </w:p>
        </w:tc>
        <w:tc>
          <w:tcPr>
            <w:tcW w:w="2268" w:type="dxa"/>
            <w:vAlign w:val="center"/>
          </w:tcPr>
          <w:p w14:paraId="3CFEF794" w14:textId="60B04ADB" w:rsidR="00695FE0" w:rsidRDefault="00695FE0" w:rsidP="00695FE0">
            <w:pPr>
              <w:spacing w:before="120" w:line="276" w:lineRule="auto"/>
              <w:jc w:val="both"/>
            </w:pPr>
            <w:r w:rsidRPr="00A04B4B">
              <w:t>Deploy</w:t>
            </w:r>
          </w:p>
        </w:tc>
        <w:tc>
          <w:tcPr>
            <w:tcW w:w="5902" w:type="dxa"/>
            <w:vAlign w:val="center"/>
          </w:tcPr>
          <w:p w14:paraId="1C6CBBB7" w14:textId="66349497" w:rsidR="00695FE0" w:rsidRDefault="00695FE0" w:rsidP="00695FE0">
            <w:pPr>
              <w:spacing w:before="120" w:line="276" w:lineRule="auto"/>
              <w:jc w:val="both"/>
            </w:pPr>
            <w:proofErr w:type="spellStart"/>
            <w:r w:rsidRPr="00A04B4B">
              <w:t>kubectl</w:t>
            </w:r>
            <w:proofErr w:type="spellEnd"/>
            <w:r w:rsidRPr="00A04B4B">
              <w:t xml:space="preserve"> apply </w:t>
            </w:r>
            <w:proofErr w:type="spellStart"/>
            <w:proofErr w:type="gramStart"/>
            <w:r w:rsidRPr="00A04B4B">
              <w:t>deployment.yaml</w:t>
            </w:r>
            <w:proofErr w:type="spellEnd"/>
            <w:proofErr w:type="gramEnd"/>
            <w:r w:rsidRPr="00A04B4B">
              <w:t xml:space="preserve"> + </w:t>
            </w:r>
            <w:proofErr w:type="spellStart"/>
            <w:proofErr w:type="gramStart"/>
            <w:r w:rsidRPr="00A04B4B">
              <w:t>service.yaml</w:t>
            </w:r>
            <w:proofErr w:type="spellEnd"/>
            <w:proofErr w:type="gramEnd"/>
          </w:p>
        </w:tc>
      </w:tr>
      <w:tr w:rsidR="00695FE0" w14:paraId="288FE71C" w14:textId="77777777" w:rsidTr="00695FE0">
        <w:tc>
          <w:tcPr>
            <w:tcW w:w="846" w:type="dxa"/>
            <w:vAlign w:val="center"/>
          </w:tcPr>
          <w:p w14:paraId="0A3CB9A3" w14:textId="0A354751" w:rsidR="00695FE0" w:rsidRDefault="00695FE0" w:rsidP="00695FE0">
            <w:pPr>
              <w:spacing w:before="120" w:line="276" w:lineRule="auto"/>
              <w:jc w:val="both"/>
            </w:pPr>
            <w:r w:rsidRPr="00A04B4B">
              <w:t>8</w:t>
            </w:r>
          </w:p>
        </w:tc>
        <w:tc>
          <w:tcPr>
            <w:tcW w:w="2268" w:type="dxa"/>
            <w:vAlign w:val="center"/>
          </w:tcPr>
          <w:p w14:paraId="56AA4DF9" w14:textId="38FD9577" w:rsidR="00695FE0" w:rsidRDefault="00695FE0" w:rsidP="00695FE0">
            <w:pPr>
              <w:spacing w:before="120" w:line="276" w:lineRule="auto"/>
              <w:jc w:val="both"/>
            </w:pPr>
            <w:r w:rsidRPr="00A04B4B">
              <w:t>Verify</w:t>
            </w:r>
          </w:p>
        </w:tc>
        <w:tc>
          <w:tcPr>
            <w:tcW w:w="5902" w:type="dxa"/>
            <w:vAlign w:val="center"/>
          </w:tcPr>
          <w:p w14:paraId="5E7E264B" w14:textId="735BC20E" w:rsidR="00695FE0" w:rsidRDefault="00695FE0" w:rsidP="00695FE0">
            <w:pPr>
              <w:spacing w:before="120" w:line="276" w:lineRule="auto"/>
              <w:jc w:val="both"/>
            </w:pPr>
            <w:proofErr w:type="spellStart"/>
            <w:r w:rsidRPr="00A04B4B">
              <w:t>kubectl</w:t>
            </w:r>
            <w:proofErr w:type="spellEnd"/>
            <w:r w:rsidRPr="00A04B4B">
              <w:t xml:space="preserve"> rollout status</w:t>
            </w:r>
          </w:p>
        </w:tc>
      </w:tr>
    </w:tbl>
    <w:p w14:paraId="0CDF572F" w14:textId="77777777" w:rsidR="00695FE0" w:rsidRPr="00A04B4B" w:rsidRDefault="00695FE0" w:rsidP="00071AB2">
      <w:pPr>
        <w:jc w:val="both"/>
      </w:pPr>
    </w:p>
    <w:p w14:paraId="71E23325" w14:textId="35F8815F" w:rsidR="00A04B4B" w:rsidRDefault="00A04B4B" w:rsidP="00071AB2">
      <w:pPr>
        <w:jc w:val="both"/>
        <w:rPr>
          <w:b/>
          <w:bCs/>
        </w:rPr>
      </w:pPr>
      <w:r w:rsidRPr="00A04B4B">
        <w:rPr>
          <w:b/>
          <w:bCs/>
        </w:rPr>
        <w:t>Component 5</w:t>
      </w:r>
      <w:r w:rsidR="00695FE0">
        <w:rPr>
          <w:b/>
          <w:bCs/>
        </w:rPr>
        <w:t>-</w:t>
      </w:r>
      <w:r w:rsidRPr="00A04B4B">
        <w:rPr>
          <w:b/>
          <w:bCs/>
        </w:rPr>
        <w:t xml:space="preserve"> AWS Infrastructure</w:t>
      </w:r>
    </w:p>
    <w:tbl>
      <w:tblPr>
        <w:tblStyle w:val="TableGrid"/>
        <w:tblW w:w="0" w:type="auto"/>
        <w:tblLook w:val="04A0" w:firstRow="1" w:lastRow="0" w:firstColumn="1" w:lastColumn="0" w:noHBand="0" w:noVBand="1"/>
      </w:tblPr>
      <w:tblGrid>
        <w:gridCol w:w="2405"/>
        <w:gridCol w:w="1985"/>
        <w:gridCol w:w="4626"/>
      </w:tblGrid>
      <w:tr w:rsidR="00695FE0" w14:paraId="43E782F8" w14:textId="77777777" w:rsidTr="00695FE0">
        <w:tc>
          <w:tcPr>
            <w:tcW w:w="2405" w:type="dxa"/>
            <w:vAlign w:val="center"/>
          </w:tcPr>
          <w:p w14:paraId="79CF823C" w14:textId="5650731B" w:rsidR="00695FE0" w:rsidRDefault="00695FE0" w:rsidP="00695FE0">
            <w:pPr>
              <w:spacing w:before="120" w:line="276" w:lineRule="auto"/>
              <w:jc w:val="both"/>
            </w:pPr>
            <w:r w:rsidRPr="00A04B4B">
              <w:rPr>
                <w:b/>
                <w:bCs/>
              </w:rPr>
              <w:t>Component</w:t>
            </w:r>
          </w:p>
        </w:tc>
        <w:tc>
          <w:tcPr>
            <w:tcW w:w="1985" w:type="dxa"/>
            <w:vAlign w:val="center"/>
          </w:tcPr>
          <w:p w14:paraId="28C44171" w14:textId="675CAC0C" w:rsidR="00695FE0" w:rsidRDefault="00695FE0" w:rsidP="00695FE0">
            <w:pPr>
              <w:spacing w:before="120" w:line="276" w:lineRule="auto"/>
              <w:jc w:val="both"/>
            </w:pPr>
            <w:r w:rsidRPr="00A04B4B">
              <w:rPr>
                <w:b/>
                <w:bCs/>
              </w:rPr>
              <w:t>Service</w:t>
            </w:r>
          </w:p>
        </w:tc>
        <w:tc>
          <w:tcPr>
            <w:tcW w:w="4626" w:type="dxa"/>
            <w:vAlign w:val="center"/>
          </w:tcPr>
          <w:p w14:paraId="0C0F5975" w14:textId="69412F02" w:rsidR="00695FE0" w:rsidRDefault="00695FE0" w:rsidP="00695FE0">
            <w:pPr>
              <w:spacing w:before="120" w:line="276" w:lineRule="auto"/>
              <w:jc w:val="both"/>
            </w:pPr>
            <w:r w:rsidRPr="00A04B4B">
              <w:rPr>
                <w:b/>
                <w:bCs/>
              </w:rPr>
              <w:t>Configuration</w:t>
            </w:r>
          </w:p>
        </w:tc>
      </w:tr>
      <w:tr w:rsidR="00695FE0" w14:paraId="0919569E" w14:textId="77777777" w:rsidTr="00695FE0">
        <w:tc>
          <w:tcPr>
            <w:tcW w:w="2405" w:type="dxa"/>
            <w:vAlign w:val="center"/>
          </w:tcPr>
          <w:p w14:paraId="2398370B" w14:textId="04B55A17" w:rsidR="00695FE0" w:rsidRDefault="00695FE0" w:rsidP="00695FE0">
            <w:pPr>
              <w:spacing w:before="120" w:line="276" w:lineRule="auto"/>
              <w:jc w:val="both"/>
            </w:pPr>
            <w:r w:rsidRPr="00A04B4B">
              <w:t>Kubernetes Cluster</w:t>
            </w:r>
          </w:p>
        </w:tc>
        <w:tc>
          <w:tcPr>
            <w:tcW w:w="1985" w:type="dxa"/>
            <w:vAlign w:val="center"/>
          </w:tcPr>
          <w:p w14:paraId="21845765" w14:textId="3C4DC939" w:rsidR="00695FE0" w:rsidRDefault="00695FE0" w:rsidP="00695FE0">
            <w:pPr>
              <w:spacing w:before="120" w:line="276" w:lineRule="auto"/>
              <w:jc w:val="both"/>
            </w:pPr>
            <w:r w:rsidRPr="00A04B4B">
              <w:t>AWS EKS</w:t>
            </w:r>
          </w:p>
        </w:tc>
        <w:tc>
          <w:tcPr>
            <w:tcW w:w="4626" w:type="dxa"/>
            <w:vAlign w:val="center"/>
          </w:tcPr>
          <w:p w14:paraId="6D199295" w14:textId="0F2D5146" w:rsidR="00695FE0" w:rsidRDefault="00695FE0" w:rsidP="00695FE0">
            <w:pPr>
              <w:spacing w:before="120" w:line="276" w:lineRule="auto"/>
              <w:jc w:val="both"/>
            </w:pPr>
            <w:r w:rsidRPr="00A04B4B">
              <w:t>Version 1.29, ap-south-1</w:t>
            </w:r>
          </w:p>
        </w:tc>
      </w:tr>
      <w:tr w:rsidR="00695FE0" w14:paraId="0567DE17" w14:textId="77777777" w:rsidTr="00695FE0">
        <w:tc>
          <w:tcPr>
            <w:tcW w:w="2405" w:type="dxa"/>
            <w:vAlign w:val="center"/>
          </w:tcPr>
          <w:p w14:paraId="2C1CA1DF" w14:textId="58939B6E" w:rsidR="00695FE0" w:rsidRDefault="00695FE0" w:rsidP="00695FE0">
            <w:pPr>
              <w:spacing w:before="120" w:line="276" w:lineRule="auto"/>
              <w:jc w:val="both"/>
            </w:pPr>
            <w:r w:rsidRPr="00A04B4B">
              <w:t>Worker Nodes</w:t>
            </w:r>
          </w:p>
        </w:tc>
        <w:tc>
          <w:tcPr>
            <w:tcW w:w="1985" w:type="dxa"/>
            <w:vAlign w:val="center"/>
          </w:tcPr>
          <w:p w14:paraId="617AC3DF" w14:textId="31BEC339" w:rsidR="00695FE0" w:rsidRDefault="00695FE0" w:rsidP="00695FE0">
            <w:pPr>
              <w:spacing w:before="120" w:line="276" w:lineRule="auto"/>
              <w:jc w:val="both"/>
            </w:pPr>
            <w:r w:rsidRPr="00A04B4B">
              <w:t>EC2 t</w:t>
            </w:r>
            <w:proofErr w:type="gramStart"/>
            <w:r w:rsidRPr="00A04B4B">
              <w:t>3.small</w:t>
            </w:r>
            <w:proofErr w:type="gramEnd"/>
          </w:p>
        </w:tc>
        <w:tc>
          <w:tcPr>
            <w:tcW w:w="4626" w:type="dxa"/>
            <w:vAlign w:val="center"/>
          </w:tcPr>
          <w:p w14:paraId="3DB93660" w14:textId="7E5429A2" w:rsidR="00695FE0" w:rsidRDefault="00695FE0" w:rsidP="00695FE0">
            <w:pPr>
              <w:spacing w:before="120" w:line="276" w:lineRule="auto"/>
              <w:jc w:val="both"/>
            </w:pPr>
            <w:r w:rsidRPr="00A04B4B">
              <w:t>Min: 1, Max: 2, Desired: 2</w:t>
            </w:r>
          </w:p>
        </w:tc>
      </w:tr>
      <w:tr w:rsidR="00695FE0" w14:paraId="57C91A72" w14:textId="77777777" w:rsidTr="00695FE0">
        <w:tc>
          <w:tcPr>
            <w:tcW w:w="2405" w:type="dxa"/>
            <w:vAlign w:val="center"/>
          </w:tcPr>
          <w:p w14:paraId="7CBFCA54" w14:textId="7DCE3A70" w:rsidR="00695FE0" w:rsidRDefault="00695FE0" w:rsidP="00695FE0">
            <w:pPr>
              <w:spacing w:before="120" w:line="276" w:lineRule="auto"/>
              <w:jc w:val="both"/>
            </w:pPr>
            <w:r w:rsidRPr="00A04B4B">
              <w:t>Container Registry</w:t>
            </w:r>
          </w:p>
        </w:tc>
        <w:tc>
          <w:tcPr>
            <w:tcW w:w="1985" w:type="dxa"/>
            <w:vAlign w:val="center"/>
          </w:tcPr>
          <w:p w14:paraId="64C1FEA3" w14:textId="6BA4CE00" w:rsidR="00695FE0" w:rsidRDefault="00695FE0" w:rsidP="00695FE0">
            <w:pPr>
              <w:spacing w:before="120" w:line="276" w:lineRule="auto"/>
              <w:jc w:val="both"/>
            </w:pPr>
            <w:r w:rsidRPr="00A04B4B">
              <w:t>Docker Hub</w:t>
            </w:r>
          </w:p>
        </w:tc>
        <w:tc>
          <w:tcPr>
            <w:tcW w:w="4626" w:type="dxa"/>
            <w:vAlign w:val="center"/>
          </w:tcPr>
          <w:p w14:paraId="01529274" w14:textId="2C7FC4D2" w:rsidR="00695FE0" w:rsidRDefault="00695FE0" w:rsidP="00695FE0">
            <w:pPr>
              <w:spacing w:before="120" w:line="276" w:lineRule="auto"/>
              <w:jc w:val="both"/>
            </w:pPr>
            <w:proofErr w:type="spellStart"/>
            <w:r w:rsidRPr="00A04B4B">
              <w:t>tiwariom</w:t>
            </w:r>
            <w:proofErr w:type="spellEnd"/>
            <w:r w:rsidRPr="00A04B4B">
              <w:t>/multi-agent-manufacturing</w:t>
            </w:r>
          </w:p>
        </w:tc>
      </w:tr>
      <w:tr w:rsidR="00695FE0" w14:paraId="68BAED80" w14:textId="77777777" w:rsidTr="00695FE0">
        <w:tc>
          <w:tcPr>
            <w:tcW w:w="2405" w:type="dxa"/>
            <w:vAlign w:val="center"/>
          </w:tcPr>
          <w:p w14:paraId="59086AFE" w14:textId="3CAE78A4" w:rsidR="00695FE0" w:rsidRDefault="00695FE0" w:rsidP="00695FE0">
            <w:pPr>
              <w:spacing w:before="120" w:line="276" w:lineRule="auto"/>
              <w:jc w:val="both"/>
            </w:pPr>
            <w:r w:rsidRPr="00A04B4B">
              <w:t>Load Balancer</w:t>
            </w:r>
          </w:p>
        </w:tc>
        <w:tc>
          <w:tcPr>
            <w:tcW w:w="1985" w:type="dxa"/>
            <w:vAlign w:val="center"/>
          </w:tcPr>
          <w:p w14:paraId="32FD86F0" w14:textId="0C5708F1" w:rsidR="00695FE0" w:rsidRDefault="00695FE0" w:rsidP="00695FE0">
            <w:pPr>
              <w:spacing w:before="120" w:line="276" w:lineRule="auto"/>
              <w:jc w:val="both"/>
            </w:pPr>
            <w:r w:rsidRPr="00A04B4B">
              <w:t>AWS ELB</w:t>
            </w:r>
          </w:p>
        </w:tc>
        <w:tc>
          <w:tcPr>
            <w:tcW w:w="4626" w:type="dxa"/>
            <w:vAlign w:val="center"/>
          </w:tcPr>
          <w:p w14:paraId="432E77E9" w14:textId="01FEC578" w:rsidR="00695FE0" w:rsidRDefault="00695FE0" w:rsidP="00695FE0">
            <w:pPr>
              <w:spacing w:before="120" w:line="276" w:lineRule="auto"/>
              <w:jc w:val="both"/>
            </w:pPr>
            <w:r w:rsidRPr="00A04B4B">
              <w:t>Auto-provisioned by K8s Service</w:t>
            </w:r>
          </w:p>
        </w:tc>
      </w:tr>
    </w:tbl>
    <w:p w14:paraId="0BB1A641" w14:textId="65FC14D8" w:rsidR="00A04B4B" w:rsidRPr="00A04B4B" w:rsidRDefault="00A04B4B" w:rsidP="00071AB2">
      <w:pPr>
        <w:jc w:val="both"/>
      </w:pPr>
    </w:p>
    <w:p w14:paraId="3943C562" w14:textId="77777777" w:rsidR="00A04B4B" w:rsidRPr="00A04B4B" w:rsidRDefault="00A04B4B" w:rsidP="00071AB2">
      <w:pPr>
        <w:jc w:val="both"/>
        <w:rPr>
          <w:b/>
          <w:bCs/>
          <w:sz w:val="30"/>
          <w:szCs w:val="30"/>
        </w:rPr>
      </w:pPr>
      <w:r w:rsidRPr="00A04B4B">
        <w:rPr>
          <w:b/>
          <w:bCs/>
          <w:sz w:val="30"/>
          <w:szCs w:val="30"/>
        </w:rPr>
        <w:t>2.5 Key Design Considerations</w:t>
      </w:r>
    </w:p>
    <w:p w14:paraId="77F81C29" w14:textId="7DEF7E05" w:rsidR="00A04B4B" w:rsidRPr="00A04B4B" w:rsidRDefault="00A04B4B" w:rsidP="00071AB2">
      <w:pPr>
        <w:jc w:val="both"/>
      </w:pPr>
      <w:r w:rsidRPr="00A04B4B">
        <w:rPr>
          <w:b/>
          <w:bCs/>
        </w:rPr>
        <w:t>1. Two-Repository Separation</w:t>
      </w:r>
      <w:r w:rsidR="005F6447">
        <w:rPr>
          <w:b/>
          <w:bCs/>
        </w:rPr>
        <w:t>-</w:t>
      </w:r>
      <w:r w:rsidRPr="00A04B4B">
        <w:t xml:space="preserve"> The AI application code and DevOps infrastructure are maintained in </w:t>
      </w:r>
      <w:proofErr w:type="gramStart"/>
      <w:r w:rsidRPr="00A04B4B">
        <w:t>completely separate</w:t>
      </w:r>
      <w:proofErr w:type="gramEnd"/>
      <w:r w:rsidRPr="00A04B4B">
        <w:t xml:space="preserve"> repositories. The </w:t>
      </w:r>
      <w:proofErr w:type="spellStart"/>
      <w:r w:rsidRPr="00A04B4B">
        <w:t>Dockerfile</w:t>
      </w:r>
      <w:proofErr w:type="spellEnd"/>
      <w:r w:rsidRPr="00A04B4B">
        <w:t xml:space="preserve"> clones the AI repo at build time using git clone, ensuring the DevOps repo remains a pure infrastructure repository with no application code. This makes both repos independently maintainable and allows the AI team and DevOps team to work without interfering with each other.</w:t>
      </w:r>
    </w:p>
    <w:p w14:paraId="045D4FC1" w14:textId="254FB56B" w:rsidR="00A04B4B" w:rsidRPr="00A04B4B" w:rsidRDefault="00A04B4B" w:rsidP="00071AB2">
      <w:pPr>
        <w:jc w:val="both"/>
      </w:pPr>
      <w:r w:rsidRPr="00A04B4B">
        <w:rPr>
          <w:b/>
          <w:bCs/>
        </w:rPr>
        <w:t>2. Clean Linux-Compatible requirements.txt</w:t>
      </w:r>
      <w:r w:rsidR="005F6447">
        <w:rPr>
          <w:b/>
          <w:bCs/>
        </w:rPr>
        <w:t>-</w:t>
      </w:r>
      <w:r w:rsidRPr="00A04B4B">
        <w:t xml:space="preserve"> The original requirements.txt in the AI repository contained Windows-only packages such as pywin32 that cause build failures on Linux-based Docker containers. A separate clean requirements.txt was created in the DevOps repository containing only Linux-compatible dependencies, ensuring reliable and repeatable Docker builds.</w:t>
      </w:r>
    </w:p>
    <w:p w14:paraId="0AC94029" w14:textId="641218D6" w:rsidR="00A04B4B" w:rsidRPr="00A04B4B" w:rsidRDefault="00A04B4B" w:rsidP="00071AB2">
      <w:pPr>
        <w:jc w:val="both"/>
      </w:pPr>
      <w:r w:rsidRPr="00A04B4B">
        <w:rPr>
          <w:b/>
          <w:bCs/>
        </w:rPr>
        <w:t>3. Health-Check-Driven Rolling Updates</w:t>
      </w:r>
      <w:r w:rsidR="005F6447">
        <w:rPr>
          <w:b/>
          <w:bCs/>
        </w:rPr>
        <w:t>-</w:t>
      </w:r>
      <w:r w:rsidRPr="00A04B4B">
        <w:t xml:space="preserve"> </w:t>
      </w:r>
      <w:proofErr w:type="spellStart"/>
      <w:r w:rsidRPr="00A04B4B">
        <w:t>Streamlit</w:t>
      </w:r>
      <w:proofErr w:type="spellEnd"/>
      <w:r w:rsidRPr="00A04B4B">
        <w:t xml:space="preserve"> exposes a built-in health endpoint at /_</w:t>
      </w:r>
      <w:proofErr w:type="spellStart"/>
      <w:r w:rsidRPr="00A04B4B">
        <w:t>stcore</w:t>
      </w:r>
      <w:proofErr w:type="spellEnd"/>
      <w:r w:rsidRPr="00A04B4B">
        <w:t xml:space="preserve">/health. This endpoint is used as both the readiness probe and liveness probe in the Kubernetes deployment. The readiness probe ensures Kubernetes only sends traffic to a pod once </w:t>
      </w:r>
      <w:proofErr w:type="spellStart"/>
      <w:r w:rsidRPr="00A04B4B">
        <w:t>Streamlit</w:t>
      </w:r>
      <w:proofErr w:type="spellEnd"/>
      <w:r w:rsidRPr="00A04B4B">
        <w:t xml:space="preserve"> is fully initialized and ready to serve requests. The liveness probe ensures that if a pod becomes unresponsive, Kubernetes automatically restarts it.</w:t>
      </w:r>
    </w:p>
    <w:p w14:paraId="65AF1C57" w14:textId="7B361009" w:rsidR="00A04B4B" w:rsidRPr="00A04B4B" w:rsidRDefault="00A04B4B" w:rsidP="00071AB2">
      <w:pPr>
        <w:jc w:val="both"/>
      </w:pPr>
      <w:r w:rsidRPr="00A04B4B">
        <w:rPr>
          <w:b/>
          <w:bCs/>
        </w:rPr>
        <w:lastRenderedPageBreak/>
        <w:t xml:space="preserve">4. </w:t>
      </w:r>
      <w:proofErr w:type="spellStart"/>
      <w:r w:rsidRPr="00A04B4B">
        <w:rPr>
          <w:b/>
          <w:bCs/>
        </w:rPr>
        <w:t>maxUnavailable</w:t>
      </w:r>
      <w:proofErr w:type="spellEnd"/>
      <w:r w:rsidRPr="00A04B4B">
        <w:rPr>
          <w:b/>
          <w:bCs/>
        </w:rPr>
        <w:t>: 0 Guarantees Zero Downtime</w:t>
      </w:r>
      <w:r w:rsidR="005F6447">
        <w:rPr>
          <w:b/>
          <w:bCs/>
        </w:rPr>
        <w:t>-</w:t>
      </w:r>
      <w:r w:rsidRPr="00A04B4B">
        <w:t xml:space="preserve"> Setting </w:t>
      </w:r>
      <w:proofErr w:type="spellStart"/>
      <w:r w:rsidRPr="00A04B4B">
        <w:t>maxUnavailable</w:t>
      </w:r>
      <w:proofErr w:type="spellEnd"/>
      <w:r w:rsidRPr="00A04B4B">
        <w:t xml:space="preserve">: 0 in the rolling update strategy means Kubernetes will never terminate a running pod until its replacement has passed the readiness probe. Combined with </w:t>
      </w:r>
      <w:proofErr w:type="spellStart"/>
      <w:r w:rsidRPr="00A04B4B">
        <w:t>maxSurge</w:t>
      </w:r>
      <w:proofErr w:type="spellEnd"/>
      <w:r w:rsidRPr="00A04B4B">
        <w:t>: 1, this ensures at least 2 healthy pods are always serving traffic during any deployment, eliminating any possibility of downtime.</w:t>
      </w:r>
    </w:p>
    <w:p w14:paraId="09DF1F55" w14:textId="61877F9E" w:rsidR="00A04B4B" w:rsidRPr="00A04B4B" w:rsidRDefault="00A04B4B" w:rsidP="00071AB2">
      <w:pPr>
        <w:jc w:val="both"/>
      </w:pPr>
      <w:r w:rsidRPr="00A04B4B">
        <w:rPr>
          <w:b/>
          <w:bCs/>
        </w:rPr>
        <w:t>5. AWS Mumbai Region (ap-south-1)</w:t>
      </w:r>
      <w:r w:rsidR="005F6447">
        <w:rPr>
          <w:b/>
          <w:bCs/>
        </w:rPr>
        <w:t>-</w:t>
      </w:r>
      <w:r w:rsidRPr="00A04B4B">
        <w:t xml:space="preserve"> The EKS cluster is deployed in the ap-south-1 (Mumbai) region as it is geographically closest to India, providing the lowest network latency for Indian users accessing the application.</w:t>
      </w:r>
    </w:p>
    <w:p w14:paraId="4FC1BEAB" w14:textId="2637B0E8" w:rsidR="00A04B4B" w:rsidRPr="00A04B4B" w:rsidRDefault="00A04B4B" w:rsidP="00071AB2">
      <w:pPr>
        <w:jc w:val="both"/>
      </w:pPr>
      <w:r w:rsidRPr="00A04B4B">
        <w:rPr>
          <w:b/>
          <w:bCs/>
        </w:rPr>
        <w:t>6. Runtime API Key Entry</w:t>
      </w:r>
      <w:r w:rsidR="005F6447">
        <w:rPr>
          <w:b/>
          <w:bCs/>
        </w:rPr>
        <w:t>-</w:t>
      </w:r>
      <w:r w:rsidRPr="00A04B4B">
        <w:t xml:space="preserve"> The Google Gemini API key is never stored in the Docker image, Kubernetes manifests, or any configuration file. Users enter their API key directly in the </w:t>
      </w:r>
      <w:proofErr w:type="spellStart"/>
      <w:r w:rsidRPr="00A04B4B">
        <w:t>Streamlit</w:t>
      </w:r>
      <w:proofErr w:type="spellEnd"/>
      <w:r w:rsidRPr="00A04B4B">
        <w:t xml:space="preserve"> sidebar at runtime. This eliminates the risk of API key exposure through image inspection, repository history, or log files.</w:t>
      </w:r>
    </w:p>
    <w:p w14:paraId="56BC8833" w14:textId="418A8C52" w:rsidR="00A04B4B" w:rsidRPr="00A04B4B" w:rsidRDefault="00A04B4B" w:rsidP="00071AB2">
      <w:pPr>
        <w:jc w:val="both"/>
      </w:pPr>
      <w:r w:rsidRPr="00A04B4B">
        <w:rPr>
          <w:b/>
          <w:bCs/>
        </w:rPr>
        <w:t>7. Cost-Conscious Infrastructure</w:t>
      </w:r>
      <w:r w:rsidR="005F6447">
        <w:rPr>
          <w:b/>
          <w:bCs/>
        </w:rPr>
        <w:t>-</w:t>
      </w:r>
      <w:r w:rsidRPr="00A04B4B">
        <w:t xml:space="preserve"> EC2 t</w:t>
      </w:r>
      <w:proofErr w:type="gramStart"/>
      <w:r w:rsidRPr="00A04B4B">
        <w:t>3.small</w:t>
      </w:r>
      <w:proofErr w:type="gramEnd"/>
      <w:r w:rsidRPr="00A04B4B">
        <w:t xml:space="preserve"> instances are used as worker nodes to minimize AWS costs. The EKS cluster is deleted when not in use, keeping the total project cost to approximately $1–2 using AWS free credits. The t</w:t>
      </w:r>
      <w:proofErr w:type="gramStart"/>
      <w:r w:rsidRPr="00A04B4B">
        <w:t>3.small</w:t>
      </w:r>
      <w:proofErr w:type="gramEnd"/>
      <w:r w:rsidRPr="00A04B4B">
        <w:t xml:space="preserve"> instance type provides sufficient compute for running 2 </w:t>
      </w:r>
      <w:proofErr w:type="spellStart"/>
      <w:r w:rsidRPr="00A04B4B">
        <w:t>Streamlit</w:t>
      </w:r>
      <w:proofErr w:type="spellEnd"/>
      <w:r w:rsidRPr="00A04B4B">
        <w:t xml:space="preserve"> pods while remaining within budget.</w:t>
      </w:r>
    </w:p>
    <w:p w14:paraId="431922FF" w14:textId="77777777" w:rsidR="00A04B4B" w:rsidRPr="00A04B4B" w:rsidRDefault="00A04B4B" w:rsidP="00071AB2">
      <w:pPr>
        <w:jc w:val="both"/>
        <w:rPr>
          <w:b/>
          <w:bCs/>
          <w:sz w:val="30"/>
          <w:szCs w:val="30"/>
        </w:rPr>
      </w:pPr>
      <w:r w:rsidRPr="00A04B4B">
        <w:rPr>
          <w:b/>
          <w:bCs/>
          <w:sz w:val="30"/>
          <w:szCs w:val="30"/>
        </w:rPr>
        <w:t>2.6 API Catalogue</w:t>
      </w:r>
    </w:p>
    <w:p w14:paraId="366061B6" w14:textId="77777777" w:rsidR="00A04B4B" w:rsidRPr="00A04B4B" w:rsidRDefault="00A04B4B" w:rsidP="00071AB2">
      <w:pPr>
        <w:jc w:val="both"/>
      </w:pPr>
      <w:r w:rsidRPr="00A04B4B">
        <w:t>Although this is a DevOps project with no custom REST API, the following endpoints are relevant to the system's operation:</w:t>
      </w:r>
    </w:p>
    <w:p w14:paraId="2A914B20" w14:textId="77777777" w:rsidR="00A04B4B" w:rsidRDefault="00A04B4B" w:rsidP="00071AB2">
      <w:pPr>
        <w:jc w:val="both"/>
        <w:rPr>
          <w:b/>
          <w:bCs/>
        </w:rPr>
      </w:pPr>
      <w:r w:rsidRPr="00A04B4B">
        <w:rPr>
          <w:b/>
          <w:bCs/>
        </w:rPr>
        <w:t>Internal Health Endpoints (</w:t>
      </w:r>
      <w:proofErr w:type="spellStart"/>
      <w:r w:rsidRPr="00A04B4B">
        <w:rPr>
          <w:b/>
          <w:bCs/>
        </w:rPr>
        <w:t>Streamlit</w:t>
      </w:r>
      <w:proofErr w:type="spellEnd"/>
      <w:r w:rsidRPr="00A04B4B">
        <w:rPr>
          <w:b/>
          <w:bCs/>
        </w:rPr>
        <w:t xml:space="preserve"> Built-in)</w:t>
      </w:r>
    </w:p>
    <w:tbl>
      <w:tblPr>
        <w:tblStyle w:val="TableGrid"/>
        <w:tblW w:w="0" w:type="auto"/>
        <w:tblLook w:val="04A0" w:firstRow="1" w:lastRow="0" w:firstColumn="1" w:lastColumn="0" w:noHBand="0" w:noVBand="1"/>
      </w:tblPr>
      <w:tblGrid>
        <w:gridCol w:w="1801"/>
        <w:gridCol w:w="1170"/>
        <w:gridCol w:w="729"/>
        <w:gridCol w:w="5316"/>
      </w:tblGrid>
      <w:tr w:rsidR="00695FE0" w14:paraId="33F9D47D" w14:textId="77777777" w:rsidTr="00695FE0">
        <w:tc>
          <w:tcPr>
            <w:tcW w:w="1801" w:type="dxa"/>
            <w:vAlign w:val="center"/>
          </w:tcPr>
          <w:p w14:paraId="0E26E8E4" w14:textId="041064C7" w:rsidR="00695FE0" w:rsidRDefault="00695FE0" w:rsidP="00695FE0">
            <w:pPr>
              <w:spacing w:before="120" w:line="276" w:lineRule="auto"/>
              <w:jc w:val="both"/>
            </w:pPr>
            <w:r w:rsidRPr="00A04B4B">
              <w:rPr>
                <w:b/>
                <w:bCs/>
              </w:rPr>
              <w:t>Endpoint</w:t>
            </w:r>
          </w:p>
        </w:tc>
        <w:tc>
          <w:tcPr>
            <w:tcW w:w="1171" w:type="dxa"/>
            <w:vAlign w:val="center"/>
          </w:tcPr>
          <w:p w14:paraId="05C13598" w14:textId="03F6C923" w:rsidR="00695FE0" w:rsidRDefault="00695FE0" w:rsidP="00695FE0">
            <w:pPr>
              <w:spacing w:before="120" w:line="276" w:lineRule="auto"/>
              <w:jc w:val="both"/>
            </w:pPr>
            <w:r w:rsidRPr="00A04B4B">
              <w:rPr>
                <w:b/>
                <w:bCs/>
              </w:rPr>
              <w:t>Method</w:t>
            </w:r>
          </w:p>
        </w:tc>
        <w:tc>
          <w:tcPr>
            <w:tcW w:w="709" w:type="dxa"/>
            <w:vAlign w:val="center"/>
          </w:tcPr>
          <w:p w14:paraId="6031B5A0" w14:textId="2D8F08F3" w:rsidR="00695FE0" w:rsidRDefault="00695FE0" w:rsidP="00695FE0">
            <w:pPr>
              <w:spacing w:before="120" w:line="276" w:lineRule="auto"/>
              <w:jc w:val="both"/>
            </w:pPr>
            <w:r w:rsidRPr="00A04B4B">
              <w:rPr>
                <w:b/>
                <w:bCs/>
              </w:rPr>
              <w:t>Port</w:t>
            </w:r>
          </w:p>
        </w:tc>
        <w:tc>
          <w:tcPr>
            <w:tcW w:w="5335" w:type="dxa"/>
            <w:vAlign w:val="center"/>
          </w:tcPr>
          <w:p w14:paraId="6E1197CF" w14:textId="635725D2" w:rsidR="00695FE0" w:rsidRDefault="00695FE0" w:rsidP="00695FE0">
            <w:pPr>
              <w:spacing w:before="120" w:line="276" w:lineRule="auto"/>
              <w:jc w:val="both"/>
            </w:pPr>
            <w:r w:rsidRPr="00A04B4B">
              <w:rPr>
                <w:b/>
                <w:bCs/>
              </w:rPr>
              <w:t>Purpose</w:t>
            </w:r>
          </w:p>
        </w:tc>
      </w:tr>
      <w:tr w:rsidR="00695FE0" w14:paraId="31FACA3D" w14:textId="77777777" w:rsidTr="00695FE0">
        <w:tc>
          <w:tcPr>
            <w:tcW w:w="1801" w:type="dxa"/>
            <w:vAlign w:val="center"/>
          </w:tcPr>
          <w:p w14:paraId="125995A8" w14:textId="2152D770" w:rsidR="00695FE0" w:rsidRDefault="00695FE0" w:rsidP="00695FE0">
            <w:pPr>
              <w:spacing w:before="120" w:line="276" w:lineRule="auto"/>
              <w:jc w:val="both"/>
            </w:pPr>
            <w:r w:rsidRPr="00A04B4B">
              <w:t>/_</w:t>
            </w:r>
            <w:proofErr w:type="spellStart"/>
            <w:r w:rsidRPr="00A04B4B">
              <w:t>stcore</w:t>
            </w:r>
            <w:proofErr w:type="spellEnd"/>
            <w:r w:rsidRPr="00A04B4B">
              <w:t>/health</w:t>
            </w:r>
          </w:p>
        </w:tc>
        <w:tc>
          <w:tcPr>
            <w:tcW w:w="1171" w:type="dxa"/>
            <w:vAlign w:val="center"/>
          </w:tcPr>
          <w:p w14:paraId="11CF0422" w14:textId="021F979E" w:rsidR="00695FE0" w:rsidRDefault="00695FE0" w:rsidP="00695FE0">
            <w:pPr>
              <w:spacing w:before="120" w:line="276" w:lineRule="auto"/>
              <w:jc w:val="both"/>
            </w:pPr>
            <w:r w:rsidRPr="00A04B4B">
              <w:t>GET</w:t>
            </w:r>
          </w:p>
        </w:tc>
        <w:tc>
          <w:tcPr>
            <w:tcW w:w="709" w:type="dxa"/>
            <w:vAlign w:val="center"/>
          </w:tcPr>
          <w:p w14:paraId="4DDE455F" w14:textId="11083728" w:rsidR="00695FE0" w:rsidRDefault="00695FE0" w:rsidP="00695FE0">
            <w:pPr>
              <w:spacing w:before="120" w:line="276" w:lineRule="auto"/>
              <w:jc w:val="both"/>
            </w:pPr>
            <w:r w:rsidRPr="00A04B4B">
              <w:t>8501</w:t>
            </w:r>
          </w:p>
        </w:tc>
        <w:tc>
          <w:tcPr>
            <w:tcW w:w="5335" w:type="dxa"/>
            <w:vAlign w:val="center"/>
          </w:tcPr>
          <w:p w14:paraId="6318301E" w14:textId="0338BA33" w:rsidR="00695FE0" w:rsidRDefault="00695FE0" w:rsidP="00695FE0">
            <w:pPr>
              <w:spacing w:before="120" w:line="276" w:lineRule="auto"/>
              <w:jc w:val="both"/>
            </w:pPr>
            <w:r w:rsidRPr="00A04B4B">
              <w:t xml:space="preserve">Returns HTTP 200 when </w:t>
            </w:r>
            <w:proofErr w:type="spellStart"/>
            <w:r w:rsidRPr="00A04B4B">
              <w:t>Streamlit</w:t>
            </w:r>
            <w:proofErr w:type="spellEnd"/>
            <w:r w:rsidRPr="00A04B4B">
              <w:t xml:space="preserve"> is healthy and ready</w:t>
            </w:r>
          </w:p>
        </w:tc>
      </w:tr>
      <w:tr w:rsidR="00695FE0" w14:paraId="51AC3BFF" w14:textId="77777777" w:rsidTr="00695FE0">
        <w:tc>
          <w:tcPr>
            <w:tcW w:w="1801" w:type="dxa"/>
            <w:vAlign w:val="center"/>
          </w:tcPr>
          <w:p w14:paraId="7D2D49BE" w14:textId="324BF7A4" w:rsidR="00695FE0" w:rsidRDefault="00695FE0" w:rsidP="00695FE0">
            <w:pPr>
              <w:spacing w:before="120" w:line="276" w:lineRule="auto"/>
              <w:jc w:val="both"/>
            </w:pPr>
            <w:r w:rsidRPr="00A04B4B">
              <w:t>/_</w:t>
            </w:r>
            <w:proofErr w:type="spellStart"/>
            <w:r w:rsidRPr="00A04B4B">
              <w:t>stcore</w:t>
            </w:r>
            <w:proofErr w:type="spellEnd"/>
            <w:r w:rsidRPr="00A04B4B">
              <w:t>/health</w:t>
            </w:r>
          </w:p>
        </w:tc>
        <w:tc>
          <w:tcPr>
            <w:tcW w:w="1171" w:type="dxa"/>
            <w:vAlign w:val="center"/>
          </w:tcPr>
          <w:p w14:paraId="4D72F815" w14:textId="27682281" w:rsidR="00695FE0" w:rsidRDefault="00695FE0" w:rsidP="00695FE0">
            <w:pPr>
              <w:spacing w:before="120" w:line="276" w:lineRule="auto"/>
              <w:jc w:val="both"/>
            </w:pPr>
            <w:r w:rsidRPr="00A04B4B">
              <w:t>GET</w:t>
            </w:r>
          </w:p>
        </w:tc>
        <w:tc>
          <w:tcPr>
            <w:tcW w:w="709" w:type="dxa"/>
            <w:vAlign w:val="center"/>
          </w:tcPr>
          <w:p w14:paraId="4EA4136C" w14:textId="610063C3" w:rsidR="00695FE0" w:rsidRDefault="00695FE0" w:rsidP="00695FE0">
            <w:pPr>
              <w:spacing w:before="120" w:line="276" w:lineRule="auto"/>
              <w:jc w:val="both"/>
            </w:pPr>
            <w:r w:rsidRPr="00A04B4B">
              <w:t>8501</w:t>
            </w:r>
          </w:p>
        </w:tc>
        <w:tc>
          <w:tcPr>
            <w:tcW w:w="5335" w:type="dxa"/>
            <w:vAlign w:val="center"/>
          </w:tcPr>
          <w:p w14:paraId="0789EF41" w14:textId="37ED75A7" w:rsidR="00695FE0" w:rsidRDefault="00695FE0" w:rsidP="00695FE0">
            <w:pPr>
              <w:spacing w:before="120" w:line="276" w:lineRule="auto"/>
              <w:jc w:val="both"/>
            </w:pPr>
            <w:r w:rsidRPr="00A04B4B">
              <w:t xml:space="preserve">Used by readiness probe pod receives traffic only after </w:t>
            </w:r>
            <w:proofErr w:type="gramStart"/>
            <w:r w:rsidRPr="00A04B4B">
              <w:t>this passes</w:t>
            </w:r>
            <w:proofErr w:type="gramEnd"/>
          </w:p>
        </w:tc>
      </w:tr>
      <w:tr w:rsidR="00695FE0" w14:paraId="0F55A868" w14:textId="77777777" w:rsidTr="00695FE0">
        <w:tc>
          <w:tcPr>
            <w:tcW w:w="1801" w:type="dxa"/>
            <w:vAlign w:val="center"/>
          </w:tcPr>
          <w:p w14:paraId="578685FE" w14:textId="08DEDA1C" w:rsidR="00695FE0" w:rsidRDefault="00695FE0" w:rsidP="00695FE0">
            <w:pPr>
              <w:spacing w:before="120" w:line="276" w:lineRule="auto"/>
              <w:jc w:val="both"/>
            </w:pPr>
            <w:r w:rsidRPr="00A04B4B">
              <w:t>/_</w:t>
            </w:r>
            <w:proofErr w:type="spellStart"/>
            <w:r w:rsidRPr="00A04B4B">
              <w:t>stcore</w:t>
            </w:r>
            <w:proofErr w:type="spellEnd"/>
            <w:r w:rsidRPr="00A04B4B">
              <w:t>/health</w:t>
            </w:r>
          </w:p>
        </w:tc>
        <w:tc>
          <w:tcPr>
            <w:tcW w:w="1171" w:type="dxa"/>
            <w:vAlign w:val="center"/>
          </w:tcPr>
          <w:p w14:paraId="5ECF51BD" w14:textId="68621326" w:rsidR="00695FE0" w:rsidRDefault="00695FE0" w:rsidP="00695FE0">
            <w:pPr>
              <w:spacing w:before="120" w:line="276" w:lineRule="auto"/>
              <w:jc w:val="both"/>
            </w:pPr>
            <w:r w:rsidRPr="00A04B4B">
              <w:t>GET</w:t>
            </w:r>
          </w:p>
        </w:tc>
        <w:tc>
          <w:tcPr>
            <w:tcW w:w="709" w:type="dxa"/>
            <w:vAlign w:val="center"/>
          </w:tcPr>
          <w:p w14:paraId="527FB226" w14:textId="158594BD" w:rsidR="00695FE0" w:rsidRDefault="00695FE0" w:rsidP="00695FE0">
            <w:pPr>
              <w:spacing w:before="120" w:line="276" w:lineRule="auto"/>
              <w:jc w:val="both"/>
            </w:pPr>
            <w:r w:rsidRPr="00A04B4B">
              <w:t>8501</w:t>
            </w:r>
          </w:p>
        </w:tc>
        <w:tc>
          <w:tcPr>
            <w:tcW w:w="5335" w:type="dxa"/>
            <w:vAlign w:val="center"/>
          </w:tcPr>
          <w:p w14:paraId="07E24AA1" w14:textId="18EC414F" w:rsidR="00695FE0" w:rsidRDefault="00695FE0" w:rsidP="00695FE0">
            <w:pPr>
              <w:spacing w:before="120" w:line="276" w:lineRule="auto"/>
              <w:jc w:val="both"/>
            </w:pPr>
            <w:r w:rsidRPr="00A04B4B">
              <w:t>Used by liveness probe pod is restarted if this fails 3 times</w:t>
            </w:r>
          </w:p>
        </w:tc>
      </w:tr>
    </w:tbl>
    <w:p w14:paraId="1670FE71" w14:textId="77777777" w:rsidR="00695FE0" w:rsidRDefault="00695FE0" w:rsidP="00071AB2">
      <w:pPr>
        <w:jc w:val="both"/>
        <w:rPr>
          <w:b/>
          <w:bCs/>
        </w:rPr>
      </w:pPr>
    </w:p>
    <w:p w14:paraId="6D5F8AB2" w14:textId="3A9237BC" w:rsidR="00A04B4B" w:rsidRPr="00A04B4B" w:rsidRDefault="00A04B4B" w:rsidP="00071AB2">
      <w:pPr>
        <w:jc w:val="both"/>
      </w:pPr>
      <w:r w:rsidRPr="00A04B4B">
        <w:rPr>
          <w:b/>
          <w:bCs/>
        </w:rPr>
        <w:t>Response:</w:t>
      </w:r>
    </w:p>
    <w:p w14:paraId="0558C940" w14:textId="77777777" w:rsidR="00A04B4B" w:rsidRPr="00A04B4B" w:rsidRDefault="00A04B4B" w:rsidP="00071AB2">
      <w:pPr>
        <w:jc w:val="both"/>
      </w:pPr>
      <w:r w:rsidRPr="00A04B4B">
        <w:t>HTTP 200 OK</w:t>
      </w:r>
    </w:p>
    <w:p w14:paraId="3A2D5605" w14:textId="77777777" w:rsidR="00A04B4B" w:rsidRPr="00A04B4B" w:rsidRDefault="00A04B4B" w:rsidP="00071AB2">
      <w:pPr>
        <w:jc w:val="both"/>
      </w:pPr>
      <w:r w:rsidRPr="00A04B4B">
        <w:t>Body: "ok"</w:t>
      </w:r>
    </w:p>
    <w:p w14:paraId="442536BB" w14:textId="2C6351FC" w:rsidR="00A04B4B" w:rsidRDefault="00A04B4B" w:rsidP="00071AB2">
      <w:pPr>
        <w:jc w:val="both"/>
        <w:rPr>
          <w:b/>
          <w:bCs/>
        </w:rPr>
      </w:pPr>
      <w:r w:rsidRPr="00A04B4B">
        <w:rPr>
          <w:b/>
          <w:bCs/>
        </w:rPr>
        <w:lastRenderedPageBreak/>
        <w:t>External API Used by Application</w:t>
      </w:r>
    </w:p>
    <w:tbl>
      <w:tblPr>
        <w:tblStyle w:val="TableGrid"/>
        <w:tblW w:w="0" w:type="auto"/>
        <w:tblLook w:val="04A0" w:firstRow="1" w:lastRow="0" w:firstColumn="1" w:lastColumn="0" w:noHBand="0" w:noVBand="1"/>
      </w:tblPr>
      <w:tblGrid>
        <w:gridCol w:w="1838"/>
        <w:gridCol w:w="1134"/>
        <w:gridCol w:w="2552"/>
        <w:gridCol w:w="3492"/>
      </w:tblGrid>
      <w:tr w:rsidR="00695FE0" w14:paraId="22193D77" w14:textId="77777777" w:rsidTr="00695FE0">
        <w:tc>
          <w:tcPr>
            <w:tcW w:w="1838" w:type="dxa"/>
            <w:vAlign w:val="center"/>
          </w:tcPr>
          <w:p w14:paraId="05D76FB3" w14:textId="631A2346" w:rsidR="00695FE0" w:rsidRDefault="00695FE0" w:rsidP="00695FE0">
            <w:pPr>
              <w:spacing w:before="120" w:line="276" w:lineRule="auto"/>
              <w:jc w:val="both"/>
            </w:pPr>
            <w:r w:rsidRPr="00A04B4B">
              <w:rPr>
                <w:b/>
                <w:bCs/>
              </w:rPr>
              <w:t>API</w:t>
            </w:r>
          </w:p>
        </w:tc>
        <w:tc>
          <w:tcPr>
            <w:tcW w:w="1134" w:type="dxa"/>
            <w:vAlign w:val="center"/>
          </w:tcPr>
          <w:p w14:paraId="34E4DD53" w14:textId="7CC81575" w:rsidR="00695FE0" w:rsidRDefault="00695FE0" w:rsidP="00695FE0">
            <w:pPr>
              <w:spacing w:before="120" w:line="276" w:lineRule="auto"/>
              <w:jc w:val="both"/>
            </w:pPr>
            <w:r w:rsidRPr="00A04B4B">
              <w:rPr>
                <w:b/>
                <w:bCs/>
              </w:rPr>
              <w:t>Provider</w:t>
            </w:r>
          </w:p>
        </w:tc>
        <w:tc>
          <w:tcPr>
            <w:tcW w:w="2552" w:type="dxa"/>
            <w:vAlign w:val="center"/>
          </w:tcPr>
          <w:p w14:paraId="4B0B94F0" w14:textId="22EC3253" w:rsidR="00695FE0" w:rsidRDefault="00695FE0" w:rsidP="00695FE0">
            <w:pPr>
              <w:spacing w:before="120" w:line="276" w:lineRule="auto"/>
              <w:jc w:val="both"/>
            </w:pPr>
            <w:r w:rsidRPr="00A04B4B">
              <w:rPr>
                <w:b/>
                <w:bCs/>
              </w:rPr>
              <w:t>Purpose</w:t>
            </w:r>
          </w:p>
        </w:tc>
        <w:tc>
          <w:tcPr>
            <w:tcW w:w="3492" w:type="dxa"/>
            <w:vAlign w:val="center"/>
          </w:tcPr>
          <w:p w14:paraId="165DA896" w14:textId="5A5367B4" w:rsidR="00695FE0" w:rsidRDefault="00695FE0" w:rsidP="00695FE0">
            <w:pPr>
              <w:spacing w:before="120" w:line="276" w:lineRule="auto"/>
              <w:jc w:val="both"/>
            </w:pPr>
            <w:r w:rsidRPr="00A04B4B">
              <w:rPr>
                <w:b/>
                <w:bCs/>
              </w:rPr>
              <w:t>Authentication</w:t>
            </w:r>
          </w:p>
        </w:tc>
      </w:tr>
      <w:tr w:rsidR="00695FE0" w14:paraId="60D72E3E" w14:textId="77777777" w:rsidTr="00695FE0">
        <w:tc>
          <w:tcPr>
            <w:tcW w:w="1838" w:type="dxa"/>
            <w:vAlign w:val="center"/>
          </w:tcPr>
          <w:p w14:paraId="3D57AFD5" w14:textId="4CBE3E27" w:rsidR="00695FE0" w:rsidRDefault="00695FE0" w:rsidP="00695FE0">
            <w:pPr>
              <w:spacing w:before="120" w:line="276" w:lineRule="auto"/>
              <w:jc w:val="both"/>
            </w:pPr>
            <w:r w:rsidRPr="00A04B4B">
              <w:t>Gemini LLM API</w:t>
            </w:r>
          </w:p>
        </w:tc>
        <w:tc>
          <w:tcPr>
            <w:tcW w:w="1134" w:type="dxa"/>
            <w:vAlign w:val="center"/>
          </w:tcPr>
          <w:p w14:paraId="680161A8" w14:textId="39634F3C" w:rsidR="00695FE0" w:rsidRDefault="00695FE0" w:rsidP="00695FE0">
            <w:pPr>
              <w:spacing w:before="120" w:line="276" w:lineRule="auto"/>
              <w:jc w:val="both"/>
            </w:pPr>
            <w:r w:rsidRPr="00A04B4B">
              <w:t>Google</w:t>
            </w:r>
          </w:p>
        </w:tc>
        <w:tc>
          <w:tcPr>
            <w:tcW w:w="2552" w:type="dxa"/>
            <w:vAlign w:val="center"/>
          </w:tcPr>
          <w:p w14:paraId="180C5DB9" w14:textId="31E38E4F" w:rsidR="00695FE0" w:rsidRDefault="00695FE0" w:rsidP="00695FE0">
            <w:pPr>
              <w:spacing w:before="120" w:line="276" w:lineRule="auto"/>
              <w:jc w:val="both"/>
            </w:pPr>
            <w:r w:rsidRPr="00A04B4B">
              <w:t xml:space="preserve">Powers </w:t>
            </w:r>
            <w:proofErr w:type="spellStart"/>
            <w:r w:rsidRPr="00A04B4B">
              <w:t>CrewAI</w:t>
            </w:r>
            <w:proofErr w:type="spellEnd"/>
            <w:r w:rsidRPr="00A04B4B">
              <w:t xml:space="preserve"> agent intelligence</w:t>
            </w:r>
          </w:p>
        </w:tc>
        <w:tc>
          <w:tcPr>
            <w:tcW w:w="3492" w:type="dxa"/>
            <w:vAlign w:val="center"/>
          </w:tcPr>
          <w:p w14:paraId="2D744711" w14:textId="01D73A8E" w:rsidR="00695FE0" w:rsidRDefault="00695FE0" w:rsidP="00695FE0">
            <w:pPr>
              <w:spacing w:before="120" w:line="276" w:lineRule="auto"/>
              <w:jc w:val="both"/>
            </w:pPr>
            <w:r w:rsidRPr="00A04B4B">
              <w:t xml:space="preserve">API Key entered by user at runtime via </w:t>
            </w:r>
            <w:proofErr w:type="spellStart"/>
            <w:r w:rsidRPr="00A04B4B">
              <w:t>Streamlit</w:t>
            </w:r>
            <w:proofErr w:type="spellEnd"/>
            <w:r w:rsidRPr="00A04B4B">
              <w:t xml:space="preserve"> UI</w:t>
            </w:r>
          </w:p>
        </w:tc>
      </w:tr>
    </w:tbl>
    <w:p w14:paraId="5E0B4B89" w14:textId="063DC5C9" w:rsidR="00A04B4B" w:rsidRPr="00A04B4B" w:rsidRDefault="00A04B4B" w:rsidP="00071AB2">
      <w:pPr>
        <w:jc w:val="both"/>
      </w:pPr>
    </w:p>
    <w:p w14:paraId="725DAEEB" w14:textId="77777777" w:rsidR="00A04B4B" w:rsidRDefault="00A04B4B" w:rsidP="00071AB2">
      <w:pPr>
        <w:jc w:val="both"/>
        <w:rPr>
          <w:b/>
          <w:bCs/>
        </w:rPr>
      </w:pPr>
      <w:r w:rsidRPr="00A04B4B">
        <w:rPr>
          <w:b/>
          <w:bCs/>
        </w:rPr>
        <w:t>Docker Hub Registry API (used by GitHub Actions)</w:t>
      </w:r>
    </w:p>
    <w:tbl>
      <w:tblPr>
        <w:tblStyle w:val="TableGrid"/>
        <w:tblW w:w="0" w:type="auto"/>
        <w:tblLook w:val="04A0" w:firstRow="1" w:lastRow="0" w:firstColumn="1" w:lastColumn="0" w:noHBand="0" w:noVBand="1"/>
      </w:tblPr>
      <w:tblGrid>
        <w:gridCol w:w="1413"/>
        <w:gridCol w:w="3827"/>
        <w:gridCol w:w="3776"/>
      </w:tblGrid>
      <w:tr w:rsidR="00695FE0" w14:paraId="012D7047" w14:textId="77777777" w:rsidTr="00695FE0">
        <w:tc>
          <w:tcPr>
            <w:tcW w:w="1413" w:type="dxa"/>
            <w:vAlign w:val="center"/>
          </w:tcPr>
          <w:p w14:paraId="5EB56519" w14:textId="401A761E" w:rsidR="00695FE0" w:rsidRDefault="00695FE0" w:rsidP="00695FE0">
            <w:pPr>
              <w:spacing w:before="120" w:line="276" w:lineRule="auto"/>
              <w:jc w:val="both"/>
            </w:pPr>
            <w:r w:rsidRPr="00A04B4B">
              <w:rPr>
                <w:b/>
                <w:bCs/>
              </w:rPr>
              <w:t>Action</w:t>
            </w:r>
          </w:p>
        </w:tc>
        <w:tc>
          <w:tcPr>
            <w:tcW w:w="3827" w:type="dxa"/>
            <w:vAlign w:val="center"/>
          </w:tcPr>
          <w:p w14:paraId="6FF45DC6" w14:textId="523224E7" w:rsidR="00695FE0" w:rsidRDefault="00695FE0" w:rsidP="00695FE0">
            <w:pPr>
              <w:spacing w:before="120" w:line="276" w:lineRule="auto"/>
              <w:jc w:val="both"/>
            </w:pPr>
            <w:r w:rsidRPr="00A04B4B">
              <w:rPr>
                <w:b/>
                <w:bCs/>
              </w:rPr>
              <w:t>Command</w:t>
            </w:r>
          </w:p>
        </w:tc>
        <w:tc>
          <w:tcPr>
            <w:tcW w:w="3776" w:type="dxa"/>
            <w:vAlign w:val="center"/>
          </w:tcPr>
          <w:p w14:paraId="0CBE7223" w14:textId="68BEA11C" w:rsidR="00695FE0" w:rsidRDefault="00695FE0" w:rsidP="00695FE0">
            <w:pPr>
              <w:spacing w:before="120" w:line="276" w:lineRule="auto"/>
              <w:jc w:val="both"/>
            </w:pPr>
            <w:r w:rsidRPr="00A04B4B">
              <w:rPr>
                <w:b/>
                <w:bCs/>
              </w:rPr>
              <w:t>Purpose</w:t>
            </w:r>
          </w:p>
        </w:tc>
      </w:tr>
      <w:tr w:rsidR="00695FE0" w14:paraId="7F2D8CE1" w14:textId="77777777" w:rsidTr="00695FE0">
        <w:tc>
          <w:tcPr>
            <w:tcW w:w="1413" w:type="dxa"/>
            <w:vAlign w:val="center"/>
          </w:tcPr>
          <w:p w14:paraId="4738F2D0" w14:textId="74379E4A" w:rsidR="00695FE0" w:rsidRDefault="00695FE0" w:rsidP="00695FE0">
            <w:pPr>
              <w:spacing w:before="120" w:line="276" w:lineRule="auto"/>
              <w:jc w:val="both"/>
            </w:pPr>
            <w:r w:rsidRPr="00A04B4B">
              <w:t>Push Image</w:t>
            </w:r>
          </w:p>
        </w:tc>
        <w:tc>
          <w:tcPr>
            <w:tcW w:w="3827" w:type="dxa"/>
            <w:vAlign w:val="center"/>
          </w:tcPr>
          <w:p w14:paraId="6EC7F70B" w14:textId="14C06509" w:rsidR="00695FE0" w:rsidRDefault="00695FE0" w:rsidP="00695FE0">
            <w:pPr>
              <w:spacing w:before="120" w:line="276" w:lineRule="auto"/>
              <w:jc w:val="both"/>
            </w:pPr>
            <w:r w:rsidRPr="00A04B4B">
              <w:t xml:space="preserve">docker push </w:t>
            </w:r>
            <w:proofErr w:type="spellStart"/>
            <w:r w:rsidRPr="00A04B4B">
              <w:t>tiwariom</w:t>
            </w:r>
            <w:proofErr w:type="spellEnd"/>
            <w:r w:rsidRPr="00A04B4B">
              <w:t>/</w:t>
            </w:r>
            <w:proofErr w:type="spellStart"/>
            <w:r w:rsidRPr="00A04B4B">
              <w:t>multi-agent-</w:t>
            </w:r>
            <w:proofErr w:type="gramStart"/>
            <w:r w:rsidRPr="00A04B4B">
              <w:t>manufacturing:latest</w:t>
            </w:r>
            <w:proofErr w:type="spellEnd"/>
            <w:proofErr w:type="gramEnd"/>
          </w:p>
        </w:tc>
        <w:tc>
          <w:tcPr>
            <w:tcW w:w="3776" w:type="dxa"/>
            <w:vAlign w:val="center"/>
          </w:tcPr>
          <w:p w14:paraId="085D525E" w14:textId="33F0D054" w:rsidR="00695FE0" w:rsidRDefault="00695FE0" w:rsidP="00695FE0">
            <w:pPr>
              <w:spacing w:before="120" w:line="276" w:lineRule="auto"/>
              <w:jc w:val="both"/>
            </w:pPr>
            <w:r w:rsidRPr="00A04B4B">
              <w:t>Upload built image to registry</w:t>
            </w:r>
          </w:p>
        </w:tc>
      </w:tr>
      <w:tr w:rsidR="00695FE0" w14:paraId="3A637D1D" w14:textId="77777777" w:rsidTr="00695FE0">
        <w:tc>
          <w:tcPr>
            <w:tcW w:w="1413" w:type="dxa"/>
            <w:vAlign w:val="center"/>
          </w:tcPr>
          <w:p w14:paraId="11827E70" w14:textId="3874F9FD" w:rsidR="00695FE0" w:rsidRDefault="00695FE0" w:rsidP="00695FE0">
            <w:pPr>
              <w:spacing w:before="120" w:line="276" w:lineRule="auto"/>
              <w:jc w:val="both"/>
            </w:pPr>
            <w:r w:rsidRPr="00A04B4B">
              <w:t>Pull Image</w:t>
            </w:r>
          </w:p>
        </w:tc>
        <w:tc>
          <w:tcPr>
            <w:tcW w:w="3827" w:type="dxa"/>
            <w:vAlign w:val="center"/>
          </w:tcPr>
          <w:p w14:paraId="56395B57" w14:textId="7AA71FB8" w:rsidR="00695FE0" w:rsidRDefault="00695FE0" w:rsidP="00695FE0">
            <w:pPr>
              <w:spacing w:before="120" w:line="276" w:lineRule="auto"/>
            </w:pPr>
            <w:r w:rsidRPr="00A04B4B">
              <w:t>Handled by EKS automatically</w:t>
            </w:r>
          </w:p>
        </w:tc>
        <w:tc>
          <w:tcPr>
            <w:tcW w:w="3776" w:type="dxa"/>
            <w:vAlign w:val="center"/>
          </w:tcPr>
          <w:p w14:paraId="7171EB79" w14:textId="7878DA9D" w:rsidR="00695FE0" w:rsidRDefault="00695FE0" w:rsidP="00695FE0">
            <w:pPr>
              <w:spacing w:before="120" w:line="276" w:lineRule="auto"/>
              <w:jc w:val="both"/>
            </w:pPr>
            <w:r w:rsidRPr="00A04B4B">
              <w:t>EKS pulls image on pod creation</w:t>
            </w:r>
          </w:p>
        </w:tc>
      </w:tr>
    </w:tbl>
    <w:p w14:paraId="22CA8C99" w14:textId="16AE97BD" w:rsidR="00A04B4B" w:rsidRPr="00A04B4B" w:rsidRDefault="00A04B4B" w:rsidP="00071AB2">
      <w:pPr>
        <w:jc w:val="both"/>
      </w:pPr>
    </w:p>
    <w:p w14:paraId="4F80841A" w14:textId="77777777" w:rsidR="00A04B4B" w:rsidRDefault="00A04B4B" w:rsidP="00071AB2">
      <w:pPr>
        <w:jc w:val="both"/>
        <w:rPr>
          <w:b/>
          <w:bCs/>
        </w:rPr>
      </w:pPr>
      <w:r w:rsidRPr="00A04B4B">
        <w:rPr>
          <w:b/>
          <w:bCs/>
        </w:rPr>
        <w:t>AWS APIs (used by GitHub Actions)</w:t>
      </w:r>
    </w:p>
    <w:tbl>
      <w:tblPr>
        <w:tblStyle w:val="TableGrid"/>
        <w:tblW w:w="0" w:type="auto"/>
        <w:tblLook w:val="04A0" w:firstRow="1" w:lastRow="0" w:firstColumn="1" w:lastColumn="0" w:noHBand="0" w:noVBand="1"/>
      </w:tblPr>
      <w:tblGrid>
        <w:gridCol w:w="2122"/>
        <w:gridCol w:w="2976"/>
        <w:gridCol w:w="3918"/>
      </w:tblGrid>
      <w:tr w:rsidR="00695FE0" w14:paraId="497C8493" w14:textId="77777777" w:rsidTr="00695FE0">
        <w:tc>
          <w:tcPr>
            <w:tcW w:w="2122" w:type="dxa"/>
            <w:vAlign w:val="center"/>
          </w:tcPr>
          <w:p w14:paraId="3F41FE2B" w14:textId="5EB1BCEA" w:rsidR="00695FE0" w:rsidRDefault="00695FE0" w:rsidP="00695FE0">
            <w:pPr>
              <w:spacing w:before="120" w:line="276" w:lineRule="auto"/>
            </w:pPr>
            <w:r w:rsidRPr="00A04B4B">
              <w:rPr>
                <w:b/>
                <w:bCs/>
              </w:rPr>
              <w:t>API</w:t>
            </w:r>
          </w:p>
        </w:tc>
        <w:tc>
          <w:tcPr>
            <w:tcW w:w="2976" w:type="dxa"/>
            <w:vAlign w:val="center"/>
          </w:tcPr>
          <w:p w14:paraId="61C09847" w14:textId="63A93BCA" w:rsidR="00695FE0" w:rsidRDefault="00695FE0" w:rsidP="00695FE0">
            <w:pPr>
              <w:spacing w:before="120" w:line="276" w:lineRule="auto"/>
            </w:pPr>
            <w:r w:rsidRPr="00A04B4B">
              <w:rPr>
                <w:b/>
                <w:bCs/>
              </w:rPr>
              <w:t>Command</w:t>
            </w:r>
          </w:p>
        </w:tc>
        <w:tc>
          <w:tcPr>
            <w:tcW w:w="3918" w:type="dxa"/>
            <w:vAlign w:val="center"/>
          </w:tcPr>
          <w:p w14:paraId="349EC1C5" w14:textId="6E67ABF7" w:rsidR="00695FE0" w:rsidRDefault="00695FE0" w:rsidP="00695FE0">
            <w:pPr>
              <w:spacing w:before="120" w:line="276" w:lineRule="auto"/>
            </w:pPr>
            <w:r w:rsidRPr="00A04B4B">
              <w:rPr>
                <w:b/>
                <w:bCs/>
              </w:rPr>
              <w:t>Purpose</w:t>
            </w:r>
          </w:p>
        </w:tc>
      </w:tr>
      <w:tr w:rsidR="00695FE0" w14:paraId="087F6AD4" w14:textId="77777777" w:rsidTr="00695FE0">
        <w:tc>
          <w:tcPr>
            <w:tcW w:w="2122" w:type="dxa"/>
            <w:vAlign w:val="center"/>
          </w:tcPr>
          <w:p w14:paraId="48F6C55B" w14:textId="1A3D1F0A" w:rsidR="00695FE0" w:rsidRDefault="00695FE0" w:rsidP="00695FE0">
            <w:pPr>
              <w:spacing w:before="120" w:line="276" w:lineRule="auto"/>
            </w:pPr>
            <w:r w:rsidRPr="00A04B4B">
              <w:t xml:space="preserve">EKS </w:t>
            </w:r>
            <w:proofErr w:type="spellStart"/>
            <w:r w:rsidRPr="00A04B4B">
              <w:t>kubeconfig</w:t>
            </w:r>
            <w:proofErr w:type="spellEnd"/>
          </w:p>
        </w:tc>
        <w:tc>
          <w:tcPr>
            <w:tcW w:w="2976" w:type="dxa"/>
            <w:vAlign w:val="center"/>
          </w:tcPr>
          <w:p w14:paraId="3DFE189D" w14:textId="35DC834C" w:rsidR="00695FE0" w:rsidRDefault="00695FE0" w:rsidP="00695FE0">
            <w:pPr>
              <w:spacing w:before="120" w:line="276" w:lineRule="auto"/>
            </w:pPr>
            <w:proofErr w:type="spellStart"/>
            <w:r w:rsidRPr="00A04B4B">
              <w:t>aws</w:t>
            </w:r>
            <w:proofErr w:type="spellEnd"/>
            <w:r w:rsidRPr="00A04B4B">
              <w:t xml:space="preserve"> </w:t>
            </w:r>
            <w:proofErr w:type="spellStart"/>
            <w:r w:rsidRPr="00A04B4B">
              <w:t>eks</w:t>
            </w:r>
            <w:proofErr w:type="spellEnd"/>
            <w:r w:rsidRPr="00A04B4B">
              <w:t xml:space="preserve"> update-</w:t>
            </w:r>
            <w:proofErr w:type="spellStart"/>
            <w:r w:rsidRPr="00A04B4B">
              <w:t>kubeconfig</w:t>
            </w:r>
            <w:proofErr w:type="spellEnd"/>
          </w:p>
        </w:tc>
        <w:tc>
          <w:tcPr>
            <w:tcW w:w="3918" w:type="dxa"/>
            <w:vAlign w:val="center"/>
          </w:tcPr>
          <w:p w14:paraId="58030FBB" w14:textId="67A5CB15" w:rsidR="00695FE0" w:rsidRDefault="00695FE0" w:rsidP="00695FE0">
            <w:pPr>
              <w:spacing w:before="120" w:line="276" w:lineRule="auto"/>
            </w:pPr>
            <w:r w:rsidRPr="00A04B4B">
              <w:t xml:space="preserve">Authenticate </w:t>
            </w:r>
            <w:proofErr w:type="spellStart"/>
            <w:r w:rsidRPr="00A04B4B">
              <w:t>kubectl</w:t>
            </w:r>
            <w:proofErr w:type="spellEnd"/>
            <w:r w:rsidRPr="00A04B4B">
              <w:t xml:space="preserve"> with EKS cluster</w:t>
            </w:r>
          </w:p>
        </w:tc>
      </w:tr>
      <w:tr w:rsidR="00695FE0" w14:paraId="660299CB" w14:textId="77777777" w:rsidTr="00695FE0">
        <w:tc>
          <w:tcPr>
            <w:tcW w:w="2122" w:type="dxa"/>
            <w:vAlign w:val="center"/>
          </w:tcPr>
          <w:p w14:paraId="1B31FE17" w14:textId="5E6CC19D" w:rsidR="00695FE0" w:rsidRDefault="00695FE0" w:rsidP="00695FE0">
            <w:pPr>
              <w:spacing w:before="120" w:line="276" w:lineRule="auto"/>
            </w:pPr>
            <w:r w:rsidRPr="00A04B4B">
              <w:t>Kubernetes API</w:t>
            </w:r>
          </w:p>
        </w:tc>
        <w:tc>
          <w:tcPr>
            <w:tcW w:w="2976" w:type="dxa"/>
            <w:vAlign w:val="center"/>
          </w:tcPr>
          <w:p w14:paraId="67ED7F3C" w14:textId="0D4C8DD6" w:rsidR="00695FE0" w:rsidRDefault="00695FE0" w:rsidP="00695FE0">
            <w:pPr>
              <w:spacing w:before="120" w:line="276" w:lineRule="auto"/>
            </w:pPr>
            <w:proofErr w:type="spellStart"/>
            <w:r w:rsidRPr="00A04B4B">
              <w:t>kubectl</w:t>
            </w:r>
            <w:proofErr w:type="spellEnd"/>
            <w:r w:rsidRPr="00A04B4B">
              <w:t xml:space="preserve"> apply -f </w:t>
            </w:r>
            <w:proofErr w:type="spellStart"/>
            <w:proofErr w:type="gramStart"/>
            <w:r w:rsidRPr="00A04B4B">
              <w:t>deployment.yaml</w:t>
            </w:r>
            <w:proofErr w:type="spellEnd"/>
            <w:proofErr w:type="gramEnd"/>
          </w:p>
        </w:tc>
        <w:tc>
          <w:tcPr>
            <w:tcW w:w="3918" w:type="dxa"/>
            <w:vAlign w:val="center"/>
          </w:tcPr>
          <w:p w14:paraId="1D371A8F" w14:textId="4CEA1080" w:rsidR="00695FE0" w:rsidRDefault="00695FE0" w:rsidP="00695FE0">
            <w:pPr>
              <w:spacing w:before="120" w:line="276" w:lineRule="auto"/>
            </w:pPr>
            <w:r w:rsidRPr="00A04B4B">
              <w:t>Create/update deployment on cluster</w:t>
            </w:r>
          </w:p>
        </w:tc>
      </w:tr>
      <w:tr w:rsidR="00695FE0" w14:paraId="0147080E" w14:textId="77777777" w:rsidTr="00695FE0">
        <w:tc>
          <w:tcPr>
            <w:tcW w:w="2122" w:type="dxa"/>
            <w:vAlign w:val="center"/>
          </w:tcPr>
          <w:p w14:paraId="0CD2E348" w14:textId="4A87DC76" w:rsidR="00695FE0" w:rsidRDefault="00695FE0" w:rsidP="00695FE0">
            <w:pPr>
              <w:spacing w:before="120" w:line="276" w:lineRule="auto"/>
            </w:pPr>
            <w:r w:rsidRPr="00A04B4B">
              <w:t>Kubernetes API</w:t>
            </w:r>
          </w:p>
        </w:tc>
        <w:tc>
          <w:tcPr>
            <w:tcW w:w="2976" w:type="dxa"/>
            <w:vAlign w:val="center"/>
          </w:tcPr>
          <w:p w14:paraId="1165EF2A" w14:textId="59216C2A" w:rsidR="00695FE0" w:rsidRDefault="00695FE0" w:rsidP="00695FE0">
            <w:pPr>
              <w:spacing w:before="120" w:line="276" w:lineRule="auto"/>
            </w:pPr>
            <w:proofErr w:type="spellStart"/>
            <w:r w:rsidRPr="00A04B4B">
              <w:t>kubectl</w:t>
            </w:r>
            <w:proofErr w:type="spellEnd"/>
            <w:r w:rsidRPr="00A04B4B">
              <w:t xml:space="preserve"> apply -f </w:t>
            </w:r>
            <w:proofErr w:type="spellStart"/>
            <w:proofErr w:type="gramStart"/>
            <w:r w:rsidRPr="00A04B4B">
              <w:t>service.yaml</w:t>
            </w:r>
            <w:proofErr w:type="spellEnd"/>
            <w:proofErr w:type="gramEnd"/>
          </w:p>
        </w:tc>
        <w:tc>
          <w:tcPr>
            <w:tcW w:w="3918" w:type="dxa"/>
            <w:vAlign w:val="center"/>
          </w:tcPr>
          <w:p w14:paraId="0E94E5F8" w14:textId="723F642B" w:rsidR="00695FE0" w:rsidRDefault="00695FE0" w:rsidP="00695FE0">
            <w:pPr>
              <w:spacing w:before="120" w:line="276" w:lineRule="auto"/>
            </w:pPr>
            <w:r w:rsidRPr="00A04B4B">
              <w:t xml:space="preserve">Create/update </w:t>
            </w:r>
            <w:proofErr w:type="spellStart"/>
            <w:r w:rsidRPr="00A04B4B">
              <w:t>LoadBalancer</w:t>
            </w:r>
            <w:proofErr w:type="spellEnd"/>
            <w:r w:rsidRPr="00A04B4B">
              <w:t xml:space="preserve"> service</w:t>
            </w:r>
          </w:p>
        </w:tc>
      </w:tr>
      <w:tr w:rsidR="00695FE0" w14:paraId="4E83FCF0" w14:textId="77777777" w:rsidTr="00695FE0">
        <w:tc>
          <w:tcPr>
            <w:tcW w:w="2122" w:type="dxa"/>
            <w:vAlign w:val="center"/>
          </w:tcPr>
          <w:p w14:paraId="1D0CB3F7" w14:textId="04F2A875" w:rsidR="00695FE0" w:rsidRDefault="00695FE0" w:rsidP="00695FE0">
            <w:pPr>
              <w:spacing w:before="120" w:line="276" w:lineRule="auto"/>
            </w:pPr>
            <w:r w:rsidRPr="00A04B4B">
              <w:t>Kubernetes API</w:t>
            </w:r>
          </w:p>
        </w:tc>
        <w:tc>
          <w:tcPr>
            <w:tcW w:w="2976" w:type="dxa"/>
            <w:vAlign w:val="center"/>
          </w:tcPr>
          <w:p w14:paraId="0B60CB06" w14:textId="6C353418" w:rsidR="00695FE0" w:rsidRDefault="00695FE0" w:rsidP="00695FE0">
            <w:pPr>
              <w:spacing w:before="120" w:line="276" w:lineRule="auto"/>
            </w:pPr>
            <w:proofErr w:type="spellStart"/>
            <w:r w:rsidRPr="00A04B4B">
              <w:t>kubectl</w:t>
            </w:r>
            <w:proofErr w:type="spellEnd"/>
            <w:r w:rsidRPr="00A04B4B">
              <w:t xml:space="preserve"> rollout status</w:t>
            </w:r>
          </w:p>
        </w:tc>
        <w:tc>
          <w:tcPr>
            <w:tcW w:w="3918" w:type="dxa"/>
            <w:vAlign w:val="center"/>
          </w:tcPr>
          <w:p w14:paraId="1B595E51" w14:textId="501C6146" w:rsidR="00695FE0" w:rsidRDefault="00695FE0" w:rsidP="00695FE0">
            <w:pPr>
              <w:spacing w:before="120" w:line="276" w:lineRule="auto"/>
            </w:pPr>
            <w:r w:rsidRPr="00A04B4B">
              <w:t>Verify deployment completed successfully</w:t>
            </w:r>
          </w:p>
        </w:tc>
      </w:tr>
    </w:tbl>
    <w:p w14:paraId="38E084B2" w14:textId="35F691F0" w:rsidR="00A04B4B" w:rsidRPr="00A04B4B" w:rsidRDefault="00A04B4B" w:rsidP="00071AB2">
      <w:pPr>
        <w:jc w:val="both"/>
      </w:pPr>
    </w:p>
    <w:p w14:paraId="46ED4DB6" w14:textId="4D169085" w:rsidR="005F6447" w:rsidRPr="005F6447" w:rsidRDefault="005F6447" w:rsidP="005F6447">
      <w:pPr>
        <w:jc w:val="both"/>
        <w:rPr>
          <w:b/>
          <w:bCs/>
          <w:sz w:val="40"/>
          <w:szCs w:val="40"/>
        </w:rPr>
      </w:pPr>
      <w:r w:rsidRPr="005F6447">
        <w:rPr>
          <w:b/>
          <w:bCs/>
          <w:sz w:val="40"/>
          <w:szCs w:val="40"/>
        </w:rPr>
        <w:t>3 Interfaces</w:t>
      </w:r>
    </w:p>
    <w:p w14:paraId="18CB1E81" w14:textId="3FD4CB49" w:rsidR="005F6447" w:rsidRPr="005F6447" w:rsidRDefault="005F6447" w:rsidP="005F6447">
      <w:pPr>
        <w:jc w:val="both"/>
      </w:pPr>
      <w:r w:rsidRPr="005F6447">
        <w:t xml:space="preserve">The system has three main interfaces. The </w:t>
      </w:r>
      <w:r w:rsidRPr="005F6447">
        <w:rPr>
          <w:b/>
          <w:bCs/>
        </w:rPr>
        <w:t>user interface</w:t>
      </w:r>
      <w:r w:rsidRPr="005F6447">
        <w:t xml:space="preserve"> is the </w:t>
      </w:r>
      <w:proofErr w:type="spellStart"/>
      <w:r w:rsidRPr="005F6447">
        <w:t>Streamlit</w:t>
      </w:r>
      <w:proofErr w:type="spellEnd"/>
      <w:r w:rsidRPr="005F6447">
        <w:t xml:space="preserve"> web UI accessible via the AWS Load Balancer public URL on port 80 no login required, works in any browser. The </w:t>
      </w:r>
      <w:r w:rsidRPr="005F6447">
        <w:rPr>
          <w:b/>
          <w:bCs/>
        </w:rPr>
        <w:t>DevOps interface</w:t>
      </w:r>
      <w:r w:rsidRPr="005F6447">
        <w:t xml:space="preserve"> consists of GitHub for source control, Docker Hub for image storage, AWS Console for cluster management, and </w:t>
      </w:r>
      <w:proofErr w:type="spellStart"/>
      <w:r w:rsidRPr="005F6447">
        <w:t>kubectl</w:t>
      </w:r>
      <w:proofErr w:type="spellEnd"/>
      <w:r w:rsidRPr="005F6447">
        <w:t xml:space="preserve">/AWS CLI for terminal-based control. The </w:t>
      </w:r>
      <w:r w:rsidRPr="005F6447">
        <w:rPr>
          <w:b/>
          <w:bCs/>
        </w:rPr>
        <w:t>inter-component interface</w:t>
      </w:r>
      <w:r w:rsidRPr="005F6447">
        <w:t xml:space="preserve"> follows a simple chain: browser → Load Balancer (port 80) → Kubernetes Service → Pod (port 8501) → Google Gemini API (HTTPS).</w:t>
      </w:r>
    </w:p>
    <w:p w14:paraId="06DDA226" w14:textId="75B32D6F" w:rsidR="005F6447" w:rsidRPr="005F6447" w:rsidRDefault="005F6447" w:rsidP="005F6447">
      <w:pPr>
        <w:jc w:val="both"/>
        <w:rPr>
          <w:b/>
          <w:bCs/>
          <w:sz w:val="40"/>
          <w:szCs w:val="40"/>
        </w:rPr>
      </w:pPr>
      <w:r w:rsidRPr="005F6447">
        <w:rPr>
          <w:b/>
          <w:bCs/>
          <w:sz w:val="40"/>
          <w:szCs w:val="40"/>
        </w:rPr>
        <w:lastRenderedPageBreak/>
        <w:t>4 State and Session Management</w:t>
      </w:r>
    </w:p>
    <w:p w14:paraId="7FA24F63" w14:textId="3E30FFF7" w:rsidR="005F6447" w:rsidRPr="005F6447" w:rsidRDefault="005F6447" w:rsidP="005F6447">
      <w:pPr>
        <w:jc w:val="both"/>
      </w:pPr>
      <w:proofErr w:type="spellStart"/>
      <w:r w:rsidRPr="005F6447">
        <w:t>Streamlit</w:t>
      </w:r>
      <w:proofErr w:type="spellEnd"/>
      <w:r w:rsidRPr="005F6447">
        <w:t xml:space="preserve"> manages all UI state in memory per browser session. Each session is completely isolated API keys and query results are never shared between users or persisted to disk. Each agent run generates a unique run ID and artifacts are written to /app/artifacts/ inside the container. Since containers are stateless, artifacts are lost on pod restart a persistent volume or S3 bucket would be used in a production system. Kubernetes itself maintains desired state via the ReplicaSet if a pod crashes, it is automatically recreated to maintain the declared replica count of 2.</w:t>
      </w:r>
    </w:p>
    <w:p w14:paraId="10CB52FA" w14:textId="1C3D8561" w:rsidR="005F6447" w:rsidRPr="005F6447" w:rsidRDefault="005F6447" w:rsidP="005F6447">
      <w:pPr>
        <w:jc w:val="both"/>
        <w:rPr>
          <w:b/>
          <w:bCs/>
          <w:sz w:val="40"/>
          <w:szCs w:val="40"/>
        </w:rPr>
      </w:pPr>
      <w:r w:rsidRPr="005F6447">
        <w:rPr>
          <w:b/>
          <w:bCs/>
          <w:sz w:val="40"/>
          <w:szCs w:val="40"/>
        </w:rPr>
        <w:t>5 Caching</w:t>
      </w:r>
    </w:p>
    <w:p w14:paraId="633AF378" w14:textId="0121BF2C" w:rsidR="005F6447" w:rsidRPr="005F6447" w:rsidRDefault="005F6447" w:rsidP="005F6447">
      <w:pPr>
        <w:jc w:val="both"/>
      </w:pPr>
      <w:r w:rsidRPr="005F6447">
        <w:t xml:space="preserve">The </w:t>
      </w:r>
      <w:proofErr w:type="spellStart"/>
      <w:r w:rsidRPr="005F6447">
        <w:t>Dockerfile</w:t>
      </w:r>
      <w:proofErr w:type="spellEnd"/>
      <w:r w:rsidRPr="005F6447">
        <w:t xml:space="preserve"> is structured to maximize Docker's layer cache. System dependencies and pip packages are installed before the git clone step so if only the AI repo code changes, Docker reuses all cached layers and skips straight to cloning. This reduces rebuild time significantly. </w:t>
      </w:r>
      <w:proofErr w:type="spellStart"/>
      <w:r w:rsidRPr="005F6447">
        <w:t>imagePullPolicy</w:t>
      </w:r>
      <w:proofErr w:type="spellEnd"/>
      <w:r w:rsidRPr="005F6447">
        <w:t>: Always is set in the deployment manifest to ensure Kubernetes always pulls the latest image on every deploy, bypassing node-level cache. No application-level caching is implemented every agent run makes a fresh live call to the Gemini LLM API, which is intentional as supplier data must always be current.</w:t>
      </w:r>
    </w:p>
    <w:p w14:paraId="4927EBC0" w14:textId="5641BFCD" w:rsidR="005F6447" w:rsidRPr="005F6447" w:rsidRDefault="005F6447" w:rsidP="005F6447">
      <w:pPr>
        <w:jc w:val="both"/>
        <w:rPr>
          <w:b/>
          <w:bCs/>
          <w:sz w:val="40"/>
          <w:szCs w:val="40"/>
        </w:rPr>
      </w:pPr>
      <w:r w:rsidRPr="005F6447">
        <w:rPr>
          <w:b/>
          <w:bCs/>
          <w:sz w:val="40"/>
          <w:szCs w:val="40"/>
        </w:rPr>
        <w:t>6 Functional Requirements</w:t>
      </w:r>
    </w:p>
    <w:p w14:paraId="1B8BEEDB" w14:textId="77777777" w:rsidR="005F6447" w:rsidRPr="005F6447" w:rsidRDefault="005F6447" w:rsidP="005F6447">
      <w:pPr>
        <w:jc w:val="both"/>
        <w:rPr>
          <w:b/>
          <w:bCs/>
          <w:sz w:val="30"/>
          <w:szCs w:val="30"/>
        </w:rPr>
      </w:pPr>
      <w:r w:rsidRPr="005F6447">
        <w:rPr>
          <w:b/>
          <w:bCs/>
          <w:sz w:val="30"/>
          <w:szCs w:val="30"/>
        </w:rPr>
        <w:t>6.1 User Authentication and Authorization</w:t>
      </w:r>
    </w:p>
    <w:p w14:paraId="625713AF" w14:textId="77777777" w:rsidR="005F6447" w:rsidRPr="005F6447" w:rsidRDefault="005F6447" w:rsidP="005F6447">
      <w:pPr>
        <w:jc w:val="both"/>
      </w:pPr>
      <w:r w:rsidRPr="005F6447">
        <w:t xml:space="preserve">There is no login system. Users access the app via the public Load Balancer URL and provide their Google Gemini API key through the </w:t>
      </w:r>
      <w:proofErr w:type="spellStart"/>
      <w:r w:rsidRPr="005F6447">
        <w:t>Streamlit</w:t>
      </w:r>
      <w:proofErr w:type="spellEnd"/>
      <w:r w:rsidRPr="005F6447">
        <w:t xml:space="preserve"> sidebar. The key is injected into the environment at runtime and never written to disk, committed to any repository, or included in the Docker image. The query form remains hidden until a valid API key is entered.</w:t>
      </w:r>
    </w:p>
    <w:p w14:paraId="419B0F65" w14:textId="77777777" w:rsidR="005F6447" w:rsidRPr="005F6447" w:rsidRDefault="005F6447" w:rsidP="005F6447">
      <w:pPr>
        <w:jc w:val="both"/>
        <w:rPr>
          <w:b/>
          <w:bCs/>
          <w:sz w:val="30"/>
          <w:szCs w:val="30"/>
        </w:rPr>
      </w:pPr>
      <w:r w:rsidRPr="005F6447">
        <w:rPr>
          <w:b/>
          <w:bCs/>
          <w:sz w:val="30"/>
          <w:szCs w:val="30"/>
        </w:rPr>
        <w:t>6.2 Infrastructure Configuration Management</w:t>
      </w:r>
    </w:p>
    <w:p w14:paraId="74AA61F7" w14:textId="12A58EB7" w:rsidR="005F6447" w:rsidRPr="005F6447" w:rsidRDefault="005F6447" w:rsidP="005F6447">
      <w:pPr>
        <w:jc w:val="both"/>
      </w:pPr>
      <w:r w:rsidRPr="005F6447">
        <w:t>All infrastructure is version controlled in the DevOps GitHub repository. Kubernetes manifests define the desired cluster state declaratively. Credentials are stored as GitHub Secrets and injected at pipeline runtime never hardcoded in any file. The base image and package versions are pinned for reproducible builds.</w:t>
      </w:r>
    </w:p>
    <w:p w14:paraId="477D3D7C" w14:textId="77777777" w:rsidR="005F6447" w:rsidRPr="005F6447" w:rsidRDefault="005F6447" w:rsidP="005F6447">
      <w:pPr>
        <w:jc w:val="both"/>
        <w:rPr>
          <w:b/>
          <w:bCs/>
          <w:sz w:val="30"/>
          <w:szCs w:val="30"/>
        </w:rPr>
      </w:pPr>
      <w:r w:rsidRPr="005F6447">
        <w:rPr>
          <w:b/>
          <w:bCs/>
          <w:sz w:val="30"/>
          <w:szCs w:val="30"/>
        </w:rPr>
        <w:t>6.3 Provisioning Control and Monitoring</w:t>
      </w:r>
    </w:p>
    <w:p w14:paraId="2AACA886" w14:textId="77777777" w:rsidR="005F6447" w:rsidRPr="005F6447" w:rsidRDefault="005F6447" w:rsidP="005F6447">
      <w:pPr>
        <w:jc w:val="both"/>
      </w:pPr>
      <w:r w:rsidRPr="005F6447">
        <w:lastRenderedPageBreak/>
        <w:t xml:space="preserve">EKS Auto Mode automatically provisions and deprovisions EC2 nodes based on pod demand. Pod health is monitored via Readiness and Liveness probes on </w:t>
      </w:r>
      <w:proofErr w:type="spellStart"/>
      <w:r w:rsidRPr="005F6447">
        <w:t>Streamlit's</w:t>
      </w:r>
      <w:proofErr w:type="spellEnd"/>
      <w:r w:rsidRPr="005F6447">
        <w:t xml:space="preserve"> built-in /_</w:t>
      </w:r>
      <w:proofErr w:type="spellStart"/>
      <w:r w:rsidRPr="005F6447">
        <w:t>stcore</w:t>
      </w:r>
      <w:proofErr w:type="spellEnd"/>
      <w:r w:rsidRPr="005F6447">
        <w:t xml:space="preserve">/health endpoint. Unhealthy pods are automatically restarted. The GitHub Actions pipeline verifies each deployment with </w:t>
      </w:r>
      <w:proofErr w:type="spellStart"/>
      <w:r w:rsidRPr="005F6447">
        <w:t>kubectl</w:t>
      </w:r>
      <w:proofErr w:type="spellEnd"/>
      <w:r w:rsidRPr="005F6447">
        <w:t xml:space="preserve"> rollout status before marking the run as successful.</w:t>
      </w:r>
    </w:p>
    <w:p w14:paraId="3CC9D46D" w14:textId="77777777" w:rsidR="005F6447" w:rsidRPr="005F6447" w:rsidRDefault="005F6447" w:rsidP="005F6447">
      <w:pPr>
        <w:jc w:val="both"/>
        <w:rPr>
          <w:b/>
          <w:bCs/>
          <w:sz w:val="30"/>
          <w:szCs w:val="30"/>
        </w:rPr>
      </w:pPr>
      <w:r w:rsidRPr="005F6447">
        <w:rPr>
          <w:b/>
          <w:bCs/>
          <w:sz w:val="30"/>
          <w:szCs w:val="30"/>
        </w:rPr>
        <w:t xml:space="preserve">6.4 </w:t>
      </w:r>
      <w:proofErr w:type="spellStart"/>
      <w:r w:rsidRPr="005F6447">
        <w:rPr>
          <w:b/>
          <w:bCs/>
          <w:sz w:val="30"/>
          <w:szCs w:val="30"/>
        </w:rPr>
        <w:t>Dockerfile</w:t>
      </w:r>
      <w:proofErr w:type="spellEnd"/>
      <w:r w:rsidRPr="005F6447">
        <w:rPr>
          <w:b/>
          <w:bCs/>
          <w:sz w:val="30"/>
          <w:szCs w:val="30"/>
        </w:rPr>
        <w:t xml:space="preserve"> (Application Containerization)</w:t>
      </w:r>
    </w:p>
    <w:p w14:paraId="25E738D5" w14:textId="77777777" w:rsidR="005F6447" w:rsidRPr="005F6447" w:rsidRDefault="005F6447" w:rsidP="005F6447">
      <w:pPr>
        <w:jc w:val="both"/>
      </w:pPr>
      <w:r w:rsidRPr="005F6447">
        <w:t xml:space="preserve">The </w:t>
      </w:r>
      <w:proofErr w:type="spellStart"/>
      <w:r w:rsidRPr="005F6447">
        <w:t>Dockerfile</w:t>
      </w:r>
      <w:proofErr w:type="spellEnd"/>
      <w:r w:rsidRPr="005F6447">
        <w:t xml:space="preserve"> uses python:3.11-slim as the base image and clones the AI application repository at build time using git clone. A clean Linux-compatible requirements.txt is maintained in the DevOps repository to override the Windows-only pip freeze from the AI repo. </w:t>
      </w:r>
      <w:proofErr w:type="spellStart"/>
      <w:r w:rsidRPr="005F6447">
        <w:t>Streamlit</w:t>
      </w:r>
      <w:proofErr w:type="spellEnd"/>
      <w:r w:rsidRPr="005F6447">
        <w:t xml:space="preserve"> is configured to listen on 0.0.0.0:8501 and a health check is defined on /_</w:t>
      </w:r>
      <w:proofErr w:type="spellStart"/>
      <w:r w:rsidRPr="005F6447">
        <w:t>stcore</w:t>
      </w:r>
      <w:proofErr w:type="spellEnd"/>
      <w:r w:rsidRPr="005F6447">
        <w:t>/health to support Kubernetes probes.</w:t>
      </w:r>
    </w:p>
    <w:p w14:paraId="327C180D" w14:textId="77777777" w:rsidR="005F6447" w:rsidRPr="005F6447" w:rsidRDefault="005F6447" w:rsidP="005F6447">
      <w:pPr>
        <w:jc w:val="both"/>
        <w:rPr>
          <w:b/>
          <w:bCs/>
          <w:sz w:val="30"/>
          <w:szCs w:val="30"/>
        </w:rPr>
      </w:pPr>
      <w:r w:rsidRPr="005F6447">
        <w:rPr>
          <w:b/>
          <w:bCs/>
          <w:sz w:val="30"/>
          <w:szCs w:val="30"/>
        </w:rPr>
        <w:t>6.5 GitHub Actions (Workflow Configuration)</w:t>
      </w:r>
    </w:p>
    <w:p w14:paraId="5DB367F0" w14:textId="77777777" w:rsidR="005F6447" w:rsidRPr="005F6447" w:rsidRDefault="005F6447" w:rsidP="005F6447">
      <w:pPr>
        <w:jc w:val="both"/>
      </w:pPr>
      <w:r w:rsidRPr="005F6447">
        <w:t xml:space="preserve">The pipeline triggers automatically on every push to the main branch. It runs on a GitHub-hosted Ubuntu runner, builds the Docker image on GitHub's servers, pushes it to Docker Hub, authenticates with AWS using stored secrets, updates the </w:t>
      </w:r>
      <w:proofErr w:type="spellStart"/>
      <w:r w:rsidRPr="005F6447">
        <w:t>kubectl</w:t>
      </w:r>
      <w:proofErr w:type="spellEnd"/>
      <w:r w:rsidRPr="005F6447">
        <w:t xml:space="preserve"> configuration for the EKS cluster, and applies both Kubernetes manifests. A rollout status check at the end confirms the deployment completed successfully.</w:t>
      </w:r>
    </w:p>
    <w:p w14:paraId="46A74B63" w14:textId="77777777" w:rsidR="005F6447" w:rsidRPr="005F6447" w:rsidRDefault="005F6447" w:rsidP="005F6447">
      <w:pPr>
        <w:jc w:val="both"/>
        <w:rPr>
          <w:b/>
          <w:bCs/>
          <w:sz w:val="30"/>
          <w:szCs w:val="30"/>
        </w:rPr>
      </w:pPr>
      <w:r w:rsidRPr="005F6447">
        <w:rPr>
          <w:b/>
          <w:bCs/>
          <w:sz w:val="30"/>
          <w:szCs w:val="30"/>
        </w:rPr>
        <w:t>6.6 CI/CD Strategy</w:t>
      </w:r>
    </w:p>
    <w:p w14:paraId="1B03EFB5" w14:textId="77777777" w:rsidR="005F6447" w:rsidRPr="005F6447" w:rsidRDefault="005F6447" w:rsidP="005F6447">
      <w:pPr>
        <w:jc w:val="both"/>
      </w:pPr>
      <w:r w:rsidRPr="005F6447">
        <w:t>Every push to the DevOps repository triggers a full build and deploy cycle — no manual steps required after git push. The rolling update strategy (</w:t>
      </w:r>
      <w:proofErr w:type="spellStart"/>
      <w:r w:rsidRPr="005F6447">
        <w:t>maxSurge</w:t>
      </w:r>
      <w:proofErr w:type="spellEnd"/>
      <w:r w:rsidRPr="005F6447">
        <w:t xml:space="preserve">: 1, </w:t>
      </w:r>
      <w:proofErr w:type="spellStart"/>
      <w:r w:rsidRPr="005F6447">
        <w:t>maxUnavailable</w:t>
      </w:r>
      <w:proofErr w:type="spellEnd"/>
      <w:r w:rsidRPr="005F6447">
        <w:t>: 0) ensures the app stays live throughout every deployment. The two-repository architecture keeps AI code and infrastructure completely independent — the AI team and DevOps team can work without interfering with each other.</w:t>
      </w:r>
    </w:p>
    <w:p w14:paraId="5038194E" w14:textId="7B7387CF" w:rsidR="005F6447" w:rsidRPr="005F6447" w:rsidRDefault="005F6447" w:rsidP="005F6447">
      <w:pPr>
        <w:jc w:val="both"/>
        <w:rPr>
          <w:b/>
          <w:bCs/>
          <w:sz w:val="40"/>
          <w:szCs w:val="40"/>
        </w:rPr>
      </w:pPr>
      <w:r w:rsidRPr="005F6447">
        <w:rPr>
          <w:b/>
          <w:bCs/>
          <w:sz w:val="40"/>
          <w:szCs w:val="40"/>
        </w:rPr>
        <w:t>7 Non-Functional Requirements</w:t>
      </w:r>
    </w:p>
    <w:p w14:paraId="132F9810" w14:textId="1C52E752" w:rsidR="005F6447" w:rsidRPr="005F6447" w:rsidRDefault="005F6447" w:rsidP="005F6447">
      <w:pPr>
        <w:pStyle w:val="ListParagraph"/>
        <w:numPr>
          <w:ilvl w:val="0"/>
          <w:numId w:val="29"/>
        </w:numPr>
        <w:jc w:val="both"/>
      </w:pPr>
      <w:r w:rsidRPr="005F6447">
        <w:rPr>
          <w:b/>
          <w:bCs/>
        </w:rPr>
        <w:t>Availability</w:t>
      </w:r>
      <w:r>
        <w:t>-</w:t>
      </w:r>
      <w:r w:rsidRPr="005F6447">
        <w:t xml:space="preserve"> Rolling updates with </w:t>
      </w:r>
      <w:proofErr w:type="spellStart"/>
      <w:r w:rsidRPr="005F6447">
        <w:t>maxUnavailable</w:t>
      </w:r>
      <w:proofErr w:type="spellEnd"/>
      <w:r w:rsidRPr="005F6447">
        <w:t xml:space="preserve">: 0 ensure the app is always accessible during deployments. Two replicas </w:t>
      </w:r>
      <w:proofErr w:type="gramStart"/>
      <w:r w:rsidRPr="005F6447">
        <w:t>run at all times</w:t>
      </w:r>
      <w:proofErr w:type="gramEnd"/>
      <w:r w:rsidRPr="005F6447">
        <w:t xml:space="preserve"> so a single pod failure never causes downtime.</w:t>
      </w:r>
    </w:p>
    <w:p w14:paraId="23E94AC6" w14:textId="11AB8DE7" w:rsidR="005F6447" w:rsidRPr="005F6447" w:rsidRDefault="005F6447" w:rsidP="005F6447">
      <w:pPr>
        <w:pStyle w:val="ListParagraph"/>
        <w:numPr>
          <w:ilvl w:val="0"/>
          <w:numId w:val="29"/>
        </w:numPr>
        <w:jc w:val="both"/>
      </w:pPr>
      <w:r w:rsidRPr="005F6447">
        <w:rPr>
          <w:b/>
          <w:bCs/>
        </w:rPr>
        <w:t>Scalability</w:t>
      </w:r>
      <w:r>
        <w:t>-</w:t>
      </w:r>
      <w:r w:rsidRPr="005F6447">
        <w:t xml:space="preserve"> EKS Auto Mode automatically adds or removes EC2 nodes based on pod demand without manual intervention.</w:t>
      </w:r>
    </w:p>
    <w:p w14:paraId="47E640CE" w14:textId="7D00B227" w:rsidR="005F6447" w:rsidRPr="005F6447" w:rsidRDefault="005F6447" w:rsidP="005F6447">
      <w:pPr>
        <w:pStyle w:val="ListParagraph"/>
        <w:numPr>
          <w:ilvl w:val="0"/>
          <w:numId w:val="29"/>
        </w:numPr>
        <w:jc w:val="both"/>
      </w:pPr>
      <w:r w:rsidRPr="005F6447">
        <w:rPr>
          <w:b/>
          <w:bCs/>
        </w:rPr>
        <w:t>Security</w:t>
      </w:r>
      <w:r>
        <w:t>-</w:t>
      </w:r>
      <w:r w:rsidRPr="005F6447">
        <w:t xml:space="preserve"> No credentials exist in any file, image, or repository. The Gemini API key is entered by the user at runtime and never persisted anywhere.</w:t>
      </w:r>
    </w:p>
    <w:p w14:paraId="6751057C" w14:textId="04219B0C" w:rsidR="005F6447" w:rsidRPr="005F6447" w:rsidRDefault="005F6447" w:rsidP="005F6447">
      <w:pPr>
        <w:pStyle w:val="ListParagraph"/>
        <w:numPr>
          <w:ilvl w:val="0"/>
          <w:numId w:val="29"/>
        </w:numPr>
        <w:jc w:val="both"/>
      </w:pPr>
      <w:r w:rsidRPr="005F6447">
        <w:rPr>
          <w:b/>
          <w:bCs/>
        </w:rPr>
        <w:t>Performance</w:t>
      </w:r>
      <w:r>
        <w:t>-</w:t>
      </w:r>
      <w:r w:rsidRPr="005F6447">
        <w:t xml:space="preserve"> The EKS cluster is deployed in ap-south-1 Mumbai the closest AWS region to India minimizing latency for users.</w:t>
      </w:r>
    </w:p>
    <w:p w14:paraId="2A4C6068" w14:textId="10EBCBA1" w:rsidR="005F6447" w:rsidRPr="005F6447" w:rsidRDefault="005F6447" w:rsidP="005F6447">
      <w:pPr>
        <w:pStyle w:val="ListParagraph"/>
        <w:numPr>
          <w:ilvl w:val="0"/>
          <w:numId w:val="29"/>
        </w:numPr>
        <w:jc w:val="both"/>
      </w:pPr>
      <w:r w:rsidRPr="005F6447">
        <w:rPr>
          <w:b/>
          <w:bCs/>
        </w:rPr>
        <w:lastRenderedPageBreak/>
        <w:t>Maintainability</w:t>
      </w:r>
      <w:r>
        <w:t>-</w:t>
      </w:r>
      <w:r w:rsidRPr="005F6447">
        <w:t xml:space="preserve"> A single git </w:t>
      </w:r>
      <w:proofErr w:type="gramStart"/>
      <w:r w:rsidRPr="005F6447">
        <w:t>push</w:t>
      </w:r>
      <w:proofErr w:type="gramEnd"/>
      <w:r w:rsidRPr="005F6447">
        <w:t xml:space="preserve"> triggers the entire build and deploy pipeline. No manual server access or deployment commands are needed after initial setup.</w:t>
      </w:r>
    </w:p>
    <w:p w14:paraId="4F1B4102" w14:textId="7FDAA41C" w:rsidR="005F6447" w:rsidRPr="005F6447" w:rsidRDefault="005F6447" w:rsidP="005F6447">
      <w:pPr>
        <w:pStyle w:val="ListParagraph"/>
        <w:numPr>
          <w:ilvl w:val="0"/>
          <w:numId w:val="29"/>
        </w:numPr>
        <w:jc w:val="both"/>
      </w:pPr>
      <w:r w:rsidRPr="005F6447">
        <w:rPr>
          <w:b/>
          <w:bCs/>
        </w:rPr>
        <w:t>Cost Efficiency</w:t>
      </w:r>
      <w:r>
        <w:t>-</w:t>
      </w:r>
      <w:r w:rsidRPr="005F6447">
        <w:t xml:space="preserve"> EC2 t</w:t>
      </w:r>
      <w:proofErr w:type="gramStart"/>
      <w:r w:rsidRPr="005F6447">
        <w:t>3.small</w:t>
      </w:r>
      <w:proofErr w:type="gramEnd"/>
      <w:r w:rsidRPr="005F6447">
        <w:t xml:space="preserve"> instances are used to minimize compute costs. The cluster is deleted when not in use, keeping total project spend within $1–2 using AWS free credits.</w:t>
      </w:r>
    </w:p>
    <w:p w14:paraId="1F0CCB09" w14:textId="5AFE190A" w:rsidR="005F6447" w:rsidRPr="005F6447" w:rsidRDefault="005F6447" w:rsidP="005F6447">
      <w:pPr>
        <w:jc w:val="both"/>
        <w:rPr>
          <w:b/>
          <w:bCs/>
          <w:sz w:val="40"/>
          <w:szCs w:val="40"/>
        </w:rPr>
      </w:pPr>
      <w:r w:rsidRPr="005F6447">
        <w:rPr>
          <w:b/>
          <w:bCs/>
          <w:sz w:val="40"/>
          <w:szCs w:val="40"/>
        </w:rPr>
        <w:t>8 References</w:t>
      </w:r>
    </w:p>
    <w:p w14:paraId="48D5EA2A" w14:textId="47260EFF" w:rsidR="005F6447" w:rsidRPr="005F6447" w:rsidRDefault="005F6447" w:rsidP="005F6447">
      <w:pPr>
        <w:numPr>
          <w:ilvl w:val="0"/>
          <w:numId w:val="27"/>
        </w:numPr>
      </w:pPr>
      <w:r w:rsidRPr="005F6447">
        <w:t>Kubernetes Documentation https://kubernetes.io/docs</w:t>
      </w:r>
    </w:p>
    <w:p w14:paraId="51853B8D" w14:textId="614AE8E5" w:rsidR="005F6447" w:rsidRPr="005F6447" w:rsidRDefault="005F6447" w:rsidP="005F6447">
      <w:pPr>
        <w:numPr>
          <w:ilvl w:val="0"/>
          <w:numId w:val="27"/>
        </w:numPr>
      </w:pPr>
      <w:r w:rsidRPr="005F6447">
        <w:t>AWS EKS Documentation</w:t>
      </w:r>
      <w:r>
        <w:t>-</w:t>
      </w:r>
      <w:r w:rsidRPr="005F6447">
        <w:t xml:space="preserve"> https://docs.aws.amazon.com/eks</w:t>
      </w:r>
    </w:p>
    <w:p w14:paraId="7F4A7872" w14:textId="2C8B2D4F" w:rsidR="005F6447" w:rsidRPr="005F6447" w:rsidRDefault="005F6447" w:rsidP="005F6447">
      <w:pPr>
        <w:numPr>
          <w:ilvl w:val="0"/>
          <w:numId w:val="27"/>
        </w:numPr>
      </w:pPr>
      <w:r w:rsidRPr="005F6447">
        <w:t>Docker Documentation</w:t>
      </w:r>
      <w:r>
        <w:t>-</w:t>
      </w:r>
      <w:r w:rsidRPr="005F6447">
        <w:t xml:space="preserve"> https://docs.docker.com</w:t>
      </w:r>
    </w:p>
    <w:p w14:paraId="66FBA0A7" w14:textId="56C2F004" w:rsidR="005F6447" w:rsidRPr="005F6447" w:rsidRDefault="005F6447" w:rsidP="005F6447">
      <w:pPr>
        <w:numPr>
          <w:ilvl w:val="0"/>
          <w:numId w:val="27"/>
        </w:numPr>
      </w:pPr>
      <w:r w:rsidRPr="005F6447">
        <w:t>GitHub Actions Documentation</w:t>
      </w:r>
      <w:r>
        <w:t>-</w:t>
      </w:r>
      <w:r w:rsidRPr="005F6447">
        <w:t xml:space="preserve"> https://docs.github.com/en/actions</w:t>
      </w:r>
    </w:p>
    <w:p w14:paraId="5E4F0E98" w14:textId="79F84E5C" w:rsidR="005F6447" w:rsidRPr="005F6447" w:rsidRDefault="005F6447" w:rsidP="005F6447">
      <w:pPr>
        <w:numPr>
          <w:ilvl w:val="0"/>
          <w:numId w:val="27"/>
        </w:numPr>
      </w:pPr>
      <w:proofErr w:type="spellStart"/>
      <w:r w:rsidRPr="005F6447">
        <w:t>Streamlit</w:t>
      </w:r>
      <w:proofErr w:type="spellEnd"/>
      <w:r w:rsidRPr="005F6447">
        <w:t xml:space="preserve"> Documentation</w:t>
      </w:r>
      <w:r>
        <w:t>-</w:t>
      </w:r>
      <w:r w:rsidRPr="005F6447">
        <w:t xml:space="preserve"> https://docs.streamlit.io</w:t>
      </w:r>
    </w:p>
    <w:p w14:paraId="19EFB496" w14:textId="04A667D1" w:rsidR="005F6447" w:rsidRPr="005F6447" w:rsidRDefault="005F6447" w:rsidP="005F6447">
      <w:pPr>
        <w:numPr>
          <w:ilvl w:val="0"/>
          <w:numId w:val="27"/>
        </w:numPr>
      </w:pPr>
      <w:proofErr w:type="spellStart"/>
      <w:r w:rsidRPr="005F6447">
        <w:t>CrewAI</w:t>
      </w:r>
      <w:proofErr w:type="spellEnd"/>
      <w:r w:rsidRPr="005F6447">
        <w:t xml:space="preserve"> Documentation</w:t>
      </w:r>
      <w:r>
        <w:t>-</w:t>
      </w:r>
      <w:r w:rsidRPr="005F6447">
        <w:t xml:space="preserve"> https://docs.crewai.com</w:t>
      </w:r>
    </w:p>
    <w:p w14:paraId="1BEFB064" w14:textId="2849087C" w:rsidR="005F6447" w:rsidRPr="005F6447" w:rsidRDefault="005F6447" w:rsidP="005F6447">
      <w:pPr>
        <w:numPr>
          <w:ilvl w:val="0"/>
          <w:numId w:val="27"/>
        </w:numPr>
      </w:pPr>
      <w:r w:rsidRPr="005F6447">
        <w:t>Google Gemini API</w:t>
      </w:r>
      <w:r>
        <w:t>-</w:t>
      </w:r>
      <w:r w:rsidRPr="005F6447">
        <w:t xml:space="preserve"> https://ai.google.dev/docs</w:t>
      </w:r>
    </w:p>
    <w:p w14:paraId="554EB442" w14:textId="19A0FEC6" w:rsidR="005F6447" w:rsidRPr="005F6447" w:rsidRDefault="005F6447" w:rsidP="005F6447">
      <w:pPr>
        <w:numPr>
          <w:ilvl w:val="0"/>
          <w:numId w:val="27"/>
        </w:numPr>
      </w:pPr>
      <w:r w:rsidRPr="005F6447">
        <w:t>Multi-agent-system Repo</w:t>
      </w:r>
      <w:r>
        <w:t>-</w:t>
      </w:r>
      <w:r w:rsidRPr="005F6447">
        <w:t xml:space="preserve"> https://github.com/omtiwari17/Multi-agent-system</w:t>
      </w:r>
    </w:p>
    <w:p w14:paraId="47663034" w14:textId="0207B192" w:rsidR="005F6447" w:rsidRPr="005F6447" w:rsidRDefault="005F6447" w:rsidP="005F6447">
      <w:pPr>
        <w:numPr>
          <w:ilvl w:val="0"/>
          <w:numId w:val="27"/>
        </w:numPr>
      </w:pPr>
      <w:r w:rsidRPr="005F6447">
        <w:t>DevOps Repo</w:t>
      </w:r>
      <w:r>
        <w:t>-</w:t>
      </w:r>
      <w:r w:rsidRPr="005F6447">
        <w:t xml:space="preserve"> https://github.com/omtiwari17/Deploy-Manufacturing-App-to-Kubernetes</w:t>
      </w:r>
    </w:p>
    <w:p w14:paraId="365407C5" w14:textId="4E1D44F7" w:rsidR="005F6447" w:rsidRPr="005F6447" w:rsidRDefault="005F6447" w:rsidP="005F6447">
      <w:pPr>
        <w:numPr>
          <w:ilvl w:val="0"/>
          <w:numId w:val="27"/>
        </w:numPr>
      </w:pPr>
      <w:r w:rsidRPr="005F6447">
        <w:t>Docker Hub Image</w:t>
      </w:r>
      <w:r>
        <w:t>-</w:t>
      </w:r>
      <w:r w:rsidRPr="005F6447">
        <w:t xml:space="preserve"> https://hub.docker.com/r/tiwariom/multi-agent-manufacturing-system</w:t>
      </w:r>
    </w:p>
    <w:p w14:paraId="41242926" w14:textId="77D0BFA4" w:rsidR="002A2CBF" w:rsidRPr="005F6447" w:rsidRDefault="005F6447" w:rsidP="00071AB2">
      <w:pPr>
        <w:jc w:val="both"/>
        <w:rPr>
          <w:b/>
          <w:bCs/>
          <w:sz w:val="40"/>
          <w:szCs w:val="40"/>
        </w:rPr>
      </w:pPr>
      <w:r w:rsidRPr="005F6447">
        <w:rPr>
          <w:b/>
          <w:bCs/>
          <w:sz w:val="40"/>
          <w:szCs w:val="40"/>
        </w:rPr>
        <w:t>9 GitHub</w:t>
      </w:r>
    </w:p>
    <w:p w14:paraId="3D1901FE" w14:textId="236447C1" w:rsidR="005F6447" w:rsidRPr="00A04B4B" w:rsidRDefault="005F6447" w:rsidP="00071AB2">
      <w:pPr>
        <w:jc w:val="both"/>
      </w:pPr>
      <w:hyperlink r:id="rId10" w:history="1">
        <w:r w:rsidRPr="005F6447">
          <w:rPr>
            <w:rStyle w:val="Hyperlink"/>
          </w:rPr>
          <w:t>https://githu</w:t>
        </w:r>
        <w:r w:rsidRPr="005F6447">
          <w:rPr>
            <w:rStyle w:val="Hyperlink"/>
          </w:rPr>
          <w:t>b</w:t>
        </w:r>
        <w:r w:rsidRPr="005F6447">
          <w:rPr>
            <w:rStyle w:val="Hyperlink"/>
          </w:rPr>
          <w:t>.com/omtiwari17/Deploy-Manufacturing-App-to-Kubernetes</w:t>
        </w:r>
      </w:hyperlink>
    </w:p>
    <w:sectPr w:rsidR="005F6447" w:rsidRPr="00A04B4B" w:rsidSect="00424773">
      <w:headerReference w:type="default" r:id="rId11"/>
      <w:footerReference w:type="default" r:id="rId12"/>
      <w:pgSz w:w="11906" w:h="16838"/>
      <w:pgMar w:top="2398"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E87FC" w14:textId="77777777" w:rsidR="003001CF" w:rsidRDefault="003001CF" w:rsidP="00D9199F">
      <w:pPr>
        <w:spacing w:after="0" w:line="240" w:lineRule="auto"/>
      </w:pPr>
      <w:r>
        <w:separator/>
      </w:r>
    </w:p>
  </w:endnote>
  <w:endnote w:type="continuationSeparator" w:id="0">
    <w:p w14:paraId="60527EF4" w14:textId="77777777" w:rsidR="003001CF" w:rsidRDefault="003001CF" w:rsidP="00D9199F">
      <w:pPr>
        <w:spacing w:after="0" w:line="240" w:lineRule="auto"/>
      </w:pPr>
      <w:r>
        <w:continuationSeparator/>
      </w:r>
    </w:p>
  </w:endnote>
  <w:endnote w:type="continuationNotice" w:id="1">
    <w:p w14:paraId="5C5A47B0" w14:textId="77777777" w:rsidR="003001CF" w:rsidRDefault="003001C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321433"/>
      <w:docPartObj>
        <w:docPartGallery w:val="Page Numbers (Bottom of Page)"/>
        <w:docPartUnique/>
      </w:docPartObj>
    </w:sdtPr>
    <w:sdtContent>
      <w:p w14:paraId="7C2304C8" w14:textId="0234AD60" w:rsidR="009F4FD8" w:rsidRDefault="009F4FD8">
        <w:pPr>
          <w:pStyle w:val="Footer"/>
          <w:jc w:val="right"/>
        </w:pPr>
        <w:proofErr w:type="spellStart"/>
        <w:r>
          <w:t>Medicaps</w:t>
        </w:r>
        <w:proofErr w:type="spellEnd"/>
        <w:r>
          <w:t xml:space="preserve"> University – </w:t>
        </w:r>
        <w:proofErr w:type="spellStart"/>
        <w:r>
          <w:t>Datagami</w:t>
        </w:r>
        <w:proofErr w:type="spellEnd"/>
        <w:r>
          <w:t xml:space="preserve"> Skill Based Course – Project Report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AD5EB65" w14:textId="77777777" w:rsidR="009F4FD8" w:rsidRDefault="009F4F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915F5" w14:textId="77777777" w:rsidR="003001CF" w:rsidRDefault="003001CF" w:rsidP="00D9199F">
      <w:pPr>
        <w:spacing w:after="0" w:line="240" w:lineRule="auto"/>
      </w:pPr>
      <w:r>
        <w:separator/>
      </w:r>
    </w:p>
  </w:footnote>
  <w:footnote w:type="continuationSeparator" w:id="0">
    <w:p w14:paraId="4FBF8860" w14:textId="77777777" w:rsidR="003001CF" w:rsidRDefault="003001CF" w:rsidP="00D9199F">
      <w:pPr>
        <w:spacing w:after="0" w:line="240" w:lineRule="auto"/>
      </w:pPr>
      <w:r>
        <w:continuationSeparator/>
      </w:r>
    </w:p>
  </w:footnote>
  <w:footnote w:type="continuationNotice" w:id="1">
    <w:p w14:paraId="7EB88FE1" w14:textId="77777777" w:rsidR="003001CF" w:rsidRDefault="003001C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B65E8" w14:textId="0317FCBF" w:rsidR="00D9199F" w:rsidRPr="00D9199F" w:rsidRDefault="00424773" w:rsidP="00D9199F">
    <w:pPr>
      <w:pStyle w:val="Header"/>
    </w:pPr>
    <w:r w:rsidRPr="00D9199F">
      <w:rPr>
        <w:noProof/>
      </w:rPr>
      <w:drawing>
        <wp:anchor distT="0" distB="0" distL="114300" distR="114300" simplePos="0" relativeHeight="251658241" behindDoc="0" locked="0" layoutInCell="1" allowOverlap="1" wp14:anchorId="4F2F123C" wp14:editId="6B3D3DA6">
          <wp:simplePos x="0" y="0"/>
          <wp:positionH relativeFrom="margin">
            <wp:posOffset>4771390</wp:posOffset>
          </wp:positionH>
          <wp:positionV relativeFrom="margin">
            <wp:posOffset>-967740</wp:posOffset>
          </wp:positionV>
          <wp:extent cx="1209675" cy="685800"/>
          <wp:effectExtent l="0" t="0" r="0" b="0"/>
          <wp:wrapSquare wrapText="bothSides"/>
          <wp:docPr id="8614913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EFAAFE" w14:textId="4A47D0C7" w:rsidR="00D9199F" w:rsidRDefault="00424773">
    <w:pPr>
      <w:pStyle w:val="Header"/>
    </w:pPr>
    <w:r>
      <w:rPr>
        <w:noProof/>
      </w:rPr>
      <w:drawing>
        <wp:anchor distT="0" distB="0" distL="114300" distR="114300" simplePos="0" relativeHeight="251658240" behindDoc="0" locked="0" layoutInCell="1" allowOverlap="1" wp14:anchorId="5121B833" wp14:editId="5BE5D84C">
          <wp:simplePos x="0" y="0"/>
          <wp:positionH relativeFrom="page">
            <wp:posOffset>678180</wp:posOffset>
          </wp:positionH>
          <wp:positionV relativeFrom="topMargin">
            <wp:posOffset>714375</wp:posOffset>
          </wp:positionV>
          <wp:extent cx="1988820" cy="437453"/>
          <wp:effectExtent l="0" t="0" r="0" b="1270"/>
          <wp:wrapSquare wrapText="bothSides"/>
          <wp:docPr id="9243189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5E69"/>
    <w:multiLevelType w:val="multilevel"/>
    <w:tmpl w:val="79FAEE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E87CD9"/>
    <w:multiLevelType w:val="multilevel"/>
    <w:tmpl w:val="D688DCF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8144DC"/>
    <w:multiLevelType w:val="multilevel"/>
    <w:tmpl w:val="EB98A66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1737CC"/>
    <w:multiLevelType w:val="multilevel"/>
    <w:tmpl w:val="7D9AD9A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E75145"/>
    <w:multiLevelType w:val="multilevel"/>
    <w:tmpl w:val="05D2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36A06"/>
    <w:multiLevelType w:val="multilevel"/>
    <w:tmpl w:val="1E3A15D0"/>
    <w:lvl w:ilvl="0">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30"/>
        <w:szCs w:val="30"/>
        <w:lang w:val="en-US" w:eastAsia="en-US" w:bidi="ar-SA"/>
      </w:rPr>
    </w:lvl>
    <w:lvl w:ilvl="1">
      <w:start w:val="1"/>
      <w:numFmt w:val="decimal"/>
      <w:lvlText w:val="%1.%2."/>
      <w:lvlJc w:val="left"/>
      <w:pPr>
        <w:ind w:left="792" w:hanging="432"/>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abstractNum w:abstractNumId="6" w15:restartNumberingAfterBreak="0">
    <w:nsid w:val="126C675F"/>
    <w:multiLevelType w:val="multilevel"/>
    <w:tmpl w:val="EDD00DE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6A30B4"/>
    <w:multiLevelType w:val="multilevel"/>
    <w:tmpl w:val="56B60F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807DEC"/>
    <w:multiLevelType w:val="multilevel"/>
    <w:tmpl w:val="437EA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3A5465"/>
    <w:multiLevelType w:val="multilevel"/>
    <w:tmpl w:val="C52CB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516C0E"/>
    <w:multiLevelType w:val="multilevel"/>
    <w:tmpl w:val="466C0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A05F77"/>
    <w:multiLevelType w:val="multilevel"/>
    <w:tmpl w:val="2A9028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921D06"/>
    <w:multiLevelType w:val="multilevel"/>
    <w:tmpl w:val="6C12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6554E7"/>
    <w:multiLevelType w:val="multilevel"/>
    <w:tmpl w:val="D6540C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433B5E"/>
    <w:multiLevelType w:val="hybridMultilevel"/>
    <w:tmpl w:val="910031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B5A6622"/>
    <w:multiLevelType w:val="multilevel"/>
    <w:tmpl w:val="C92654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0274F0"/>
    <w:multiLevelType w:val="hybridMultilevel"/>
    <w:tmpl w:val="FC7CBC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0447048"/>
    <w:multiLevelType w:val="multilevel"/>
    <w:tmpl w:val="9FC27F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D56603"/>
    <w:multiLevelType w:val="multilevel"/>
    <w:tmpl w:val="76E0039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EA1755"/>
    <w:multiLevelType w:val="hybridMultilevel"/>
    <w:tmpl w:val="A13AAB70"/>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B817F09"/>
    <w:multiLevelType w:val="multilevel"/>
    <w:tmpl w:val="92EC10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0A4BF9"/>
    <w:multiLevelType w:val="multilevel"/>
    <w:tmpl w:val="B3BE2A4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CF36B7"/>
    <w:multiLevelType w:val="multilevel"/>
    <w:tmpl w:val="7F9E6E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7875C3"/>
    <w:multiLevelType w:val="multilevel"/>
    <w:tmpl w:val="31C4A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C614086"/>
    <w:multiLevelType w:val="multilevel"/>
    <w:tmpl w:val="2BD294B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3A0822"/>
    <w:multiLevelType w:val="multilevel"/>
    <w:tmpl w:val="600660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3154C9D"/>
    <w:multiLevelType w:val="multilevel"/>
    <w:tmpl w:val="F4003C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7443F48"/>
    <w:multiLevelType w:val="multilevel"/>
    <w:tmpl w:val="CB66AA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A2D6284"/>
    <w:multiLevelType w:val="multilevel"/>
    <w:tmpl w:val="769000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6217931">
    <w:abstractNumId w:val="5"/>
  </w:num>
  <w:num w:numId="2" w16cid:durableId="560023561">
    <w:abstractNumId w:val="12"/>
  </w:num>
  <w:num w:numId="3" w16cid:durableId="198132294">
    <w:abstractNumId w:val="16"/>
  </w:num>
  <w:num w:numId="4" w16cid:durableId="2014334627">
    <w:abstractNumId w:val="28"/>
  </w:num>
  <w:num w:numId="5" w16cid:durableId="213153637">
    <w:abstractNumId w:val="8"/>
  </w:num>
  <w:num w:numId="6" w16cid:durableId="1140265460">
    <w:abstractNumId w:val="20"/>
  </w:num>
  <w:num w:numId="7" w16cid:durableId="385569551">
    <w:abstractNumId w:val="26"/>
  </w:num>
  <w:num w:numId="8" w16cid:durableId="569315984">
    <w:abstractNumId w:val="15"/>
  </w:num>
  <w:num w:numId="9" w16cid:durableId="423694227">
    <w:abstractNumId w:val="23"/>
  </w:num>
  <w:num w:numId="10" w16cid:durableId="803044651">
    <w:abstractNumId w:val="13"/>
  </w:num>
  <w:num w:numId="11" w16cid:durableId="976376721">
    <w:abstractNumId w:val="11"/>
  </w:num>
  <w:num w:numId="12" w16cid:durableId="1422800148">
    <w:abstractNumId w:val="18"/>
  </w:num>
  <w:num w:numId="13" w16cid:durableId="1890339290">
    <w:abstractNumId w:val="0"/>
  </w:num>
  <w:num w:numId="14" w16cid:durableId="1097021972">
    <w:abstractNumId w:val="2"/>
  </w:num>
  <w:num w:numId="15" w16cid:durableId="908149144">
    <w:abstractNumId w:val="22"/>
  </w:num>
  <w:num w:numId="16" w16cid:durableId="1539472750">
    <w:abstractNumId w:val="10"/>
  </w:num>
  <w:num w:numId="17" w16cid:durableId="1232153185">
    <w:abstractNumId w:val="17"/>
  </w:num>
  <w:num w:numId="18" w16cid:durableId="1477842157">
    <w:abstractNumId w:val="27"/>
  </w:num>
  <w:num w:numId="19" w16cid:durableId="1731882281">
    <w:abstractNumId w:val="1"/>
  </w:num>
  <w:num w:numId="20" w16cid:durableId="582225920">
    <w:abstractNumId w:val="7"/>
  </w:num>
  <w:num w:numId="21" w16cid:durableId="1976837959">
    <w:abstractNumId w:val="3"/>
  </w:num>
  <w:num w:numId="22" w16cid:durableId="1907688409">
    <w:abstractNumId w:val="6"/>
  </w:num>
  <w:num w:numId="23" w16cid:durableId="375352611">
    <w:abstractNumId w:val="21"/>
  </w:num>
  <w:num w:numId="24" w16cid:durableId="2070959205">
    <w:abstractNumId w:val="9"/>
  </w:num>
  <w:num w:numId="25" w16cid:durableId="1776755068">
    <w:abstractNumId w:val="25"/>
  </w:num>
  <w:num w:numId="26" w16cid:durableId="244726559">
    <w:abstractNumId w:val="24"/>
  </w:num>
  <w:num w:numId="27" w16cid:durableId="1557425241">
    <w:abstractNumId w:val="4"/>
  </w:num>
  <w:num w:numId="28" w16cid:durableId="1668824148">
    <w:abstractNumId w:val="14"/>
  </w:num>
  <w:num w:numId="29" w16cid:durableId="1142506075">
    <w:abstractNumId w:val="19"/>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99F"/>
    <w:rsid w:val="00001BF9"/>
    <w:rsid w:val="00012D4D"/>
    <w:rsid w:val="00023E3E"/>
    <w:rsid w:val="0002612C"/>
    <w:rsid w:val="00031204"/>
    <w:rsid w:val="000452C2"/>
    <w:rsid w:val="0006680F"/>
    <w:rsid w:val="00067FA3"/>
    <w:rsid w:val="00071AB2"/>
    <w:rsid w:val="000743B7"/>
    <w:rsid w:val="00083042"/>
    <w:rsid w:val="00094203"/>
    <w:rsid w:val="000953C4"/>
    <w:rsid w:val="0009716C"/>
    <w:rsid w:val="000A5F7D"/>
    <w:rsid w:val="000C73AB"/>
    <w:rsid w:val="000E2BF9"/>
    <w:rsid w:val="000E6B83"/>
    <w:rsid w:val="000E7300"/>
    <w:rsid w:val="000F0DD0"/>
    <w:rsid w:val="001006B2"/>
    <w:rsid w:val="001102E0"/>
    <w:rsid w:val="001333A9"/>
    <w:rsid w:val="0015714C"/>
    <w:rsid w:val="00165757"/>
    <w:rsid w:val="0017124C"/>
    <w:rsid w:val="00194BCF"/>
    <w:rsid w:val="001D2A03"/>
    <w:rsid w:val="001E3CB1"/>
    <w:rsid w:val="0020119D"/>
    <w:rsid w:val="00201F3C"/>
    <w:rsid w:val="00221903"/>
    <w:rsid w:val="00223FDE"/>
    <w:rsid w:val="00232D26"/>
    <w:rsid w:val="0023595B"/>
    <w:rsid w:val="00235B2C"/>
    <w:rsid w:val="0024070C"/>
    <w:rsid w:val="00243CE1"/>
    <w:rsid w:val="002470A6"/>
    <w:rsid w:val="00252DF6"/>
    <w:rsid w:val="002A2CBF"/>
    <w:rsid w:val="002C08AE"/>
    <w:rsid w:val="002C2CC4"/>
    <w:rsid w:val="002C4B40"/>
    <w:rsid w:val="002D1EE0"/>
    <w:rsid w:val="002D2A31"/>
    <w:rsid w:val="002E2D56"/>
    <w:rsid w:val="002E34BD"/>
    <w:rsid w:val="002F135B"/>
    <w:rsid w:val="002F355D"/>
    <w:rsid w:val="003001CF"/>
    <w:rsid w:val="00303B6B"/>
    <w:rsid w:val="00311E6D"/>
    <w:rsid w:val="00331814"/>
    <w:rsid w:val="00333FA3"/>
    <w:rsid w:val="00336C49"/>
    <w:rsid w:val="00341A53"/>
    <w:rsid w:val="00367A10"/>
    <w:rsid w:val="00392867"/>
    <w:rsid w:val="003A117C"/>
    <w:rsid w:val="003A324D"/>
    <w:rsid w:val="003B012D"/>
    <w:rsid w:val="003B0DF2"/>
    <w:rsid w:val="003B5C8B"/>
    <w:rsid w:val="003C4973"/>
    <w:rsid w:val="003D4475"/>
    <w:rsid w:val="003D6D94"/>
    <w:rsid w:val="003D76FF"/>
    <w:rsid w:val="003E3AAF"/>
    <w:rsid w:val="00415AEB"/>
    <w:rsid w:val="00424773"/>
    <w:rsid w:val="004324B4"/>
    <w:rsid w:val="00455C01"/>
    <w:rsid w:val="00475A11"/>
    <w:rsid w:val="00486BC0"/>
    <w:rsid w:val="0048730E"/>
    <w:rsid w:val="00491685"/>
    <w:rsid w:val="00493CE7"/>
    <w:rsid w:val="004A7451"/>
    <w:rsid w:val="004B4F2D"/>
    <w:rsid w:val="004B519A"/>
    <w:rsid w:val="004C1B5D"/>
    <w:rsid w:val="004C7631"/>
    <w:rsid w:val="004D722F"/>
    <w:rsid w:val="00507DC0"/>
    <w:rsid w:val="0051483A"/>
    <w:rsid w:val="00516863"/>
    <w:rsid w:val="0053164B"/>
    <w:rsid w:val="00535268"/>
    <w:rsid w:val="00551FE2"/>
    <w:rsid w:val="00561B2E"/>
    <w:rsid w:val="00572FD8"/>
    <w:rsid w:val="0058309D"/>
    <w:rsid w:val="00591F7A"/>
    <w:rsid w:val="005B77CE"/>
    <w:rsid w:val="005D5048"/>
    <w:rsid w:val="005F21BF"/>
    <w:rsid w:val="005F6447"/>
    <w:rsid w:val="00603BFA"/>
    <w:rsid w:val="00610A78"/>
    <w:rsid w:val="00622286"/>
    <w:rsid w:val="00630229"/>
    <w:rsid w:val="00674422"/>
    <w:rsid w:val="00676768"/>
    <w:rsid w:val="00695FE0"/>
    <w:rsid w:val="006B0FB7"/>
    <w:rsid w:val="006E1F00"/>
    <w:rsid w:val="006E1F55"/>
    <w:rsid w:val="006E7359"/>
    <w:rsid w:val="006E7BBD"/>
    <w:rsid w:val="006F4E68"/>
    <w:rsid w:val="006F76DE"/>
    <w:rsid w:val="00711876"/>
    <w:rsid w:val="0071588A"/>
    <w:rsid w:val="00735A2C"/>
    <w:rsid w:val="0074278E"/>
    <w:rsid w:val="00774FF9"/>
    <w:rsid w:val="00780F88"/>
    <w:rsid w:val="00781B0E"/>
    <w:rsid w:val="00797936"/>
    <w:rsid w:val="007A07DD"/>
    <w:rsid w:val="007C5B64"/>
    <w:rsid w:val="007D3502"/>
    <w:rsid w:val="007E21C5"/>
    <w:rsid w:val="00810A0F"/>
    <w:rsid w:val="00815F93"/>
    <w:rsid w:val="00820D08"/>
    <w:rsid w:val="00826245"/>
    <w:rsid w:val="00847B40"/>
    <w:rsid w:val="00852BBC"/>
    <w:rsid w:val="0087549E"/>
    <w:rsid w:val="0089078F"/>
    <w:rsid w:val="0089155B"/>
    <w:rsid w:val="008C182C"/>
    <w:rsid w:val="008C705C"/>
    <w:rsid w:val="008D2254"/>
    <w:rsid w:val="008D393D"/>
    <w:rsid w:val="008F18AA"/>
    <w:rsid w:val="008F2DE4"/>
    <w:rsid w:val="00900AC2"/>
    <w:rsid w:val="00902517"/>
    <w:rsid w:val="009107BA"/>
    <w:rsid w:val="00924364"/>
    <w:rsid w:val="00932C3E"/>
    <w:rsid w:val="00935EE1"/>
    <w:rsid w:val="009431CC"/>
    <w:rsid w:val="00945078"/>
    <w:rsid w:val="00945F79"/>
    <w:rsid w:val="00966FCA"/>
    <w:rsid w:val="00991A6C"/>
    <w:rsid w:val="00993B52"/>
    <w:rsid w:val="0099728C"/>
    <w:rsid w:val="009A2708"/>
    <w:rsid w:val="009A76DF"/>
    <w:rsid w:val="009B3A9A"/>
    <w:rsid w:val="009C0E81"/>
    <w:rsid w:val="009C3DE2"/>
    <w:rsid w:val="009E4C95"/>
    <w:rsid w:val="009E58FE"/>
    <w:rsid w:val="009F4114"/>
    <w:rsid w:val="009F4FD8"/>
    <w:rsid w:val="009F6569"/>
    <w:rsid w:val="00A0142D"/>
    <w:rsid w:val="00A04B4B"/>
    <w:rsid w:val="00A05BCF"/>
    <w:rsid w:val="00A062C0"/>
    <w:rsid w:val="00A3143A"/>
    <w:rsid w:val="00A33508"/>
    <w:rsid w:val="00A349FF"/>
    <w:rsid w:val="00A4351D"/>
    <w:rsid w:val="00A57720"/>
    <w:rsid w:val="00A61D13"/>
    <w:rsid w:val="00A66DD0"/>
    <w:rsid w:val="00A744C6"/>
    <w:rsid w:val="00A7641A"/>
    <w:rsid w:val="00A829EE"/>
    <w:rsid w:val="00A831C4"/>
    <w:rsid w:val="00A87518"/>
    <w:rsid w:val="00A95D9B"/>
    <w:rsid w:val="00A96AFC"/>
    <w:rsid w:val="00AA2E50"/>
    <w:rsid w:val="00AB3005"/>
    <w:rsid w:val="00AC6705"/>
    <w:rsid w:val="00AC75AF"/>
    <w:rsid w:val="00AD3BFD"/>
    <w:rsid w:val="00B02682"/>
    <w:rsid w:val="00B028EF"/>
    <w:rsid w:val="00B02CF5"/>
    <w:rsid w:val="00B304D2"/>
    <w:rsid w:val="00B444D7"/>
    <w:rsid w:val="00B54F61"/>
    <w:rsid w:val="00B567BF"/>
    <w:rsid w:val="00B6183D"/>
    <w:rsid w:val="00B67785"/>
    <w:rsid w:val="00B72518"/>
    <w:rsid w:val="00B73E5A"/>
    <w:rsid w:val="00B74FB7"/>
    <w:rsid w:val="00B81C16"/>
    <w:rsid w:val="00B82E9B"/>
    <w:rsid w:val="00B845A3"/>
    <w:rsid w:val="00B93337"/>
    <w:rsid w:val="00BB72D3"/>
    <w:rsid w:val="00BC5DD4"/>
    <w:rsid w:val="00BF4DC0"/>
    <w:rsid w:val="00BF6D93"/>
    <w:rsid w:val="00BF7BD4"/>
    <w:rsid w:val="00C22F59"/>
    <w:rsid w:val="00C35591"/>
    <w:rsid w:val="00C61488"/>
    <w:rsid w:val="00C63F09"/>
    <w:rsid w:val="00C939F1"/>
    <w:rsid w:val="00C946D9"/>
    <w:rsid w:val="00CA53B3"/>
    <w:rsid w:val="00CA6DC7"/>
    <w:rsid w:val="00CC0C70"/>
    <w:rsid w:val="00CC3039"/>
    <w:rsid w:val="00CC576C"/>
    <w:rsid w:val="00D04622"/>
    <w:rsid w:val="00D05283"/>
    <w:rsid w:val="00D2310E"/>
    <w:rsid w:val="00D2474F"/>
    <w:rsid w:val="00D3013E"/>
    <w:rsid w:val="00D36F26"/>
    <w:rsid w:val="00D42DA2"/>
    <w:rsid w:val="00D45E74"/>
    <w:rsid w:val="00D47B64"/>
    <w:rsid w:val="00D8173A"/>
    <w:rsid w:val="00D909C9"/>
    <w:rsid w:val="00D9199F"/>
    <w:rsid w:val="00D933EA"/>
    <w:rsid w:val="00DA035E"/>
    <w:rsid w:val="00DA368B"/>
    <w:rsid w:val="00DC41E5"/>
    <w:rsid w:val="00DD0CD1"/>
    <w:rsid w:val="00DE09B6"/>
    <w:rsid w:val="00DE4FE1"/>
    <w:rsid w:val="00DE6370"/>
    <w:rsid w:val="00DF47F2"/>
    <w:rsid w:val="00E00C8E"/>
    <w:rsid w:val="00E00FEC"/>
    <w:rsid w:val="00E11D5B"/>
    <w:rsid w:val="00E12E94"/>
    <w:rsid w:val="00E161A0"/>
    <w:rsid w:val="00E1722D"/>
    <w:rsid w:val="00E217A9"/>
    <w:rsid w:val="00E31267"/>
    <w:rsid w:val="00E51C67"/>
    <w:rsid w:val="00E5430C"/>
    <w:rsid w:val="00E76ADA"/>
    <w:rsid w:val="00E86DEB"/>
    <w:rsid w:val="00E90E67"/>
    <w:rsid w:val="00E92FE9"/>
    <w:rsid w:val="00EB7E92"/>
    <w:rsid w:val="00EC12D7"/>
    <w:rsid w:val="00ED66AA"/>
    <w:rsid w:val="00F31D15"/>
    <w:rsid w:val="00F35C8D"/>
    <w:rsid w:val="00F53211"/>
    <w:rsid w:val="00F74D07"/>
    <w:rsid w:val="00F828B8"/>
    <w:rsid w:val="00F852BE"/>
    <w:rsid w:val="00F92B67"/>
    <w:rsid w:val="00F93FEC"/>
    <w:rsid w:val="00FD4DA1"/>
    <w:rsid w:val="00FF3C90"/>
    <w:rsid w:val="00FF49A2"/>
    <w:rsid w:val="187805A0"/>
    <w:rsid w:val="1A1198EF"/>
    <w:rsid w:val="2C1A313D"/>
    <w:rsid w:val="35741B34"/>
    <w:rsid w:val="423DFEBA"/>
    <w:rsid w:val="51120A1C"/>
    <w:rsid w:val="615EECDE"/>
    <w:rsid w:val="717C64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59709"/>
  <w15:chartTrackingRefBased/>
  <w15:docId w15:val="{695B7669-8876-40E8-8806-CE35F593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1"/>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 w:type="paragraph" w:styleId="BodyText">
    <w:name w:val="Body Text"/>
    <w:basedOn w:val="Normal"/>
    <w:link w:val="BodyTextChar"/>
    <w:uiPriority w:val="1"/>
    <w:qFormat/>
    <w:rsid w:val="004B519A"/>
    <w:pPr>
      <w:widowControl w:val="0"/>
      <w:autoSpaceDE w:val="0"/>
      <w:autoSpaceDN w:val="0"/>
      <w:spacing w:after="0" w:line="240" w:lineRule="auto"/>
    </w:pPr>
    <w:rPr>
      <w:rFonts w:ascii="Times New Roman" w:eastAsia="Times New Roman" w:hAnsi="Times New Roman" w:cs="Times New Roman"/>
      <w:b/>
      <w:bCs/>
      <w:kern w:val="0"/>
      <w:sz w:val="44"/>
      <w:szCs w:val="44"/>
      <w:lang w:val="en-US"/>
      <w14:ligatures w14:val="none"/>
    </w:rPr>
  </w:style>
  <w:style w:type="character" w:customStyle="1" w:styleId="BodyTextChar">
    <w:name w:val="Body Text Char"/>
    <w:basedOn w:val="DefaultParagraphFont"/>
    <w:link w:val="BodyText"/>
    <w:uiPriority w:val="1"/>
    <w:rsid w:val="004B519A"/>
    <w:rPr>
      <w:rFonts w:ascii="Times New Roman" w:eastAsia="Times New Roman" w:hAnsi="Times New Roman" w:cs="Times New Roman"/>
      <w:b/>
      <w:bCs/>
      <w:kern w:val="0"/>
      <w:sz w:val="44"/>
      <w:szCs w:val="44"/>
      <w:lang w:val="en-US"/>
      <w14:ligatures w14:val="none"/>
    </w:rPr>
  </w:style>
  <w:style w:type="paragraph" w:styleId="Revision">
    <w:name w:val="Revision"/>
    <w:hidden/>
    <w:uiPriority w:val="99"/>
    <w:semiHidden/>
    <w:rsid w:val="009F4114"/>
    <w:pPr>
      <w:spacing w:after="0" w:line="240" w:lineRule="auto"/>
    </w:pPr>
  </w:style>
  <w:style w:type="character" w:customStyle="1" w:styleId="normaltextrun">
    <w:name w:val="normaltextrun"/>
    <w:basedOn w:val="DefaultParagraphFont"/>
    <w:rsid w:val="00E1722D"/>
  </w:style>
  <w:style w:type="character" w:customStyle="1" w:styleId="eop">
    <w:name w:val="eop"/>
    <w:basedOn w:val="DefaultParagraphFont"/>
    <w:rsid w:val="00E1722D"/>
  </w:style>
  <w:style w:type="paragraph" w:styleId="NormalWeb">
    <w:name w:val="Normal (Web)"/>
    <w:basedOn w:val="Normal"/>
    <w:uiPriority w:val="99"/>
    <w:semiHidden/>
    <w:unhideWhenUsed/>
    <w:rsid w:val="00A062C0"/>
    <w:rPr>
      <w:rFonts w:ascii="Times New Roman" w:hAnsi="Times New Roman" w:cs="Times New Roman"/>
    </w:rPr>
  </w:style>
  <w:style w:type="character" w:styleId="Hyperlink">
    <w:name w:val="Hyperlink"/>
    <w:basedOn w:val="DefaultParagraphFont"/>
    <w:uiPriority w:val="99"/>
    <w:unhideWhenUsed/>
    <w:rsid w:val="00610A78"/>
    <w:rPr>
      <w:color w:val="467886" w:themeColor="hyperlink"/>
      <w:u w:val="single"/>
    </w:rPr>
  </w:style>
  <w:style w:type="character" w:styleId="UnresolvedMention">
    <w:name w:val="Unresolved Mention"/>
    <w:basedOn w:val="DefaultParagraphFont"/>
    <w:uiPriority w:val="99"/>
    <w:semiHidden/>
    <w:unhideWhenUsed/>
    <w:rsid w:val="00610A78"/>
    <w:rPr>
      <w:color w:val="605E5C"/>
      <w:shd w:val="clear" w:color="auto" w:fill="E1DFDD"/>
    </w:rPr>
  </w:style>
  <w:style w:type="character" w:styleId="FollowedHyperlink">
    <w:name w:val="FollowedHyperlink"/>
    <w:basedOn w:val="DefaultParagraphFont"/>
    <w:uiPriority w:val="99"/>
    <w:semiHidden/>
    <w:unhideWhenUsed/>
    <w:rsid w:val="005F644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github.com/omtiwari17/Deploy-Manufacturing-App-to-Kubernete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568B9C-716E-4916-92B7-9BBB348873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2696</Words>
  <Characters>15371</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Aashruti Shah</dc:creator>
  <cp:keywords/>
  <dc:description/>
  <cp:lastModifiedBy>Om Tiwari</cp:lastModifiedBy>
  <cp:revision>2</cp:revision>
  <cp:lastPrinted>2026-03-17T15:53:00Z</cp:lastPrinted>
  <dcterms:created xsi:type="dcterms:W3CDTF">2026-03-19T17:36:00Z</dcterms:created>
  <dcterms:modified xsi:type="dcterms:W3CDTF">2026-03-19T17:36:00Z</dcterms:modified>
</cp:coreProperties>
</file>