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czyuw2yex2w" w:id="0"/>
      <w:bookmarkEnd w:id="0"/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222428"/>
          <w:sz w:val="96"/>
          <w:szCs w:val="96"/>
        </w:rPr>
      </w:pPr>
      <w:bookmarkStart w:colFirst="0" w:colLast="0" w:name="_77d93qv3ce1k" w:id="1"/>
      <w:bookmarkEnd w:id="1"/>
      <w:r w:rsidDel="00000000" w:rsidR="00000000" w:rsidRPr="00000000">
        <w:rPr>
          <w:rFonts w:ascii="Helvetica Neue" w:cs="Helvetica Neue" w:eastAsia="Helvetica Neue" w:hAnsi="Helvetica Neue"/>
          <w:color w:val="222428"/>
          <w:sz w:val="96"/>
          <w:szCs w:val="96"/>
          <w:rtl w:val="0"/>
        </w:rPr>
        <w:t xml:space="preserve">[</w:t>
      </w:r>
      <w:r w:rsidDel="00000000" w:rsidR="00000000" w:rsidRPr="00000000">
        <w:rPr>
          <w:rFonts w:ascii="Helvetica Neue" w:cs="Helvetica Neue" w:eastAsia="Helvetica Neue" w:hAnsi="Helvetica Neue"/>
          <w:color w:val="22242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0" w:line="240" w:lineRule="auto"/>
        <w:rPr>
          <w:rFonts w:ascii="Arial" w:cs="Arial" w:eastAsia="Arial" w:hAnsi="Arial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666666"/>
          <w:sz w:val="20"/>
          <w:szCs w:val="20"/>
        </w:rPr>
        <w:drawing>
          <wp:inline distB="0" distT="0" distL="0" distR="0">
            <wp:extent cx="448056" cy="54864"/>
            <wp:effectExtent b="0" l="0" r="0" t="0"/>
            <wp:docPr descr="footer" id="8" name="image5.png"/>
            <a:graphic>
              <a:graphicData uri="http://schemas.openxmlformats.org/drawingml/2006/picture">
                <pic:pic>
                  <pic:nvPicPr>
                    <pic:cNvPr descr="footer" id="0" name="image5.png"/>
                    <pic:cNvPicPr preferRelativeResize="0"/>
                  </pic:nvPicPr>
                  <pic:blipFill>
                    <a:blip r:embed="rId6"/>
                    <a:srcRect b="1037" l="0" r="0" t="103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" cy="54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666666"/>
          <w:sz w:val="32"/>
          <w:szCs w:val="32"/>
        </w:rPr>
      </w:pPr>
      <w:r w:rsidDel="00000000" w:rsidR="00000000" w:rsidRPr="00000000">
        <w:rPr>
          <w:rFonts w:ascii="Helvetica Neue" w:cs="Helvetica Neue" w:eastAsia="Helvetica Neue" w:hAnsi="Helvetica Neue"/>
          <w:sz w:val="32"/>
          <w:szCs w:val="32"/>
          <w:rtl w:val="0"/>
        </w:rPr>
        <w:t xml:space="preserve">[Learner Name]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color w:val="666666"/>
          <w:sz w:val="32"/>
          <w:szCs w:val="32"/>
          <w:rtl w:val="0"/>
        </w:rPr>
        <w:t xml:space="preserve">[Date]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Helvetica Neue" w:cs="Helvetica Neue" w:eastAsia="Helvetica Neue" w:hAnsi="Helvetica Neue"/>
          <w:color w:val="666666"/>
          <w:sz w:val="32"/>
          <w:szCs w:val="32"/>
        </w:rPr>
      </w:pPr>
      <w:r w:rsidDel="00000000" w:rsidR="00000000" w:rsidRPr="00000000">
        <w:rPr>
          <w:rtl w:val="0"/>
        </w:rPr>
      </w:r>
    </w:p>
    <w:sdt>
      <w:sdtPr>
        <w:id w:val="-192696377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15awvooqoj6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Overview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ovawxjoi07ia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Helvetica Neue" w:cs="Helvetica Neue" w:eastAsia="Helvetica Neue" w:hAnsi="Helvetica Neue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4nwtygxbthbx"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spacing w:after="360" w:before="36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360" w:before="0" w:line="360" w:lineRule="auto"/>
        <w:rPr/>
      </w:pPr>
      <w:bookmarkStart w:colFirst="0" w:colLast="0" w:name="_l15awvooqoj6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[Create a short summary of what was achieved in your lab]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360" w:before="0" w:line="360" w:lineRule="auto"/>
        <w:rPr/>
      </w:pPr>
      <w:bookmarkStart w:colFirst="0" w:colLast="0" w:name="_ovawxjoi07ia" w:id="3"/>
      <w:bookmarkEnd w:id="3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[Detail the steps you took to do the tasks in the lab and add screenshots as proof of completion 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360" w:before="0" w:line="360" w:lineRule="auto"/>
        <w:rPr/>
      </w:pPr>
      <w:bookmarkStart w:colFirst="0" w:colLast="0" w:name="_i85ws8se9wc5" w:id="4"/>
      <w:bookmarkEnd w:id="4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60" w:lineRule="auto"/>
        <w:rPr>
          <w:rFonts w:ascii="Helvetica Neue" w:cs="Helvetica Neue" w:eastAsia="Helvetica Neue" w:hAnsi="Helvetica Neue"/>
          <w:color w:val="404040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404040"/>
          <w:sz w:val="24"/>
          <w:szCs w:val="24"/>
          <w:rtl w:val="0"/>
        </w:rPr>
        <w:t xml:space="preserve">[Add any takeaways about the lab]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360" w:before="0" w:line="360" w:lineRule="auto"/>
        <w:rPr/>
      </w:pPr>
      <w:bookmarkStart w:colFirst="0" w:colLast="0" w:name="_4nwtygxbthbx" w:id="5"/>
      <w:bookmarkEnd w:id="5"/>
      <w:r w:rsidDel="00000000" w:rsidR="00000000" w:rsidRPr="00000000">
        <w:rPr>
          <w:rtl w:val="0"/>
        </w:rPr>
        <w:t xml:space="preserve">Appendix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2" name="image5.png"/>
          <a:graphic>
            <a:graphicData uri="http://schemas.openxmlformats.org/drawingml/2006/picture">
              <pic:pic>
                <pic:nvPicPr>
                  <pic:cNvPr descr="footer" id="0" name="image5.png"/>
                  <pic:cNvPicPr preferRelativeResize="0"/>
                </pic:nvPicPr>
                <pic:blipFill>
                  <a:blip r:embed="rId1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" name="image2.png"/>
          <a:graphic>
            <a:graphicData uri="http://schemas.openxmlformats.org/drawingml/2006/picture">
              <pic:pic>
                <pic:nvPicPr>
                  <pic:cNvPr descr="footer" id="0" name="image2.png"/>
                  <pic:cNvPicPr preferRelativeResize="0"/>
                </pic:nvPicPr>
                <pic:blipFill>
                  <a:blip r:embed="rId1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317500</wp:posOffset>
          </wp:positionV>
          <wp:extent cx="1984248" cy="283464"/>
          <wp:effectExtent b="0" l="0" r="0" t="0"/>
          <wp:wrapNone/>
          <wp:docPr id="3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4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3"/>
                  <a:srcRect b="3029" l="0" r="0" t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0" distT="0" distL="0" distR="0">
          <wp:extent cx="448056" cy="54864"/>
          <wp:effectExtent b="0" l="0" r="0" t="0"/>
          <wp:docPr descr="footer" id="6" name="image5.png"/>
          <a:graphic>
            <a:graphicData uri="http://schemas.openxmlformats.org/drawingml/2006/picture">
              <pic:pic>
                <pic:nvPicPr>
                  <pic:cNvPr descr="footer" id="0" name="image5.png"/>
                  <pic:cNvPicPr preferRelativeResize="0"/>
                </pic:nvPicPr>
                <pic:blipFill>
                  <a:blip r:embed="rId4"/>
                  <a:srcRect b="1037" l="0" r="0" t="1037"/>
                  <a:stretch>
                    <a:fillRect/>
                  </a:stretch>
                </pic:blipFill>
                <pic:spPr>
                  <a:xfrm>
                    <a:off x="0" y="0"/>
                    <a:ext cx="448056" cy="5486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before="0" w:line="276" w:lineRule="auto"/>
      <w:ind w:left="-720" w:firstLine="0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449580</wp:posOffset>
          </wp:positionH>
          <wp:positionV relativeFrom="page">
            <wp:posOffset>253365</wp:posOffset>
          </wp:positionV>
          <wp:extent cx="1984248" cy="283464"/>
          <wp:effectExtent b="0" l="0" r="0" t="0"/>
          <wp:wrapNone/>
          <wp:docPr id="5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4248" cy="28346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2"/>
                  <a:srcRect b="3029" l="0" r="0" t="3029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spacing w:before="0" w:line="276" w:lineRule="auto"/>
      <w:ind w:left="720" w:firstLine="720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1440" w:line="240" w:lineRule="auto"/>
    </w:pPr>
    <w:rPr>
      <w:rFonts w:ascii="Helvetica Neue" w:cs="Helvetica Neue" w:eastAsia="Helvetica Neue" w:hAnsi="Helvetica Neue"/>
      <w:color w:val="611940"/>
      <w:sz w:val="72"/>
      <w:szCs w:val="72"/>
    </w:rPr>
  </w:style>
  <w:style w:type="paragraph" w:styleId="Heading2">
    <w:name w:val="heading 2"/>
    <w:basedOn w:val="Normal"/>
    <w:next w:val="Normal"/>
    <w:pPr>
      <w:keepNext w:val="1"/>
      <w:keepLines w:val="1"/>
      <w:spacing w:before="480" w:lineRule="auto"/>
    </w:pPr>
    <w:rPr>
      <w:rFonts w:ascii="Arial" w:cs="Arial" w:eastAsia="Arial" w:hAnsi="Arial"/>
      <w:b w:val="1"/>
      <w:bCs w:val="1"/>
      <w:color w:val="61194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Relationship Id="rId3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