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5551F" w14:textId="092BF02D" w:rsidR="00B87FB1" w:rsidRPr="00B87FB1" w:rsidRDefault="00B87FB1" w:rsidP="00B87FB1">
      <w:r w:rsidRPr="00B87FB1">
        <w:t xml:space="preserve">Here are four topics that are designed to be applied to primary data collection (interviews, surveys, observations, etc.), and which would work well with the </w:t>
      </w:r>
      <w:proofErr w:type="gramStart"/>
      <w:r w:rsidRPr="00B87FB1">
        <w:t>10 week</w:t>
      </w:r>
      <w:proofErr w:type="gramEnd"/>
      <w:r w:rsidRPr="00B87FB1">
        <w:t xml:space="preserve"> Extended Masters timeline:</w:t>
      </w:r>
    </w:p>
    <w:p w14:paraId="55CD4701" w14:textId="308A5B88" w:rsidR="00B87FB1" w:rsidRPr="00B87FB1" w:rsidRDefault="00B87FB1" w:rsidP="00B87FB1">
      <w:pPr>
        <w:numPr>
          <w:ilvl w:val="0"/>
          <w:numId w:val="2"/>
        </w:numPr>
      </w:pPr>
      <w:r w:rsidRPr="00B87FB1">
        <w:rPr>
          <w:b/>
          <w:bCs/>
        </w:rPr>
        <w:t>Customer Preferences and Buying Behavior in Local Online Businesses: A Survey-Based Study</w:t>
      </w:r>
    </w:p>
    <w:p w14:paraId="3F29E128" w14:textId="77777777" w:rsidR="00B87FB1" w:rsidRPr="00B87FB1" w:rsidRDefault="00B87FB1" w:rsidP="00B87FB1">
      <w:pPr>
        <w:numPr>
          <w:ilvl w:val="1"/>
          <w:numId w:val="2"/>
        </w:numPr>
      </w:pPr>
      <w:r w:rsidRPr="00B87FB1">
        <w:rPr>
          <w:b/>
          <w:bCs/>
        </w:rPr>
        <w:t>Field:</w:t>
      </w:r>
      <w:r w:rsidRPr="00B87FB1">
        <w:t xml:space="preserve"> Marketing &amp; Business Management</w:t>
      </w:r>
    </w:p>
    <w:p w14:paraId="44AF95AC" w14:textId="4C0F395D" w:rsidR="00B87FB1" w:rsidRPr="00B87FB1" w:rsidRDefault="00B87FB1" w:rsidP="00B87FB1">
      <w:pPr>
        <w:numPr>
          <w:ilvl w:val="1"/>
          <w:numId w:val="2"/>
        </w:numPr>
      </w:pPr>
      <w:r w:rsidRPr="00B87FB1">
        <w:t>The focus: Using direct survey feedback to find out how customers purchase decisions work.</w:t>
      </w:r>
    </w:p>
    <w:p w14:paraId="1F0DAEAB" w14:textId="0AC3EFAF" w:rsidR="00B87FB1" w:rsidRPr="00B87FB1" w:rsidRDefault="00B87FB1" w:rsidP="00B87FB1">
      <w:pPr>
        <w:numPr>
          <w:ilvl w:val="0"/>
          <w:numId w:val="2"/>
        </w:numPr>
      </w:pPr>
      <w:r w:rsidRPr="00B87FB1">
        <w:rPr>
          <w:b/>
          <w:bCs/>
        </w:rPr>
        <w:t>Employee Perspectives on Remote Work: Challenges and Productivity in Small and Medium Enterprises (SMEs)</w:t>
      </w:r>
    </w:p>
    <w:p w14:paraId="6AF29F06" w14:textId="77777777" w:rsidR="00B87FB1" w:rsidRPr="00B87FB1" w:rsidRDefault="00B87FB1" w:rsidP="00B87FB1">
      <w:pPr>
        <w:numPr>
          <w:ilvl w:val="1"/>
          <w:numId w:val="2"/>
        </w:numPr>
      </w:pPr>
      <w:r w:rsidRPr="00B87FB1">
        <w:rPr>
          <w:b/>
          <w:bCs/>
        </w:rPr>
        <w:t>Field:</w:t>
      </w:r>
      <w:r w:rsidRPr="00B87FB1">
        <w:t xml:space="preserve"> Business Management</w:t>
      </w:r>
    </w:p>
    <w:p w14:paraId="78CB9F43" w14:textId="0DC33A5B" w:rsidR="00B87FB1" w:rsidRPr="00B87FB1" w:rsidRDefault="00B87FB1" w:rsidP="00B87FB1">
      <w:pPr>
        <w:numPr>
          <w:ilvl w:val="1"/>
          <w:numId w:val="2"/>
        </w:numPr>
      </w:pPr>
      <w:r w:rsidRPr="00B87FB1">
        <w:t>Objective: To understand the difference in productivity of employees because of the management practices using interviews or surveys.</w:t>
      </w:r>
    </w:p>
    <w:p w14:paraId="36A9D7BC" w14:textId="2CF7F565" w:rsidR="00B87FB1" w:rsidRPr="00B87FB1" w:rsidRDefault="00B87FB1" w:rsidP="00B87FB1">
      <w:pPr>
        <w:numPr>
          <w:ilvl w:val="0"/>
          <w:numId w:val="2"/>
        </w:numPr>
      </w:pPr>
      <w:r w:rsidRPr="00B87FB1">
        <w:rPr>
          <w:b/>
          <w:bCs/>
        </w:rPr>
        <w:t>The Impact of Social Media Marketing on Customer Engagement: Insights from Small Businesses</w:t>
      </w:r>
    </w:p>
    <w:p w14:paraId="2CC60DA8" w14:textId="77777777" w:rsidR="00B87FB1" w:rsidRPr="00B87FB1" w:rsidRDefault="00B87FB1" w:rsidP="00B87FB1">
      <w:pPr>
        <w:numPr>
          <w:ilvl w:val="1"/>
          <w:numId w:val="2"/>
        </w:numPr>
      </w:pPr>
      <w:r w:rsidRPr="00B87FB1">
        <w:rPr>
          <w:b/>
          <w:bCs/>
        </w:rPr>
        <w:t>Field:</w:t>
      </w:r>
      <w:r w:rsidRPr="00B87FB1">
        <w:t xml:space="preserve"> Marketing &amp; International Business</w:t>
      </w:r>
    </w:p>
    <w:p w14:paraId="4506AF03" w14:textId="3872A6E5" w:rsidR="00B87FB1" w:rsidRPr="00B87FB1" w:rsidRDefault="00B87FB1" w:rsidP="00B87FB1">
      <w:pPr>
        <w:numPr>
          <w:ilvl w:val="1"/>
          <w:numId w:val="2"/>
        </w:numPr>
      </w:pPr>
      <w:r w:rsidRPr="00B87FB1">
        <w:t>It focuses on evaluating how the digital marketing strategies motivate the customers to engage with the business through the business owner/customer interviews.</w:t>
      </w:r>
    </w:p>
    <w:p w14:paraId="2C74DCC9" w14:textId="428C7B60" w:rsidR="00B87FB1" w:rsidRPr="00B87FB1" w:rsidRDefault="00B87FB1" w:rsidP="00B87FB1">
      <w:pPr>
        <w:numPr>
          <w:ilvl w:val="0"/>
          <w:numId w:val="2"/>
        </w:numPr>
      </w:pPr>
      <w:r w:rsidRPr="00B87FB1">
        <w:rPr>
          <w:b/>
          <w:bCs/>
        </w:rPr>
        <w:t>Consumer Perception of Product Pricing Strategies in Local Markets</w:t>
      </w:r>
    </w:p>
    <w:p w14:paraId="1A46C491" w14:textId="77777777" w:rsidR="00B87FB1" w:rsidRPr="00B87FB1" w:rsidRDefault="00B87FB1" w:rsidP="00B87FB1">
      <w:pPr>
        <w:numPr>
          <w:ilvl w:val="1"/>
          <w:numId w:val="2"/>
        </w:numPr>
      </w:pPr>
      <w:r w:rsidRPr="00B87FB1">
        <w:rPr>
          <w:b/>
          <w:bCs/>
        </w:rPr>
        <w:t>Field:</w:t>
      </w:r>
      <w:r w:rsidRPr="00B87FB1">
        <w:t xml:space="preserve"> Marketing &amp; Business Management</w:t>
      </w:r>
    </w:p>
    <w:p w14:paraId="27EFB556" w14:textId="1C165F02" w:rsidR="00B87FB1" w:rsidRPr="00B87FB1" w:rsidRDefault="00B87FB1" w:rsidP="00B87FB1">
      <w:pPr>
        <w:numPr>
          <w:ilvl w:val="1"/>
          <w:numId w:val="2"/>
        </w:numPr>
      </w:pPr>
      <w:r w:rsidRPr="00B87FB1">
        <w:t>Problem: How pricing affects consumer decisions using local market survey.</w:t>
      </w:r>
    </w:p>
    <w:p w14:paraId="2524D6B6" w14:textId="0737546D" w:rsidR="00445ACA" w:rsidRDefault="00445ACA" w:rsidP="00B87FB1">
      <w:pPr>
        <w:ind w:left="1080"/>
      </w:pPr>
    </w:p>
    <w:sectPr w:rsidR="00445ACA" w:rsidSect="006E7E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24B7B" w14:textId="77777777" w:rsidR="00B825B2" w:rsidRDefault="00B825B2" w:rsidP="003A68C0">
      <w:pPr>
        <w:spacing w:after="0" w:line="240" w:lineRule="auto"/>
      </w:pPr>
      <w:r>
        <w:separator/>
      </w:r>
    </w:p>
  </w:endnote>
  <w:endnote w:type="continuationSeparator" w:id="0">
    <w:p w14:paraId="1FFC69A7" w14:textId="77777777" w:rsidR="00B825B2" w:rsidRDefault="00B825B2" w:rsidP="003A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9DA4D" w14:textId="77777777" w:rsidR="00B825B2" w:rsidRDefault="00B825B2" w:rsidP="003A68C0">
      <w:pPr>
        <w:spacing w:after="0" w:line="240" w:lineRule="auto"/>
      </w:pPr>
      <w:r>
        <w:separator/>
      </w:r>
    </w:p>
  </w:footnote>
  <w:footnote w:type="continuationSeparator" w:id="0">
    <w:p w14:paraId="6AED46A3" w14:textId="77777777" w:rsidR="00B825B2" w:rsidRDefault="00B825B2" w:rsidP="003A6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04678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6E8616" w14:textId="653D15F6" w:rsidR="003A68C0" w:rsidRDefault="003A68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F01840" w14:textId="77777777" w:rsidR="003A68C0" w:rsidRDefault="003A68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F7714"/>
    <w:multiLevelType w:val="multilevel"/>
    <w:tmpl w:val="10502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5B2098"/>
    <w:multiLevelType w:val="multilevel"/>
    <w:tmpl w:val="5F26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616099">
    <w:abstractNumId w:val="0"/>
  </w:num>
  <w:num w:numId="2" w16cid:durableId="84112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B1"/>
    <w:rsid w:val="003A68C0"/>
    <w:rsid w:val="003E5A71"/>
    <w:rsid w:val="00445ACA"/>
    <w:rsid w:val="00454AB2"/>
    <w:rsid w:val="0047058F"/>
    <w:rsid w:val="006E7EA3"/>
    <w:rsid w:val="00AD6E74"/>
    <w:rsid w:val="00B25367"/>
    <w:rsid w:val="00B825B2"/>
    <w:rsid w:val="00B87FB1"/>
    <w:rsid w:val="00DD0930"/>
    <w:rsid w:val="00F2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D54E"/>
  <w15:chartTrackingRefBased/>
  <w15:docId w15:val="{FC0D9B3D-46CB-4378-AC0B-B7041F21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F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6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C0"/>
  </w:style>
  <w:style w:type="paragraph" w:styleId="Footer">
    <w:name w:val="footer"/>
    <w:basedOn w:val="Normal"/>
    <w:link w:val="FooterChar"/>
    <w:uiPriority w:val="99"/>
    <w:unhideWhenUsed/>
    <w:rsid w:val="003A6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2025-03-19T18:33:00Z</dcterms:created>
  <dcterms:modified xsi:type="dcterms:W3CDTF">2025-03-19T18:45:00Z</dcterms:modified>
</cp:coreProperties>
</file>