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C0" w:rsidRPr="007352F0" w:rsidRDefault="00FE4276" w:rsidP="00B52922">
      <w:pPr>
        <w:spacing w:line="360" w:lineRule="auto"/>
        <w:jc w:val="both"/>
        <w:rPr>
          <w:rFonts w:ascii="Times New Roman" w:hAnsi="Times New Roman" w:cs="Times New Roman"/>
          <w:b/>
          <w:sz w:val="24"/>
          <w:szCs w:val="24"/>
        </w:rPr>
      </w:pPr>
      <w:r w:rsidRPr="007352F0">
        <w:rPr>
          <w:rFonts w:ascii="Times New Roman" w:hAnsi="Times New Roman" w:cs="Times New Roman"/>
          <w:b/>
          <w:sz w:val="24"/>
          <w:szCs w:val="24"/>
        </w:rPr>
        <w:t>Portfolio 2</w:t>
      </w:r>
    </w:p>
    <w:p w:rsidR="00BB38C0" w:rsidRPr="007352F0" w:rsidRDefault="00FE4276" w:rsidP="00B52922">
      <w:pPr>
        <w:spacing w:line="360" w:lineRule="auto"/>
        <w:ind w:firstLine="720"/>
        <w:jc w:val="both"/>
        <w:rPr>
          <w:rFonts w:ascii="Times New Roman" w:hAnsi="Times New Roman" w:cs="Times New Roman"/>
          <w:sz w:val="24"/>
          <w:szCs w:val="24"/>
        </w:rPr>
      </w:pPr>
      <w:r w:rsidRPr="007352F0">
        <w:rPr>
          <w:rFonts w:ascii="Times New Roman" w:hAnsi="Times New Roman" w:cs="Times New Roman"/>
          <w:sz w:val="24"/>
          <w:szCs w:val="24"/>
        </w:rPr>
        <w:t>The increased competition in the digital market in</w:t>
      </w:r>
      <w:r w:rsidR="00D64BEB">
        <w:rPr>
          <w:rFonts w:ascii="Times New Roman" w:hAnsi="Times New Roman" w:cs="Times New Roman"/>
          <w:sz w:val="24"/>
          <w:szCs w:val="24"/>
        </w:rPr>
        <w:t xml:space="preserve"> the</w:t>
      </w:r>
      <w:r w:rsidRPr="007352F0">
        <w:rPr>
          <w:rFonts w:ascii="Times New Roman" w:hAnsi="Times New Roman" w:cs="Times New Roman"/>
          <w:sz w:val="24"/>
          <w:szCs w:val="24"/>
        </w:rPr>
        <w:t xml:space="preserve"> UK is the biggest challenge Small, and Medium Enterpris</w:t>
      </w:r>
      <w:r w:rsidR="00D64BEB">
        <w:rPr>
          <w:rFonts w:ascii="Times New Roman" w:hAnsi="Times New Roman" w:cs="Times New Roman"/>
          <w:sz w:val="24"/>
          <w:szCs w:val="24"/>
        </w:rPr>
        <w:t>es (SMEs) are experiencing. As a result, it is essential</w:t>
      </w:r>
      <w:r w:rsidRPr="007352F0">
        <w:rPr>
          <w:rFonts w:ascii="Times New Roman" w:hAnsi="Times New Roman" w:cs="Times New Roman"/>
          <w:sz w:val="24"/>
          <w:szCs w:val="24"/>
        </w:rPr>
        <w:t xml:space="preserve"> to understand how SMEs can maintain a stronger competitive advantage and higher </w:t>
      </w:r>
      <w:r w:rsidR="00D64BEB">
        <w:rPr>
          <w:rFonts w:ascii="Times New Roman" w:hAnsi="Times New Roman" w:cs="Times New Roman"/>
          <w:sz w:val="24"/>
          <w:szCs w:val="24"/>
        </w:rPr>
        <w:t>agility</w:t>
      </w:r>
      <w:r w:rsidRPr="007352F0">
        <w:rPr>
          <w:rFonts w:ascii="Times New Roman" w:hAnsi="Times New Roman" w:cs="Times New Roman"/>
          <w:sz w:val="24"/>
          <w:szCs w:val="24"/>
        </w:rPr>
        <w:t>. Four main statistical variables have been realized to achieve this: total online sales, digital marketing investment or expenditure, Return on Investment and</w:t>
      </w:r>
      <w:r w:rsidR="00D64BEB">
        <w:rPr>
          <w:rFonts w:ascii="Times New Roman" w:hAnsi="Times New Roman" w:cs="Times New Roman"/>
          <w:sz w:val="24"/>
          <w:szCs w:val="24"/>
        </w:rPr>
        <w:t xml:space="preserve"> the correspond</w:t>
      </w:r>
      <w:r w:rsidRPr="007352F0">
        <w:rPr>
          <w:rFonts w:ascii="Times New Roman" w:hAnsi="Times New Roman" w:cs="Times New Roman"/>
          <w:sz w:val="24"/>
          <w:szCs w:val="24"/>
        </w:rPr>
        <w:t>ing number of established SMEs.</w:t>
      </w:r>
    </w:p>
    <w:p w:rsidR="00555D18" w:rsidRPr="007352F0" w:rsidRDefault="00FE4276" w:rsidP="00B52922">
      <w:pPr>
        <w:spacing w:line="360" w:lineRule="auto"/>
        <w:ind w:firstLine="720"/>
        <w:jc w:val="both"/>
        <w:rPr>
          <w:rFonts w:ascii="Times New Roman" w:hAnsi="Times New Roman" w:cs="Times New Roman"/>
          <w:sz w:val="24"/>
          <w:szCs w:val="24"/>
        </w:rPr>
      </w:pPr>
      <w:r w:rsidRPr="007352F0">
        <w:rPr>
          <w:rFonts w:ascii="Times New Roman" w:hAnsi="Times New Roman" w:cs="Times New Roman"/>
          <w:sz w:val="24"/>
          <w:szCs w:val="24"/>
        </w:rPr>
        <w:t xml:space="preserve">First, the digital marketing expenditure or investments variable is important to understand as it gives insight into the resources available to SMEs and how these resources should be utilized. </w:t>
      </w:r>
      <w:r w:rsidR="00704035" w:rsidRPr="007352F0">
        <w:rPr>
          <w:rFonts w:ascii="Times New Roman" w:hAnsi="Times New Roman" w:cs="Times New Roman"/>
          <w:sz w:val="24"/>
          <w:szCs w:val="24"/>
        </w:rPr>
        <w:t>Also, digital marketing exp</w:t>
      </w:r>
      <w:r w:rsidR="00416C87">
        <w:rPr>
          <w:rFonts w:ascii="Times New Roman" w:hAnsi="Times New Roman" w:cs="Times New Roman"/>
          <w:sz w:val="24"/>
          <w:szCs w:val="24"/>
        </w:rPr>
        <w:t>enditure variable</w:t>
      </w:r>
      <w:r w:rsidR="00704035" w:rsidRPr="007352F0">
        <w:rPr>
          <w:rFonts w:ascii="Times New Roman" w:hAnsi="Times New Roman" w:cs="Times New Roman"/>
          <w:sz w:val="24"/>
          <w:szCs w:val="24"/>
        </w:rPr>
        <w:t xml:space="preserve"> can offer valuable information on the marketing strategy for a company's effectiveness and how this strategy can be improved. Secondly, there is SME's Return on Investment (ROI) or revenue variable. This variable is helpful in understanding the marketing efforts of SMEs and determining if the expenditure made is worth the return. The third variable is total online sales. This variable indicates the total amount of sales generated through the digital channels. In particular, </w:t>
      </w:r>
      <w:r w:rsidR="00416C87">
        <w:rPr>
          <w:rFonts w:ascii="Times New Roman" w:hAnsi="Times New Roman" w:cs="Times New Roman"/>
          <w:sz w:val="24"/>
          <w:szCs w:val="24"/>
        </w:rPr>
        <w:t xml:space="preserve">this variable is of significance </w:t>
      </w:r>
      <w:r w:rsidR="00704035" w:rsidRPr="007352F0">
        <w:rPr>
          <w:rFonts w:ascii="Times New Roman" w:hAnsi="Times New Roman" w:cs="Times New Roman"/>
          <w:sz w:val="24"/>
          <w:szCs w:val="24"/>
        </w:rPr>
        <w:t>in understanding the success of an SME’s strat</w:t>
      </w:r>
      <w:r w:rsidR="00416C87">
        <w:rPr>
          <w:rFonts w:ascii="Times New Roman" w:hAnsi="Times New Roman" w:cs="Times New Roman"/>
          <w:sz w:val="24"/>
          <w:szCs w:val="24"/>
        </w:rPr>
        <w:t>egy with regard to</w:t>
      </w:r>
      <w:r w:rsidR="00704035" w:rsidRPr="007352F0">
        <w:rPr>
          <w:rFonts w:ascii="Times New Roman" w:hAnsi="Times New Roman" w:cs="Times New Roman"/>
          <w:sz w:val="24"/>
          <w:szCs w:val="24"/>
        </w:rPr>
        <w:t xml:space="preserve"> digital marketing. </w:t>
      </w:r>
      <w:r w:rsidRPr="007352F0">
        <w:rPr>
          <w:rFonts w:ascii="Times New Roman" w:hAnsi="Times New Roman" w:cs="Times New Roman"/>
          <w:sz w:val="24"/>
          <w:szCs w:val="24"/>
        </w:rPr>
        <w:t>The fourth and last variable is the total count of established SMEs. This variable is important since it can provide an idea of how the digital market i</w:t>
      </w:r>
      <w:r w:rsidRPr="007352F0">
        <w:rPr>
          <w:rFonts w:ascii="Times New Roman" w:hAnsi="Times New Roman" w:cs="Times New Roman"/>
          <w:sz w:val="24"/>
          <w:szCs w:val="24"/>
        </w:rPr>
        <w:t>s competitive. Thus by doing this, it provides an insight into the level of competition</w:t>
      </w:r>
      <w:r w:rsidR="00416C87">
        <w:rPr>
          <w:rFonts w:ascii="Times New Roman" w:hAnsi="Times New Roman" w:cs="Times New Roman"/>
          <w:sz w:val="24"/>
          <w:szCs w:val="24"/>
        </w:rPr>
        <w:t xml:space="preserve"> and challenges facing</w:t>
      </w:r>
      <w:r w:rsidRPr="007352F0">
        <w:rPr>
          <w:rFonts w:ascii="Times New Roman" w:hAnsi="Times New Roman" w:cs="Times New Roman"/>
          <w:sz w:val="24"/>
          <w:szCs w:val="24"/>
        </w:rPr>
        <w:t xml:space="preserve"> the SMEs.</w:t>
      </w:r>
      <w:bookmarkStart w:id="0" w:name="_GoBack"/>
      <w:bookmarkEnd w:id="0"/>
    </w:p>
    <w:p w:rsidR="00555D18" w:rsidRPr="007352F0" w:rsidRDefault="00FE4276" w:rsidP="00B529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Concerning data collection for this study to investigate and explore the aforementioned variables, the intended database is World Bank. </w:t>
      </w:r>
      <w:r w:rsidRPr="007352F0">
        <w:rPr>
          <w:rFonts w:ascii="Times New Roman" w:hAnsi="Times New Roman" w:cs="Times New Roman"/>
          <w:sz w:val="24"/>
          <w:szCs w:val="24"/>
        </w:rPr>
        <w:t>World Bank is a reliable</w:t>
      </w:r>
      <w:r w:rsidR="00B52922">
        <w:rPr>
          <w:rFonts w:ascii="Times New Roman" w:hAnsi="Times New Roman" w:cs="Times New Roman"/>
          <w:sz w:val="24"/>
          <w:szCs w:val="24"/>
        </w:rPr>
        <w:t>, easy-to-access, and accurate</w:t>
      </w:r>
      <w:r w:rsidRPr="007352F0">
        <w:rPr>
          <w:rFonts w:ascii="Times New Roman" w:hAnsi="Times New Roman" w:cs="Times New Roman"/>
          <w:sz w:val="24"/>
          <w:szCs w:val="24"/>
        </w:rPr>
        <w:t xml:space="preserve"> data source whi</w:t>
      </w:r>
      <w:r>
        <w:rPr>
          <w:rFonts w:ascii="Times New Roman" w:hAnsi="Times New Roman" w:cs="Times New Roman"/>
          <w:sz w:val="24"/>
          <w:szCs w:val="24"/>
        </w:rPr>
        <w:t xml:space="preserve">ch gives detailed </w:t>
      </w:r>
      <w:r w:rsidR="002137B9" w:rsidRPr="007352F0">
        <w:rPr>
          <w:rFonts w:ascii="Times New Roman" w:hAnsi="Times New Roman" w:cs="Times New Roman"/>
          <w:sz w:val="24"/>
          <w:szCs w:val="24"/>
        </w:rPr>
        <w:t xml:space="preserve">quantitative data on a wide range of </w:t>
      </w:r>
      <w:r>
        <w:rPr>
          <w:rFonts w:ascii="Times New Roman" w:hAnsi="Times New Roman" w:cs="Times New Roman"/>
          <w:sz w:val="24"/>
          <w:szCs w:val="24"/>
        </w:rPr>
        <w:t>business-related topics from various</w:t>
      </w:r>
      <w:r w:rsidR="002137B9" w:rsidRPr="007352F0">
        <w:rPr>
          <w:rFonts w:ascii="Times New Roman" w:hAnsi="Times New Roman" w:cs="Times New Roman"/>
          <w:sz w:val="24"/>
          <w:szCs w:val="24"/>
        </w:rPr>
        <w:t xml:space="preserve"> countries</w:t>
      </w:r>
      <w:r w:rsidR="00B52922" w:rsidRPr="00B52922">
        <w:t xml:space="preserve"> </w:t>
      </w:r>
      <w:r w:rsidR="00B52922" w:rsidRPr="00B52922">
        <w:rPr>
          <w:rFonts w:ascii="Times New Roman" w:hAnsi="Times New Roman" w:cs="Times New Roman"/>
          <w:sz w:val="24"/>
          <w:szCs w:val="24"/>
        </w:rPr>
        <w:t>(World Bank, 2019)</w:t>
      </w:r>
      <w:r w:rsidR="00416C87">
        <w:rPr>
          <w:rFonts w:ascii="Times New Roman" w:hAnsi="Times New Roman" w:cs="Times New Roman"/>
          <w:sz w:val="24"/>
          <w:szCs w:val="24"/>
        </w:rPr>
        <w:t>. However,</w:t>
      </w:r>
      <w:r w:rsidR="002137B9" w:rsidRPr="007352F0">
        <w:rPr>
          <w:rFonts w:ascii="Times New Roman" w:hAnsi="Times New Roman" w:cs="Times New Roman"/>
          <w:sz w:val="24"/>
          <w:szCs w:val="24"/>
        </w:rPr>
        <w:t xml:space="preserve"> the World Bank</w:t>
      </w:r>
      <w:r>
        <w:rPr>
          <w:rFonts w:ascii="Times New Roman" w:hAnsi="Times New Roman" w:cs="Times New Roman"/>
          <w:sz w:val="24"/>
          <w:szCs w:val="24"/>
        </w:rPr>
        <w:t xml:space="preserve"> database</w:t>
      </w:r>
      <w:r w:rsidR="002137B9" w:rsidRPr="007352F0">
        <w:rPr>
          <w:rFonts w:ascii="Times New Roman" w:hAnsi="Times New Roman" w:cs="Times New Roman"/>
          <w:sz w:val="24"/>
          <w:szCs w:val="24"/>
        </w:rPr>
        <w:t xml:space="preserve"> may not provide</w:t>
      </w:r>
      <w:r w:rsidR="00416C87">
        <w:rPr>
          <w:rFonts w:ascii="Times New Roman" w:hAnsi="Times New Roman" w:cs="Times New Roman"/>
          <w:sz w:val="24"/>
          <w:szCs w:val="24"/>
        </w:rPr>
        <w:t xml:space="preserve"> all the necessary data that is specific to the UK, and t</w:t>
      </w:r>
      <w:r w:rsidR="002137B9" w:rsidRPr="007352F0">
        <w:rPr>
          <w:rFonts w:ascii="Times New Roman" w:hAnsi="Times New Roman" w:cs="Times New Roman"/>
          <w:sz w:val="24"/>
          <w:szCs w:val="24"/>
        </w:rPr>
        <w:t>his might be problematic as the current research is focused on the UK.</w:t>
      </w:r>
      <w:r w:rsidR="00416C87">
        <w:rPr>
          <w:rFonts w:ascii="Times New Roman" w:hAnsi="Times New Roman" w:cs="Times New Roman"/>
          <w:sz w:val="24"/>
          <w:szCs w:val="24"/>
        </w:rPr>
        <w:t xml:space="preserve"> Regardless, the data collected from World Bank would </w:t>
      </w:r>
      <w:r>
        <w:rPr>
          <w:rFonts w:ascii="Times New Roman" w:hAnsi="Times New Roman" w:cs="Times New Roman"/>
          <w:sz w:val="24"/>
          <w:szCs w:val="24"/>
        </w:rPr>
        <w:t xml:space="preserve">be reliable and </w:t>
      </w:r>
      <w:r w:rsidR="00416C87">
        <w:rPr>
          <w:rFonts w:ascii="Times New Roman" w:hAnsi="Times New Roman" w:cs="Times New Roman"/>
          <w:sz w:val="24"/>
          <w:szCs w:val="24"/>
        </w:rPr>
        <w:t xml:space="preserve">suitable for the study, and relevant case studies from other European nations </w:t>
      </w:r>
      <w:r>
        <w:rPr>
          <w:rFonts w:ascii="Times New Roman" w:hAnsi="Times New Roman" w:cs="Times New Roman"/>
          <w:sz w:val="24"/>
          <w:szCs w:val="24"/>
        </w:rPr>
        <w:t xml:space="preserve">obtained </w:t>
      </w:r>
      <w:r w:rsidR="00416C87">
        <w:rPr>
          <w:rFonts w:ascii="Times New Roman" w:hAnsi="Times New Roman" w:cs="Times New Roman"/>
          <w:sz w:val="24"/>
          <w:szCs w:val="24"/>
        </w:rPr>
        <w:t xml:space="preserve">from the World Bank database would also have greater implications for this study. </w:t>
      </w:r>
    </w:p>
    <w:p w:rsidR="002137B9" w:rsidRPr="007352F0" w:rsidRDefault="00FE4276" w:rsidP="00B529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Once the data collected</w:t>
      </w:r>
      <w:r w:rsidRPr="007352F0">
        <w:rPr>
          <w:rFonts w:ascii="Times New Roman" w:hAnsi="Times New Roman" w:cs="Times New Roman"/>
          <w:sz w:val="24"/>
          <w:szCs w:val="24"/>
        </w:rPr>
        <w:t xml:space="preserve">, the same data will be analyzed by standard linear regression analysis. Standard linear regression analysis is used because of its </w:t>
      </w:r>
      <w:r w:rsidR="003D6237" w:rsidRPr="007352F0">
        <w:rPr>
          <w:rFonts w:ascii="Times New Roman" w:hAnsi="Times New Roman" w:cs="Times New Roman"/>
          <w:sz w:val="24"/>
          <w:szCs w:val="24"/>
        </w:rPr>
        <w:t>merit in that</w:t>
      </w:r>
      <w:r w:rsidRPr="007352F0">
        <w:rPr>
          <w:rFonts w:ascii="Times New Roman" w:hAnsi="Times New Roman" w:cs="Times New Roman"/>
          <w:sz w:val="24"/>
          <w:szCs w:val="24"/>
        </w:rPr>
        <w:t xml:space="preserve"> it allows the exploration of the correlation between the variables realized and also, and it helps i</w:t>
      </w:r>
      <w:r w:rsidRPr="007352F0">
        <w:rPr>
          <w:rFonts w:ascii="Times New Roman" w:hAnsi="Times New Roman" w:cs="Times New Roman"/>
          <w:sz w:val="24"/>
          <w:szCs w:val="24"/>
        </w:rPr>
        <w:t>n the realization of any outliers in the data</w:t>
      </w:r>
      <w:r w:rsidR="00B52922" w:rsidRPr="00B52922">
        <w:t xml:space="preserve"> </w:t>
      </w:r>
      <w:r w:rsidR="00B52922" w:rsidRPr="00B52922">
        <w:rPr>
          <w:rFonts w:ascii="Times New Roman" w:hAnsi="Times New Roman" w:cs="Times New Roman"/>
          <w:sz w:val="24"/>
          <w:szCs w:val="24"/>
        </w:rPr>
        <w:t>(Schneider et al., 2016)</w:t>
      </w:r>
      <w:r w:rsidRPr="007352F0">
        <w:rPr>
          <w:rFonts w:ascii="Times New Roman" w:hAnsi="Times New Roman" w:cs="Times New Roman"/>
          <w:sz w:val="24"/>
          <w:szCs w:val="24"/>
        </w:rPr>
        <w:t xml:space="preserve">. Standard linear regression analysis gives an </w:t>
      </w:r>
      <w:r w:rsidRPr="007352F0">
        <w:rPr>
          <w:rFonts w:ascii="Times New Roman" w:hAnsi="Times New Roman" w:cs="Times New Roman"/>
          <w:sz w:val="24"/>
          <w:szCs w:val="24"/>
        </w:rPr>
        <w:lastRenderedPageBreak/>
        <w:t xml:space="preserve">easy and simple way to examine the effect of each variable later on in the overall outcome. Nevertheless, </w:t>
      </w:r>
      <w:r w:rsidR="00672214" w:rsidRPr="007352F0">
        <w:rPr>
          <w:rFonts w:ascii="Times New Roman" w:hAnsi="Times New Roman" w:cs="Times New Roman"/>
          <w:sz w:val="24"/>
          <w:szCs w:val="24"/>
        </w:rPr>
        <w:t>it should be noted that linear regression analysis has some limitations. Linear regression analysis is limited in a manner that it makes an assumption that the data follows a normal distribution and that the relationships between the variables are linear</w:t>
      </w:r>
      <w:r w:rsidR="00B52922">
        <w:rPr>
          <w:rFonts w:ascii="Times New Roman" w:hAnsi="Times New Roman" w:cs="Times New Roman"/>
          <w:sz w:val="24"/>
          <w:szCs w:val="24"/>
        </w:rPr>
        <w:t xml:space="preserve"> </w:t>
      </w:r>
      <w:r w:rsidR="00B52922" w:rsidRPr="00B52922">
        <w:rPr>
          <w:rFonts w:ascii="Times New Roman" w:hAnsi="Times New Roman" w:cs="Times New Roman"/>
          <w:sz w:val="24"/>
          <w:szCs w:val="24"/>
        </w:rPr>
        <w:t>(Yadav, 2022)</w:t>
      </w:r>
      <w:r w:rsidR="00672214" w:rsidRPr="007352F0">
        <w:rPr>
          <w:rFonts w:ascii="Times New Roman" w:hAnsi="Times New Roman" w:cs="Times New Roman"/>
          <w:sz w:val="24"/>
          <w:szCs w:val="24"/>
        </w:rPr>
        <w:t xml:space="preserve">. Simply, this means that any relationships between the variables that are non-linear may not be taken into account. </w:t>
      </w:r>
      <w:r w:rsidRPr="007352F0">
        <w:rPr>
          <w:rFonts w:ascii="Times New Roman" w:hAnsi="Times New Roman" w:cs="Times New Roman"/>
          <w:sz w:val="24"/>
          <w:szCs w:val="24"/>
        </w:rPr>
        <w:t>Additionally</w:t>
      </w:r>
      <w:r w:rsidR="00672214" w:rsidRPr="007352F0">
        <w:rPr>
          <w:rFonts w:ascii="Times New Roman" w:hAnsi="Times New Roman" w:cs="Times New Roman"/>
          <w:sz w:val="24"/>
          <w:szCs w:val="24"/>
        </w:rPr>
        <w:t xml:space="preserve">, linear regression analysis may not be suitable when it comes to </w:t>
      </w:r>
      <w:r w:rsidR="003D6237" w:rsidRPr="007352F0">
        <w:rPr>
          <w:rFonts w:ascii="Times New Roman" w:hAnsi="Times New Roman" w:cs="Times New Roman"/>
          <w:sz w:val="24"/>
          <w:szCs w:val="24"/>
        </w:rPr>
        <w:t>analyzing datasets</w:t>
      </w:r>
      <w:r w:rsidR="00672214" w:rsidRPr="007352F0">
        <w:rPr>
          <w:rFonts w:ascii="Times New Roman" w:hAnsi="Times New Roman" w:cs="Times New Roman"/>
          <w:sz w:val="24"/>
          <w:szCs w:val="24"/>
        </w:rPr>
        <w:t xml:space="preserve"> with a high degree of variability or datasets that come in large quantities.</w:t>
      </w:r>
    </w:p>
    <w:p w:rsidR="007352F0" w:rsidRDefault="007352F0"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Default="005E29EA" w:rsidP="00B52922">
      <w:pPr>
        <w:spacing w:line="360" w:lineRule="auto"/>
        <w:jc w:val="both"/>
        <w:rPr>
          <w:rFonts w:ascii="Times New Roman" w:hAnsi="Times New Roman" w:cs="Times New Roman"/>
          <w:sz w:val="24"/>
          <w:szCs w:val="24"/>
        </w:rPr>
      </w:pPr>
    </w:p>
    <w:p w:rsidR="005E29EA" w:rsidRPr="007352F0" w:rsidRDefault="005E29EA" w:rsidP="00B52922">
      <w:pPr>
        <w:spacing w:line="360" w:lineRule="auto"/>
        <w:jc w:val="both"/>
        <w:rPr>
          <w:rFonts w:ascii="Times New Roman" w:hAnsi="Times New Roman" w:cs="Times New Roman"/>
          <w:sz w:val="24"/>
          <w:szCs w:val="24"/>
        </w:rPr>
      </w:pPr>
    </w:p>
    <w:p w:rsidR="007352F0" w:rsidRDefault="00FE4276" w:rsidP="00B5292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B52922" w:rsidRDefault="00FE4276" w:rsidP="00B52922">
      <w:pPr>
        <w:pStyle w:val="NormalWeb"/>
        <w:spacing w:before="0" w:beforeAutospacing="0" w:after="240" w:afterAutospacing="0" w:line="360" w:lineRule="auto"/>
      </w:pPr>
      <w:r>
        <w:t xml:space="preserve">Schneider, A., Hommel, G. and Blettner, M. (2016). Linear Regression Analysis. </w:t>
      </w:r>
      <w:r>
        <w:rPr>
          <w:i/>
          <w:iCs/>
        </w:rPr>
        <w:t>Deutsches Aerzteblatt Online</w:t>
      </w:r>
      <w:r>
        <w:t>, 107(44). doi:https://doi.org/10.3238/arztebl.2010.0776.</w:t>
      </w:r>
    </w:p>
    <w:p w:rsidR="00B52922" w:rsidRDefault="00FE4276" w:rsidP="00B52922">
      <w:pPr>
        <w:pStyle w:val="NormalWeb"/>
        <w:spacing w:before="0" w:beforeAutospacing="0" w:after="240" w:afterAutospacing="0" w:line="360" w:lineRule="auto"/>
      </w:pPr>
      <w:r>
        <w:t xml:space="preserve">World Bank (2019). </w:t>
      </w:r>
      <w:r>
        <w:rPr>
          <w:i/>
          <w:iCs/>
        </w:rPr>
        <w:t>DataBank | The World Bank</w:t>
      </w:r>
      <w:r>
        <w:t>. [online</w:t>
      </w:r>
      <w:r>
        <w:t>] Worldbank.org. Available at: https://databank.worldbank.org/ [Accessed 25 Feb. 2023].</w:t>
      </w:r>
    </w:p>
    <w:p w:rsidR="00B52922" w:rsidRDefault="00FE4276" w:rsidP="00B52922">
      <w:pPr>
        <w:pStyle w:val="NormalWeb"/>
        <w:spacing w:before="0" w:beforeAutospacing="0" w:after="240" w:afterAutospacing="0" w:line="360" w:lineRule="auto"/>
      </w:pPr>
      <w:r>
        <w:t xml:space="preserve">Yadav, R.S. (2022). A Study of Relationship to Absentees and Score Using Machine Learning Method: A Case Study of Linear Regression Analysis. </w:t>
      </w:r>
      <w:r>
        <w:rPr>
          <w:i/>
          <w:iCs/>
        </w:rPr>
        <w:t>IARS’ International Resear</w:t>
      </w:r>
      <w:r>
        <w:rPr>
          <w:i/>
          <w:iCs/>
        </w:rPr>
        <w:t>ch Journal</w:t>
      </w:r>
      <w:r>
        <w:t xml:space="preserve">, </w:t>
      </w:r>
      <w:r>
        <w:lastRenderedPageBreak/>
        <w:t>[online] 12(1), pp.33–39. Available at: https://www.redalyc.org/journal/6638/663872727005/html/ [Accessed 25 Feb. 2023].</w:t>
      </w:r>
    </w:p>
    <w:p w:rsidR="00B52922" w:rsidRPr="00B52922" w:rsidRDefault="00B52922" w:rsidP="00B52922">
      <w:pPr>
        <w:spacing w:line="360" w:lineRule="auto"/>
        <w:jc w:val="both"/>
        <w:rPr>
          <w:rFonts w:ascii="Times New Roman" w:hAnsi="Times New Roman" w:cs="Times New Roman"/>
          <w:b/>
          <w:sz w:val="24"/>
          <w:szCs w:val="24"/>
        </w:rPr>
      </w:pPr>
    </w:p>
    <w:p w:rsidR="007352F0" w:rsidRPr="007352F0" w:rsidRDefault="007352F0" w:rsidP="00B52922">
      <w:pPr>
        <w:spacing w:line="360" w:lineRule="auto"/>
        <w:jc w:val="both"/>
        <w:rPr>
          <w:rFonts w:ascii="Times New Roman" w:hAnsi="Times New Roman" w:cs="Times New Roman"/>
          <w:sz w:val="24"/>
          <w:szCs w:val="24"/>
        </w:rPr>
      </w:pPr>
    </w:p>
    <w:sectPr w:rsidR="007352F0" w:rsidRPr="0073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EA"/>
    <w:rsid w:val="00015F89"/>
    <w:rsid w:val="002137B9"/>
    <w:rsid w:val="003D6237"/>
    <w:rsid w:val="00416C87"/>
    <w:rsid w:val="00555D18"/>
    <w:rsid w:val="00590927"/>
    <w:rsid w:val="005E29EA"/>
    <w:rsid w:val="00672214"/>
    <w:rsid w:val="006D6697"/>
    <w:rsid w:val="00704035"/>
    <w:rsid w:val="007352F0"/>
    <w:rsid w:val="00740B8F"/>
    <w:rsid w:val="008935AB"/>
    <w:rsid w:val="00AA71EA"/>
    <w:rsid w:val="00B52922"/>
    <w:rsid w:val="00BB38C0"/>
    <w:rsid w:val="00D64BEB"/>
    <w:rsid w:val="00FE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5DC84-D86F-47CF-846A-F402CF00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F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352F0"/>
  </w:style>
  <w:style w:type="paragraph" w:styleId="NoSpacing">
    <w:name w:val="No Spacing"/>
    <w:uiPriority w:val="1"/>
    <w:qFormat/>
    <w:rsid w:val="007352F0"/>
    <w:pPr>
      <w:spacing w:after="0" w:line="240" w:lineRule="auto"/>
    </w:pPr>
  </w:style>
  <w:style w:type="paragraph" w:styleId="NormalWeb">
    <w:name w:val="Normal (Web)"/>
    <w:basedOn w:val="Normal"/>
    <w:uiPriority w:val="99"/>
    <w:semiHidden/>
    <w:unhideWhenUsed/>
    <w:rsid w:val="00B529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Ban19</b:Tag>
    <b:SourceType>DocumentFromInternetSite</b:SourceType>
    <b:Guid>{AA999A7F-8B83-4EED-8B51-7A370C7483F4}</b:Guid>
    <b:Author>
      <b:Author>
        <b:NameList>
          <b:Person>
            <b:Last>Bank.</b:Last>
            <b:First>World</b:First>
          </b:Person>
        </b:NameList>
      </b:Author>
    </b:Author>
    <b:Title>World Bank Open Data.</b:Title>
    <b:Year>2019</b:Year>
    <b:URL> https://data.worldbank.org/</b:URL>
    <b:RefOrder>1</b:RefOrder>
  </b:Source>
  <b:Source>
    <b:Tag>AlH16</b:Tag>
    <b:SourceType>JournalArticle</b:SourceType>
    <b:Guid>{26AEC36B-E3CD-44FD-9F2F-34D95863A576}</b:Guid>
    <b:Title> A review of using linear regression analysis.</b:Title>
    <b:Year>2016</b:Year>
    <b:Author>
      <b:Author>
        <b:NameList>
          <b:Person>
            <b:Last>Al-Hakim</b:Last>
            <b:First>L.,</b:First>
          </b:Person>
          <b:Person>
            <b:Last>Pizzi</b:Last>
            <b:First>N.</b:First>
          </b:Person>
        </b:NameList>
      </b:Author>
    </b:Author>
    <b:JournalName> International Journal of Medical Informatics, 93, </b:JournalName>
    <b:Pages>39-45.</b:Pages>
    <b:RefOrder>2</b:RefOrder>
  </b:Source>
</b:Sources>
</file>

<file path=customXml/itemProps1.xml><?xml version="1.0" encoding="utf-8"?>
<ds:datastoreItem xmlns:ds="http://schemas.openxmlformats.org/officeDocument/2006/customXml" ds:itemID="{F2BD16F1-8DC6-41B3-9956-5A4F5AE4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12</cp:revision>
  <dcterms:created xsi:type="dcterms:W3CDTF">2023-02-24T23:47:00Z</dcterms:created>
  <dcterms:modified xsi:type="dcterms:W3CDTF">2023-02-26T07:22:00Z</dcterms:modified>
</cp:coreProperties>
</file>