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A98" w:rsidRPr="00E47558" w:rsidRDefault="003E4AB0"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Chapter 3: Research Design</w:t>
      </w:r>
    </w:p>
    <w:p w:rsidR="00587A98" w:rsidRPr="00E47558" w:rsidRDefault="003E4AB0"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Overview</w:t>
      </w:r>
    </w:p>
    <w:p w:rsidR="00587A98" w:rsidRPr="00E47558" w:rsidRDefault="00641E77" w:rsidP="00F714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w:t>
      </w:r>
      <w:r w:rsidR="00691926">
        <w:rPr>
          <w:rFonts w:ascii="Times New Roman" w:hAnsi="Times New Roman" w:cs="Times New Roman"/>
          <w:sz w:val="24"/>
          <w:szCs w:val="24"/>
        </w:rPr>
        <w:t>his section</w:t>
      </w:r>
      <w:r>
        <w:rPr>
          <w:rFonts w:ascii="Times New Roman" w:hAnsi="Times New Roman" w:cs="Times New Roman"/>
          <w:sz w:val="24"/>
          <w:szCs w:val="24"/>
        </w:rPr>
        <w:t>,</w:t>
      </w:r>
      <w:r w:rsidR="00691926">
        <w:rPr>
          <w:rFonts w:ascii="Times New Roman" w:hAnsi="Times New Roman" w:cs="Times New Roman"/>
          <w:sz w:val="24"/>
          <w:szCs w:val="24"/>
        </w:rPr>
        <w:t xml:space="preserve"> an overview of </w:t>
      </w:r>
      <w:r w:rsidR="003E4AB0" w:rsidRPr="00E47558">
        <w:rPr>
          <w:rFonts w:ascii="Times New Roman" w:hAnsi="Times New Roman" w:cs="Times New Roman"/>
          <w:sz w:val="24"/>
          <w:szCs w:val="24"/>
        </w:rPr>
        <w:t xml:space="preserve">research design </w:t>
      </w:r>
      <w:r w:rsidR="00691926">
        <w:rPr>
          <w:rFonts w:ascii="Times New Roman" w:hAnsi="Times New Roman" w:cs="Times New Roman"/>
          <w:sz w:val="24"/>
          <w:szCs w:val="24"/>
        </w:rPr>
        <w:t>is endorsed with a view t</w:t>
      </w:r>
      <w:r>
        <w:rPr>
          <w:rFonts w:ascii="Times New Roman" w:hAnsi="Times New Roman" w:cs="Times New Roman"/>
          <w:sz w:val="24"/>
          <w:szCs w:val="24"/>
        </w:rPr>
        <w:t>o attain</w:t>
      </w:r>
      <w:r w:rsidR="003E4AB0" w:rsidRPr="00E47558">
        <w:rPr>
          <w:rFonts w:ascii="Times New Roman" w:hAnsi="Times New Roman" w:cs="Times New Roman"/>
          <w:sz w:val="24"/>
          <w:szCs w:val="24"/>
        </w:rPr>
        <w:t xml:space="preserve"> </w:t>
      </w:r>
      <w:r>
        <w:rPr>
          <w:rFonts w:ascii="Times New Roman" w:hAnsi="Times New Roman" w:cs="Times New Roman"/>
          <w:sz w:val="24"/>
          <w:szCs w:val="24"/>
        </w:rPr>
        <w:t>the aims and objectives defined</w:t>
      </w:r>
      <w:r w:rsidR="003E4AB0" w:rsidRPr="00E47558">
        <w:rPr>
          <w:rFonts w:ascii="Times New Roman" w:hAnsi="Times New Roman" w:cs="Times New Roman"/>
          <w:sz w:val="24"/>
          <w:szCs w:val="24"/>
        </w:rPr>
        <w:t xml:space="preserve"> in Chapter 1</w:t>
      </w:r>
      <w:r>
        <w:rPr>
          <w:rFonts w:ascii="Times New Roman" w:hAnsi="Times New Roman" w:cs="Times New Roman"/>
          <w:sz w:val="24"/>
          <w:szCs w:val="24"/>
        </w:rPr>
        <w:t xml:space="preserve"> will be provided</w:t>
      </w:r>
      <w:r w:rsidR="003E4AB0" w:rsidRPr="00E47558">
        <w:rPr>
          <w:rFonts w:ascii="Times New Roman" w:hAnsi="Times New Roman" w:cs="Times New Roman"/>
          <w:sz w:val="24"/>
          <w:szCs w:val="24"/>
        </w:rPr>
        <w:t>. The me</w:t>
      </w:r>
      <w:r>
        <w:rPr>
          <w:rFonts w:ascii="Times New Roman" w:hAnsi="Times New Roman" w:cs="Times New Roman"/>
          <w:sz w:val="24"/>
          <w:szCs w:val="24"/>
        </w:rPr>
        <w:t xml:space="preserve">thodology, sampling method, </w:t>
      </w:r>
      <w:r w:rsidR="003E4AB0" w:rsidRPr="00E47558">
        <w:rPr>
          <w:rFonts w:ascii="Times New Roman" w:hAnsi="Times New Roman" w:cs="Times New Roman"/>
          <w:sz w:val="24"/>
          <w:szCs w:val="24"/>
        </w:rPr>
        <w:t>collection</w:t>
      </w:r>
      <w:r>
        <w:rPr>
          <w:rFonts w:ascii="Times New Roman" w:hAnsi="Times New Roman" w:cs="Times New Roman"/>
          <w:sz w:val="24"/>
          <w:szCs w:val="24"/>
        </w:rPr>
        <w:t xml:space="preserve"> of data</w:t>
      </w:r>
      <w:r w:rsidR="003E4AB0" w:rsidRPr="00E47558">
        <w:rPr>
          <w:rFonts w:ascii="Times New Roman" w:hAnsi="Times New Roman" w:cs="Times New Roman"/>
          <w:sz w:val="24"/>
          <w:szCs w:val="24"/>
        </w:rPr>
        <w:t>, data analysis, and considerations</w:t>
      </w:r>
      <w:r>
        <w:rPr>
          <w:rFonts w:ascii="Times New Roman" w:hAnsi="Times New Roman" w:cs="Times New Roman"/>
          <w:sz w:val="24"/>
          <w:szCs w:val="24"/>
        </w:rPr>
        <w:t xml:space="preserve"> of the ethics</w:t>
      </w:r>
      <w:r w:rsidR="003E4AB0" w:rsidRPr="00E47558">
        <w:rPr>
          <w:rFonts w:ascii="Times New Roman" w:hAnsi="Times New Roman" w:cs="Times New Roman"/>
          <w:sz w:val="24"/>
          <w:szCs w:val="24"/>
        </w:rPr>
        <w:t xml:space="preserve"> will be discussed in detail. The research design will utilize a quantitative approach, involving the use of survey questionnaires, to investigate the application of intelligent technology for fire prevention and control in Sham Shui Po. The survey questionnaires will be distributed to a sample of 57 p</w:t>
      </w:r>
      <w:r>
        <w:rPr>
          <w:rFonts w:ascii="Times New Roman" w:hAnsi="Times New Roman" w:cs="Times New Roman"/>
          <w:sz w:val="24"/>
          <w:szCs w:val="24"/>
        </w:rPr>
        <w:t>eople who live in Sham Shui Po. I</w:t>
      </w:r>
      <w:r w:rsidR="003E4AB0" w:rsidRPr="00E47558">
        <w:rPr>
          <w:rFonts w:ascii="Times New Roman" w:hAnsi="Times New Roman" w:cs="Times New Roman"/>
          <w:sz w:val="24"/>
          <w:szCs w:val="24"/>
        </w:rPr>
        <w:t>nferential</w:t>
      </w:r>
      <w:r>
        <w:rPr>
          <w:rFonts w:ascii="Times New Roman" w:hAnsi="Times New Roman" w:cs="Times New Roman"/>
          <w:sz w:val="24"/>
          <w:szCs w:val="24"/>
        </w:rPr>
        <w:t xml:space="preserve"> and D</w:t>
      </w:r>
      <w:r w:rsidRPr="00E47558">
        <w:rPr>
          <w:rFonts w:ascii="Times New Roman" w:hAnsi="Times New Roman" w:cs="Times New Roman"/>
          <w:sz w:val="24"/>
          <w:szCs w:val="24"/>
        </w:rPr>
        <w:t>escriptive</w:t>
      </w:r>
      <w:r w:rsidR="003E4AB0" w:rsidRPr="00E47558">
        <w:rPr>
          <w:rFonts w:ascii="Times New Roman" w:hAnsi="Times New Roman" w:cs="Times New Roman"/>
          <w:sz w:val="24"/>
          <w:szCs w:val="24"/>
        </w:rPr>
        <w:t xml:space="preserve"> statistics will be used to analyze the data from the survey questionnaire. Additionally, ethical considerations and potential limitations of the study will be discussed.</w:t>
      </w:r>
    </w:p>
    <w:p w:rsidR="00587A98" w:rsidRPr="00E47558" w:rsidRDefault="003E4AB0"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3.1 Methodology and research design</w:t>
      </w:r>
    </w:p>
    <w:p w:rsidR="00587A98" w:rsidRPr="00E47558" w:rsidRDefault="00DA2BDF"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3.1.1 </w:t>
      </w:r>
      <w:r w:rsidR="003E4AB0" w:rsidRPr="00E47558">
        <w:rPr>
          <w:rFonts w:ascii="Times New Roman" w:hAnsi="Times New Roman" w:cs="Times New Roman"/>
          <w:b/>
          <w:i/>
          <w:sz w:val="24"/>
          <w:szCs w:val="24"/>
        </w:rPr>
        <w:t>Methods</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A convenient sampling method will be used in this study. The sample for this study will be drawn from a population of people living in Sham Shui Po. The sampling frame will be the population of Sham Shui Po and the sampling method will be a random sampling proced</w:t>
      </w:r>
      <w:r w:rsidR="00814BD7">
        <w:rPr>
          <w:rFonts w:ascii="Times New Roman" w:hAnsi="Times New Roman" w:cs="Times New Roman"/>
          <w:sz w:val="24"/>
          <w:szCs w:val="24"/>
        </w:rPr>
        <w:t>ure. Random sampling will make certain</w:t>
      </w:r>
      <w:r w:rsidRPr="00E47558">
        <w:rPr>
          <w:rFonts w:ascii="Times New Roman" w:hAnsi="Times New Roman" w:cs="Times New Roman"/>
          <w:sz w:val="24"/>
          <w:szCs w:val="24"/>
        </w:rPr>
        <w:t xml:space="preserve"> t</w:t>
      </w:r>
      <w:r w:rsidR="00814BD7">
        <w:rPr>
          <w:rFonts w:ascii="Times New Roman" w:hAnsi="Times New Roman" w:cs="Times New Roman"/>
          <w:sz w:val="24"/>
          <w:szCs w:val="24"/>
        </w:rPr>
        <w:t xml:space="preserve">hat the sample represents </w:t>
      </w:r>
      <w:r w:rsidRPr="00E47558">
        <w:rPr>
          <w:rFonts w:ascii="Times New Roman" w:hAnsi="Times New Roman" w:cs="Times New Roman"/>
          <w:sz w:val="24"/>
          <w:szCs w:val="24"/>
        </w:rPr>
        <w:t xml:space="preserve">the population </w:t>
      </w:r>
      <w:sdt>
        <w:sdtPr>
          <w:rPr>
            <w:rFonts w:ascii="Times New Roman" w:hAnsi="Times New Roman" w:cs="Times New Roman"/>
            <w:sz w:val="24"/>
            <w:szCs w:val="24"/>
          </w:rPr>
          <w:id w:val="884209101"/>
          <w:citation/>
        </w:sdtPr>
        <w:sdtEndPr/>
        <w:sdtContent>
          <w:r w:rsidRPr="00E47558">
            <w:rPr>
              <w:rFonts w:ascii="Times New Roman" w:hAnsi="Times New Roman" w:cs="Times New Roman"/>
              <w:sz w:val="24"/>
              <w:szCs w:val="24"/>
            </w:rPr>
            <w:fldChar w:fldCharType="begin"/>
          </w:r>
          <w:r w:rsidRPr="00E47558">
            <w:rPr>
              <w:rFonts w:ascii="Times New Roman" w:hAnsi="Times New Roman" w:cs="Times New Roman"/>
              <w:sz w:val="24"/>
              <w:szCs w:val="24"/>
            </w:rPr>
            <w:instrText xml:space="preserve"> CITATION Ach13 \l 1033 </w:instrText>
          </w:r>
          <w:r w:rsidRPr="00E47558">
            <w:rPr>
              <w:rFonts w:ascii="Times New Roman" w:hAnsi="Times New Roman" w:cs="Times New Roman"/>
              <w:sz w:val="24"/>
              <w:szCs w:val="24"/>
            </w:rPr>
            <w:fldChar w:fldCharType="separate"/>
          </w:r>
          <w:r w:rsidRPr="00E47558">
            <w:rPr>
              <w:rFonts w:ascii="Times New Roman" w:hAnsi="Times New Roman" w:cs="Times New Roman"/>
              <w:sz w:val="24"/>
              <w:szCs w:val="24"/>
            </w:rPr>
            <w:t>(Acharya, et al., 2013)</w:t>
          </w:r>
          <w:r w:rsidRPr="00E47558">
            <w:rPr>
              <w:rFonts w:ascii="Times New Roman" w:hAnsi="Times New Roman" w:cs="Times New Roman"/>
              <w:sz w:val="24"/>
              <w:szCs w:val="24"/>
            </w:rPr>
            <w:fldChar w:fldCharType="end"/>
          </w:r>
        </w:sdtContent>
      </w:sdt>
      <w:r w:rsidRPr="00E47558">
        <w:rPr>
          <w:rFonts w:ascii="Times New Roman" w:hAnsi="Times New Roman" w:cs="Times New Roman"/>
          <w:sz w:val="24"/>
          <w:szCs w:val="24"/>
        </w:rPr>
        <w:t xml:space="preserve">. The sample size for this study will be 57 people, chosen randomly from the population of people living in Sham Shui Po. To ensure the randomness of the sample, the participants will be chosen using a computerized random number generator. The size </w:t>
      </w:r>
      <w:r w:rsidR="002A64A7">
        <w:rPr>
          <w:rFonts w:ascii="Times New Roman" w:hAnsi="Times New Roman" w:cs="Times New Roman"/>
          <w:sz w:val="24"/>
          <w:szCs w:val="24"/>
        </w:rPr>
        <w:t xml:space="preserve">of the </w:t>
      </w:r>
      <w:r w:rsidR="002A64A7" w:rsidRPr="00E47558">
        <w:rPr>
          <w:rFonts w:ascii="Times New Roman" w:hAnsi="Times New Roman" w:cs="Times New Roman"/>
          <w:sz w:val="24"/>
          <w:szCs w:val="24"/>
        </w:rPr>
        <w:t xml:space="preserve">sample </w:t>
      </w:r>
      <w:r w:rsidR="002A64A7">
        <w:rPr>
          <w:rFonts w:ascii="Times New Roman" w:hAnsi="Times New Roman" w:cs="Times New Roman"/>
          <w:sz w:val="24"/>
          <w:szCs w:val="24"/>
        </w:rPr>
        <w:t xml:space="preserve">used </w:t>
      </w:r>
      <w:r w:rsidRPr="00E47558">
        <w:rPr>
          <w:rFonts w:ascii="Times New Roman" w:hAnsi="Times New Roman" w:cs="Times New Roman"/>
          <w:sz w:val="24"/>
          <w:szCs w:val="24"/>
        </w:rPr>
        <w:t xml:space="preserve">is based on the number of people who can effectively fill out the survey questionnaires within a reasonable timeframe. The sample size of 57 people was chosen because it is large enough to represent the population of Sham </w:t>
      </w:r>
      <w:r w:rsidRPr="00E47558">
        <w:rPr>
          <w:rFonts w:ascii="Times New Roman" w:hAnsi="Times New Roman" w:cs="Times New Roman"/>
          <w:sz w:val="24"/>
          <w:szCs w:val="24"/>
        </w:rPr>
        <w:lastRenderedPageBreak/>
        <w:t xml:space="preserve">Shui Po and provide a meaningful statistical analysis of the research data. Additionally, this sample size allows for the precise estimation of the true population parameters. </w:t>
      </w:r>
    </w:p>
    <w:p w:rsidR="00587A98" w:rsidRPr="00E47558" w:rsidRDefault="00DA2BDF"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3.1.2 </w:t>
      </w:r>
      <w:r w:rsidR="003E4AB0" w:rsidRPr="00E47558">
        <w:rPr>
          <w:rFonts w:ascii="Times New Roman" w:hAnsi="Times New Roman" w:cs="Times New Roman"/>
          <w:b/>
          <w:i/>
          <w:sz w:val="24"/>
          <w:szCs w:val="24"/>
        </w:rPr>
        <w:t>Research design</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This research will utilize a quantitative design, involving the use of survey questionnaires, to investigate the application of intelligent technology for fire prevention and control in Sham Shui Po. The survey questionnaires will be distributed to a sample of 57 people who live in Sham Shui Po. The survey questionnaires will include both single-choice and multiple-choice questions. The data collected through the survey questionnaires will then be analyzed using descriptive statistics such as frequency tables, percentages, and proportions. The data will then be used to draw conclusions regarding the application of intelligent technology for fire prevention and control in Sham Shui Po.</w:t>
      </w:r>
    </w:p>
    <w:p w:rsidR="00587A98" w:rsidRPr="00E47558" w:rsidRDefault="00966599"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3.2 </w:t>
      </w:r>
      <w:r w:rsidR="003E4AB0" w:rsidRPr="00E47558">
        <w:rPr>
          <w:rFonts w:ascii="Times New Roman" w:hAnsi="Times New Roman" w:cs="Times New Roman"/>
          <w:b/>
          <w:sz w:val="24"/>
          <w:szCs w:val="24"/>
        </w:rPr>
        <w:t>Participants</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participants </w:t>
      </w:r>
      <w:r w:rsidR="00C341A1">
        <w:rPr>
          <w:rFonts w:ascii="Times New Roman" w:hAnsi="Times New Roman" w:cs="Times New Roman"/>
          <w:sz w:val="24"/>
          <w:szCs w:val="24"/>
        </w:rPr>
        <w:t xml:space="preserve">to be used during the </w:t>
      </w:r>
      <w:r w:rsidR="00C341A1" w:rsidRPr="00E47558">
        <w:rPr>
          <w:rFonts w:ascii="Times New Roman" w:hAnsi="Times New Roman" w:cs="Times New Roman"/>
          <w:sz w:val="24"/>
          <w:szCs w:val="24"/>
        </w:rPr>
        <w:t xml:space="preserve">research </w:t>
      </w:r>
      <w:r w:rsidR="00C341A1">
        <w:rPr>
          <w:rFonts w:ascii="Times New Roman" w:hAnsi="Times New Roman" w:cs="Times New Roman"/>
          <w:sz w:val="24"/>
          <w:szCs w:val="24"/>
        </w:rPr>
        <w:t>will be chosen via</w:t>
      </w:r>
      <w:r w:rsidR="00691926">
        <w:rPr>
          <w:rFonts w:ascii="Times New Roman" w:hAnsi="Times New Roman" w:cs="Times New Roman"/>
          <w:sz w:val="24"/>
          <w:szCs w:val="24"/>
        </w:rPr>
        <w:t xml:space="preserve"> convenience sampling. This</w:t>
      </w:r>
      <w:r w:rsidRPr="00E47558">
        <w:rPr>
          <w:rFonts w:ascii="Times New Roman" w:hAnsi="Times New Roman" w:cs="Times New Roman"/>
          <w:sz w:val="24"/>
          <w:szCs w:val="24"/>
        </w:rPr>
        <w:t xml:space="preserve"> is a non-probability sampling technique that relies on the ease of access to participants to select a sample. The participants will be selected on the basis of their availability and </w:t>
      </w:r>
      <w:r w:rsidR="00C341A1">
        <w:rPr>
          <w:rFonts w:ascii="Times New Roman" w:hAnsi="Times New Roman" w:cs="Times New Roman"/>
          <w:sz w:val="24"/>
          <w:szCs w:val="24"/>
        </w:rPr>
        <w:t xml:space="preserve">eagerness </w:t>
      </w:r>
      <w:r w:rsidRPr="00E47558">
        <w:rPr>
          <w:rFonts w:ascii="Times New Roman" w:hAnsi="Times New Roman" w:cs="Times New Roman"/>
          <w:sz w:val="24"/>
          <w:szCs w:val="24"/>
        </w:rPr>
        <w:t>to participate in the research. The sample size of 57 people was chosen because it is large enough to represent the population of Sham Shui Po and provide a meaningful statistical analysis of the research data. Additionally, this sample size allows for the precise estimation of the true population parameters.</w:t>
      </w:r>
    </w:p>
    <w:p w:rsidR="00587A98" w:rsidRPr="00E47558" w:rsidRDefault="00966599"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3.3 </w:t>
      </w:r>
      <w:r w:rsidR="003E4AB0" w:rsidRPr="00E47558">
        <w:rPr>
          <w:rFonts w:ascii="Times New Roman" w:hAnsi="Times New Roman" w:cs="Times New Roman"/>
          <w:b/>
          <w:sz w:val="24"/>
          <w:szCs w:val="24"/>
        </w:rPr>
        <w:t>War storm</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Data </w:t>
      </w:r>
      <w:r w:rsidR="00C341A1">
        <w:rPr>
          <w:rFonts w:ascii="Times New Roman" w:hAnsi="Times New Roman" w:cs="Times New Roman"/>
          <w:sz w:val="24"/>
          <w:szCs w:val="24"/>
        </w:rPr>
        <w:t>to be used in</w:t>
      </w:r>
      <w:r w:rsidRPr="00E47558">
        <w:rPr>
          <w:rFonts w:ascii="Times New Roman" w:hAnsi="Times New Roman" w:cs="Times New Roman"/>
          <w:sz w:val="24"/>
          <w:szCs w:val="24"/>
        </w:rPr>
        <w:t xml:space="preserve"> this study will be collected using survey questionnaires. The survey questionnaire was designed to assess the attitudes, behaviors, and opinions of the participants on this topic </w:t>
      </w:r>
      <w:sdt>
        <w:sdtPr>
          <w:rPr>
            <w:rFonts w:ascii="Times New Roman" w:hAnsi="Times New Roman" w:cs="Times New Roman"/>
            <w:sz w:val="24"/>
            <w:szCs w:val="24"/>
          </w:rPr>
          <w:id w:val="1702745134"/>
          <w:citation/>
        </w:sdtPr>
        <w:sdtEndPr/>
        <w:sdtContent>
          <w:r w:rsidRPr="00E47558">
            <w:rPr>
              <w:rFonts w:ascii="Times New Roman" w:hAnsi="Times New Roman" w:cs="Times New Roman"/>
              <w:sz w:val="24"/>
              <w:szCs w:val="24"/>
            </w:rPr>
            <w:fldChar w:fldCharType="begin"/>
          </w:r>
          <w:r w:rsidRPr="00E47558">
            <w:rPr>
              <w:rFonts w:ascii="Times New Roman" w:hAnsi="Times New Roman" w:cs="Times New Roman"/>
              <w:sz w:val="24"/>
              <w:szCs w:val="24"/>
            </w:rPr>
            <w:instrText xml:space="preserve"> CITATION Goo13 \l 1033 </w:instrText>
          </w:r>
          <w:r w:rsidRPr="00E47558">
            <w:rPr>
              <w:rFonts w:ascii="Times New Roman" w:hAnsi="Times New Roman" w:cs="Times New Roman"/>
              <w:sz w:val="24"/>
              <w:szCs w:val="24"/>
            </w:rPr>
            <w:fldChar w:fldCharType="separate"/>
          </w:r>
          <w:r w:rsidRPr="00E47558">
            <w:rPr>
              <w:rFonts w:ascii="Times New Roman" w:hAnsi="Times New Roman" w:cs="Times New Roman"/>
              <w:sz w:val="24"/>
              <w:szCs w:val="24"/>
            </w:rPr>
            <w:t>(Goodman, et al., 2013)</w:t>
          </w:r>
          <w:r w:rsidRPr="00E47558">
            <w:rPr>
              <w:rFonts w:ascii="Times New Roman" w:hAnsi="Times New Roman" w:cs="Times New Roman"/>
              <w:sz w:val="24"/>
              <w:szCs w:val="24"/>
            </w:rPr>
            <w:fldChar w:fldCharType="end"/>
          </w:r>
        </w:sdtContent>
      </w:sdt>
      <w:r w:rsidRPr="00E47558">
        <w:rPr>
          <w:rFonts w:ascii="Times New Roman" w:hAnsi="Times New Roman" w:cs="Times New Roman"/>
          <w:sz w:val="24"/>
          <w:szCs w:val="24"/>
        </w:rPr>
        <w:t xml:space="preserve">. The survey questionnaires will be distributed to </w:t>
      </w:r>
      <w:r w:rsidR="002B3C0D" w:rsidRPr="00E47558">
        <w:rPr>
          <w:rFonts w:ascii="Times New Roman" w:hAnsi="Times New Roman" w:cs="Times New Roman"/>
          <w:sz w:val="24"/>
          <w:szCs w:val="24"/>
        </w:rPr>
        <w:t>a</w:t>
      </w:r>
      <w:r w:rsidRPr="00E47558">
        <w:rPr>
          <w:rFonts w:ascii="Times New Roman" w:hAnsi="Times New Roman" w:cs="Times New Roman"/>
          <w:sz w:val="24"/>
          <w:szCs w:val="24"/>
        </w:rPr>
        <w:t xml:space="preserve"> sample of 57 </w:t>
      </w:r>
      <w:r w:rsidRPr="00E47558">
        <w:rPr>
          <w:rFonts w:ascii="Times New Roman" w:hAnsi="Times New Roman" w:cs="Times New Roman"/>
          <w:sz w:val="24"/>
          <w:szCs w:val="24"/>
        </w:rPr>
        <w:lastRenderedPageBreak/>
        <w:t xml:space="preserve">people who live in Sham Shui Po via email. The participants will be asked to respond to the survey questions within 3 days of receiving the survey link. The survey questionnaires will contain a series of questions designed to investigate the application of intelligent technology for fire prevention and control in Sham Shui Po.  The survey will contain 13 questions, which will be used to collect data on respondents' ages, genders, lengths of residence in the area, number of family members living together, and past experiences with fire incidents. The survey questionnaire was designed to be self-administered, which allows for the anonymous completion of the questionnaire. This encourages participants to provide honest and accurate responses to the questions, as they do not need to feel pressured to answer in a certain way. Furthermore, the survey questionnaire is </w:t>
      </w:r>
      <w:r w:rsidR="002B3C0D" w:rsidRPr="00E47558">
        <w:rPr>
          <w:rFonts w:ascii="Times New Roman" w:hAnsi="Times New Roman" w:cs="Times New Roman"/>
          <w:sz w:val="24"/>
          <w:szCs w:val="24"/>
        </w:rPr>
        <w:t>cost-effective</w:t>
      </w:r>
      <w:r w:rsidRPr="00E47558">
        <w:rPr>
          <w:rFonts w:ascii="Times New Roman" w:hAnsi="Times New Roman" w:cs="Times New Roman"/>
          <w:sz w:val="24"/>
          <w:szCs w:val="24"/>
        </w:rPr>
        <w:t xml:space="preserve"> and relatively easy to administer, and it is also convenient for participants to complete.</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Further, the survey will collect data on respondents' opinions on the installation of IoT intelligent fire protection equipment, the potential positive and negative effects of such equipment, and any valuable suggestions they may have. The survey questionnaires will be distributed in an online format. The survey will be hosted on an online survey platform, Google Forms </w:t>
      </w:r>
      <w:sdt>
        <w:sdtPr>
          <w:rPr>
            <w:rFonts w:ascii="Times New Roman" w:hAnsi="Times New Roman" w:cs="Times New Roman"/>
            <w:sz w:val="24"/>
            <w:szCs w:val="24"/>
          </w:rPr>
          <w:id w:val="-2005650441"/>
          <w:citation/>
        </w:sdtPr>
        <w:sdtEndPr/>
        <w:sdtContent>
          <w:r w:rsidRPr="00E47558">
            <w:rPr>
              <w:rFonts w:ascii="Times New Roman" w:hAnsi="Times New Roman" w:cs="Times New Roman"/>
              <w:sz w:val="24"/>
              <w:szCs w:val="24"/>
            </w:rPr>
            <w:fldChar w:fldCharType="begin"/>
          </w:r>
          <w:r w:rsidRPr="00E47558">
            <w:rPr>
              <w:rFonts w:ascii="Times New Roman" w:hAnsi="Times New Roman" w:cs="Times New Roman"/>
              <w:sz w:val="24"/>
              <w:szCs w:val="24"/>
            </w:rPr>
            <w:instrText xml:space="preserve"> CITATION Eva18 \l 1033 </w:instrText>
          </w:r>
          <w:r w:rsidRPr="00E47558">
            <w:rPr>
              <w:rFonts w:ascii="Times New Roman" w:hAnsi="Times New Roman" w:cs="Times New Roman"/>
              <w:sz w:val="24"/>
              <w:szCs w:val="24"/>
            </w:rPr>
            <w:fldChar w:fldCharType="separate"/>
          </w:r>
          <w:r w:rsidRPr="00E47558">
            <w:rPr>
              <w:rFonts w:ascii="Times New Roman" w:hAnsi="Times New Roman" w:cs="Times New Roman"/>
              <w:sz w:val="24"/>
              <w:szCs w:val="24"/>
            </w:rPr>
            <w:t>(Evans &amp; Mathur, 2018)</w:t>
          </w:r>
          <w:r w:rsidRPr="00E47558">
            <w:rPr>
              <w:rFonts w:ascii="Times New Roman" w:hAnsi="Times New Roman" w:cs="Times New Roman"/>
              <w:sz w:val="24"/>
              <w:szCs w:val="24"/>
            </w:rPr>
            <w:fldChar w:fldCharType="end"/>
          </w:r>
        </w:sdtContent>
      </w:sdt>
      <w:r w:rsidR="00C341A1">
        <w:rPr>
          <w:rFonts w:ascii="Times New Roman" w:hAnsi="Times New Roman" w:cs="Times New Roman"/>
          <w:sz w:val="24"/>
          <w:szCs w:val="24"/>
        </w:rPr>
        <w:t>. Participants will receive</w:t>
      </w:r>
      <w:r w:rsidRPr="00E47558">
        <w:rPr>
          <w:rFonts w:ascii="Times New Roman" w:hAnsi="Times New Roman" w:cs="Times New Roman"/>
          <w:sz w:val="24"/>
          <w:szCs w:val="24"/>
        </w:rPr>
        <w:t xml:space="preserve"> a link to the survey </w:t>
      </w:r>
      <w:r w:rsidR="00C341A1">
        <w:rPr>
          <w:rFonts w:ascii="Times New Roman" w:hAnsi="Times New Roman" w:cs="Times New Roman"/>
          <w:sz w:val="24"/>
          <w:szCs w:val="24"/>
        </w:rPr>
        <w:t xml:space="preserve">or </w:t>
      </w:r>
      <w:r w:rsidR="00C341A1" w:rsidRPr="00E47558">
        <w:rPr>
          <w:rFonts w:ascii="Times New Roman" w:hAnsi="Times New Roman" w:cs="Times New Roman"/>
          <w:sz w:val="24"/>
          <w:szCs w:val="24"/>
        </w:rPr>
        <w:t xml:space="preserve">an email </w:t>
      </w:r>
      <w:r w:rsidRPr="00E47558">
        <w:rPr>
          <w:rFonts w:ascii="Times New Roman" w:hAnsi="Times New Roman" w:cs="Times New Roman"/>
          <w:sz w:val="24"/>
          <w:szCs w:val="24"/>
        </w:rPr>
        <w:t>and will be asked t</w:t>
      </w:r>
      <w:r w:rsidR="00C341A1">
        <w:rPr>
          <w:rFonts w:ascii="Times New Roman" w:hAnsi="Times New Roman" w:cs="Times New Roman"/>
          <w:sz w:val="24"/>
          <w:szCs w:val="24"/>
        </w:rPr>
        <w:t>o complete the questions</w:t>
      </w:r>
      <w:r w:rsidRPr="00E47558">
        <w:rPr>
          <w:rFonts w:ascii="Times New Roman" w:hAnsi="Times New Roman" w:cs="Times New Roman"/>
          <w:sz w:val="24"/>
          <w:szCs w:val="24"/>
        </w:rPr>
        <w:t xml:space="preserve"> within a designated period of time. </w:t>
      </w:r>
    </w:p>
    <w:p w:rsidR="00587A98" w:rsidRPr="00E47558" w:rsidRDefault="00966599"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3.4 </w:t>
      </w:r>
      <w:r w:rsidR="003E4AB0" w:rsidRPr="00E47558">
        <w:rPr>
          <w:rFonts w:ascii="Times New Roman" w:hAnsi="Times New Roman" w:cs="Times New Roman"/>
          <w:b/>
          <w:sz w:val="24"/>
          <w:szCs w:val="24"/>
        </w:rPr>
        <w:t>Program and Schedule</w:t>
      </w:r>
    </w:p>
    <w:tbl>
      <w:tblPr>
        <w:tblStyle w:val="PlainTable1"/>
        <w:tblW w:w="0" w:type="auto"/>
        <w:tblLook w:val="04A0" w:firstRow="1" w:lastRow="0" w:firstColumn="1" w:lastColumn="0" w:noHBand="0" w:noVBand="1"/>
      </w:tblPr>
      <w:tblGrid>
        <w:gridCol w:w="3116"/>
        <w:gridCol w:w="3117"/>
        <w:gridCol w:w="3117"/>
      </w:tblGrid>
      <w:tr w:rsidR="00587A98" w:rsidRPr="00E47558" w:rsidTr="0058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87A98" w:rsidRPr="00E47558" w:rsidRDefault="003E4AB0" w:rsidP="00F71413">
            <w:pPr>
              <w:spacing w:line="480" w:lineRule="auto"/>
              <w:jc w:val="both"/>
              <w:rPr>
                <w:rFonts w:ascii="Times New Roman" w:hAnsi="Times New Roman" w:cs="Times New Roman"/>
                <w:sz w:val="24"/>
                <w:szCs w:val="24"/>
              </w:rPr>
            </w:pPr>
            <w:r w:rsidRPr="00E47558">
              <w:rPr>
                <w:rFonts w:ascii="Times New Roman" w:hAnsi="Times New Roman" w:cs="Times New Roman"/>
                <w:sz w:val="24"/>
                <w:szCs w:val="24"/>
              </w:rPr>
              <w:t>Phase</w:t>
            </w:r>
          </w:p>
        </w:tc>
        <w:tc>
          <w:tcPr>
            <w:tcW w:w="3117" w:type="dxa"/>
          </w:tcPr>
          <w:p w:rsidR="00587A98" w:rsidRPr="00E47558" w:rsidRDefault="003E4AB0" w:rsidP="00F71413">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Tasks</w:t>
            </w:r>
          </w:p>
        </w:tc>
        <w:tc>
          <w:tcPr>
            <w:tcW w:w="3117" w:type="dxa"/>
          </w:tcPr>
          <w:p w:rsidR="00587A98" w:rsidRPr="00E47558" w:rsidRDefault="003E4AB0" w:rsidP="00F71413">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Date</w:t>
            </w:r>
          </w:p>
        </w:tc>
      </w:tr>
      <w:tr w:rsidR="00587A98" w:rsidRPr="00E47558" w:rsidTr="0058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87A98" w:rsidRPr="00E47558" w:rsidRDefault="003E4AB0" w:rsidP="00F71413">
            <w:pPr>
              <w:spacing w:line="480" w:lineRule="auto"/>
              <w:jc w:val="both"/>
              <w:rPr>
                <w:rFonts w:ascii="Times New Roman" w:hAnsi="Times New Roman" w:cs="Times New Roman"/>
                <w:sz w:val="24"/>
                <w:szCs w:val="24"/>
              </w:rPr>
            </w:pPr>
            <w:r w:rsidRPr="00E47558">
              <w:rPr>
                <w:rFonts w:ascii="Times New Roman" w:hAnsi="Times New Roman" w:cs="Times New Roman"/>
                <w:sz w:val="24"/>
                <w:szCs w:val="24"/>
              </w:rPr>
              <w:t>Pre-Survey</w:t>
            </w:r>
          </w:p>
        </w:tc>
        <w:tc>
          <w:tcPr>
            <w:tcW w:w="3117" w:type="dxa"/>
          </w:tcPr>
          <w:p w:rsidR="00587A98" w:rsidRPr="00E47558" w:rsidRDefault="003E4AB0" w:rsidP="00F71413">
            <w:pPr>
              <w:pStyle w:val="ListParagraph"/>
              <w:numPr>
                <w:ilvl w:val="0"/>
                <w:numId w:val="1"/>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 xml:space="preserve">Design </w:t>
            </w:r>
            <w:r w:rsidR="00D82DAD" w:rsidRPr="00E47558">
              <w:rPr>
                <w:rFonts w:ascii="Times New Roman" w:hAnsi="Times New Roman" w:cs="Times New Roman"/>
                <w:sz w:val="24"/>
                <w:szCs w:val="24"/>
              </w:rPr>
              <w:t xml:space="preserve">the </w:t>
            </w:r>
            <w:r w:rsidRPr="00E47558">
              <w:rPr>
                <w:rFonts w:ascii="Times New Roman" w:hAnsi="Times New Roman" w:cs="Times New Roman"/>
                <w:sz w:val="24"/>
                <w:szCs w:val="24"/>
              </w:rPr>
              <w:t>survey questionnaire</w:t>
            </w:r>
          </w:p>
          <w:p w:rsidR="00587A98" w:rsidRPr="00E47558" w:rsidRDefault="003E4AB0" w:rsidP="00F71413">
            <w:pPr>
              <w:pStyle w:val="ListParagraph"/>
              <w:numPr>
                <w:ilvl w:val="0"/>
                <w:numId w:val="1"/>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 xml:space="preserve">Test </w:t>
            </w:r>
            <w:r w:rsidR="00D82DAD" w:rsidRPr="00E47558">
              <w:rPr>
                <w:rFonts w:ascii="Times New Roman" w:hAnsi="Times New Roman" w:cs="Times New Roman"/>
                <w:sz w:val="24"/>
                <w:szCs w:val="24"/>
              </w:rPr>
              <w:t xml:space="preserve">the </w:t>
            </w:r>
            <w:r w:rsidRPr="00E47558">
              <w:rPr>
                <w:rFonts w:ascii="Times New Roman" w:hAnsi="Times New Roman" w:cs="Times New Roman"/>
                <w:sz w:val="24"/>
                <w:szCs w:val="24"/>
              </w:rPr>
              <w:t>survey questionnaire</w:t>
            </w:r>
          </w:p>
          <w:p w:rsidR="00587A98" w:rsidRPr="00E47558" w:rsidRDefault="003E4AB0" w:rsidP="00F71413">
            <w:pPr>
              <w:pStyle w:val="ListParagraph"/>
              <w:numPr>
                <w:ilvl w:val="0"/>
                <w:numId w:val="1"/>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lastRenderedPageBreak/>
              <w:t xml:space="preserve">Distribute </w:t>
            </w:r>
            <w:r w:rsidR="00D82DAD" w:rsidRPr="00E47558">
              <w:rPr>
                <w:rFonts w:ascii="Times New Roman" w:hAnsi="Times New Roman" w:cs="Times New Roman"/>
                <w:sz w:val="24"/>
                <w:szCs w:val="24"/>
              </w:rPr>
              <w:t xml:space="preserve">the </w:t>
            </w:r>
            <w:r w:rsidRPr="00E47558">
              <w:rPr>
                <w:rFonts w:ascii="Times New Roman" w:hAnsi="Times New Roman" w:cs="Times New Roman"/>
                <w:sz w:val="24"/>
                <w:szCs w:val="24"/>
              </w:rPr>
              <w:t>survey questionnaire.</w:t>
            </w:r>
          </w:p>
        </w:tc>
        <w:tc>
          <w:tcPr>
            <w:tcW w:w="3117" w:type="dxa"/>
          </w:tcPr>
          <w:p w:rsidR="00587A98" w:rsidRPr="00E47558" w:rsidRDefault="003E4AB0" w:rsidP="00F71413">
            <w:pPr>
              <w:pStyle w:val="ListParagraph"/>
              <w:numPr>
                <w:ilvl w:val="0"/>
                <w:numId w:val="1"/>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lastRenderedPageBreak/>
              <w:t>March 10</w:t>
            </w:r>
            <w:r w:rsidRPr="00E47558">
              <w:rPr>
                <w:rFonts w:ascii="Times New Roman" w:hAnsi="Times New Roman" w:cs="Times New Roman"/>
                <w:sz w:val="24"/>
                <w:szCs w:val="24"/>
                <w:vertAlign w:val="superscript"/>
              </w:rPr>
              <w:t>th</w:t>
            </w:r>
          </w:p>
          <w:p w:rsidR="00587A98" w:rsidRPr="00E47558" w:rsidRDefault="00587A98" w:rsidP="00F714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87A98" w:rsidRPr="00E47558" w:rsidRDefault="003E4AB0" w:rsidP="00F71413">
            <w:pPr>
              <w:pStyle w:val="ListParagraph"/>
              <w:numPr>
                <w:ilvl w:val="0"/>
                <w:numId w:val="1"/>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March 15</w:t>
            </w:r>
            <w:r w:rsidRPr="00E47558">
              <w:rPr>
                <w:rFonts w:ascii="Times New Roman" w:hAnsi="Times New Roman" w:cs="Times New Roman"/>
                <w:sz w:val="24"/>
                <w:szCs w:val="24"/>
                <w:vertAlign w:val="superscript"/>
              </w:rPr>
              <w:t>th</w:t>
            </w:r>
          </w:p>
          <w:p w:rsidR="00587A98" w:rsidRPr="00E47558" w:rsidRDefault="00587A98" w:rsidP="00F714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87A98" w:rsidRPr="00E47558" w:rsidRDefault="003E4AB0" w:rsidP="00F71413">
            <w:pPr>
              <w:pStyle w:val="ListParagraph"/>
              <w:numPr>
                <w:ilvl w:val="0"/>
                <w:numId w:val="1"/>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March 16</w:t>
            </w:r>
            <w:r w:rsidRPr="00E47558">
              <w:rPr>
                <w:rFonts w:ascii="Times New Roman" w:hAnsi="Times New Roman" w:cs="Times New Roman"/>
                <w:sz w:val="24"/>
                <w:szCs w:val="24"/>
                <w:vertAlign w:val="superscript"/>
              </w:rPr>
              <w:t>th</w:t>
            </w:r>
          </w:p>
          <w:p w:rsidR="00587A98" w:rsidRPr="00E47558" w:rsidRDefault="00587A98" w:rsidP="00F714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87A98" w:rsidRPr="00E47558" w:rsidTr="00587A98">
        <w:tc>
          <w:tcPr>
            <w:cnfStyle w:val="001000000000" w:firstRow="0" w:lastRow="0" w:firstColumn="1" w:lastColumn="0" w:oddVBand="0" w:evenVBand="0" w:oddHBand="0" w:evenHBand="0" w:firstRowFirstColumn="0" w:firstRowLastColumn="0" w:lastRowFirstColumn="0" w:lastRowLastColumn="0"/>
            <w:tcW w:w="3116" w:type="dxa"/>
          </w:tcPr>
          <w:p w:rsidR="00587A98" w:rsidRPr="00E47558" w:rsidRDefault="003E4AB0" w:rsidP="00F71413">
            <w:pPr>
              <w:spacing w:line="480" w:lineRule="auto"/>
              <w:jc w:val="both"/>
              <w:rPr>
                <w:rFonts w:ascii="Times New Roman" w:hAnsi="Times New Roman" w:cs="Times New Roman"/>
                <w:sz w:val="24"/>
                <w:szCs w:val="24"/>
              </w:rPr>
            </w:pPr>
            <w:r w:rsidRPr="00E47558">
              <w:rPr>
                <w:rFonts w:ascii="Times New Roman" w:hAnsi="Times New Roman" w:cs="Times New Roman"/>
                <w:sz w:val="24"/>
                <w:szCs w:val="24"/>
              </w:rPr>
              <w:lastRenderedPageBreak/>
              <w:t>Survey</w:t>
            </w:r>
          </w:p>
        </w:tc>
        <w:tc>
          <w:tcPr>
            <w:tcW w:w="3117" w:type="dxa"/>
          </w:tcPr>
          <w:p w:rsidR="00587A98" w:rsidRPr="00E47558" w:rsidRDefault="003E4AB0" w:rsidP="00F71413">
            <w:pPr>
              <w:pStyle w:val="ListParagraph"/>
              <w:numPr>
                <w:ilvl w:val="0"/>
                <w:numId w:val="2"/>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Collect survey responses</w:t>
            </w:r>
          </w:p>
        </w:tc>
        <w:tc>
          <w:tcPr>
            <w:tcW w:w="3117" w:type="dxa"/>
          </w:tcPr>
          <w:p w:rsidR="00587A98" w:rsidRPr="00E47558" w:rsidRDefault="003E4AB0" w:rsidP="00F71413">
            <w:pPr>
              <w:pStyle w:val="ListParagraph"/>
              <w:numPr>
                <w:ilvl w:val="0"/>
                <w:numId w:val="2"/>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March 16</w:t>
            </w:r>
            <w:r w:rsidRPr="00E47558">
              <w:rPr>
                <w:rFonts w:ascii="Times New Roman" w:hAnsi="Times New Roman" w:cs="Times New Roman"/>
                <w:sz w:val="24"/>
                <w:szCs w:val="24"/>
                <w:vertAlign w:val="superscript"/>
              </w:rPr>
              <w:t xml:space="preserve">th   -   </w:t>
            </w:r>
            <w:r w:rsidRPr="00E47558">
              <w:rPr>
                <w:rFonts w:ascii="Times New Roman" w:hAnsi="Times New Roman" w:cs="Times New Roman"/>
                <w:sz w:val="24"/>
                <w:szCs w:val="24"/>
              </w:rPr>
              <w:t>March 10</w:t>
            </w:r>
            <w:r w:rsidRPr="00E47558">
              <w:rPr>
                <w:rFonts w:ascii="Times New Roman" w:hAnsi="Times New Roman" w:cs="Times New Roman"/>
                <w:sz w:val="24"/>
                <w:szCs w:val="24"/>
                <w:vertAlign w:val="superscript"/>
              </w:rPr>
              <w:t>th</w:t>
            </w:r>
          </w:p>
          <w:p w:rsidR="00587A98" w:rsidRPr="00E47558" w:rsidRDefault="00587A98" w:rsidP="00F714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87A98" w:rsidRPr="00E47558" w:rsidRDefault="00587A98" w:rsidP="00F714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87A98" w:rsidRPr="00E47558" w:rsidTr="0058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87A98" w:rsidRPr="00E47558" w:rsidRDefault="003E4AB0" w:rsidP="00F71413">
            <w:pPr>
              <w:spacing w:line="480" w:lineRule="auto"/>
              <w:jc w:val="both"/>
              <w:rPr>
                <w:rFonts w:ascii="Times New Roman" w:hAnsi="Times New Roman" w:cs="Times New Roman"/>
                <w:sz w:val="24"/>
                <w:szCs w:val="24"/>
              </w:rPr>
            </w:pPr>
            <w:r w:rsidRPr="00E47558">
              <w:rPr>
                <w:rFonts w:ascii="Times New Roman" w:hAnsi="Times New Roman" w:cs="Times New Roman"/>
                <w:sz w:val="24"/>
                <w:szCs w:val="24"/>
              </w:rPr>
              <w:t>Post-Survey</w:t>
            </w:r>
          </w:p>
        </w:tc>
        <w:tc>
          <w:tcPr>
            <w:tcW w:w="3117" w:type="dxa"/>
          </w:tcPr>
          <w:p w:rsidR="00587A98" w:rsidRPr="00E47558" w:rsidRDefault="003E4AB0" w:rsidP="00F71413">
            <w:pPr>
              <w:pStyle w:val="ListParagraph"/>
              <w:numPr>
                <w:ilvl w:val="0"/>
                <w:numId w:val="3"/>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Analyze survey data</w:t>
            </w:r>
          </w:p>
          <w:p w:rsidR="00587A98" w:rsidRPr="00E47558" w:rsidRDefault="003E4AB0" w:rsidP="00F71413">
            <w:pPr>
              <w:pStyle w:val="ListParagraph"/>
              <w:numPr>
                <w:ilvl w:val="0"/>
                <w:numId w:val="3"/>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Write up survey results</w:t>
            </w:r>
          </w:p>
        </w:tc>
        <w:tc>
          <w:tcPr>
            <w:tcW w:w="3117" w:type="dxa"/>
          </w:tcPr>
          <w:p w:rsidR="00587A98" w:rsidRPr="00E47558" w:rsidRDefault="003E4AB0" w:rsidP="00F71413">
            <w:pPr>
              <w:pStyle w:val="ListParagraph"/>
              <w:numPr>
                <w:ilvl w:val="0"/>
                <w:numId w:val="3"/>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E47558">
              <w:rPr>
                <w:rFonts w:ascii="Times New Roman" w:hAnsi="Times New Roman" w:cs="Times New Roman"/>
                <w:sz w:val="24"/>
                <w:szCs w:val="24"/>
              </w:rPr>
              <w:t>March 26</w:t>
            </w:r>
            <w:r w:rsidRPr="00E47558">
              <w:rPr>
                <w:rFonts w:ascii="Times New Roman" w:hAnsi="Times New Roman" w:cs="Times New Roman"/>
                <w:sz w:val="24"/>
                <w:szCs w:val="24"/>
                <w:vertAlign w:val="superscript"/>
              </w:rPr>
              <w:t>th</w:t>
            </w:r>
          </w:p>
          <w:p w:rsidR="00587A98" w:rsidRPr="00E47558" w:rsidRDefault="003E4AB0" w:rsidP="00F71413">
            <w:pPr>
              <w:pStyle w:val="ListParagraph"/>
              <w:numPr>
                <w:ilvl w:val="0"/>
                <w:numId w:val="3"/>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558">
              <w:rPr>
                <w:rFonts w:ascii="Times New Roman" w:hAnsi="Times New Roman" w:cs="Times New Roman"/>
                <w:sz w:val="24"/>
                <w:szCs w:val="24"/>
              </w:rPr>
              <w:t>April 3</w:t>
            </w:r>
            <w:r w:rsidRPr="00E47558">
              <w:rPr>
                <w:rFonts w:ascii="Times New Roman" w:hAnsi="Times New Roman" w:cs="Times New Roman"/>
                <w:sz w:val="24"/>
                <w:szCs w:val="24"/>
                <w:vertAlign w:val="superscript"/>
              </w:rPr>
              <w:t>th</w:t>
            </w:r>
          </w:p>
          <w:p w:rsidR="00587A98" w:rsidRPr="00E47558" w:rsidRDefault="00587A98" w:rsidP="00F714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87A98" w:rsidRPr="00E47558" w:rsidRDefault="00587A98" w:rsidP="00F714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966599"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3.5 </w:t>
      </w:r>
      <w:r w:rsidR="003E4AB0" w:rsidRPr="00E47558">
        <w:rPr>
          <w:rFonts w:ascii="Times New Roman" w:hAnsi="Times New Roman" w:cs="Times New Roman"/>
          <w:b/>
          <w:sz w:val="24"/>
          <w:szCs w:val="24"/>
        </w:rPr>
        <w:t xml:space="preserve">Data Analysis </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w:t>
      </w:r>
      <w:r w:rsidR="00691926" w:rsidRPr="00E47558">
        <w:rPr>
          <w:rFonts w:ascii="Times New Roman" w:hAnsi="Times New Roman" w:cs="Times New Roman"/>
          <w:sz w:val="24"/>
          <w:szCs w:val="24"/>
        </w:rPr>
        <w:t>collected</w:t>
      </w:r>
      <w:r w:rsidR="00691926" w:rsidRPr="00E47558">
        <w:rPr>
          <w:rFonts w:ascii="Times New Roman" w:hAnsi="Times New Roman" w:cs="Times New Roman"/>
          <w:sz w:val="24"/>
          <w:szCs w:val="24"/>
        </w:rPr>
        <w:t xml:space="preserve"> </w:t>
      </w:r>
      <w:r w:rsidRPr="00E47558">
        <w:rPr>
          <w:rFonts w:ascii="Times New Roman" w:hAnsi="Times New Roman" w:cs="Times New Roman"/>
          <w:sz w:val="24"/>
          <w:szCs w:val="24"/>
        </w:rPr>
        <w:t xml:space="preserve">data will be analyzed using inferential </w:t>
      </w:r>
      <w:r w:rsidR="00C341A1">
        <w:rPr>
          <w:rFonts w:ascii="Times New Roman" w:hAnsi="Times New Roman" w:cs="Times New Roman"/>
          <w:sz w:val="24"/>
          <w:szCs w:val="24"/>
        </w:rPr>
        <w:t xml:space="preserve">and descriptive </w:t>
      </w:r>
      <w:r w:rsidRPr="00E47558">
        <w:rPr>
          <w:rFonts w:ascii="Times New Roman" w:hAnsi="Times New Roman" w:cs="Times New Roman"/>
          <w:sz w:val="24"/>
          <w:szCs w:val="24"/>
        </w:rPr>
        <w:t xml:space="preserve">statistics. Descriptive statistics </w:t>
      </w:r>
      <w:r w:rsidR="00C341A1">
        <w:rPr>
          <w:rFonts w:ascii="Times New Roman" w:hAnsi="Times New Roman" w:cs="Times New Roman"/>
          <w:sz w:val="24"/>
          <w:szCs w:val="24"/>
        </w:rPr>
        <w:t>aims at summarizing</w:t>
      </w:r>
      <w:r w:rsidRPr="00E47558">
        <w:rPr>
          <w:rFonts w:ascii="Times New Roman" w:hAnsi="Times New Roman" w:cs="Times New Roman"/>
          <w:sz w:val="24"/>
          <w:szCs w:val="24"/>
        </w:rPr>
        <w:t xml:space="preserve"> the data and present</w:t>
      </w:r>
      <w:r w:rsidR="00C341A1">
        <w:rPr>
          <w:rFonts w:ascii="Times New Roman" w:hAnsi="Times New Roman" w:cs="Times New Roman"/>
          <w:sz w:val="24"/>
          <w:szCs w:val="24"/>
        </w:rPr>
        <w:t>ing</w:t>
      </w:r>
      <w:r w:rsidRPr="00E47558">
        <w:rPr>
          <w:rFonts w:ascii="Times New Roman" w:hAnsi="Times New Roman" w:cs="Times New Roman"/>
          <w:sz w:val="24"/>
          <w:szCs w:val="24"/>
        </w:rPr>
        <w:t xml:space="preserve"> it in a way that is easy to understand </w:t>
      </w:r>
      <w:sdt>
        <w:sdtPr>
          <w:rPr>
            <w:rFonts w:ascii="Times New Roman" w:hAnsi="Times New Roman" w:cs="Times New Roman"/>
            <w:sz w:val="24"/>
            <w:szCs w:val="24"/>
          </w:rPr>
          <w:id w:val="2086953476"/>
          <w:citation/>
        </w:sdtPr>
        <w:sdtEndPr/>
        <w:sdtContent>
          <w:r w:rsidRPr="00E47558">
            <w:rPr>
              <w:rFonts w:ascii="Times New Roman" w:hAnsi="Times New Roman" w:cs="Times New Roman"/>
              <w:sz w:val="24"/>
              <w:szCs w:val="24"/>
            </w:rPr>
            <w:fldChar w:fldCharType="begin"/>
          </w:r>
          <w:r w:rsidRPr="00E47558">
            <w:rPr>
              <w:rFonts w:ascii="Times New Roman" w:hAnsi="Times New Roman" w:cs="Times New Roman"/>
              <w:sz w:val="24"/>
              <w:szCs w:val="24"/>
            </w:rPr>
            <w:instrText xml:space="preserve"> CITATION Mer16 \l 1033 </w:instrText>
          </w:r>
          <w:r w:rsidRPr="00E47558">
            <w:rPr>
              <w:rFonts w:ascii="Times New Roman" w:hAnsi="Times New Roman" w:cs="Times New Roman"/>
              <w:sz w:val="24"/>
              <w:szCs w:val="24"/>
            </w:rPr>
            <w:fldChar w:fldCharType="separate"/>
          </w:r>
          <w:r w:rsidRPr="00E47558">
            <w:rPr>
              <w:rFonts w:ascii="Times New Roman" w:hAnsi="Times New Roman" w:cs="Times New Roman"/>
              <w:sz w:val="24"/>
              <w:szCs w:val="24"/>
            </w:rPr>
            <w:t>(Mertler &amp; Vannatta, 2016)</w:t>
          </w:r>
          <w:r w:rsidRPr="00E47558">
            <w:rPr>
              <w:rFonts w:ascii="Times New Roman" w:hAnsi="Times New Roman" w:cs="Times New Roman"/>
              <w:sz w:val="24"/>
              <w:szCs w:val="24"/>
            </w:rPr>
            <w:fldChar w:fldCharType="end"/>
          </w:r>
        </w:sdtContent>
      </w:sdt>
      <w:r w:rsidRPr="00E47558">
        <w:rPr>
          <w:rFonts w:ascii="Times New Roman" w:hAnsi="Times New Roman" w:cs="Times New Roman"/>
          <w:sz w:val="24"/>
          <w:szCs w:val="24"/>
        </w:rPr>
        <w:t xml:space="preserve">. Descriptive statistics </w:t>
      </w:r>
      <w:r w:rsidR="00C341A1">
        <w:rPr>
          <w:rFonts w:ascii="Times New Roman" w:hAnsi="Times New Roman" w:cs="Times New Roman"/>
          <w:sz w:val="24"/>
          <w:szCs w:val="24"/>
        </w:rPr>
        <w:t xml:space="preserve">like </w:t>
      </w:r>
      <w:r w:rsidRPr="00E47558">
        <w:rPr>
          <w:rFonts w:ascii="Times New Roman" w:hAnsi="Times New Roman" w:cs="Times New Roman"/>
          <w:sz w:val="24"/>
          <w:szCs w:val="24"/>
        </w:rPr>
        <w:t>standard deviations</w:t>
      </w:r>
      <w:r w:rsidR="00691926">
        <w:rPr>
          <w:rFonts w:ascii="Times New Roman" w:hAnsi="Times New Roman" w:cs="Times New Roman"/>
          <w:sz w:val="24"/>
          <w:szCs w:val="24"/>
        </w:rPr>
        <w:t xml:space="preserve">, </w:t>
      </w:r>
      <w:r w:rsidR="00C341A1">
        <w:rPr>
          <w:rFonts w:ascii="Times New Roman" w:hAnsi="Times New Roman" w:cs="Times New Roman"/>
          <w:sz w:val="24"/>
          <w:szCs w:val="24"/>
        </w:rPr>
        <w:t>frequencies</w:t>
      </w:r>
      <w:r w:rsidR="00691926">
        <w:rPr>
          <w:rFonts w:ascii="Times New Roman" w:hAnsi="Times New Roman" w:cs="Times New Roman"/>
          <w:sz w:val="24"/>
          <w:szCs w:val="24"/>
        </w:rPr>
        <w:t>, means a</w:t>
      </w:r>
      <w:r w:rsidR="00C341A1">
        <w:rPr>
          <w:rFonts w:ascii="Times New Roman" w:hAnsi="Times New Roman" w:cs="Times New Roman"/>
          <w:sz w:val="24"/>
          <w:szCs w:val="24"/>
        </w:rPr>
        <w:t xml:space="preserve">nd </w:t>
      </w:r>
      <w:r w:rsidR="00C341A1" w:rsidRPr="00E47558">
        <w:rPr>
          <w:rFonts w:ascii="Times New Roman" w:hAnsi="Times New Roman" w:cs="Times New Roman"/>
          <w:sz w:val="24"/>
          <w:szCs w:val="24"/>
        </w:rPr>
        <w:t xml:space="preserve">percentages, </w:t>
      </w:r>
      <w:r w:rsidRPr="00E47558">
        <w:rPr>
          <w:rFonts w:ascii="Times New Roman" w:hAnsi="Times New Roman" w:cs="Times New Roman"/>
          <w:sz w:val="24"/>
          <w:szCs w:val="24"/>
        </w:rPr>
        <w:t>will be used to summarize the data.</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Inferential statistics will be used to analyze the data and draw conclusions from the results </w:t>
      </w:r>
      <w:sdt>
        <w:sdtPr>
          <w:rPr>
            <w:rFonts w:ascii="Times New Roman" w:hAnsi="Times New Roman" w:cs="Times New Roman"/>
            <w:sz w:val="24"/>
            <w:szCs w:val="24"/>
          </w:rPr>
          <w:id w:val="543943330"/>
          <w:citation/>
        </w:sdtPr>
        <w:sdtEndPr/>
        <w:sdtContent>
          <w:r w:rsidRPr="00E47558">
            <w:rPr>
              <w:rFonts w:ascii="Times New Roman" w:hAnsi="Times New Roman" w:cs="Times New Roman"/>
              <w:sz w:val="24"/>
              <w:szCs w:val="24"/>
            </w:rPr>
            <w:fldChar w:fldCharType="begin"/>
          </w:r>
          <w:r w:rsidRPr="00E47558">
            <w:rPr>
              <w:rFonts w:ascii="Times New Roman" w:hAnsi="Times New Roman" w:cs="Times New Roman"/>
              <w:sz w:val="24"/>
              <w:szCs w:val="24"/>
            </w:rPr>
            <w:instrText xml:space="preserve"> CITATION Wal13 \l 1033 </w:instrText>
          </w:r>
          <w:r w:rsidRPr="00E47558">
            <w:rPr>
              <w:rFonts w:ascii="Times New Roman" w:hAnsi="Times New Roman" w:cs="Times New Roman"/>
              <w:sz w:val="24"/>
              <w:szCs w:val="24"/>
            </w:rPr>
            <w:fldChar w:fldCharType="separate"/>
          </w:r>
          <w:r w:rsidRPr="00E47558">
            <w:rPr>
              <w:rFonts w:ascii="Times New Roman" w:hAnsi="Times New Roman" w:cs="Times New Roman"/>
              <w:sz w:val="24"/>
              <w:szCs w:val="24"/>
            </w:rPr>
            <w:t>(Waller &amp; Johnson, 2013)</w:t>
          </w:r>
          <w:r w:rsidRPr="00E47558">
            <w:rPr>
              <w:rFonts w:ascii="Times New Roman" w:hAnsi="Times New Roman" w:cs="Times New Roman"/>
              <w:sz w:val="24"/>
              <w:szCs w:val="24"/>
            </w:rPr>
            <w:fldChar w:fldCharType="end"/>
          </w:r>
        </w:sdtContent>
      </w:sdt>
      <w:r w:rsidRPr="00E47558">
        <w:rPr>
          <w:rFonts w:ascii="Times New Roman" w:hAnsi="Times New Roman" w:cs="Times New Roman"/>
          <w:sz w:val="24"/>
          <w:szCs w:val="24"/>
        </w:rPr>
        <w:t xml:space="preserve">. Inferential statistics such as </w:t>
      </w:r>
      <w:r w:rsidR="00EE648A">
        <w:rPr>
          <w:rFonts w:ascii="Times New Roman" w:hAnsi="Times New Roman" w:cs="Times New Roman"/>
          <w:sz w:val="24"/>
          <w:szCs w:val="24"/>
        </w:rPr>
        <w:t xml:space="preserve">ANOVA tests, regression analysis, chi-square tests, </w:t>
      </w:r>
      <w:proofErr w:type="gramStart"/>
      <w:r w:rsidR="00EE648A">
        <w:rPr>
          <w:rFonts w:ascii="Times New Roman" w:hAnsi="Times New Roman" w:cs="Times New Roman"/>
          <w:sz w:val="24"/>
          <w:szCs w:val="24"/>
        </w:rPr>
        <w:t>t</w:t>
      </w:r>
      <w:proofErr w:type="gramEnd"/>
      <w:r w:rsidR="00EE648A">
        <w:rPr>
          <w:rFonts w:ascii="Times New Roman" w:hAnsi="Times New Roman" w:cs="Times New Roman"/>
          <w:sz w:val="24"/>
          <w:szCs w:val="24"/>
        </w:rPr>
        <w:t xml:space="preserve">-tests </w:t>
      </w:r>
      <w:r w:rsidRPr="00E47558">
        <w:rPr>
          <w:rFonts w:ascii="Times New Roman" w:hAnsi="Times New Roman" w:cs="Times New Roman"/>
          <w:sz w:val="24"/>
          <w:szCs w:val="24"/>
        </w:rPr>
        <w:t>will be used to compare the results of the survey questions and draw conclusions about the application of intelligent technology for fire prevention and control in Sham Shui Po.</w:t>
      </w:r>
    </w:p>
    <w:p w:rsidR="00587A98" w:rsidRPr="00E47558" w:rsidRDefault="003E4AB0" w:rsidP="00F71413">
      <w:pPr>
        <w:spacing w:after="0" w:line="480" w:lineRule="auto"/>
        <w:jc w:val="both"/>
        <w:rPr>
          <w:rFonts w:ascii="Times New Roman" w:hAnsi="Times New Roman" w:cs="Times New Roman"/>
          <w:b/>
          <w:i/>
          <w:sz w:val="24"/>
          <w:szCs w:val="24"/>
        </w:rPr>
      </w:pPr>
      <w:r w:rsidRPr="00E47558">
        <w:rPr>
          <w:rFonts w:ascii="Times New Roman" w:hAnsi="Times New Roman" w:cs="Times New Roman"/>
          <w:b/>
          <w:i/>
          <w:sz w:val="24"/>
          <w:szCs w:val="24"/>
        </w:rPr>
        <w:t>Inferential Tests</w:t>
      </w:r>
    </w:p>
    <w:p w:rsidR="00587A98" w:rsidRPr="00E47558" w:rsidRDefault="003E4AB0" w:rsidP="00F71413">
      <w:pPr>
        <w:spacing w:after="0" w:line="480" w:lineRule="auto"/>
        <w:jc w:val="both"/>
        <w:rPr>
          <w:rFonts w:ascii="Times New Roman" w:hAnsi="Times New Roman" w:cs="Times New Roman"/>
          <w:i/>
          <w:sz w:val="24"/>
          <w:szCs w:val="24"/>
        </w:rPr>
      </w:pPr>
      <w:r w:rsidRPr="00E47558">
        <w:rPr>
          <w:rFonts w:ascii="Times New Roman" w:hAnsi="Times New Roman" w:cs="Times New Roman"/>
          <w:i/>
          <w:sz w:val="24"/>
          <w:szCs w:val="24"/>
        </w:rPr>
        <w:t>Test 1: Chi-squared Goodness-of-fit Test</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lastRenderedPageBreak/>
        <w:t>This test was cond</w:t>
      </w:r>
      <w:r w:rsidR="00EE648A">
        <w:rPr>
          <w:rFonts w:ascii="Times New Roman" w:hAnsi="Times New Roman" w:cs="Times New Roman"/>
          <w:sz w:val="24"/>
          <w:szCs w:val="24"/>
        </w:rPr>
        <w:t>ucted to examine the variance</w:t>
      </w:r>
      <w:r w:rsidRPr="00E47558">
        <w:rPr>
          <w:rFonts w:ascii="Times New Roman" w:hAnsi="Times New Roman" w:cs="Times New Roman"/>
          <w:sz w:val="24"/>
          <w:szCs w:val="24"/>
        </w:rPr>
        <w:t xml:space="preserve"> between the </w:t>
      </w:r>
      <w:r w:rsidR="00EE648A">
        <w:rPr>
          <w:rFonts w:ascii="Times New Roman" w:hAnsi="Times New Roman" w:cs="Times New Roman"/>
          <w:sz w:val="24"/>
          <w:szCs w:val="24"/>
        </w:rPr>
        <w:t xml:space="preserve">expected and the observed </w:t>
      </w:r>
      <w:r w:rsidRPr="00E47558">
        <w:rPr>
          <w:rFonts w:ascii="Times New Roman" w:hAnsi="Times New Roman" w:cs="Times New Roman"/>
          <w:sz w:val="24"/>
          <w:szCs w:val="24"/>
        </w:rPr>
        <w:t>frequencies for the age of participants. The null hypothesis (H0): The age of the participants is distributed according to the expected proportions. The alternative hypothesis (H1): The age of the participants is not distributed according to the expected proportions.</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w:t>
      </w:r>
      <w:r w:rsidR="001B751F" w:rsidRPr="00E47558">
        <w:rPr>
          <w:rFonts w:ascii="Times New Roman" w:hAnsi="Times New Roman" w:cs="Times New Roman"/>
          <w:sz w:val="24"/>
          <w:szCs w:val="24"/>
        </w:rPr>
        <w:t>Chi-squared test results</w:t>
      </w:r>
      <w:r w:rsidRPr="00E47558">
        <w:rPr>
          <w:rFonts w:ascii="Times New Roman" w:hAnsi="Times New Roman" w:cs="Times New Roman"/>
          <w:sz w:val="24"/>
          <w:szCs w:val="24"/>
        </w:rPr>
        <w:t xml:space="preserve"> indicated that the chi-square statistic was 3.44 </w:t>
      </w:r>
      <w:r w:rsidR="00691926">
        <w:rPr>
          <w:rFonts w:ascii="Times New Roman" w:hAnsi="Times New Roman" w:cs="Times New Roman"/>
          <w:sz w:val="24"/>
          <w:szCs w:val="24"/>
        </w:rPr>
        <w:t xml:space="preserve">and </w:t>
      </w:r>
      <w:r w:rsidR="00EE648A">
        <w:rPr>
          <w:rFonts w:ascii="Times New Roman" w:hAnsi="Times New Roman" w:cs="Times New Roman"/>
          <w:sz w:val="24"/>
          <w:szCs w:val="24"/>
        </w:rPr>
        <w:t>0.722</w:t>
      </w:r>
      <w:r w:rsidR="00691926">
        <w:rPr>
          <w:rFonts w:ascii="Times New Roman" w:hAnsi="Times New Roman" w:cs="Times New Roman"/>
          <w:sz w:val="24"/>
          <w:szCs w:val="24"/>
        </w:rPr>
        <w:t xml:space="preserve"> was the p-value</w:t>
      </w:r>
      <w:r w:rsidR="00EE648A">
        <w:rPr>
          <w:rFonts w:ascii="Times New Roman" w:hAnsi="Times New Roman" w:cs="Times New Roman"/>
          <w:sz w:val="24"/>
          <w:szCs w:val="24"/>
        </w:rPr>
        <w:t>. Seeing that</w:t>
      </w:r>
      <w:r w:rsidRPr="00E47558">
        <w:rPr>
          <w:rFonts w:ascii="Times New Roman" w:hAnsi="Times New Roman" w:cs="Times New Roman"/>
          <w:sz w:val="24"/>
          <w:szCs w:val="24"/>
        </w:rPr>
        <w:t xml:space="preserve"> the p-va</w:t>
      </w:r>
      <w:r w:rsidR="00691926">
        <w:rPr>
          <w:rFonts w:ascii="Times New Roman" w:hAnsi="Times New Roman" w:cs="Times New Roman"/>
          <w:sz w:val="24"/>
          <w:szCs w:val="24"/>
        </w:rPr>
        <w:t xml:space="preserve">lue (0.722) is greater than 0.05 value of </w:t>
      </w:r>
      <w:r w:rsidR="00691926" w:rsidRPr="00E47558">
        <w:rPr>
          <w:rFonts w:ascii="Times New Roman" w:hAnsi="Times New Roman" w:cs="Times New Roman"/>
          <w:sz w:val="24"/>
          <w:szCs w:val="24"/>
        </w:rPr>
        <w:t>significance level</w:t>
      </w:r>
      <w:r w:rsidRPr="00E47558">
        <w:rPr>
          <w:rFonts w:ascii="Times New Roman" w:hAnsi="Times New Roman" w:cs="Times New Roman"/>
          <w:sz w:val="24"/>
          <w:szCs w:val="24"/>
        </w:rPr>
        <w:t>, we fail to rejec</w:t>
      </w:r>
      <w:r w:rsidR="00EE648A">
        <w:rPr>
          <w:rFonts w:ascii="Times New Roman" w:hAnsi="Times New Roman" w:cs="Times New Roman"/>
          <w:sz w:val="24"/>
          <w:szCs w:val="24"/>
        </w:rPr>
        <w:t>t the null hypothesis. Thus</w:t>
      </w:r>
      <w:r w:rsidR="00B744F9">
        <w:rPr>
          <w:rFonts w:ascii="Times New Roman" w:hAnsi="Times New Roman" w:cs="Times New Roman"/>
          <w:sz w:val="24"/>
          <w:szCs w:val="24"/>
        </w:rPr>
        <w:t xml:space="preserve">, in the end, </w:t>
      </w:r>
      <w:r w:rsidRPr="00E47558">
        <w:rPr>
          <w:rFonts w:ascii="Times New Roman" w:hAnsi="Times New Roman" w:cs="Times New Roman"/>
          <w:sz w:val="24"/>
          <w:szCs w:val="24"/>
        </w:rPr>
        <w:t xml:space="preserve">the age of the participants is distributed according to the expected proportions. </w:t>
      </w:r>
    </w:p>
    <w:p w:rsidR="00587A98" w:rsidRPr="00E47558" w:rsidRDefault="003E4AB0" w:rsidP="00F71413">
      <w:pPr>
        <w:spacing w:after="0" w:line="480" w:lineRule="auto"/>
        <w:jc w:val="both"/>
        <w:rPr>
          <w:rFonts w:ascii="Times New Roman" w:hAnsi="Times New Roman" w:cs="Times New Roman"/>
          <w:i/>
          <w:sz w:val="24"/>
          <w:szCs w:val="24"/>
        </w:rPr>
      </w:pPr>
      <w:r w:rsidRPr="00E47558">
        <w:rPr>
          <w:rFonts w:ascii="Times New Roman" w:hAnsi="Times New Roman" w:cs="Times New Roman"/>
          <w:i/>
          <w:sz w:val="24"/>
          <w:szCs w:val="24"/>
        </w:rPr>
        <w:t>Test 2: Chi-squared Test of Independence</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This test was </w:t>
      </w:r>
      <w:r w:rsidR="00417F89">
        <w:rPr>
          <w:rFonts w:ascii="Times New Roman" w:hAnsi="Times New Roman" w:cs="Times New Roman"/>
          <w:sz w:val="24"/>
          <w:szCs w:val="24"/>
        </w:rPr>
        <w:t>carried out</w:t>
      </w:r>
      <w:r w:rsidR="004C4FD3">
        <w:rPr>
          <w:rFonts w:ascii="Times New Roman" w:hAnsi="Times New Roman" w:cs="Times New Roman"/>
          <w:sz w:val="24"/>
          <w:szCs w:val="24"/>
        </w:rPr>
        <w:t xml:space="preserve"> to examine the association</w:t>
      </w:r>
      <w:r w:rsidRPr="00E47558">
        <w:rPr>
          <w:rFonts w:ascii="Times New Roman" w:hAnsi="Times New Roman" w:cs="Times New Roman"/>
          <w:sz w:val="24"/>
          <w:szCs w:val="24"/>
        </w:rPr>
        <w:t xml:space="preserve"> between the gender of pa</w:t>
      </w:r>
      <w:r w:rsidR="00B744F9">
        <w:rPr>
          <w:rFonts w:ascii="Times New Roman" w:hAnsi="Times New Roman" w:cs="Times New Roman"/>
          <w:sz w:val="24"/>
          <w:szCs w:val="24"/>
        </w:rPr>
        <w:t>rticipants and their eagerness</w:t>
      </w:r>
      <w:r w:rsidRPr="00E47558">
        <w:rPr>
          <w:rFonts w:ascii="Times New Roman" w:hAnsi="Times New Roman" w:cs="Times New Roman"/>
          <w:sz w:val="24"/>
          <w:szCs w:val="24"/>
        </w:rPr>
        <w:t xml:space="preserve"> to accept the installation of IoT fire protection equipment. The null hypothesis (H0): There </w:t>
      </w:r>
      <w:r w:rsidR="004C4FD3">
        <w:rPr>
          <w:rFonts w:ascii="Times New Roman" w:hAnsi="Times New Roman" w:cs="Times New Roman"/>
          <w:sz w:val="24"/>
          <w:szCs w:val="24"/>
        </w:rPr>
        <w:t>is no association</w:t>
      </w:r>
      <w:r w:rsidRPr="00E47558">
        <w:rPr>
          <w:rFonts w:ascii="Times New Roman" w:hAnsi="Times New Roman" w:cs="Times New Roman"/>
          <w:sz w:val="24"/>
          <w:szCs w:val="24"/>
        </w:rPr>
        <w:t xml:space="preserve"> between the gender of pa</w:t>
      </w:r>
      <w:r w:rsidR="00B744F9">
        <w:rPr>
          <w:rFonts w:ascii="Times New Roman" w:hAnsi="Times New Roman" w:cs="Times New Roman"/>
          <w:sz w:val="24"/>
          <w:szCs w:val="24"/>
        </w:rPr>
        <w:t>rticipants and their eagerness</w:t>
      </w:r>
      <w:r w:rsidRPr="00E47558">
        <w:rPr>
          <w:rFonts w:ascii="Times New Roman" w:hAnsi="Times New Roman" w:cs="Times New Roman"/>
          <w:sz w:val="24"/>
          <w:szCs w:val="24"/>
        </w:rPr>
        <w:t xml:space="preserve"> to accept the installation of IoT fire protection equipment. The alternat</w:t>
      </w:r>
      <w:r w:rsidR="004C4FD3">
        <w:rPr>
          <w:rFonts w:ascii="Times New Roman" w:hAnsi="Times New Roman" w:cs="Times New Roman"/>
          <w:sz w:val="24"/>
          <w:szCs w:val="24"/>
        </w:rPr>
        <w:t>ive hypothesis (H1): There is an association</w:t>
      </w:r>
      <w:r w:rsidR="004C4FD3" w:rsidRPr="00E47558">
        <w:rPr>
          <w:rFonts w:ascii="Times New Roman" w:hAnsi="Times New Roman" w:cs="Times New Roman"/>
          <w:sz w:val="24"/>
          <w:szCs w:val="24"/>
        </w:rPr>
        <w:t xml:space="preserve"> </w:t>
      </w:r>
      <w:r w:rsidRPr="00E47558">
        <w:rPr>
          <w:rFonts w:ascii="Times New Roman" w:hAnsi="Times New Roman" w:cs="Times New Roman"/>
          <w:sz w:val="24"/>
          <w:szCs w:val="24"/>
        </w:rPr>
        <w:t>between the gender of pa</w:t>
      </w:r>
      <w:r w:rsidR="004C4FD3">
        <w:rPr>
          <w:rFonts w:ascii="Times New Roman" w:hAnsi="Times New Roman" w:cs="Times New Roman"/>
          <w:sz w:val="24"/>
          <w:szCs w:val="24"/>
        </w:rPr>
        <w:t>rticipants and their eagerness</w:t>
      </w:r>
      <w:r w:rsidRPr="00E47558">
        <w:rPr>
          <w:rFonts w:ascii="Times New Roman" w:hAnsi="Times New Roman" w:cs="Times New Roman"/>
          <w:sz w:val="24"/>
          <w:szCs w:val="24"/>
        </w:rPr>
        <w:t xml:space="preserve"> to accept the installation of IoT fire protection equipment.</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w:t>
      </w:r>
      <w:r w:rsidR="00AD16B8" w:rsidRPr="00E47558">
        <w:rPr>
          <w:rFonts w:ascii="Times New Roman" w:hAnsi="Times New Roman" w:cs="Times New Roman"/>
          <w:sz w:val="24"/>
          <w:szCs w:val="24"/>
        </w:rPr>
        <w:t>Chi-squared test results</w:t>
      </w:r>
      <w:r w:rsidRPr="00E47558">
        <w:rPr>
          <w:rFonts w:ascii="Times New Roman" w:hAnsi="Times New Roman" w:cs="Times New Roman"/>
          <w:sz w:val="24"/>
          <w:szCs w:val="24"/>
        </w:rPr>
        <w:t xml:space="preserve"> indicated that the chi-square statistic was 5.99 </w:t>
      </w:r>
      <w:r w:rsidR="004C4FD3">
        <w:rPr>
          <w:rFonts w:ascii="Times New Roman" w:hAnsi="Times New Roman" w:cs="Times New Roman"/>
          <w:sz w:val="24"/>
          <w:szCs w:val="24"/>
        </w:rPr>
        <w:t>and 0.015</w:t>
      </w:r>
      <w:r w:rsidR="00417F89">
        <w:rPr>
          <w:rFonts w:ascii="Times New Roman" w:hAnsi="Times New Roman" w:cs="Times New Roman"/>
          <w:sz w:val="24"/>
          <w:szCs w:val="24"/>
        </w:rPr>
        <w:t xml:space="preserve"> was the p-value</w:t>
      </w:r>
      <w:r w:rsidR="004C4FD3">
        <w:rPr>
          <w:rFonts w:ascii="Times New Roman" w:hAnsi="Times New Roman" w:cs="Times New Roman"/>
          <w:sz w:val="24"/>
          <w:szCs w:val="24"/>
        </w:rPr>
        <w:t>. Seeing</w:t>
      </w:r>
      <w:r w:rsidRPr="00E47558">
        <w:rPr>
          <w:rFonts w:ascii="Times New Roman" w:hAnsi="Times New Roman" w:cs="Times New Roman"/>
          <w:sz w:val="24"/>
          <w:szCs w:val="24"/>
        </w:rPr>
        <w:t xml:space="preserve"> the p-value (0.015) is less than </w:t>
      </w:r>
      <w:r w:rsidR="00A76695">
        <w:rPr>
          <w:rFonts w:ascii="Times New Roman" w:hAnsi="Times New Roman" w:cs="Times New Roman"/>
          <w:sz w:val="24"/>
          <w:szCs w:val="24"/>
        </w:rPr>
        <w:t>0.05 the significance level</w:t>
      </w:r>
      <w:r w:rsidRPr="00E47558">
        <w:rPr>
          <w:rFonts w:ascii="Times New Roman" w:hAnsi="Times New Roman" w:cs="Times New Roman"/>
          <w:sz w:val="24"/>
          <w:szCs w:val="24"/>
        </w:rPr>
        <w:t xml:space="preserve">, we reject the null </w:t>
      </w:r>
      <w:r w:rsidR="004C4FD3">
        <w:rPr>
          <w:rFonts w:ascii="Times New Roman" w:hAnsi="Times New Roman" w:cs="Times New Roman"/>
          <w:sz w:val="24"/>
          <w:szCs w:val="24"/>
        </w:rPr>
        <w:t>hypothesis. For that reason, we can summarize that there is an association</w:t>
      </w:r>
      <w:r w:rsidRPr="00E47558">
        <w:rPr>
          <w:rFonts w:ascii="Times New Roman" w:hAnsi="Times New Roman" w:cs="Times New Roman"/>
          <w:sz w:val="24"/>
          <w:szCs w:val="24"/>
        </w:rPr>
        <w:t xml:space="preserve"> between the gender of the participants and their willingness to accept the installation of IoT fire protection equipment.</w:t>
      </w:r>
    </w:p>
    <w:p w:rsidR="00587A98" w:rsidRPr="00E47558" w:rsidRDefault="003E4AB0" w:rsidP="00F71413">
      <w:pPr>
        <w:spacing w:after="0" w:line="480" w:lineRule="auto"/>
        <w:jc w:val="both"/>
        <w:rPr>
          <w:rFonts w:ascii="Times New Roman" w:hAnsi="Times New Roman" w:cs="Times New Roman"/>
          <w:b/>
          <w:i/>
          <w:sz w:val="24"/>
          <w:szCs w:val="24"/>
        </w:rPr>
      </w:pPr>
      <w:r w:rsidRPr="00E47558">
        <w:rPr>
          <w:rFonts w:ascii="Times New Roman" w:hAnsi="Times New Roman" w:cs="Times New Roman"/>
          <w:b/>
          <w:i/>
          <w:sz w:val="24"/>
          <w:szCs w:val="24"/>
        </w:rPr>
        <w:t>Descriptive Statistics</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data from the survey questionnaire </w:t>
      </w:r>
      <w:r w:rsidR="00AD16B8" w:rsidRPr="00E47558">
        <w:rPr>
          <w:rFonts w:ascii="Times New Roman" w:hAnsi="Times New Roman" w:cs="Times New Roman"/>
          <w:sz w:val="24"/>
          <w:szCs w:val="24"/>
        </w:rPr>
        <w:t>were</w:t>
      </w:r>
      <w:r w:rsidRPr="00E47558">
        <w:rPr>
          <w:rFonts w:ascii="Times New Roman" w:hAnsi="Times New Roman" w:cs="Times New Roman"/>
          <w:sz w:val="24"/>
          <w:szCs w:val="24"/>
        </w:rPr>
        <w:t xml:space="preserve"> analyzed using descriptive statistics. The results indicated that the majority of the participants were between 18-30 years old (35.09%), female (56.14%), and had been living in Sham Shui Po for 5-10 years (29.82%). The majority of the </w:t>
      </w:r>
      <w:r w:rsidRPr="00E47558">
        <w:rPr>
          <w:rFonts w:ascii="Times New Roman" w:hAnsi="Times New Roman" w:cs="Times New Roman"/>
          <w:sz w:val="24"/>
          <w:szCs w:val="24"/>
        </w:rPr>
        <w:lastRenderedPageBreak/>
        <w:t xml:space="preserve">participants lived in families with 1-2 members (29.82%). Of the participants, 36.84% reported that there had been a fire in the building they lived in. The majority of the participants believed that the fire hazards in their living area came from cooking stoves (33.33%), followed by debris accumulation (28.07%) and </w:t>
      </w:r>
      <w:r w:rsidR="00AD16B8" w:rsidRPr="00E47558">
        <w:rPr>
          <w:rFonts w:ascii="Times New Roman" w:hAnsi="Times New Roman" w:cs="Times New Roman"/>
          <w:sz w:val="24"/>
          <w:szCs w:val="24"/>
        </w:rPr>
        <w:t>ageing</w:t>
      </w:r>
      <w:r w:rsidRPr="00E47558">
        <w:rPr>
          <w:rFonts w:ascii="Times New Roman" w:hAnsi="Times New Roman" w:cs="Times New Roman"/>
          <w:sz w:val="24"/>
          <w:szCs w:val="24"/>
        </w:rPr>
        <w:t xml:space="preserve">/exposed wires (26.32%). Of the participants, 68.42% were willing to accept the installation of IoT fire protection equipment without having to pay, 28.07% were willing to pay for the installation and 3.51% were uncertain. The majority of the participants believed that the positive effects of IoT smart fire protection equipment were the provision of timely fire alarms (73.68%), quickly planning a reasonable escape route (66.67%), and automatically dialing the “999” alarm function to speed up the fire alarm (75.44%). The majority of the participants believed that the negative effects of IoT smart fire protection equipment were high equipment cost and maintenance </w:t>
      </w:r>
      <w:r w:rsidR="002B3C0D" w:rsidRPr="00E47558">
        <w:rPr>
          <w:rFonts w:ascii="Times New Roman" w:hAnsi="Times New Roman" w:cs="Times New Roman"/>
          <w:sz w:val="24"/>
          <w:szCs w:val="24"/>
        </w:rPr>
        <w:t>costs</w:t>
      </w:r>
      <w:r w:rsidRPr="00E47558">
        <w:rPr>
          <w:rFonts w:ascii="Times New Roman" w:hAnsi="Times New Roman" w:cs="Times New Roman"/>
          <w:sz w:val="24"/>
          <w:szCs w:val="24"/>
        </w:rPr>
        <w:t xml:space="preserve"> (68.42%) and </w:t>
      </w:r>
      <w:r w:rsidR="002B3C0D" w:rsidRPr="00E47558">
        <w:rPr>
          <w:rFonts w:ascii="Times New Roman" w:hAnsi="Times New Roman" w:cs="Times New Roman"/>
          <w:sz w:val="24"/>
          <w:szCs w:val="24"/>
        </w:rPr>
        <w:t>inconvenience</w:t>
      </w:r>
      <w:r w:rsidRPr="00E47558">
        <w:rPr>
          <w:rFonts w:ascii="Times New Roman" w:hAnsi="Times New Roman" w:cs="Times New Roman"/>
          <w:sz w:val="24"/>
          <w:szCs w:val="24"/>
        </w:rPr>
        <w:t xml:space="preserve"> to use (47.37%). </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results of the descriptive statistics indicate that the majority of the participants were between 18-30 years old, female, and had been living in Sham Shui Po for 5-10 years. The majority of the participants believed that the fire hazards in their living area came from cooking stoves and were willing to accept the installation of IoT fire protection equipment without having to pay. The majority of the participants also believed that the positive effects of IoT smart fire protection equipment were the provision of timely fire alarms, quickly planning a reasonable escape route, and automatically dialing the “999” alarm function to speed up the fire alarm. However, they also believed that the negative effects of the equipment were high equipment cost and maintenance </w:t>
      </w:r>
      <w:r w:rsidR="00AD16B8" w:rsidRPr="00E47558">
        <w:rPr>
          <w:rFonts w:ascii="Times New Roman" w:hAnsi="Times New Roman" w:cs="Times New Roman"/>
          <w:sz w:val="24"/>
          <w:szCs w:val="24"/>
        </w:rPr>
        <w:t>costs</w:t>
      </w:r>
      <w:r w:rsidRPr="00E47558">
        <w:rPr>
          <w:rFonts w:ascii="Times New Roman" w:hAnsi="Times New Roman" w:cs="Times New Roman"/>
          <w:sz w:val="24"/>
          <w:szCs w:val="24"/>
        </w:rPr>
        <w:t xml:space="preserve"> and </w:t>
      </w:r>
      <w:r w:rsidR="002B3C0D" w:rsidRPr="00E47558">
        <w:rPr>
          <w:rFonts w:ascii="Times New Roman" w:hAnsi="Times New Roman" w:cs="Times New Roman"/>
          <w:sz w:val="24"/>
          <w:szCs w:val="24"/>
        </w:rPr>
        <w:t>inconvenience</w:t>
      </w:r>
      <w:r w:rsidRPr="00E47558">
        <w:rPr>
          <w:rFonts w:ascii="Times New Roman" w:hAnsi="Times New Roman" w:cs="Times New Roman"/>
          <w:sz w:val="24"/>
          <w:szCs w:val="24"/>
        </w:rPr>
        <w:t xml:space="preserve"> to use.</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results of the two statistical tests concerning the survey questionnaire on the application of intelligent technology for fire prevention and control in Sham Shui Po indicate that the age of the participants is distributed according to the expected proportions and there is a relationship between </w:t>
      </w:r>
      <w:r w:rsidRPr="00E47558">
        <w:rPr>
          <w:rFonts w:ascii="Times New Roman" w:hAnsi="Times New Roman" w:cs="Times New Roman"/>
          <w:sz w:val="24"/>
          <w:szCs w:val="24"/>
        </w:rPr>
        <w:lastRenderedPageBreak/>
        <w:t>the gender of the participants and their willingness to accept the installation of IoT fire protection equipment.</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The results of the Chi-squared Goodness-of-fit Test indicated that the statistic </w:t>
      </w:r>
      <w:r w:rsidR="00A76695" w:rsidRPr="00E47558">
        <w:rPr>
          <w:rFonts w:ascii="Times New Roman" w:hAnsi="Times New Roman" w:cs="Times New Roman"/>
          <w:sz w:val="24"/>
          <w:szCs w:val="24"/>
        </w:rPr>
        <w:t xml:space="preserve">chi-square </w:t>
      </w:r>
      <w:r w:rsidR="00A76695">
        <w:rPr>
          <w:rFonts w:ascii="Times New Roman" w:hAnsi="Times New Roman" w:cs="Times New Roman"/>
          <w:sz w:val="24"/>
          <w:szCs w:val="24"/>
        </w:rPr>
        <w:t xml:space="preserve">t </w:t>
      </w:r>
      <w:r w:rsidRPr="00E47558">
        <w:rPr>
          <w:rFonts w:ascii="Times New Roman" w:hAnsi="Times New Roman" w:cs="Times New Roman"/>
          <w:sz w:val="24"/>
          <w:szCs w:val="24"/>
        </w:rPr>
        <w:t xml:space="preserve">was 3.44 </w:t>
      </w:r>
      <w:r w:rsidR="00A76695">
        <w:rPr>
          <w:rFonts w:ascii="Times New Roman" w:hAnsi="Times New Roman" w:cs="Times New Roman"/>
          <w:sz w:val="24"/>
          <w:szCs w:val="24"/>
        </w:rPr>
        <w:t xml:space="preserve">and </w:t>
      </w:r>
      <w:r w:rsidRPr="00E47558">
        <w:rPr>
          <w:rFonts w:ascii="Times New Roman" w:hAnsi="Times New Roman" w:cs="Times New Roman"/>
          <w:sz w:val="24"/>
          <w:szCs w:val="24"/>
        </w:rPr>
        <w:t>0.722</w:t>
      </w:r>
      <w:r w:rsidR="00A76695">
        <w:rPr>
          <w:rFonts w:ascii="Times New Roman" w:hAnsi="Times New Roman" w:cs="Times New Roman"/>
          <w:sz w:val="24"/>
          <w:szCs w:val="24"/>
        </w:rPr>
        <w:t xml:space="preserve"> p-value. Since 0.722 </w:t>
      </w:r>
      <w:r w:rsidR="00A76695" w:rsidRPr="00E47558">
        <w:rPr>
          <w:rFonts w:ascii="Times New Roman" w:hAnsi="Times New Roman" w:cs="Times New Roman"/>
          <w:sz w:val="24"/>
          <w:szCs w:val="24"/>
        </w:rPr>
        <w:t>p-value</w:t>
      </w:r>
      <w:r w:rsidRPr="00E47558">
        <w:rPr>
          <w:rFonts w:ascii="Times New Roman" w:hAnsi="Times New Roman" w:cs="Times New Roman"/>
          <w:sz w:val="24"/>
          <w:szCs w:val="24"/>
        </w:rPr>
        <w:t xml:space="preserve"> is greater than the </w:t>
      </w:r>
      <w:r w:rsidR="00A76695">
        <w:rPr>
          <w:rFonts w:ascii="Times New Roman" w:hAnsi="Times New Roman" w:cs="Times New Roman"/>
          <w:sz w:val="24"/>
          <w:szCs w:val="24"/>
        </w:rPr>
        <w:t xml:space="preserve">0.05 </w:t>
      </w:r>
      <w:r w:rsidR="00A76695" w:rsidRPr="00E47558">
        <w:rPr>
          <w:rFonts w:ascii="Times New Roman" w:hAnsi="Times New Roman" w:cs="Times New Roman"/>
          <w:sz w:val="24"/>
          <w:szCs w:val="24"/>
        </w:rPr>
        <w:t>significance level</w:t>
      </w:r>
      <w:r w:rsidRPr="00E47558">
        <w:rPr>
          <w:rFonts w:ascii="Times New Roman" w:hAnsi="Times New Roman" w:cs="Times New Roman"/>
          <w:sz w:val="24"/>
          <w:szCs w:val="24"/>
        </w:rPr>
        <w:t>, we fail to reject the null hypothesis. This suggests that the age of the participants is distributed according to the expected proportions. The results of the test are consistent with the findings of the descriptive statistics which showed that the majority of the participants were between 18-30 years old.</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The results of the Chi-squared Test of Independence indicated that the chi-square statistic was 5.99 and the p-value was 0.015. Since the p-value (0.015) is less than the significance level (0.05), we reject the null hypothesis. This suggests that there is a relationship between the gender of the participants and their willingness to accept the installation of IoT fire protection equipment. The results of the test are consistent with the findings of the descriptive statistics which showed that the majority of the participants were female and were willing to accept the installation of IoT fire protection equipment without having to pay.</w:t>
      </w:r>
      <w:bookmarkStart w:id="0" w:name="_GoBack"/>
      <w:bookmarkEnd w:id="0"/>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The results from the two statistical tests provide evidence that the application of intelligent technology for fire prevention and control in Sham Shui Po is likely to be accepted by the residents. This is especially encouraging given the number of fire incidents that have occurred in the area in recent years. Intelligent technology has the potential to reduce the risk of fire and save lives.</w:t>
      </w:r>
    </w:p>
    <w:p w:rsidR="00587A98" w:rsidRPr="00E47558" w:rsidRDefault="00966599" w:rsidP="00F71413">
      <w:pPr>
        <w:spacing w:after="0" w:line="480" w:lineRule="auto"/>
        <w:jc w:val="both"/>
        <w:rPr>
          <w:rFonts w:ascii="Times New Roman" w:hAnsi="Times New Roman" w:cs="Times New Roman"/>
          <w:b/>
          <w:sz w:val="24"/>
          <w:szCs w:val="24"/>
        </w:rPr>
      </w:pPr>
      <w:r w:rsidRPr="00E47558">
        <w:rPr>
          <w:rFonts w:ascii="Times New Roman" w:hAnsi="Times New Roman" w:cs="Times New Roman"/>
          <w:b/>
          <w:sz w:val="24"/>
          <w:szCs w:val="24"/>
        </w:rPr>
        <w:t xml:space="preserve">3.6 </w:t>
      </w:r>
      <w:r w:rsidR="003E4AB0" w:rsidRPr="00E47558">
        <w:rPr>
          <w:rFonts w:ascii="Times New Roman" w:hAnsi="Times New Roman" w:cs="Times New Roman"/>
          <w:b/>
          <w:sz w:val="24"/>
          <w:szCs w:val="24"/>
        </w:rPr>
        <w:t>Ethics and Limitations</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This research project has taken into consideration the ethical considerations of the </w:t>
      </w:r>
      <w:r w:rsidR="00EE648A">
        <w:rPr>
          <w:rFonts w:ascii="Times New Roman" w:hAnsi="Times New Roman" w:cs="Times New Roman"/>
          <w:sz w:val="24"/>
          <w:szCs w:val="24"/>
        </w:rPr>
        <w:t xml:space="preserve">study </w:t>
      </w:r>
      <w:r w:rsidRPr="00E47558">
        <w:rPr>
          <w:rFonts w:ascii="Times New Roman" w:hAnsi="Times New Roman" w:cs="Times New Roman"/>
          <w:sz w:val="24"/>
          <w:szCs w:val="24"/>
        </w:rPr>
        <w:t>research</w:t>
      </w:r>
      <w:r w:rsidR="00EE648A">
        <w:rPr>
          <w:rFonts w:ascii="Times New Roman" w:hAnsi="Times New Roman" w:cs="Times New Roman"/>
          <w:sz w:val="24"/>
          <w:szCs w:val="24"/>
        </w:rPr>
        <w:t>. All participants were enlightened</w:t>
      </w:r>
      <w:r w:rsidRPr="00E47558">
        <w:rPr>
          <w:rFonts w:ascii="Times New Roman" w:hAnsi="Times New Roman" w:cs="Times New Roman"/>
          <w:sz w:val="24"/>
          <w:szCs w:val="24"/>
        </w:rPr>
        <w:t xml:space="preserve"> of their rights as </w:t>
      </w:r>
      <w:r w:rsidR="00EE648A">
        <w:rPr>
          <w:rFonts w:ascii="Times New Roman" w:hAnsi="Times New Roman" w:cs="Times New Roman"/>
          <w:sz w:val="24"/>
          <w:szCs w:val="24"/>
        </w:rPr>
        <w:t>participants; they were enlightened</w:t>
      </w:r>
      <w:r w:rsidRPr="00E47558">
        <w:rPr>
          <w:rFonts w:ascii="Times New Roman" w:hAnsi="Times New Roman" w:cs="Times New Roman"/>
          <w:sz w:val="24"/>
          <w:szCs w:val="24"/>
        </w:rPr>
        <w:t xml:space="preserve"> that their participation was voluntary and their responses would remain anonymous. The</w:t>
      </w:r>
      <w:r w:rsidR="00EE648A">
        <w:rPr>
          <w:rFonts w:ascii="Times New Roman" w:hAnsi="Times New Roman" w:cs="Times New Roman"/>
          <w:sz w:val="24"/>
          <w:szCs w:val="24"/>
        </w:rPr>
        <w:t xml:space="preserve"> participants were also enlightened</w:t>
      </w:r>
      <w:r w:rsidRPr="00E47558">
        <w:rPr>
          <w:rFonts w:ascii="Times New Roman" w:hAnsi="Times New Roman" w:cs="Times New Roman"/>
          <w:sz w:val="24"/>
          <w:szCs w:val="24"/>
        </w:rPr>
        <w:t xml:space="preserve"> that they could withdraw from the research at any time without any consequences.</w:t>
      </w: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lastRenderedPageBreak/>
        <w:t>This study has several po</w:t>
      </w:r>
      <w:r w:rsidR="00EE648A">
        <w:rPr>
          <w:rFonts w:ascii="Times New Roman" w:hAnsi="Times New Roman" w:cs="Times New Roman"/>
          <w:sz w:val="24"/>
          <w:szCs w:val="24"/>
        </w:rPr>
        <w:t xml:space="preserve">tential limitations. One of them </w:t>
      </w:r>
      <w:r w:rsidRPr="00E47558">
        <w:rPr>
          <w:rFonts w:ascii="Times New Roman" w:hAnsi="Times New Roman" w:cs="Times New Roman"/>
          <w:sz w:val="24"/>
          <w:szCs w:val="24"/>
        </w:rPr>
        <w:t>is the small sample size. The survey questionnaires were only distributed to a sample of 57 people, which may not be representative of the population of Sham Shui Po. Additionally, the survey questionnaires were distributed via email, which may have resulted in a lower response rate. Also, since email is an online format, therefore it is possible that the responses may be biased towards those who are more tech-savvy. Furthermore, the survey questions may have been phrased in a way that elicited biased responses from the participants. Finally, the results of this study may not be generalizable to other populations or contexts.</w:t>
      </w:r>
    </w:p>
    <w:p w:rsidR="00C03D81" w:rsidRPr="00E47558" w:rsidRDefault="00C03D81" w:rsidP="00F71413">
      <w:pPr>
        <w:spacing w:after="0" w:line="480" w:lineRule="auto"/>
        <w:rPr>
          <w:rFonts w:ascii="Times New Roman" w:hAnsi="Times New Roman" w:cs="Times New Roman"/>
          <w:sz w:val="24"/>
          <w:szCs w:val="24"/>
        </w:rPr>
      </w:pPr>
      <w:r w:rsidRPr="00E47558">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755472383"/>
        <w:docPartObj>
          <w:docPartGallery w:val="Bibliographies"/>
          <w:docPartUnique/>
        </w:docPartObj>
      </w:sdtPr>
      <w:sdtEndPr/>
      <w:sdtContent>
        <w:p w:rsidR="00587A98" w:rsidRPr="00E47558" w:rsidRDefault="003E4AB0" w:rsidP="00F71413">
          <w:pPr>
            <w:pStyle w:val="Heading1"/>
            <w:spacing w:line="480" w:lineRule="auto"/>
            <w:jc w:val="center"/>
            <w:rPr>
              <w:rFonts w:ascii="Times New Roman" w:hAnsi="Times New Roman" w:cs="Times New Roman"/>
              <w:b/>
              <w:color w:val="auto"/>
              <w:sz w:val="24"/>
              <w:szCs w:val="24"/>
            </w:rPr>
          </w:pPr>
          <w:r w:rsidRPr="00E47558">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EndPr/>
          <w:sdtContent>
            <w:p w:rsidR="00587A98" w:rsidRPr="00E47558" w:rsidRDefault="003E4AB0" w:rsidP="00F71413">
              <w:pPr>
                <w:pStyle w:val="Bibliography"/>
                <w:spacing w:after="0" w:line="480" w:lineRule="auto"/>
                <w:ind w:left="720" w:hanging="720"/>
                <w:rPr>
                  <w:rFonts w:ascii="Times New Roman" w:hAnsi="Times New Roman" w:cs="Times New Roman"/>
                  <w:sz w:val="24"/>
                  <w:szCs w:val="24"/>
                </w:rPr>
              </w:pPr>
              <w:r w:rsidRPr="00E47558">
                <w:rPr>
                  <w:rFonts w:ascii="Times New Roman" w:hAnsi="Times New Roman" w:cs="Times New Roman"/>
                  <w:sz w:val="24"/>
                  <w:szCs w:val="24"/>
                </w:rPr>
                <w:fldChar w:fldCharType="begin"/>
              </w:r>
              <w:r w:rsidRPr="00E47558">
                <w:rPr>
                  <w:rFonts w:ascii="Times New Roman" w:hAnsi="Times New Roman" w:cs="Times New Roman"/>
                  <w:sz w:val="24"/>
                  <w:szCs w:val="24"/>
                </w:rPr>
                <w:instrText xml:space="preserve"> BIBLIOGRAPHY </w:instrText>
              </w:r>
              <w:r w:rsidRPr="00E47558">
                <w:rPr>
                  <w:rFonts w:ascii="Times New Roman" w:hAnsi="Times New Roman" w:cs="Times New Roman"/>
                  <w:sz w:val="24"/>
                  <w:szCs w:val="24"/>
                </w:rPr>
                <w:fldChar w:fldCharType="separate"/>
              </w:r>
              <w:r w:rsidRPr="00E47558">
                <w:rPr>
                  <w:rFonts w:ascii="Times New Roman" w:hAnsi="Times New Roman" w:cs="Times New Roman"/>
                  <w:sz w:val="24"/>
                  <w:szCs w:val="24"/>
                </w:rPr>
                <w:t>Acharya, A., Prakash, A., Saxena, P. &amp; Nigam, A., 2013. Sampling: Why and how of it</w:t>
              </w:r>
              <w:r w:rsidR="00414B85" w:rsidRPr="00E47558">
                <w:rPr>
                  <w:rFonts w:ascii="Times New Roman" w:hAnsi="Times New Roman" w:cs="Times New Roman"/>
                  <w:sz w:val="24"/>
                  <w:szCs w:val="24"/>
                </w:rPr>
                <w:t>.</w:t>
              </w:r>
              <w:r w:rsidRPr="00E47558">
                <w:rPr>
                  <w:rFonts w:ascii="Times New Roman" w:hAnsi="Times New Roman" w:cs="Times New Roman"/>
                  <w:sz w:val="24"/>
                  <w:szCs w:val="24"/>
                </w:rPr>
                <w:t xml:space="preserve"> </w:t>
              </w:r>
              <w:r w:rsidRPr="00E47558">
                <w:rPr>
                  <w:rFonts w:ascii="Times New Roman" w:hAnsi="Times New Roman" w:cs="Times New Roman"/>
                  <w:i/>
                  <w:iCs/>
                  <w:sz w:val="24"/>
                  <w:szCs w:val="24"/>
                </w:rPr>
                <w:t xml:space="preserve">Indian Journal of Medical Specialties, 4(2), </w:t>
              </w:r>
              <w:r w:rsidRPr="00E47558">
                <w:rPr>
                  <w:rFonts w:ascii="Times New Roman" w:hAnsi="Times New Roman" w:cs="Times New Roman"/>
                  <w:sz w:val="24"/>
                  <w:szCs w:val="24"/>
                </w:rPr>
                <w:t>pp. pp.330-333</w:t>
              </w:r>
              <w:r w:rsidR="00414B85" w:rsidRPr="00E47558">
                <w:rPr>
                  <w:rFonts w:ascii="Times New Roman" w:hAnsi="Times New Roman" w:cs="Times New Roman"/>
                  <w:sz w:val="24"/>
                  <w:szCs w:val="24"/>
                </w:rPr>
                <w:t>.</w:t>
              </w:r>
            </w:p>
            <w:p w:rsidR="00587A98" w:rsidRPr="00E47558" w:rsidRDefault="003E4AB0" w:rsidP="00F71413">
              <w:pPr>
                <w:pStyle w:val="Bibliography"/>
                <w:spacing w:after="0" w:line="480" w:lineRule="auto"/>
                <w:ind w:left="720" w:hanging="720"/>
                <w:rPr>
                  <w:rFonts w:ascii="Times New Roman" w:hAnsi="Times New Roman" w:cs="Times New Roman"/>
                  <w:sz w:val="24"/>
                  <w:szCs w:val="24"/>
                </w:rPr>
              </w:pPr>
              <w:r w:rsidRPr="00E47558">
                <w:rPr>
                  <w:rFonts w:ascii="Times New Roman" w:hAnsi="Times New Roman" w:cs="Times New Roman"/>
                  <w:sz w:val="24"/>
                  <w:szCs w:val="24"/>
                </w:rPr>
                <w:t xml:space="preserve">Evans, J. &amp; Mathur, A., 2018. </w:t>
              </w:r>
              <w:r w:rsidRPr="00E47558">
                <w:rPr>
                  <w:rFonts w:ascii="Times New Roman" w:hAnsi="Times New Roman" w:cs="Times New Roman"/>
                  <w:i/>
                  <w:iCs/>
                  <w:sz w:val="24"/>
                  <w:szCs w:val="24"/>
                </w:rPr>
                <w:t xml:space="preserve">The value of online surveys: A look back and a look ahead. Internet </w:t>
              </w:r>
              <w:r w:rsidR="00F71413" w:rsidRPr="00E47558">
                <w:rPr>
                  <w:rFonts w:ascii="Times New Roman" w:hAnsi="Times New Roman" w:cs="Times New Roman"/>
                  <w:i/>
                  <w:iCs/>
                  <w:sz w:val="24"/>
                  <w:szCs w:val="24"/>
                </w:rPr>
                <w:t>research.</w:t>
              </w:r>
              <w:r w:rsidRPr="00E47558">
                <w:rPr>
                  <w:rFonts w:ascii="Times New Roman" w:hAnsi="Times New Roman" w:cs="Times New Roman"/>
                  <w:i/>
                  <w:iCs/>
                  <w:sz w:val="24"/>
                  <w:szCs w:val="24"/>
                </w:rPr>
                <w:t xml:space="preserve"> </w:t>
              </w:r>
              <w:r w:rsidR="00F71413" w:rsidRPr="00E47558">
                <w:rPr>
                  <w:rFonts w:ascii="Times New Roman" w:hAnsi="Times New Roman" w:cs="Times New Roman"/>
                  <w:sz w:val="24"/>
                  <w:szCs w:val="24"/>
                </w:rPr>
                <w:t>s.l.: s.n.</w:t>
              </w:r>
            </w:p>
            <w:p w:rsidR="00587A98" w:rsidRPr="00E47558" w:rsidRDefault="003E4AB0" w:rsidP="00F71413">
              <w:pPr>
                <w:pStyle w:val="Bibliography"/>
                <w:spacing w:after="0" w:line="480" w:lineRule="auto"/>
                <w:ind w:left="720" w:hanging="720"/>
                <w:rPr>
                  <w:rFonts w:ascii="Times New Roman" w:hAnsi="Times New Roman" w:cs="Times New Roman"/>
                  <w:sz w:val="24"/>
                  <w:szCs w:val="24"/>
                </w:rPr>
              </w:pPr>
              <w:r w:rsidRPr="00E47558">
                <w:rPr>
                  <w:rFonts w:ascii="Times New Roman" w:hAnsi="Times New Roman" w:cs="Times New Roman"/>
                  <w:sz w:val="24"/>
                  <w:szCs w:val="24"/>
                </w:rPr>
                <w:t>Goodman, J., Cryder, C. &amp; Cheema, A., 2013. Data collection in a flat world: The strengths and weaknesses of Mechanical Turk samples</w:t>
              </w:r>
              <w:r w:rsidR="00414B85" w:rsidRPr="00E47558">
                <w:rPr>
                  <w:rFonts w:ascii="Times New Roman" w:hAnsi="Times New Roman" w:cs="Times New Roman"/>
                  <w:sz w:val="24"/>
                  <w:szCs w:val="24"/>
                </w:rPr>
                <w:t>.</w:t>
              </w:r>
              <w:r w:rsidRPr="00E47558">
                <w:rPr>
                  <w:rFonts w:ascii="Times New Roman" w:hAnsi="Times New Roman" w:cs="Times New Roman"/>
                  <w:sz w:val="24"/>
                  <w:szCs w:val="24"/>
                </w:rPr>
                <w:t xml:space="preserve"> </w:t>
              </w:r>
              <w:r w:rsidRPr="00E47558">
                <w:rPr>
                  <w:rFonts w:ascii="Times New Roman" w:hAnsi="Times New Roman" w:cs="Times New Roman"/>
                  <w:i/>
                  <w:iCs/>
                  <w:sz w:val="24"/>
                  <w:szCs w:val="24"/>
                </w:rPr>
                <w:t xml:space="preserve">Journal of Behavioral Decision Making, 26(3), </w:t>
              </w:r>
              <w:r w:rsidRPr="00E47558">
                <w:rPr>
                  <w:rFonts w:ascii="Times New Roman" w:hAnsi="Times New Roman" w:cs="Times New Roman"/>
                  <w:sz w:val="24"/>
                  <w:szCs w:val="24"/>
                </w:rPr>
                <w:t>pp. pp.213-224</w:t>
              </w:r>
              <w:r w:rsidR="00414B85" w:rsidRPr="00E47558">
                <w:rPr>
                  <w:rFonts w:ascii="Times New Roman" w:hAnsi="Times New Roman" w:cs="Times New Roman"/>
                  <w:sz w:val="24"/>
                  <w:szCs w:val="24"/>
                </w:rPr>
                <w:t>.</w:t>
              </w:r>
            </w:p>
            <w:p w:rsidR="00587A98" w:rsidRPr="00E47558" w:rsidRDefault="003E4AB0" w:rsidP="00F71413">
              <w:pPr>
                <w:pStyle w:val="Bibliography"/>
                <w:spacing w:after="0" w:line="480" w:lineRule="auto"/>
                <w:ind w:left="720" w:hanging="720"/>
                <w:rPr>
                  <w:rFonts w:ascii="Times New Roman" w:hAnsi="Times New Roman" w:cs="Times New Roman"/>
                  <w:sz w:val="24"/>
                  <w:szCs w:val="24"/>
                </w:rPr>
              </w:pPr>
              <w:r w:rsidRPr="00E47558">
                <w:rPr>
                  <w:rFonts w:ascii="Times New Roman" w:hAnsi="Times New Roman" w:cs="Times New Roman"/>
                  <w:sz w:val="24"/>
                  <w:szCs w:val="24"/>
                </w:rPr>
                <w:t xml:space="preserve">Mertler, C. &amp; Vannatta, R., 2016. </w:t>
              </w:r>
              <w:r w:rsidRPr="00E47558">
                <w:rPr>
                  <w:rFonts w:ascii="Times New Roman" w:hAnsi="Times New Roman" w:cs="Times New Roman"/>
                  <w:i/>
                  <w:iCs/>
                  <w:sz w:val="24"/>
                  <w:szCs w:val="24"/>
                </w:rPr>
                <w:t xml:space="preserve">Advanced and multivariate statistical methods: Practical application and interpretation. Taylor &amp; </w:t>
              </w:r>
              <w:r w:rsidR="00DF2D70" w:rsidRPr="00E47558">
                <w:rPr>
                  <w:rFonts w:ascii="Times New Roman" w:hAnsi="Times New Roman" w:cs="Times New Roman"/>
                  <w:i/>
                  <w:iCs/>
                  <w:sz w:val="24"/>
                  <w:szCs w:val="24"/>
                </w:rPr>
                <w:t>Francis.</w:t>
              </w:r>
              <w:r w:rsidRPr="00E47558">
                <w:rPr>
                  <w:rFonts w:ascii="Times New Roman" w:hAnsi="Times New Roman" w:cs="Times New Roman"/>
                  <w:i/>
                  <w:iCs/>
                  <w:sz w:val="24"/>
                  <w:szCs w:val="24"/>
                </w:rPr>
                <w:t xml:space="preserve"> </w:t>
              </w:r>
              <w:r w:rsidR="00DF2D70" w:rsidRPr="00E47558">
                <w:rPr>
                  <w:rFonts w:ascii="Times New Roman" w:hAnsi="Times New Roman" w:cs="Times New Roman"/>
                  <w:sz w:val="24"/>
                  <w:szCs w:val="24"/>
                </w:rPr>
                <w:t>s.l.: s.n.</w:t>
              </w:r>
            </w:p>
            <w:p w:rsidR="00587A98" w:rsidRPr="00E47558" w:rsidRDefault="003E4AB0" w:rsidP="00F71413">
              <w:pPr>
                <w:pStyle w:val="Bibliography"/>
                <w:spacing w:after="0" w:line="480" w:lineRule="auto"/>
                <w:ind w:left="720" w:hanging="720"/>
                <w:rPr>
                  <w:rFonts w:ascii="Times New Roman" w:hAnsi="Times New Roman" w:cs="Times New Roman"/>
                  <w:sz w:val="24"/>
                  <w:szCs w:val="24"/>
                </w:rPr>
              </w:pPr>
              <w:r w:rsidRPr="00E47558">
                <w:rPr>
                  <w:rFonts w:ascii="Times New Roman" w:hAnsi="Times New Roman" w:cs="Times New Roman"/>
                  <w:sz w:val="24"/>
                  <w:szCs w:val="24"/>
                </w:rPr>
                <w:t xml:space="preserve">Waller, J. &amp; Johnson, M., 2013. </w:t>
              </w:r>
              <w:r w:rsidRPr="00E47558">
                <w:rPr>
                  <w:rFonts w:ascii="Times New Roman" w:hAnsi="Times New Roman" w:cs="Times New Roman"/>
                  <w:i/>
                  <w:iCs/>
                  <w:sz w:val="24"/>
                  <w:szCs w:val="24"/>
                </w:rPr>
                <w:t>Chi-Square and T-Tests using SAS®: performance and interpretation. Retrieved on January, 3, p.</w:t>
              </w:r>
              <w:r w:rsidR="00DF2D70" w:rsidRPr="00E47558">
                <w:rPr>
                  <w:rFonts w:ascii="Times New Roman" w:hAnsi="Times New Roman" w:cs="Times New Roman"/>
                  <w:i/>
                  <w:iCs/>
                  <w:sz w:val="24"/>
                  <w:szCs w:val="24"/>
                </w:rPr>
                <w:t>2014.</w:t>
              </w:r>
              <w:r w:rsidRPr="00E47558">
                <w:rPr>
                  <w:rFonts w:ascii="Times New Roman" w:hAnsi="Times New Roman" w:cs="Times New Roman"/>
                  <w:i/>
                  <w:iCs/>
                  <w:sz w:val="24"/>
                  <w:szCs w:val="24"/>
                </w:rPr>
                <w:t xml:space="preserve"> </w:t>
              </w:r>
              <w:r w:rsidR="00DF2D70" w:rsidRPr="00E47558">
                <w:rPr>
                  <w:rFonts w:ascii="Times New Roman" w:hAnsi="Times New Roman" w:cs="Times New Roman"/>
                  <w:sz w:val="24"/>
                  <w:szCs w:val="24"/>
                </w:rPr>
                <w:t>s.l.: s.n.</w:t>
              </w:r>
            </w:p>
            <w:p w:rsidR="00587A98" w:rsidRPr="00E47558" w:rsidRDefault="003E4AB0" w:rsidP="00F71413">
              <w:pPr>
                <w:spacing w:after="0" w:line="480" w:lineRule="auto"/>
                <w:ind w:left="720" w:hanging="720"/>
                <w:rPr>
                  <w:rFonts w:ascii="Times New Roman" w:hAnsi="Times New Roman" w:cs="Times New Roman"/>
                  <w:sz w:val="24"/>
                  <w:szCs w:val="24"/>
                </w:rPr>
              </w:pPr>
              <w:r w:rsidRPr="00E47558">
                <w:rPr>
                  <w:rFonts w:ascii="Times New Roman" w:hAnsi="Times New Roman" w:cs="Times New Roman"/>
                  <w:b/>
                  <w:bCs/>
                  <w:sz w:val="24"/>
                  <w:szCs w:val="24"/>
                </w:rPr>
                <w:fldChar w:fldCharType="end"/>
              </w:r>
            </w:p>
          </w:sdtContent>
        </w:sdt>
      </w:sdtContent>
    </w:sdt>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587A98" w:rsidP="00F71413">
      <w:pPr>
        <w:spacing w:after="0" w:line="480" w:lineRule="auto"/>
        <w:jc w:val="both"/>
        <w:rPr>
          <w:rFonts w:ascii="Times New Roman" w:hAnsi="Times New Roman" w:cs="Times New Roman"/>
          <w:sz w:val="24"/>
          <w:szCs w:val="24"/>
        </w:rPr>
      </w:pPr>
    </w:p>
    <w:p w:rsidR="00587A98" w:rsidRPr="00E47558" w:rsidRDefault="003E4AB0" w:rsidP="00F71413">
      <w:pPr>
        <w:spacing w:after="0" w:line="480" w:lineRule="auto"/>
        <w:jc w:val="both"/>
        <w:rPr>
          <w:rFonts w:ascii="Times New Roman" w:hAnsi="Times New Roman" w:cs="Times New Roman"/>
          <w:sz w:val="24"/>
          <w:szCs w:val="24"/>
        </w:rPr>
      </w:pPr>
      <w:r w:rsidRPr="00E47558">
        <w:rPr>
          <w:rFonts w:ascii="Times New Roman" w:hAnsi="Times New Roman" w:cs="Times New Roman"/>
          <w:sz w:val="24"/>
          <w:szCs w:val="24"/>
        </w:rPr>
        <w:t xml:space="preserve">                  </w:t>
      </w:r>
    </w:p>
    <w:sectPr w:rsidR="00587A98" w:rsidRPr="00E475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891" w:rsidRDefault="00F20891" w:rsidP="000153A2">
      <w:pPr>
        <w:spacing w:after="0" w:line="240" w:lineRule="auto"/>
      </w:pPr>
      <w:r>
        <w:separator/>
      </w:r>
    </w:p>
  </w:endnote>
  <w:endnote w:type="continuationSeparator" w:id="0">
    <w:p w:rsidR="00F20891" w:rsidRDefault="00F20891" w:rsidP="0001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A2" w:rsidRDefault="00015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A2" w:rsidRDefault="000153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A2" w:rsidRDefault="00015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891" w:rsidRDefault="00F20891" w:rsidP="000153A2">
      <w:pPr>
        <w:spacing w:after="0" w:line="240" w:lineRule="auto"/>
      </w:pPr>
      <w:r>
        <w:separator/>
      </w:r>
    </w:p>
  </w:footnote>
  <w:footnote w:type="continuationSeparator" w:id="0">
    <w:p w:rsidR="00F20891" w:rsidRDefault="00F20891" w:rsidP="00015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A2" w:rsidRDefault="000153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A2" w:rsidRDefault="000153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A2" w:rsidRDefault="00015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726D"/>
    <w:multiLevelType w:val="hybridMultilevel"/>
    <w:tmpl w:val="BDC8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505C5"/>
    <w:multiLevelType w:val="hybridMultilevel"/>
    <w:tmpl w:val="536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95801"/>
    <w:multiLevelType w:val="hybridMultilevel"/>
    <w:tmpl w:val="411A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A"/>
    <w:rsid w:val="000153A2"/>
    <w:rsid w:val="00025AE0"/>
    <w:rsid w:val="00140388"/>
    <w:rsid w:val="00183A80"/>
    <w:rsid w:val="001A7472"/>
    <w:rsid w:val="001B751F"/>
    <w:rsid w:val="001C58A6"/>
    <w:rsid w:val="001F23E7"/>
    <w:rsid w:val="0023187B"/>
    <w:rsid w:val="00250E1B"/>
    <w:rsid w:val="00293EE8"/>
    <w:rsid w:val="002A64A7"/>
    <w:rsid w:val="002B3C0D"/>
    <w:rsid w:val="002F0774"/>
    <w:rsid w:val="003A3F20"/>
    <w:rsid w:val="003E4AB0"/>
    <w:rsid w:val="00406B72"/>
    <w:rsid w:val="00414B85"/>
    <w:rsid w:val="00417F89"/>
    <w:rsid w:val="004C4FD3"/>
    <w:rsid w:val="005601D0"/>
    <w:rsid w:val="00573C36"/>
    <w:rsid w:val="00587A98"/>
    <w:rsid w:val="005C50EB"/>
    <w:rsid w:val="00641E77"/>
    <w:rsid w:val="00691926"/>
    <w:rsid w:val="006C73E8"/>
    <w:rsid w:val="007C00DF"/>
    <w:rsid w:val="007C41DA"/>
    <w:rsid w:val="00814BD7"/>
    <w:rsid w:val="00966599"/>
    <w:rsid w:val="00A76695"/>
    <w:rsid w:val="00A934DF"/>
    <w:rsid w:val="00AD16B8"/>
    <w:rsid w:val="00B73634"/>
    <w:rsid w:val="00B744F9"/>
    <w:rsid w:val="00BC5B80"/>
    <w:rsid w:val="00C03D81"/>
    <w:rsid w:val="00C255A8"/>
    <w:rsid w:val="00C341A1"/>
    <w:rsid w:val="00D82DAD"/>
    <w:rsid w:val="00DA2BDF"/>
    <w:rsid w:val="00DB3B90"/>
    <w:rsid w:val="00DB3F4C"/>
    <w:rsid w:val="00DC5E95"/>
    <w:rsid w:val="00DF2D70"/>
    <w:rsid w:val="00E367D4"/>
    <w:rsid w:val="00E47558"/>
    <w:rsid w:val="00E9351A"/>
    <w:rsid w:val="00EA44DF"/>
    <w:rsid w:val="00EE648A"/>
    <w:rsid w:val="00F1569E"/>
    <w:rsid w:val="00F20891"/>
    <w:rsid w:val="00F7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C00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C00DF"/>
    <w:pPr>
      <w:ind w:left="720"/>
      <w:contextualSpacing/>
    </w:pPr>
  </w:style>
  <w:style w:type="character" w:customStyle="1" w:styleId="Heading1Char">
    <w:name w:val="Heading 1 Char"/>
    <w:basedOn w:val="DefaultParagraphFont"/>
    <w:link w:val="Heading1"/>
    <w:uiPriority w:val="9"/>
    <w:rsid w:val="00573C3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73C36"/>
  </w:style>
  <w:style w:type="paragraph" w:styleId="Header">
    <w:name w:val="header"/>
    <w:basedOn w:val="Normal"/>
    <w:link w:val="HeaderChar"/>
    <w:uiPriority w:val="99"/>
    <w:unhideWhenUsed/>
    <w:rsid w:val="00015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A2"/>
  </w:style>
  <w:style w:type="paragraph" w:styleId="Footer">
    <w:name w:val="footer"/>
    <w:basedOn w:val="Normal"/>
    <w:link w:val="FooterChar"/>
    <w:uiPriority w:val="99"/>
    <w:unhideWhenUsed/>
    <w:rsid w:val="0001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50529">
      <w:bodyDiv w:val="1"/>
      <w:marLeft w:val="0"/>
      <w:marRight w:val="0"/>
      <w:marTop w:val="0"/>
      <w:marBottom w:val="0"/>
      <w:divBdr>
        <w:top w:val="none" w:sz="0" w:space="0" w:color="auto"/>
        <w:left w:val="none" w:sz="0" w:space="0" w:color="auto"/>
        <w:bottom w:val="none" w:sz="0" w:space="0" w:color="auto"/>
        <w:right w:val="none" w:sz="0" w:space="0" w:color="auto"/>
      </w:divBdr>
    </w:div>
    <w:div w:id="681932879">
      <w:bodyDiv w:val="1"/>
      <w:marLeft w:val="0"/>
      <w:marRight w:val="0"/>
      <w:marTop w:val="0"/>
      <w:marBottom w:val="0"/>
      <w:divBdr>
        <w:top w:val="none" w:sz="0" w:space="0" w:color="auto"/>
        <w:left w:val="none" w:sz="0" w:space="0" w:color="auto"/>
        <w:bottom w:val="none" w:sz="0" w:space="0" w:color="auto"/>
        <w:right w:val="none" w:sz="0" w:space="0" w:color="auto"/>
      </w:divBdr>
    </w:div>
    <w:div w:id="1172718242">
      <w:bodyDiv w:val="1"/>
      <w:marLeft w:val="0"/>
      <w:marRight w:val="0"/>
      <w:marTop w:val="0"/>
      <w:marBottom w:val="0"/>
      <w:divBdr>
        <w:top w:val="none" w:sz="0" w:space="0" w:color="auto"/>
        <w:left w:val="none" w:sz="0" w:space="0" w:color="auto"/>
        <w:bottom w:val="none" w:sz="0" w:space="0" w:color="auto"/>
        <w:right w:val="none" w:sz="0" w:space="0" w:color="auto"/>
      </w:divBdr>
    </w:div>
    <w:div w:id="1256133031">
      <w:bodyDiv w:val="1"/>
      <w:marLeft w:val="0"/>
      <w:marRight w:val="0"/>
      <w:marTop w:val="0"/>
      <w:marBottom w:val="0"/>
      <w:divBdr>
        <w:top w:val="none" w:sz="0" w:space="0" w:color="auto"/>
        <w:left w:val="none" w:sz="0" w:space="0" w:color="auto"/>
        <w:bottom w:val="none" w:sz="0" w:space="0" w:color="auto"/>
        <w:right w:val="none" w:sz="0" w:space="0" w:color="auto"/>
      </w:divBdr>
    </w:div>
    <w:div w:id="1478913606">
      <w:bodyDiv w:val="1"/>
      <w:marLeft w:val="0"/>
      <w:marRight w:val="0"/>
      <w:marTop w:val="0"/>
      <w:marBottom w:val="0"/>
      <w:divBdr>
        <w:top w:val="none" w:sz="0" w:space="0" w:color="auto"/>
        <w:left w:val="none" w:sz="0" w:space="0" w:color="auto"/>
        <w:bottom w:val="none" w:sz="0" w:space="0" w:color="auto"/>
        <w:right w:val="none" w:sz="0" w:space="0" w:color="auto"/>
      </w:divBdr>
    </w:div>
    <w:div w:id="18292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Ach13</b:Tag>
    <b:SourceType>JournalArticle</b:SourceType>
    <b:Guid>{0167B88A-6289-4618-B926-FB81030D24B1}</b:Guid>
    <b:Author>
      <b:Author>
        <b:NameList>
          <b:Person>
            <b:Last>Acharya</b:Last>
            <b:First>A.S.,</b:First>
          </b:Person>
          <b:Person>
            <b:Last>Prakash</b:Last>
            <b:First>A.,</b:First>
          </b:Person>
          <b:Person>
            <b:Last>Saxena</b:Last>
            <b:First>P.</b:First>
          </b:Person>
          <b:Person>
            <b:Last>Nigam</b:Last>
            <b:First>A.,</b:First>
          </b:Person>
        </b:NameList>
      </b:Author>
    </b:Author>
    <b:Title>Sampling: Why and how of it.</b:Title>
    <b:Year>2013</b:Year>
    <b:JournalName>Indian Journal of Medical Specialties, 4(2), </b:JournalName>
    <b:Pages>pp.330-333.</b:Pages>
    <b:RefOrder>1</b:RefOrder>
  </b:Source>
  <b:Source>
    <b:Tag>Goo13</b:Tag>
    <b:SourceType>JournalArticle</b:SourceType>
    <b:Guid>{C9E5B7C8-1B24-4A3B-907F-9B3A312A2F8E}</b:Guid>
    <b:Author>
      <b:Author>
        <b:NameList>
          <b:Person>
            <b:Last>Goodman</b:Last>
            <b:First>J.K.,</b:First>
          </b:Person>
          <b:Person>
            <b:Last>Cryder</b:Last>
            <b:First>C.E.</b:First>
          </b:Person>
          <b:Person>
            <b:Last>Cheema</b:Last>
            <b:First>A.,</b:First>
          </b:Person>
        </b:NameList>
      </b:Author>
    </b:Author>
    <b:Title>Data collection in a flat world: The strengths and weaknesses of Mechanical Turk samples. </b:Title>
    <b:JournalName>Journal of Behavioral Decision Making, 26(3), </b:JournalName>
    <b:Year>2013</b:Year>
    <b:Pages>pp.213-224.</b:Pages>
    <b:RefOrder>2</b:RefOrder>
  </b:Source>
  <b:Source>
    <b:Tag>Eva18</b:Tag>
    <b:SourceType>Book</b:SourceType>
    <b:Guid>{45C4C065-32D6-4A9F-8E1D-4A4FDAA5CBAF}</b:Guid>
    <b:Author>
      <b:Author>
        <b:NameList>
          <b:Person>
            <b:Last>Evans</b:Last>
            <b:First>J.R.</b:First>
          </b:Person>
          <b:Person>
            <b:Last>Mathur</b:Last>
            <b:First>A.,</b:First>
          </b:Person>
        </b:NameList>
      </b:Author>
    </b:Author>
    <b:Title>The value of online surveys: A look back and a look ahead. Internet research.</b:Title>
    <b:Year>2018</b:Year>
    <b:RefOrder>3</b:RefOrder>
  </b:Source>
  <b:Source>
    <b:Tag>Mer16</b:Tag>
    <b:SourceType>Book</b:SourceType>
    <b:Guid>{5A5C2526-30DD-4200-8055-88C249BAC350}</b:Guid>
    <b:Author>
      <b:Author>
        <b:NameList>
          <b:Person>
            <b:Last>Mertler</b:Last>
            <b:First>C.A.</b:First>
          </b:Person>
          <b:Person>
            <b:Last>Vannatta</b:Last>
            <b:First>R.A.,</b:First>
          </b:Person>
        </b:NameList>
      </b:Author>
    </b:Author>
    <b:Title>Advanced and multivariate statistical methods: Practical application and interpretation. Taylor &amp; Francis.</b:Title>
    <b:Year>2016</b:Year>
    <b:RefOrder>4</b:RefOrder>
  </b:Source>
  <b:Source>
    <b:Tag>Wal13</b:Tag>
    <b:SourceType>Book</b:SourceType>
    <b:Guid>{7C780C3F-CE48-413D-82CA-68242AAB1F77}</b:Guid>
    <b:Author>
      <b:Author>
        <b:NameList>
          <b:Person>
            <b:Last>Waller</b:Last>
            <b:First>J.L.</b:First>
          </b:Person>
          <b:Person>
            <b:Last>Johnson</b:Last>
            <b:First>M.,</b:First>
          </b:Person>
        </b:NameList>
      </b:Author>
    </b:Author>
    <b:Title>Chi-Square and T-Tests using SAS®: performance and interpretation. Retrieved on January, 3, p.2014.</b:Title>
    <b:Year>2013</b:Year>
    <b:RefOrder>5</b:RefOrder>
  </b:Source>
</b:Sources>
</file>

<file path=customXml/itemProps1.xml><?xml version="1.0" encoding="utf-8"?>
<ds:datastoreItem xmlns:ds="http://schemas.openxmlformats.org/officeDocument/2006/customXml" ds:itemID="{FBD9A29A-BEF8-44DA-B80D-0A66888F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2023-04-04T20:53:00Z</dcterms:created>
  <dcterms:modified xsi:type="dcterms:W3CDTF">2023-04-05T03:58:00Z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adaeec21fc4f7aa93bde6099849381c376ddcd67974c0af79434d7d40f022cde</vt:lpwstr>
  </property>
</Properties>
</file>