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68163" w14:textId="2987F6CE" w:rsidR="00976182" w:rsidRDefault="00976182" w:rsidP="00976182">
      <w:pPr>
        <w:jc w:val="right"/>
        <w:rPr>
          <w:rFonts w:ascii="Times New Roman" w:hAnsi="Times New Roman" w:cs="Times New Roman"/>
          <w:b/>
          <w:bCs/>
        </w:rPr>
      </w:pPr>
      <w:r w:rsidRPr="00976182">
        <w:rPr>
          <w:rFonts w:ascii="Times New Roman" w:hAnsi="Times New Roman" w:cs="Times New Roman"/>
          <w:b/>
          <w:bCs/>
        </w:rPr>
        <w:t>Om Wabale</w:t>
      </w:r>
    </w:p>
    <w:p w14:paraId="44E3B22E" w14:textId="3F52BBAC" w:rsidR="00D56E29" w:rsidRPr="00D56E29" w:rsidRDefault="00D56E29" w:rsidP="00D56E29">
      <w:pPr>
        <w:rPr>
          <w:rFonts w:ascii="Times New Roman" w:hAnsi="Times New Roman" w:cs="Times New Roman"/>
          <w:b/>
          <w:bCs/>
        </w:rPr>
      </w:pPr>
      <w:r w:rsidRPr="00D56E29">
        <w:rPr>
          <w:rFonts w:ascii="Times New Roman" w:hAnsi="Times New Roman" w:cs="Times New Roman"/>
          <w:b/>
          <w:bCs/>
        </w:rPr>
        <w:t>OSI Model (Seven Layers)</w:t>
      </w:r>
    </w:p>
    <w:p w14:paraId="6E377429"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The </w:t>
      </w:r>
      <w:r w:rsidRPr="00D56E29">
        <w:rPr>
          <w:rFonts w:ascii="Times New Roman" w:hAnsi="Times New Roman" w:cs="Times New Roman"/>
          <w:b/>
          <w:bCs/>
        </w:rPr>
        <w:t>Open Systems Interconnection (OSI) model</w:t>
      </w:r>
      <w:r w:rsidRPr="00D56E29">
        <w:rPr>
          <w:rFonts w:ascii="Times New Roman" w:hAnsi="Times New Roman" w:cs="Times New Roman"/>
        </w:rPr>
        <w:t xml:space="preserve"> is a conceptual framework that defines how data moves through a network in seven hierarchical layers. Each layer has a distinct function and interface, so data from an application traverses down through the layers on the sender side and up through the layers on the receiver side. This layered approach helps standardize networking functions and ease troubleshooting. The OSI layers (top to bottom) are:</w:t>
      </w:r>
    </w:p>
    <w:p w14:paraId="607046D9"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7 – Application:</w:t>
      </w:r>
      <w:r w:rsidRPr="00D56E29">
        <w:rPr>
          <w:rFonts w:ascii="Times New Roman" w:hAnsi="Times New Roman" w:cs="Times New Roman"/>
        </w:rPr>
        <w:t xml:space="preserve"> Provides network services directly to end-user applications. It enables software (e.g. web browsers, email clients, FTP programs) to use network functions. For example, the application layer “works with HTTP to support applications such as web browsers” and with SMTP for email. It packages and presents data for the Presentation layer and processes incoming data for the user.</w:t>
      </w:r>
    </w:p>
    <w:p w14:paraId="4E5AD9B5"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6 – Presentation:</w:t>
      </w:r>
      <w:r w:rsidRPr="00D56E29">
        <w:rPr>
          <w:rFonts w:ascii="Times New Roman" w:hAnsi="Times New Roman" w:cs="Times New Roman"/>
        </w:rPr>
        <w:t xml:space="preserve"> Handles data representation, encoding, and encryption. This layer transforms application data into a standard network format (and vice versa). It performs “syntax processing” such as converting data from one format to another (for example compressing files, converting images to network-transmittable form, or encrypting data for security). Thus, if an application wants to send data in a proprietary format, the Presentation layer translates it (e.g. from JPEG to a raw data stream) before handing it to the Session layer.</w:t>
      </w:r>
    </w:p>
    <w:p w14:paraId="0E5EDDA8"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5 – Session:</w:t>
      </w:r>
      <w:r w:rsidRPr="00D56E29">
        <w:rPr>
          <w:rFonts w:ascii="Times New Roman" w:hAnsi="Times New Roman" w:cs="Times New Roman"/>
        </w:rPr>
        <w:t xml:space="preserve"> Manages communication sessions between applications on different devices. It establishes, maintains, and terminates logical “sessions” or dialogues. It handles the opening and closing of connections and can insert checkpoints (synchronization points) in the data stream. For example, during a large file transfer, the session layer can mark halfway points so that if the connection breaks, the transfer can resume from the last checkpoint rather than restarting.</w:t>
      </w:r>
    </w:p>
    <w:p w14:paraId="686A34E5"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4 – Transport:</w:t>
      </w:r>
      <w:r w:rsidRPr="00D56E29">
        <w:rPr>
          <w:rFonts w:ascii="Times New Roman" w:hAnsi="Times New Roman" w:cs="Times New Roman"/>
        </w:rPr>
        <w:t xml:space="preserve"> Ensures end-to-end, host-to-host data delivery. It takes data from the Session layer, breaks it into segments, and passes them to the lower layers. It provides flow control and reliability. For instance, the transport layer “manages the transfer of data across network connections,” breaking data into segments and reassembling them on reception. It implements error checking and recovery: lost or corrupted segments are detected and retransmitted. Flow control (such as sliding windows) ensures the sender does not overwhelm the receiver. Common protocols at this layer include </w:t>
      </w:r>
      <w:r w:rsidRPr="00D56E29">
        <w:rPr>
          <w:rFonts w:ascii="Times New Roman" w:hAnsi="Times New Roman" w:cs="Times New Roman"/>
          <w:b/>
          <w:bCs/>
        </w:rPr>
        <w:t>TCP</w:t>
      </w:r>
      <w:r w:rsidRPr="00D56E29">
        <w:rPr>
          <w:rFonts w:ascii="Times New Roman" w:hAnsi="Times New Roman" w:cs="Times New Roman"/>
        </w:rPr>
        <w:t xml:space="preserve"> (reliable, connection-oriented) and </w:t>
      </w:r>
      <w:r w:rsidRPr="00D56E29">
        <w:rPr>
          <w:rFonts w:ascii="Times New Roman" w:hAnsi="Times New Roman" w:cs="Times New Roman"/>
          <w:b/>
          <w:bCs/>
        </w:rPr>
        <w:t>UDP</w:t>
      </w:r>
      <w:r w:rsidRPr="00D56E29">
        <w:rPr>
          <w:rFonts w:ascii="Times New Roman" w:hAnsi="Times New Roman" w:cs="Times New Roman"/>
        </w:rPr>
        <w:t xml:space="preserve"> (unreliable, connectionless).</w:t>
      </w:r>
    </w:p>
    <w:p w14:paraId="4D7C1E3E"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3 – Network:</w:t>
      </w:r>
      <w:r w:rsidRPr="00D56E29">
        <w:rPr>
          <w:rFonts w:ascii="Times New Roman" w:hAnsi="Times New Roman" w:cs="Times New Roman"/>
        </w:rPr>
        <w:t xml:space="preserve"> Routes packets across the network using logical addressing. The network layer examines each incoming packet’s destination IP address and forwards it toward that target. It manages path selection and routing between different networks. When data arrives here, each packet is examined: the layer uses protocols like IP to create </w:t>
      </w:r>
      <w:r w:rsidRPr="00D56E29">
        <w:rPr>
          <w:rFonts w:ascii="Times New Roman" w:hAnsi="Times New Roman" w:cs="Times New Roman"/>
        </w:rPr>
        <w:lastRenderedPageBreak/>
        <w:t>logical paths (virtual circuits) and to encapsulate data into packets with source and destination IP addresses. For example, when you access a webpage on another continent, the network layer routes your IP packets through the Internet routers using the IP protocol.</w:t>
      </w:r>
    </w:p>
    <w:p w14:paraId="2DA0FD54"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2 – Data Link:</w:t>
      </w:r>
      <w:r w:rsidRPr="00D56E29">
        <w:rPr>
          <w:rFonts w:ascii="Times New Roman" w:hAnsi="Times New Roman" w:cs="Times New Roman"/>
        </w:rPr>
        <w:t xml:space="preserve"> Packages raw bits from the physical layer into frames and provides node-to-node error detection and framing. It consists of two sublayers: the </w:t>
      </w:r>
      <w:r w:rsidRPr="00D56E29">
        <w:rPr>
          <w:rFonts w:ascii="Times New Roman" w:hAnsi="Times New Roman" w:cs="Times New Roman"/>
          <w:b/>
          <w:bCs/>
        </w:rPr>
        <w:t>Media Access Control (MAC)</w:t>
      </w:r>
      <w:r w:rsidRPr="00D56E29">
        <w:rPr>
          <w:rFonts w:ascii="Times New Roman" w:hAnsi="Times New Roman" w:cs="Times New Roman"/>
        </w:rPr>
        <w:t xml:space="preserve"> sublayer controls how devices use the physical medium (including MAC addressing and access rules), and the </w:t>
      </w:r>
      <w:r w:rsidRPr="00D56E29">
        <w:rPr>
          <w:rFonts w:ascii="Times New Roman" w:hAnsi="Times New Roman" w:cs="Times New Roman"/>
          <w:b/>
          <w:bCs/>
        </w:rPr>
        <w:t>Logical Link Control (LLC)</w:t>
      </w:r>
      <w:r w:rsidRPr="00D56E29">
        <w:rPr>
          <w:rFonts w:ascii="Times New Roman" w:hAnsi="Times New Roman" w:cs="Times New Roman"/>
        </w:rPr>
        <w:t xml:space="preserve"> sublayer provides flow control and error checking. The Data Link layer takes the packets from the Network layer and encapsulates them into frames for transmission. It ensures frame integrity (CRC checks) and boundary recognition. Examples include Ethernet (IEEE 802.3), Wi-Fi (802.11), PPP, and Frame Relay.</w:t>
      </w:r>
    </w:p>
    <w:p w14:paraId="142339F6" w14:textId="77777777" w:rsidR="00D56E29" w:rsidRPr="00D56E29" w:rsidRDefault="00D56E29" w:rsidP="00D56E29">
      <w:pPr>
        <w:numPr>
          <w:ilvl w:val="0"/>
          <w:numId w:val="5"/>
        </w:numPr>
        <w:rPr>
          <w:rFonts w:ascii="Times New Roman" w:hAnsi="Times New Roman" w:cs="Times New Roman"/>
        </w:rPr>
      </w:pPr>
      <w:r w:rsidRPr="00D56E29">
        <w:rPr>
          <w:rFonts w:ascii="Times New Roman" w:hAnsi="Times New Roman" w:cs="Times New Roman"/>
          <w:b/>
          <w:bCs/>
        </w:rPr>
        <w:t>Layer 1 – Physical:</w:t>
      </w:r>
      <w:r w:rsidRPr="00D56E29">
        <w:rPr>
          <w:rFonts w:ascii="Times New Roman" w:hAnsi="Times New Roman" w:cs="Times New Roman"/>
        </w:rPr>
        <w:t xml:space="preserve"> Conveys the raw bitstream over the physical medium (cables, fiber, wireless). The physical layer defines electrical/optical signaling, voltages, pin layouts, cable types and other hardware details. It transmits individual bits (“</w:t>
      </w:r>
      <w:proofErr w:type="gramStart"/>
      <w:r w:rsidRPr="00D56E29">
        <w:rPr>
          <w:rFonts w:ascii="Times New Roman" w:hAnsi="Times New Roman" w:cs="Times New Roman"/>
        </w:rPr>
        <w:t>0”s</w:t>
      </w:r>
      <w:proofErr w:type="gramEnd"/>
      <w:r w:rsidRPr="00D56E29">
        <w:rPr>
          <w:rFonts w:ascii="Times New Roman" w:hAnsi="Times New Roman" w:cs="Times New Roman"/>
        </w:rPr>
        <w:t xml:space="preserve"> and “</w:t>
      </w:r>
      <w:proofErr w:type="gramStart"/>
      <w:r w:rsidRPr="00D56E29">
        <w:rPr>
          <w:rFonts w:ascii="Times New Roman" w:hAnsi="Times New Roman" w:cs="Times New Roman"/>
        </w:rPr>
        <w:t>1”s</w:t>
      </w:r>
      <w:proofErr w:type="gramEnd"/>
      <w:r w:rsidRPr="00D56E29">
        <w:rPr>
          <w:rFonts w:ascii="Times New Roman" w:hAnsi="Times New Roman" w:cs="Times New Roman"/>
        </w:rPr>
        <w:t>) as electrical pulses, light signals, or radio waves through the network. Examples of physical-layer technologies include Ethernet cabling standards, RS-232 serial lines, Wi</w:t>
      </w:r>
      <w:r w:rsidRPr="00D56E29">
        <w:rPr>
          <w:rFonts w:ascii="Times New Roman" w:hAnsi="Times New Roman" w:cs="Times New Roman"/>
        </w:rPr>
        <w:noBreakHyphen/>
        <w:t>Fi radio frequencies, and fiber-optic specifications.</w:t>
      </w:r>
    </w:p>
    <w:p w14:paraId="26735FEB"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Each upper layer relies on the services of the layer immediately below it. As data moves down the layers, each adds its own header (and sometimes trailer), a process known as encapsulation. At the receiving end, the headers are stripped off layer by layer (decapsulation). This clear separation of functions in OSI helps in design and troubleshooting: technicians can isolate problems (e.g. link failures at layer 1, routing issues at layer 3).</w:t>
      </w:r>
    </w:p>
    <w:p w14:paraId="668D65FC" w14:textId="77777777" w:rsidR="00D56E29" w:rsidRDefault="00D56E29" w:rsidP="00D56E29">
      <w:pPr>
        <w:rPr>
          <w:rFonts w:ascii="Times New Roman" w:hAnsi="Times New Roman" w:cs="Times New Roman"/>
          <w:b/>
          <w:bCs/>
        </w:rPr>
      </w:pPr>
    </w:p>
    <w:p w14:paraId="442294F9" w14:textId="77777777" w:rsidR="00D56E29" w:rsidRDefault="00D56E29" w:rsidP="00D56E29">
      <w:pPr>
        <w:rPr>
          <w:rFonts w:ascii="Times New Roman" w:hAnsi="Times New Roman" w:cs="Times New Roman"/>
          <w:b/>
          <w:bCs/>
        </w:rPr>
      </w:pPr>
    </w:p>
    <w:p w14:paraId="5FC4191E" w14:textId="77777777" w:rsidR="00D56E29" w:rsidRDefault="00D56E29" w:rsidP="00D56E29">
      <w:pPr>
        <w:rPr>
          <w:rFonts w:ascii="Times New Roman" w:hAnsi="Times New Roman" w:cs="Times New Roman"/>
          <w:b/>
          <w:bCs/>
        </w:rPr>
      </w:pPr>
    </w:p>
    <w:p w14:paraId="24BB9D43" w14:textId="77777777" w:rsidR="00D56E29" w:rsidRDefault="00D56E29" w:rsidP="00D56E29">
      <w:pPr>
        <w:rPr>
          <w:rFonts w:ascii="Times New Roman" w:hAnsi="Times New Roman" w:cs="Times New Roman"/>
          <w:b/>
          <w:bCs/>
        </w:rPr>
      </w:pPr>
    </w:p>
    <w:p w14:paraId="51B3C614" w14:textId="77777777" w:rsidR="00D56E29" w:rsidRDefault="00D56E29" w:rsidP="00D56E29">
      <w:pPr>
        <w:rPr>
          <w:rFonts w:ascii="Times New Roman" w:hAnsi="Times New Roman" w:cs="Times New Roman"/>
          <w:b/>
          <w:bCs/>
        </w:rPr>
      </w:pPr>
    </w:p>
    <w:p w14:paraId="64CA380E" w14:textId="77777777" w:rsidR="00D56E29" w:rsidRDefault="00D56E29" w:rsidP="00D56E29">
      <w:pPr>
        <w:rPr>
          <w:rFonts w:ascii="Times New Roman" w:hAnsi="Times New Roman" w:cs="Times New Roman"/>
          <w:b/>
          <w:bCs/>
        </w:rPr>
      </w:pPr>
    </w:p>
    <w:p w14:paraId="5FA7E0BF" w14:textId="77777777" w:rsidR="00D56E29" w:rsidRDefault="00D56E29" w:rsidP="00D56E29">
      <w:pPr>
        <w:rPr>
          <w:rFonts w:ascii="Times New Roman" w:hAnsi="Times New Roman" w:cs="Times New Roman"/>
          <w:b/>
          <w:bCs/>
        </w:rPr>
      </w:pPr>
    </w:p>
    <w:p w14:paraId="51479E52" w14:textId="77777777" w:rsidR="00D56E29" w:rsidRDefault="00D56E29" w:rsidP="00D56E29">
      <w:pPr>
        <w:rPr>
          <w:rFonts w:ascii="Times New Roman" w:hAnsi="Times New Roman" w:cs="Times New Roman"/>
          <w:b/>
          <w:bCs/>
        </w:rPr>
      </w:pPr>
    </w:p>
    <w:p w14:paraId="4308E3C3" w14:textId="77777777" w:rsidR="00D56E29" w:rsidRDefault="00D56E29" w:rsidP="00D56E29">
      <w:pPr>
        <w:rPr>
          <w:rFonts w:ascii="Times New Roman" w:hAnsi="Times New Roman" w:cs="Times New Roman"/>
          <w:b/>
          <w:bCs/>
        </w:rPr>
      </w:pPr>
    </w:p>
    <w:p w14:paraId="45F4B229" w14:textId="77777777" w:rsidR="00D56E29" w:rsidRDefault="00D56E29" w:rsidP="00D56E29">
      <w:pPr>
        <w:rPr>
          <w:rFonts w:ascii="Times New Roman" w:hAnsi="Times New Roman" w:cs="Times New Roman"/>
          <w:b/>
          <w:bCs/>
        </w:rPr>
      </w:pPr>
    </w:p>
    <w:p w14:paraId="33339423" w14:textId="5763A37D" w:rsidR="00D56E29" w:rsidRPr="00D56E29" w:rsidRDefault="00D56E29" w:rsidP="00D56E29">
      <w:pPr>
        <w:rPr>
          <w:rFonts w:ascii="Times New Roman" w:hAnsi="Times New Roman" w:cs="Times New Roman"/>
          <w:b/>
          <w:bCs/>
        </w:rPr>
      </w:pPr>
      <w:r w:rsidRPr="00D56E29">
        <w:rPr>
          <w:rFonts w:ascii="Times New Roman" w:hAnsi="Times New Roman" w:cs="Times New Roman"/>
          <w:b/>
          <w:bCs/>
        </w:rPr>
        <w:lastRenderedPageBreak/>
        <w:t>TCP/IP Model (Internet Protocol Suite)</w:t>
      </w:r>
    </w:p>
    <w:p w14:paraId="5CC6CD6B"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The </w:t>
      </w:r>
      <w:r w:rsidRPr="00D56E29">
        <w:rPr>
          <w:rFonts w:ascii="Times New Roman" w:hAnsi="Times New Roman" w:cs="Times New Roman"/>
          <w:b/>
          <w:bCs/>
        </w:rPr>
        <w:t>TCP/IP model</w:t>
      </w:r>
      <w:r w:rsidRPr="00D56E29">
        <w:rPr>
          <w:rFonts w:ascii="Times New Roman" w:hAnsi="Times New Roman" w:cs="Times New Roman"/>
        </w:rPr>
        <w:t xml:space="preserve"> (also known as the Internet Protocol Suite) is the practical reference for Internet communications. It was developed around the protocols that power the Internet. Unlike the seven-layer OSI model, the TCP/IP model has </w:t>
      </w:r>
      <w:r w:rsidRPr="00D56E29">
        <w:rPr>
          <w:rFonts w:ascii="Times New Roman" w:hAnsi="Times New Roman" w:cs="Times New Roman"/>
          <w:b/>
          <w:bCs/>
        </w:rPr>
        <w:t>four layers</w:t>
      </w:r>
      <w:r w:rsidRPr="00D56E29">
        <w:rPr>
          <w:rFonts w:ascii="Times New Roman" w:hAnsi="Times New Roman" w:cs="Times New Roman"/>
        </w:rPr>
        <w:t xml:space="preserve"> and is more directly tied to real protocols. Its layers (highest to lowest) are:</w:t>
      </w:r>
    </w:p>
    <w:p w14:paraId="51C35F61" w14:textId="77777777" w:rsidR="00D56E29" w:rsidRPr="00D56E29" w:rsidRDefault="00D56E29" w:rsidP="00D56E29">
      <w:pPr>
        <w:numPr>
          <w:ilvl w:val="0"/>
          <w:numId w:val="6"/>
        </w:numPr>
        <w:rPr>
          <w:rFonts w:ascii="Times New Roman" w:hAnsi="Times New Roman" w:cs="Times New Roman"/>
        </w:rPr>
      </w:pPr>
      <w:r w:rsidRPr="00D56E29">
        <w:rPr>
          <w:rFonts w:ascii="Times New Roman" w:hAnsi="Times New Roman" w:cs="Times New Roman"/>
          <w:b/>
          <w:bCs/>
        </w:rPr>
        <w:t>Application Layer:</w:t>
      </w:r>
      <w:r w:rsidRPr="00D56E29">
        <w:rPr>
          <w:rFonts w:ascii="Times New Roman" w:hAnsi="Times New Roman" w:cs="Times New Roman"/>
        </w:rPr>
        <w:t xml:space="preserve"> This layer combines the OSI’s Application, Presentation, and Session layers. It provides network services to applications and defines all high-level protocols and data representation. Protocols at this layer include </w:t>
      </w:r>
      <w:r w:rsidRPr="00D56E29">
        <w:rPr>
          <w:rFonts w:ascii="Times New Roman" w:hAnsi="Times New Roman" w:cs="Times New Roman"/>
          <w:b/>
          <w:bCs/>
        </w:rPr>
        <w:t>HTTP</w:t>
      </w:r>
      <w:r w:rsidRPr="00D56E29">
        <w:rPr>
          <w:rFonts w:ascii="Times New Roman" w:hAnsi="Times New Roman" w:cs="Times New Roman"/>
        </w:rPr>
        <w:t xml:space="preserve"> (web browsing), </w:t>
      </w:r>
      <w:r w:rsidRPr="00D56E29">
        <w:rPr>
          <w:rFonts w:ascii="Times New Roman" w:hAnsi="Times New Roman" w:cs="Times New Roman"/>
          <w:b/>
          <w:bCs/>
        </w:rPr>
        <w:t>FTP</w:t>
      </w:r>
      <w:r w:rsidRPr="00D56E29">
        <w:rPr>
          <w:rFonts w:ascii="Times New Roman" w:hAnsi="Times New Roman" w:cs="Times New Roman"/>
        </w:rPr>
        <w:t xml:space="preserve"> (file transfer), </w:t>
      </w:r>
      <w:r w:rsidRPr="00D56E29">
        <w:rPr>
          <w:rFonts w:ascii="Times New Roman" w:hAnsi="Times New Roman" w:cs="Times New Roman"/>
          <w:b/>
          <w:bCs/>
        </w:rPr>
        <w:t>SMTP/IMAP</w:t>
      </w:r>
      <w:r w:rsidRPr="00D56E29">
        <w:rPr>
          <w:rFonts w:ascii="Times New Roman" w:hAnsi="Times New Roman" w:cs="Times New Roman"/>
        </w:rPr>
        <w:t xml:space="preserve"> (email), </w:t>
      </w:r>
      <w:r w:rsidRPr="00D56E29">
        <w:rPr>
          <w:rFonts w:ascii="Times New Roman" w:hAnsi="Times New Roman" w:cs="Times New Roman"/>
          <w:b/>
          <w:bCs/>
        </w:rPr>
        <w:t>DNS</w:t>
      </w:r>
      <w:r w:rsidRPr="00D56E29">
        <w:rPr>
          <w:rFonts w:ascii="Times New Roman" w:hAnsi="Times New Roman" w:cs="Times New Roman"/>
        </w:rPr>
        <w:t xml:space="preserve"> (domain name service), </w:t>
      </w:r>
      <w:r w:rsidRPr="00D56E29">
        <w:rPr>
          <w:rFonts w:ascii="Times New Roman" w:hAnsi="Times New Roman" w:cs="Times New Roman"/>
          <w:b/>
          <w:bCs/>
        </w:rPr>
        <w:t>DHCP</w:t>
      </w:r>
      <w:r w:rsidRPr="00D56E29">
        <w:rPr>
          <w:rFonts w:ascii="Times New Roman" w:hAnsi="Times New Roman" w:cs="Times New Roman"/>
        </w:rPr>
        <w:t xml:space="preserve"> (address assignment), </w:t>
      </w:r>
      <w:r w:rsidRPr="00D56E29">
        <w:rPr>
          <w:rFonts w:ascii="Times New Roman" w:hAnsi="Times New Roman" w:cs="Times New Roman"/>
          <w:b/>
          <w:bCs/>
        </w:rPr>
        <w:t>SNMP</w:t>
      </w:r>
      <w:r w:rsidRPr="00D56E29">
        <w:rPr>
          <w:rFonts w:ascii="Times New Roman" w:hAnsi="Times New Roman" w:cs="Times New Roman"/>
        </w:rPr>
        <w:t xml:space="preserve"> (network management), and many others. For instance, when you load a webpage, your browser uses HTTP at this layer to request HTML from a server.</w:t>
      </w:r>
    </w:p>
    <w:p w14:paraId="4F2F0074" w14:textId="77777777" w:rsidR="00D56E29" w:rsidRPr="00D56E29" w:rsidRDefault="00D56E29" w:rsidP="00D56E29">
      <w:pPr>
        <w:numPr>
          <w:ilvl w:val="0"/>
          <w:numId w:val="6"/>
        </w:numPr>
        <w:rPr>
          <w:rFonts w:ascii="Times New Roman" w:hAnsi="Times New Roman" w:cs="Times New Roman"/>
        </w:rPr>
      </w:pPr>
      <w:r w:rsidRPr="00D56E29">
        <w:rPr>
          <w:rFonts w:ascii="Times New Roman" w:hAnsi="Times New Roman" w:cs="Times New Roman"/>
          <w:b/>
          <w:bCs/>
        </w:rPr>
        <w:t>Transport Layer:</w:t>
      </w:r>
      <w:r w:rsidRPr="00D56E29">
        <w:rPr>
          <w:rFonts w:ascii="Times New Roman" w:hAnsi="Times New Roman" w:cs="Times New Roman"/>
        </w:rPr>
        <w:t xml:space="preserve"> Analogous to OSI’s Transport layer, this layer provides host-to-host communication and reliable or unreliable data delivery. Key protocols are </w:t>
      </w:r>
      <w:r w:rsidRPr="00D56E29">
        <w:rPr>
          <w:rFonts w:ascii="Times New Roman" w:hAnsi="Times New Roman" w:cs="Times New Roman"/>
          <w:b/>
          <w:bCs/>
        </w:rPr>
        <w:t>TCP</w:t>
      </w:r>
      <w:r w:rsidRPr="00D56E29">
        <w:rPr>
          <w:rFonts w:ascii="Times New Roman" w:hAnsi="Times New Roman" w:cs="Times New Roman"/>
        </w:rPr>
        <w:t xml:space="preserve"> (Transmission Control Protocol) and </w:t>
      </w:r>
      <w:r w:rsidRPr="00D56E29">
        <w:rPr>
          <w:rFonts w:ascii="Times New Roman" w:hAnsi="Times New Roman" w:cs="Times New Roman"/>
          <w:b/>
          <w:bCs/>
        </w:rPr>
        <w:t>UDP</w:t>
      </w:r>
      <w:r w:rsidRPr="00D56E29">
        <w:rPr>
          <w:rFonts w:ascii="Times New Roman" w:hAnsi="Times New Roman" w:cs="Times New Roman"/>
        </w:rPr>
        <w:t xml:space="preserve"> (User Datagram Protocol). - </w:t>
      </w:r>
      <w:r w:rsidRPr="00D56E29">
        <w:rPr>
          <w:rFonts w:ascii="Times New Roman" w:hAnsi="Times New Roman" w:cs="Times New Roman"/>
          <w:b/>
          <w:bCs/>
        </w:rPr>
        <w:t>TCP</w:t>
      </w:r>
      <w:r w:rsidRPr="00D56E29">
        <w:rPr>
          <w:rFonts w:ascii="Times New Roman" w:hAnsi="Times New Roman" w:cs="Times New Roman"/>
        </w:rPr>
        <w:t xml:space="preserve"> is connection-oriented: it establishes a virtual connection via a three-way handshake and ensures reliable, ordered delivery with sequence numbers, acknowledgments, flow control, and retransmission. - </w:t>
      </w:r>
      <w:r w:rsidRPr="00D56E29">
        <w:rPr>
          <w:rFonts w:ascii="Times New Roman" w:hAnsi="Times New Roman" w:cs="Times New Roman"/>
          <w:b/>
          <w:bCs/>
        </w:rPr>
        <w:t>UDP</w:t>
      </w:r>
      <w:r w:rsidRPr="00D56E29">
        <w:rPr>
          <w:rFonts w:ascii="Times New Roman" w:hAnsi="Times New Roman" w:cs="Times New Roman"/>
        </w:rPr>
        <w:t xml:space="preserve"> is connectionless and lightweight: it sends independent datagrams without handshaking, providing a “best effort” service without guaranteed delivery or order.</w:t>
      </w:r>
    </w:p>
    <w:p w14:paraId="5931316A" w14:textId="77777777" w:rsidR="00D56E29" w:rsidRPr="00D56E29" w:rsidRDefault="00D56E29" w:rsidP="00D56E29">
      <w:pPr>
        <w:numPr>
          <w:ilvl w:val="0"/>
          <w:numId w:val="6"/>
        </w:numPr>
        <w:rPr>
          <w:rFonts w:ascii="Times New Roman" w:hAnsi="Times New Roman" w:cs="Times New Roman"/>
        </w:rPr>
      </w:pPr>
      <w:r w:rsidRPr="00D56E29">
        <w:rPr>
          <w:rFonts w:ascii="Times New Roman" w:hAnsi="Times New Roman" w:cs="Times New Roman"/>
          <w:b/>
          <w:bCs/>
        </w:rPr>
        <w:t>Internet Layer:</w:t>
      </w:r>
      <w:r w:rsidRPr="00D56E29">
        <w:rPr>
          <w:rFonts w:ascii="Times New Roman" w:hAnsi="Times New Roman" w:cs="Times New Roman"/>
        </w:rPr>
        <w:t xml:space="preserve"> Also called the </w:t>
      </w:r>
      <w:r w:rsidRPr="00D56E29">
        <w:rPr>
          <w:rFonts w:ascii="Times New Roman" w:hAnsi="Times New Roman" w:cs="Times New Roman"/>
          <w:b/>
          <w:bCs/>
        </w:rPr>
        <w:t>Network layer</w:t>
      </w:r>
      <w:r w:rsidRPr="00D56E29">
        <w:rPr>
          <w:rFonts w:ascii="Times New Roman" w:hAnsi="Times New Roman" w:cs="Times New Roman"/>
        </w:rPr>
        <w:t xml:space="preserve"> in TCP/IP, this layer handles logical addressing, fragmentation, and routing of packets. Its principal protocol is </w:t>
      </w:r>
      <w:r w:rsidRPr="00D56E29">
        <w:rPr>
          <w:rFonts w:ascii="Times New Roman" w:hAnsi="Times New Roman" w:cs="Times New Roman"/>
          <w:b/>
          <w:bCs/>
        </w:rPr>
        <w:t>IP</w:t>
      </w:r>
      <w:r w:rsidRPr="00D56E29">
        <w:rPr>
          <w:rFonts w:ascii="Times New Roman" w:hAnsi="Times New Roman" w:cs="Times New Roman"/>
        </w:rPr>
        <w:t xml:space="preserve"> (Internet Protocol), which encapsulates data into packets with IP source/destination addresses. ICMP (Internet Control Message Protocol) operates here too, providing error reporting and diagnostics (e.g. “destination unreachable” messages). When your computer sends data to a remote IP address, IP is responsible for finding a route through interconnected networks.</w:t>
      </w:r>
    </w:p>
    <w:p w14:paraId="4F419017" w14:textId="77777777" w:rsidR="00D56E29" w:rsidRPr="00D56E29" w:rsidRDefault="00D56E29" w:rsidP="00D56E29">
      <w:pPr>
        <w:numPr>
          <w:ilvl w:val="0"/>
          <w:numId w:val="6"/>
        </w:numPr>
        <w:rPr>
          <w:rFonts w:ascii="Times New Roman" w:hAnsi="Times New Roman" w:cs="Times New Roman"/>
        </w:rPr>
      </w:pPr>
      <w:r w:rsidRPr="00D56E29">
        <w:rPr>
          <w:rFonts w:ascii="Times New Roman" w:hAnsi="Times New Roman" w:cs="Times New Roman"/>
          <w:b/>
          <w:bCs/>
        </w:rPr>
        <w:t>Network Access (Link) Layer:</w:t>
      </w:r>
      <w:r w:rsidRPr="00D56E29">
        <w:rPr>
          <w:rFonts w:ascii="Times New Roman" w:hAnsi="Times New Roman" w:cs="Times New Roman"/>
        </w:rPr>
        <w:t xml:space="preserve"> Also called the </w:t>
      </w:r>
      <w:r w:rsidRPr="00D56E29">
        <w:rPr>
          <w:rFonts w:ascii="Times New Roman" w:hAnsi="Times New Roman" w:cs="Times New Roman"/>
          <w:b/>
          <w:bCs/>
        </w:rPr>
        <w:t>Network Interface</w:t>
      </w:r>
      <w:r w:rsidRPr="00D56E29">
        <w:rPr>
          <w:rFonts w:ascii="Times New Roman" w:hAnsi="Times New Roman" w:cs="Times New Roman"/>
        </w:rPr>
        <w:t xml:space="preserve"> layer, it corresponds roughly to OSI’s Data Link and Physical layers. It governs how data is physically sent over a specific network segment. It includes hardware and driver protocols like </w:t>
      </w:r>
      <w:r w:rsidRPr="00D56E29">
        <w:rPr>
          <w:rFonts w:ascii="Times New Roman" w:hAnsi="Times New Roman" w:cs="Times New Roman"/>
          <w:b/>
          <w:bCs/>
        </w:rPr>
        <w:t>Ethernet (IEEE 802.3)</w:t>
      </w:r>
      <w:r w:rsidRPr="00D56E29">
        <w:rPr>
          <w:rFonts w:ascii="Times New Roman" w:hAnsi="Times New Roman" w:cs="Times New Roman"/>
        </w:rPr>
        <w:t xml:space="preserve">, </w:t>
      </w:r>
      <w:r w:rsidRPr="00D56E29">
        <w:rPr>
          <w:rFonts w:ascii="Times New Roman" w:hAnsi="Times New Roman" w:cs="Times New Roman"/>
          <w:b/>
          <w:bCs/>
        </w:rPr>
        <w:t>Wi-Fi (802.11)</w:t>
      </w:r>
      <w:r w:rsidRPr="00D56E29">
        <w:rPr>
          <w:rFonts w:ascii="Times New Roman" w:hAnsi="Times New Roman" w:cs="Times New Roman"/>
        </w:rPr>
        <w:t xml:space="preserve">, </w:t>
      </w:r>
      <w:r w:rsidRPr="00D56E29">
        <w:rPr>
          <w:rFonts w:ascii="Times New Roman" w:hAnsi="Times New Roman" w:cs="Times New Roman"/>
          <w:b/>
          <w:bCs/>
        </w:rPr>
        <w:t>PPP</w:t>
      </w:r>
      <w:r w:rsidRPr="00D56E29">
        <w:rPr>
          <w:rFonts w:ascii="Times New Roman" w:hAnsi="Times New Roman" w:cs="Times New Roman"/>
        </w:rPr>
        <w:t xml:space="preserve">, and </w:t>
      </w:r>
      <w:r w:rsidRPr="00D56E29">
        <w:rPr>
          <w:rFonts w:ascii="Times New Roman" w:hAnsi="Times New Roman" w:cs="Times New Roman"/>
          <w:b/>
          <w:bCs/>
        </w:rPr>
        <w:t>ARP</w:t>
      </w:r>
      <w:r w:rsidRPr="00D56E29">
        <w:rPr>
          <w:rFonts w:ascii="Times New Roman" w:hAnsi="Times New Roman" w:cs="Times New Roman"/>
        </w:rPr>
        <w:t xml:space="preserve"> (Address Resolution Protocol) for resolving IP to MAC addresses. This layer frames IP packets for a local medium and transmits the raw bitstream (e.g. electrical signals on a cable).</w:t>
      </w:r>
    </w:p>
    <w:p w14:paraId="2141A15E" w14:textId="77777777" w:rsidR="00D56E29" w:rsidRDefault="00D56E29" w:rsidP="00D56E29">
      <w:pPr>
        <w:rPr>
          <w:rFonts w:ascii="Times New Roman" w:hAnsi="Times New Roman" w:cs="Times New Roman"/>
        </w:rPr>
      </w:pPr>
      <w:r w:rsidRPr="00D56E29">
        <w:rPr>
          <w:rFonts w:ascii="Times New Roman" w:hAnsi="Times New Roman" w:cs="Times New Roman"/>
          <w:b/>
          <w:bCs/>
        </w:rPr>
        <w:t>Comparison:</w:t>
      </w:r>
      <w:r w:rsidRPr="00D56E29">
        <w:rPr>
          <w:rFonts w:ascii="Times New Roman" w:hAnsi="Times New Roman" w:cs="Times New Roman"/>
        </w:rPr>
        <w:t xml:space="preserve"> In summary, the TCP/IP model consolidates the OSI’s top three layers into one Application layer, and merges OSI’s bottom two layers into one Link layer. The OSI model was a theoretical standard with seven layers, whereas TCP/IP has four layers tied to actual protocols. TCP/IP is the dominant model for today’s Internet, while OSI remains a useful teaching tool.</w:t>
      </w:r>
    </w:p>
    <w:p w14:paraId="6A16558B" w14:textId="77777777" w:rsidR="00D56E29" w:rsidRDefault="00D56E29" w:rsidP="00D56E29">
      <w:pPr>
        <w:rPr>
          <w:rFonts w:ascii="Times New Roman" w:hAnsi="Times New Roman" w:cs="Times New Roman"/>
        </w:rPr>
      </w:pPr>
    </w:p>
    <w:tbl>
      <w:tblPr>
        <w:tblStyle w:val="TableGrid"/>
        <w:tblW w:w="9860" w:type="dxa"/>
        <w:tblLook w:val="04A0" w:firstRow="1" w:lastRow="0" w:firstColumn="1" w:lastColumn="0" w:noHBand="0" w:noVBand="1"/>
      </w:tblPr>
      <w:tblGrid>
        <w:gridCol w:w="3286"/>
        <w:gridCol w:w="3287"/>
        <w:gridCol w:w="3287"/>
      </w:tblGrid>
      <w:tr w:rsidR="00D56E29" w14:paraId="62FD84BC" w14:textId="77777777" w:rsidTr="00912825">
        <w:trPr>
          <w:trHeight w:val="783"/>
        </w:trPr>
        <w:tc>
          <w:tcPr>
            <w:tcW w:w="3286" w:type="dxa"/>
            <w:shd w:val="clear" w:color="auto" w:fill="D0CECE" w:themeFill="background2" w:themeFillShade="E6"/>
          </w:tcPr>
          <w:p w14:paraId="72B5A7D8" w14:textId="77777777" w:rsidR="00912825" w:rsidRDefault="00912825" w:rsidP="00912825">
            <w:pPr>
              <w:jc w:val="center"/>
              <w:rPr>
                <w:rFonts w:ascii="Times New Roman" w:hAnsi="Times New Roman" w:cs="Times New Roman"/>
                <w:b/>
                <w:bCs/>
              </w:rPr>
            </w:pPr>
          </w:p>
          <w:p w14:paraId="0039C996" w14:textId="5F44EFF0" w:rsidR="00D56E29" w:rsidRDefault="00D56E29" w:rsidP="00912825">
            <w:pPr>
              <w:jc w:val="center"/>
              <w:rPr>
                <w:rFonts w:ascii="Times New Roman" w:hAnsi="Times New Roman" w:cs="Times New Roman"/>
              </w:rPr>
            </w:pPr>
            <w:r w:rsidRPr="00D56E29">
              <w:rPr>
                <w:rFonts w:ascii="Times New Roman" w:hAnsi="Times New Roman" w:cs="Times New Roman"/>
                <w:b/>
                <w:bCs/>
              </w:rPr>
              <w:t>OSI Model (7 Layers)</w:t>
            </w:r>
          </w:p>
        </w:tc>
        <w:tc>
          <w:tcPr>
            <w:tcW w:w="3287" w:type="dxa"/>
            <w:shd w:val="clear" w:color="auto" w:fill="D0CECE" w:themeFill="background2" w:themeFillShade="E6"/>
          </w:tcPr>
          <w:p w14:paraId="35F0504A" w14:textId="77777777" w:rsidR="00912825" w:rsidRDefault="00912825" w:rsidP="00912825">
            <w:pPr>
              <w:jc w:val="center"/>
              <w:rPr>
                <w:rFonts w:ascii="Times New Roman" w:hAnsi="Times New Roman" w:cs="Times New Roman"/>
                <w:b/>
                <w:bCs/>
              </w:rPr>
            </w:pPr>
          </w:p>
          <w:p w14:paraId="43F74028" w14:textId="312D67B5" w:rsidR="00D56E29" w:rsidRDefault="00D56E29" w:rsidP="00912825">
            <w:pPr>
              <w:jc w:val="center"/>
              <w:rPr>
                <w:rFonts w:ascii="Times New Roman" w:hAnsi="Times New Roman" w:cs="Times New Roman"/>
              </w:rPr>
            </w:pPr>
            <w:r w:rsidRPr="00D56E29">
              <w:rPr>
                <w:rFonts w:ascii="Times New Roman" w:hAnsi="Times New Roman" w:cs="Times New Roman"/>
                <w:b/>
                <w:bCs/>
              </w:rPr>
              <w:t>TCP/IP Model (4 Layers)</w:t>
            </w:r>
          </w:p>
        </w:tc>
        <w:tc>
          <w:tcPr>
            <w:tcW w:w="3287" w:type="dxa"/>
            <w:shd w:val="clear" w:color="auto" w:fill="D0CECE" w:themeFill="background2" w:themeFillShade="E6"/>
          </w:tcPr>
          <w:p w14:paraId="3133F43C" w14:textId="77777777" w:rsidR="00912825" w:rsidRDefault="00912825" w:rsidP="00912825">
            <w:pPr>
              <w:jc w:val="center"/>
              <w:rPr>
                <w:rFonts w:ascii="Times New Roman" w:hAnsi="Times New Roman" w:cs="Times New Roman"/>
                <w:b/>
                <w:bCs/>
              </w:rPr>
            </w:pPr>
          </w:p>
          <w:p w14:paraId="7F650F01" w14:textId="5641B119" w:rsidR="00D56E29" w:rsidRDefault="00D56E29" w:rsidP="00912825">
            <w:pPr>
              <w:jc w:val="center"/>
              <w:rPr>
                <w:rFonts w:ascii="Times New Roman" w:hAnsi="Times New Roman" w:cs="Times New Roman"/>
              </w:rPr>
            </w:pPr>
            <w:r w:rsidRPr="00D56E29">
              <w:rPr>
                <w:rFonts w:ascii="Times New Roman" w:hAnsi="Times New Roman" w:cs="Times New Roman"/>
                <w:b/>
                <w:bCs/>
              </w:rPr>
              <w:t>Function / Protocol Examples</w:t>
            </w:r>
          </w:p>
        </w:tc>
      </w:tr>
      <w:tr w:rsidR="00912825" w14:paraId="5D6A74C6" w14:textId="77777777" w:rsidTr="00912825">
        <w:trPr>
          <w:trHeight w:val="1153"/>
        </w:trPr>
        <w:tc>
          <w:tcPr>
            <w:tcW w:w="3286" w:type="dxa"/>
          </w:tcPr>
          <w:p w14:paraId="55FB00BA" w14:textId="77777777" w:rsidR="00912825" w:rsidRDefault="00912825" w:rsidP="00912825">
            <w:pPr>
              <w:jc w:val="center"/>
              <w:rPr>
                <w:rFonts w:ascii="Times New Roman" w:hAnsi="Times New Roman" w:cs="Times New Roman"/>
              </w:rPr>
            </w:pPr>
          </w:p>
          <w:p w14:paraId="59C930C4" w14:textId="77777777" w:rsidR="00912825" w:rsidRDefault="00912825" w:rsidP="00912825">
            <w:pPr>
              <w:jc w:val="center"/>
              <w:rPr>
                <w:rFonts w:ascii="Times New Roman" w:hAnsi="Times New Roman" w:cs="Times New Roman"/>
              </w:rPr>
            </w:pPr>
          </w:p>
          <w:p w14:paraId="32DA0560" w14:textId="1957D669" w:rsidR="00912825" w:rsidRDefault="00912825" w:rsidP="00912825">
            <w:pPr>
              <w:jc w:val="center"/>
              <w:rPr>
                <w:rFonts w:ascii="Times New Roman" w:hAnsi="Times New Roman" w:cs="Times New Roman"/>
              </w:rPr>
            </w:pPr>
            <w:r w:rsidRPr="00D56E29">
              <w:rPr>
                <w:rFonts w:ascii="Times New Roman" w:hAnsi="Times New Roman" w:cs="Times New Roman"/>
              </w:rPr>
              <w:t>Application (Layer 7)</w:t>
            </w:r>
          </w:p>
        </w:tc>
        <w:tc>
          <w:tcPr>
            <w:tcW w:w="3287" w:type="dxa"/>
            <w:vAlign w:val="center"/>
          </w:tcPr>
          <w:p w14:paraId="710D0EFC" w14:textId="0763173C" w:rsidR="00912825" w:rsidRDefault="00912825" w:rsidP="00912825">
            <w:pPr>
              <w:jc w:val="center"/>
              <w:rPr>
                <w:rFonts w:ascii="Times New Roman" w:hAnsi="Times New Roman" w:cs="Times New Roman"/>
              </w:rPr>
            </w:pPr>
            <w:r w:rsidRPr="00D56E29">
              <w:rPr>
                <w:rFonts w:ascii="Times New Roman" w:hAnsi="Times New Roman" w:cs="Times New Roman"/>
              </w:rPr>
              <w:t>Application Layer</w:t>
            </w:r>
          </w:p>
        </w:tc>
        <w:tc>
          <w:tcPr>
            <w:tcW w:w="3287" w:type="dxa"/>
            <w:vAlign w:val="center"/>
          </w:tcPr>
          <w:p w14:paraId="1D04D4F5" w14:textId="7F7F09B9" w:rsidR="00912825" w:rsidRDefault="00912825" w:rsidP="00912825">
            <w:pPr>
              <w:jc w:val="center"/>
              <w:rPr>
                <w:rFonts w:ascii="Times New Roman" w:hAnsi="Times New Roman" w:cs="Times New Roman"/>
              </w:rPr>
            </w:pPr>
            <w:r w:rsidRPr="00D56E29">
              <w:rPr>
                <w:rFonts w:ascii="Times New Roman" w:hAnsi="Times New Roman" w:cs="Times New Roman"/>
              </w:rPr>
              <w:t>End-user services (web, email, etc.) – HTTP, FTP, SMTP, DNS</w:t>
            </w:r>
          </w:p>
        </w:tc>
      </w:tr>
      <w:tr w:rsidR="00912825" w14:paraId="7852A91C" w14:textId="77777777" w:rsidTr="00912825">
        <w:trPr>
          <w:trHeight w:val="1168"/>
        </w:trPr>
        <w:tc>
          <w:tcPr>
            <w:tcW w:w="3286" w:type="dxa"/>
          </w:tcPr>
          <w:p w14:paraId="232101E1" w14:textId="77777777" w:rsidR="00912825" w:rsidRDefault="00912825" w:rsidP="00912825">
            <w:pPr>
              <w:jc w:val="center"/>
              <w:rPr>
                <w:rFonts w:ascii="Times New Roman" w:hAnsi="Times New Roman" w:cs="Times New Roman"/>
              </w:rPr>
            </w:pPr>
          </w:p>
          <w:p w14:paraId="138E5438" w14:textId="77777777" w:rsidR="00912825" w:rsidRDefault="00912825" w:rsidP="00912825">
            <w:pPr>
              <w:jc w:val="center"/>
              <w:rPr>
                <w:rFonts w:ascii="Times New Roman" w:hAnsi="Times New Roman" w:cs="Times New Roman"/>
              </w:rPr>
            </w:pPr>
          </w:p>
          <w:p w14:paraId="580EAB7E" w14:textId="4451DCBF" w:rsidR="00912825" w:rsidRDefault="00912825" w:rsidP="00912825">
            <w:pPr>
              <w:jc w:val="center"/>
              <w:rPr>
                <w:rFonts w:ascii="Times New Roman" w:hAnsi="Times New Roman" w:cs="Times New Roman"/>
              </w:rPr>
            </w:pPr>
            <w:r w:rsidRPr="00D56E29">
              <w:rPr>
                <w:rFonts w:ascii="Times New Roman" w:hAnsi="Times New Roman" w:cs="Times New Roman"/>
              </w:rPr>
              <w:t>Presentation (Layer 6)</w:t>
            </w:r>
          </w:p>
        </w:tc>
        <w:tc>
          <w:tcPr>
            <w:tcW w:w="3287" w:type="dxa"/>
            <w:vAlign w:val="center"/>
          </w:tcPr>
          <w:p w14:paraId="45D5D944" w14:textId="2DC48371" w:rsidR="00912825" w:rsidRPr="00912825" w:rsidRDefault="00912825" w:rsidP="00912825">
            <w:pPr>
              <w:jc w:val="center"/>
              <w:rPr>
                <w:rFonts w:ascii="Times New Roman" w:hAnsi="Times New Roman" w:cs="Times New Roman"/>
                <w:b/>
                <w:bCs/>
              </w:rPr>
            </w:pPr>
            <w:r w:rsidRPr="00D56E29">
              <w:rPr>
                <w:rFonts w:ascii="Times New Roman" w:hAnsi="Times New Roman" w:cs="Times New Roman"/>
              </w:rPr>
              <w:t>Application Layer</w:t>
            </w:r>
          </w:p>
        </w:tc>
        <w:tc>
          <w:tcPr>
            <w:tcW w:w="3287" w:type="dxa"/>
            <w:vAlign w:val="center"/>
          </w:tcPr>
          <w:p w14:paraId="37FCCD09" w14:textId="66F34BA8" w:rsidR="00912825" w:rsidRPr="00912825" w:rsidRDefault="00912825" w:rsidP="00912825">
            <w:pPr>
              <w:jc w:val="center"/>
              <w:rPr>
                <w:rFonts w:ascii="Times New Roman" w:hAnsi="Times New Roman" w:cs="Times New Roman"/>
                <w:b/>
                <w:bCs/>
              </w:rPr>
            </w:pPr>
            <w:r w:rsidRPr="00D56E29">
              <w:rPr>
                <w:rFonts w:ascii="Times New Roman" w:hAnsi="Times New Roman" w:cs="Times New Roman"/>
              </w:rPr>
              <w:t>Data formatting, encryption – TLS/SSL, MIME, JPEG conversions</w:t>
            </w:r>
          </w:p>
        </w:tc>
      </w:tr>
      <w:tr w:rsidR="00912825" w14:paraId="23FD4295" w14:textId="77777777" w:rsidTr="00912825">
        <w:trPr>
          <w:trHeight w:val="783"/>
        </w:trPr>
        <w:tc>
          <w:tcPr>
            <w:tcW w:w="3286" w:type="dxa"/>
            <w:vAlign w:val="center"/>
          </w:tcPr>
          <w:p w14:paraId="162E8505" w14:textId="13DBE2E2" w:rsidR="00912825" w:rsidRDefault="00912825" w:rsidP="00912825">
            <w:pPr>
              <w:jc w:val="center"/>
              <w:rPr>
                <w:rFonts w:ascii="Times New Roman" w:hAnsi="Times New Roman" w:cs="Times New Roman"/>
              </w:rPr>
            </w:pPr>
            <w:r w:rsidRPr="00D56E29">
              <w:rPr>
                <w:rFonts w:ascii="Times New Roman" w:hAnsi="Times New Roman" w:cs="Times New Roman"/>
              </w:rPr>
              <w:t>Session (Layer 5)</w:t>
            </w:r>
          </w:p>
        </w:tc>
        <w:tc>
          <w:tcPr>
            <w:tcW w:w="3287" w:type="dxa"/>
            <w:vAlign w:val="center"/>
          </w:tcPr>
          <w:p w14:paraId="11B1CF62" w14:textId="759BAE32" w:rsidR="00912825" w:rsidRDefault="00912825" w:rsidP="00912825">
            <w:pPr>
              <w:jc w:val="center"/>
              <w:rPr>
                <w:rFonts w:ascii="Times New Roman" w:hAnsi="Times New Roman" w:cs="Times New Roman"/>
              </w:rPr>
            </w:pPr>
            <w:r w:rsidRPr="00D56E29">
              <w:rPr>
                <w:rFonts w:ascii="Times New Roman" w:hAnsi="Times New Roman" w:cs="Times New Roman"/>
              </w:rPr>
              <w:t>Application Layer</w:t>
            </w:r>
          </w:p>
        </w:tc>
        <w:tc>
          <w:tcPr>
            <w:tcW w:w="3287" w:type="dxa"/>
            <w:vAlign w:val="center"/>
          </w:tcPr>
          <w:p w14:paraId="6D6DAFC6" w14:textId="7076B9E9" w:rsidR="00912825" w:rsidRDefault="00912825" w:rsidP="00912825">
            <w:pPr>
              <w:jc w:val="center"/>
              <w:rPr>
                <w:rFonts w:ascii="Times New Roman" w:hAnsi="Times New Roman" w:cs="Times New Roman"/>
              </w:rPr>
            </w:pPr>
            <w:r w:rsidRPr="00D56E29">
              <w:rPr>
                <w:rFonts w:ascii="Times New Roman" w:hAnsi="Times New Roman" w:cs="Times New Roman"/>
              </w:rPr>
              <w:t>Session management (dialog control, checkpoints)</w:t>
            </w:r>
          </w:p>
        </w:tc>
      </w:tr>
      <w:tr w:rsidR="00912825" w14:paraId="3FEE8AA2" w14:textId="77777777" w:rsidTr="00912825">
        <w:trPr>
          <w:trHeight w:val="768"/>
        </w:trPr>
        <w:tc>
          <w:tcPr>
            <w:tcW w:w="3286" w:type="dxa"/>
            <w:vAlign w:val="center"/>
          </w:tcPr>
          <w:p w14:paraId="45F00726" w14:textId="739C9CAA" w:rsidR="00912825" w:rsidRDefault="00912825" w:rsidP="00912825">
            <w:pPr>
              <w:jc w:val="center"/>
              <w:rPr>
                <w:rFonts w:ascii="Times New Roman" w:hAnsi="Times New Roman" w:cs="Times New Roman"/>
              </w:rPr>
            </w:pPr>
            <w:r w:rsidRPr="00D56E29">
              <w:rPr>
                <w:rFonts w:ascii="Times New Roman" w:hAnsi="Times New Roman" w:cs="Times New Roman"/>
              </w:rPr>
              <w:t>Transport (Layer 4)</w:t>
            </w:r>
          </w:p>
        </w:tc>
        <w:tc>
          <w:tcPr>
            <w:tcW w:w="3287" w:type="dxa"/>
            <w:vAlign w:val="center"/>
          </w:tcPr>
          <w:p w14:paraId="244F1F6A" w14:textId="5A330F2E" w:rsidR="00912825" w:rsidRDefault="00912825" w:rsidP="00912825">
            <w:pPr>
              <w:jc w:val="center"/>
              <w:rPr>
                <w:rFonts w:ascii="Times New Roman" w:hAnsi="Times New Roman" w:cs="Times New Roman"/>
              </w:rPr>
            </w:pPr>
            <w:r w:rsidRPr="00D56E29">
              <w:rPr>
                <w:rFonts w:ascii="Times New Roman" w:hAnsi="Times New Roman" w:cs="Times New Roman"/>
              </w:rPr>
              <w:t>Transport Layer</w:t>
            </w:r>
          </w:p>
        </w:tc>
        <w:tc>
          <w:tcPr>
            <w:tcW w:w="3287" w:type="dxa"/>
            <w:vAlign w:val="center"/>
          </w:tcPr>
          <w:p w14:paraId="0A74DA7C" w14:textId="73DA476D" w:rsidR="00912825" w:rsidRDefault="00912825" w:rsidP="00912825">
            <w:pPr>
              <w:jc w:val="center"/>
              <w:rPr>
                <w:rFonts w:ascii="Times New Roman" w:hAnsi="Times New Roman" w:cs="Times New Roman"/>
              </w:rPr>
            </w:pPr>
            <w:r w:rsidRPr="00D56E29">
              <w:rPr>
                <w:rFonts w:ascii="Times New Roman" w:hAnsi="Times New Roman" w:cs="Times New Roman"/>
              </w:rPr>
              <w:t>Host-to-host transport – TCP (reliable), UDP (unreliable)</w:t>
            </w:r>
          </w:p>
        </w:tc>
      </w:tr>
      <w:tr w:rsidR="00912825" w14:paraId="7A27206D" w14:textId="77777777" w:rsidTr="00912825">
        <w:trPr>
          <w:trHeight w:val="1168"/>
        </w:trPr>
        <w:tc>
          <w:tcPr>
            <w:tcW w:w="3286" w:type="dxa"/>
            <w:vAlign w:val="center"/>
          </w:tcPr>
          <w:p w14:paraId="3D493C8C" w14:textId="17F31A22" w:rsidR="00912825" w:rsidRDefault="00912825" w:rsidP="00912825">
            <w:pPr>
              <w:jc w:val="center"/>
              <w:rPr>
                <w:rFonts w:ascii="Times New Roman" w:hAnsi="Times New Roman" w:cs="Times New Roman"/>
              </w:rPr>
            </w:pPr>
            <w:r w:rsidRPr="00D56E29">
              <w:rPr>
                <w:rFonts w:ascii="Times New Roman" w:hAnsi="Times New Roman" w:cs="Times New Roman"/>
              </w:rPr>
              <w:t>Network (Layer 3)</w:t>
            </w:r>
          </w:p>
        </w:tc>
        <w:tc>
          <w:tcPr>
            <w:tcW w:w="3287" w:type="dxa"/>
            <w:vAlign w:val="center"/>
          </w:tcPr>
          <w:p w14:paraId="3DA49C94" w14:textId="643E55CD" w:rsidR="00912825" w:rsidRDefault="00912825" w:rsidP="00912825">
            <w:pPr>
              <w:jc w:val="center"/>
              <w:rPr>
                <w:rFonts w:ascii="Times New Roman" w:hAnsi="Times New Roman" w:cs="Times New Roman"/>
              </w:rPr>
            </w:pPr>
            <w:r w:rsidRPr="00D56E29">
              <w:rPr>
                <w:rFonts w:ascii="Times New Roman" w:hAnsi="Times New Roman" w:cs="Times New Roman"/>
              </w:rPr>
              <w:t>Internet Layer</w:t>
            </w:r>
          </w:p>
        </w:tc>
        <w:tc>
          <w:tcPr>
            <w:tcW w:w="3287" w:type="dxa"/>
            <w:vAlign w:val="center"/>
          </w:tcPr>
          <w:p w14:paraId="6F17ABCF" w14:textId="466E964E" w:rsidR="00912825" w:rsidRDefault="00912825" w:rsidP="00912825">
            <w:pPr>
              <w:jc w:val="center"/>
              <w:rPr>
                <w:rFonts w:ascii="Times New Roman" w:hAnsi="Times New Roman" w:cs="Times New Roman"/>
              </w:rPr>
            </w:pPr>
            <w:r w:rsidRPr="00D56E29">
              <w:rPr>
                <w:rFonts w:ascii="Times New Roman" w:hAnsi="Times New Roman" w:cs="Times New Roman"/>
              </w:rPr>
              <w:t>Logical addressing &amp; routing – IP (IPv4/IPv6), ICMP, routing</w:t>
            </w:r>
          </w:p>
        </w:tc>
      </w:tr>
      <w:tr w:rsidR="00912825" w14:paraId="17E0EBAE" w14:textId="77777777" w:rsidTr="00912825">
        <w:trPr>
          <w:trHeight w:val="768"/>
        </w:trPr>
        <w:tc>
          <w:tcPr>
            <w:tcW w:w="3286" w:type="dxa"/>
            <w:vAlign w:val="center"/>
          </w:tcPr>
          <w:p w14:paraId="4A13FC18" w14:textId="1B88F957" w:rsidR="00912825" w:rsidRDefault="00912825" w:rsidP="00912825">
            <w:pPr>
              <w:jc w:val="center"/>
              <w:rPr>
                <w:rFonts w:ascii="Times New Roman" w:hAnsi="Times New Roman" w:cs="Times New Roman"/>
              </w:rPr>
            </w:pPr>
            <w:r w:rsidRPr="00D56E29">
              <w:rPr>
                <w:rFonts w:ascii="Times New Roman" w:hAnsi="Times New Roman" w:cs="Times New Roman"/>
              </w:rPr>
              <w:t>Data Link (Layer 2)</w:t>
            </w:r>
          </w:p>
        </w:tc>
        <w:tc>
          <w:tcPr>
            <w:tcW w:w="3287" w:type="dxa"/>
            <w:vAlign w:val="center"/>
          </w:tcPr>
          <w:p w14:paraId="7BBB005A" w14:textId="70D251A0" w:rsidR="00912825" w:rsidRDefault="00912825" w:rsidP="00912825">
            <w:pPr>
              <w:jc w:val="center"/>
              <w:rPr>
                <w:rFonts w:ascii="Times New Roman" w:hAnsi="Times New Roman" w:cs="Times New Roman"/>
              </w:rPr>
            </w:pPr>
            <w:r w:rsidRPr="00D56E29">
              <w:rPr>
                <w:rFonts w:ascii="Times New Roman" w:hAnsi="Times New Roman" w:cs="Times New Roman"/>
              </w:rPr>
              <w:t>Network Access Layer</w:t>
            </w:r>
          </w:p>
        </w:tc>
        <w:tc>
          <w:tcPr>
            <w:tcW w:w="3287" w:type="dxa"/>
            <w:vAlign w:val="center"/>
          </w:tcPr>
          <w:p w14:paraId="50098284" w14:textId="4F924ADB" w:rsidR="00912825" w:rsidRDefault="00912825" w:rsidP="00912825">
            <w:pPr>
              <w:jc w:val="center"/>
              <w:rPr>
                <w:rFonts w:ascii="Times New Roman" w:hAnsi="Times New Roman" w:cs="Times New Roman"/>
              </w:rPr>
            </w:pPr>
            <w:r w:rsidRPr="00D56E29">
              <w:rPr>
                <w:rFonts w:ascii="Times New Roman" w:hAnsi="Times New Roman" w:cs="Times New Roman"/>
              </w:rPr>
              <w:t>Framing, MAC addressing – Ethernet, Wi-Fi, PPP, ARP</w:t>
            </w:r>
          </w:p>
        </w:tc>
      </w:tr>
      <w:tr w:rsidR="00912825" w14:paraId="7B68C6A7" w14:textId="77777777" w:rsidTr="00912825">
        <w:trPr>
          <w:trHeight w:val="783"/>
        </w:trPr>
        <w:tc>
          <w:tcPr>
            <w:tcW w:w="3286" w:type="dxa"/>
            <w:vAlign w:val="center"/>
          </w:tcPr>
          <w:p w14:paraId="2ABE3101" w14:textId="3A4E8468" w:rsidR="00912825" w:rsidRDefault="00912825" w:rsidP="00912825">
            <w:pPr>
              <w:jc w:val="center"/>
              <w:rPr>
                <w:rFonts w:ascii="Times New Roman" w:hAnsi="Times New Roman" w:cs="Times New Roman"/>
              </w:rPr>
            </w:pPr>
            <w:r w:rsidRPr="00D56E29">
              <w:rPr>
                <w:rFonts w:ascii="Times New Roman" w:hAnsi="Times New Roman" w:cs="Times New Roman"/>
              </w:rPr>
              <w:t>Physical (Layer 1)</w:t>
            </w:r>
          </w:p>
        </w:tc>
        <w:tc>
          <w:tcPr>
            <w:tcW w:w="3287" w:type="dxa"/>
            <w:vAlign w:val="center"/>
          </w:tcPr>
          <w:p w14:paraId="5D6AAF14" w14:textId="713A633E" w:rsidR="00912825" w:rsidRDefault="00912825" w:rsidP="00912825">
            <w:pPr>
              <w:jc w:val="center"/>
              <w:rPr>
                <w:rFonts w:ascii="Times New Roman" w:hAnsi="Times New Roman" w:cs="Times New Roman"/>
              </w:rPr>
            </w:pPr>
            <w:r w:rsidRPr="00D56E29">
              <w:rPr>
                <w:rFonts w:ascii="Times New Roman" w:hAnsi="Times New Roman" w:cs="Times New Roman"/>
              </w:rPr>
              <w:t>Network Access Layer</w:t>
            </w:r>
          </w:p>
        </w:tc>
        <w:tc>
          <w:tcPr>
            <w:tcW w:w="3287" w:type="dxa"/>
            <w:vAlign w:val="center"/>
          </w:tcPr>
          <w:p w14:paraId="60CB898D" w14:textId="67FE3D14" w:rsidR="00912825" w:rsidRDefault="00912825" w:rsidP="00912825">
            <w:pPr>
              <w:jc w:val="center"/>
              <w:rPr>
                <w:rFonts w:ascii="Times New Roman" w:hAnsi="Times New Roman" w:cs="Times New Roman"/>
              </w:rPr>
            </w:pPr>
            <w:r w:rsidRPr="00D56E29">
              <w:rPr>
                <w:rFonts w:ascii="Times New Roman" w:hAnsi="Times New Roman" w:cs="Times New Roman"/>
              </w:rPr>
              <w:t>Bits over medium – Cables, radio, hubs, repeaters</w:t>
            </w:r>
          </w:p>
        </w:tc>
      </w:tr>
    </w:tbl>
    <w:p w14:paraId="4274AE94" w14:textId="77777777" w:rsidR="00912825" w:rsidRDefault="00912825" w:rsidP="00D56E29">
      <w:pPr>
        <w:rPr>
          <w:rFonts w:ascii="Times New Roman" w:hAnsi="Times New Roman" w:cs="Times New Roman"/>
          <w:b/>
          <w:bCs/>
        </w:rPr>
      </w:pPr>
    </w:p>
    <w:p w14:paraId="7B511D86" w14:textId="77777777" w:rsidR="00912825" w:rsidRPr="00D56E29" w:rsidRDefault="00912825" w:rsidP="0091282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D56E29">
        <w:rPr>
          <w:rFonts w:ascii="Times New Roman" w:hAnsi="Times New Roman" w:cs="Times New Roman"/>
        </w:rPr>
        <w:t>The table above shows how each OSI layer corresponds (functionally) to layers in the TCP/IP model and gives examples of relevant protocols. For instance, the OSI Transport layer and TCP/IP Transport layer both handle segmentation and reliable delivery (e.g. TCP), while the OSI Network and TCP/IP Internet layers both handle routing via IP protocols.</w:t>
      </w:r>
    </w:p>
    <w:p w14:paraId="4BA45B58" w14:textId="77777777" w:rsidR="00912825" w:rsidRDefault="00912825" w:rsidP="00D56E29">
      <w:pPr>
        <w:rPr>
          <w:rFonts w:ascii="Times New Roman" w:hAnsi="Times New Roman" w:cs="Times New Roman"/>
          <w:b/>
          <w:bCs/>
        </w:rPr>
      </w:pPr>
    </w:p>
    <w:p w14:paraId="7CCB99DE" w14:textId="77777777" w:rsidR="00912825" w:rsidRDefault="00912825" w:rsidP="00D56E29">
      <w:pPr>
        <w:rPr>
          <w:rFonts w:ascii="Times New Roman" w:hAnsi="Times New Roman" w:cs="Times New Roman"/>
          <w:b/>
          <w:bCs/>
        </w:rPr>
      </w:pPr>
    </w:p>
    <w:p w14:paraId="484F5B1F" w14:textId="77777777" w:rsidR="00912825" w:rsidRDefault="00912825" w:rsidP="00D56E29">
      <w:pPr>
        <w:rPr>
          <w:rFonts w:ascii="Times New Roman" w:hAnsi="Times New Roman" w:cs="Times New Roman"/>
          <w:b/>
          <w:bCs/>
        </w:rPr>
      </w:pPr>
    </w:p>
    <w:p w14:paraId="4C3BDC2D" w14:textId="77777777" w:rsidR="00912825" w:rsidRDefault="00912825" w:rsidP="00D56E29">
      <w:pPr>
        <w:rPr>
          <w:rFonts w:ascii="Times New Roman" w:hAnsi="Times New Roman" w:cs="Times New Roman"/>
          <w:b/>
          <w:bCs/>
        </w:rPr>
      </w:pPr>
    </w:p>
    <w:p w14:paraId="09B25CAD" w14:textId="77777777" w:rsidR="00912825" w:rsidRDefault="00912825" w:rsidP="00D56E29">
      <w:pPr>
        <w:rPr>
          <w:rFonts w:ascii="Times New Roman" w:hAnsi="Times New Roman" w:cs="Times New Roman"/>
          <w:b/>
          <w:bCs/>
        </w:rPr>
      </w:pPr>
    </w:p>
    <w:p w14:paraId="2095D7D2" w14:textId="77777777" w:rsidR="00912825" w:rsidRDefault="00912825" w:rsidP="00D56E29">
      <w:pPr>
        <w:rPr>
          <w:rFonts w:ascii="Times New Roman" w:hAnsi="Times New Roman" w:cs="Times New Roman"/>
          <w:b/>
          <w:bCs/>
        </w:rPr>
      </w:pPr>
    </w:p>
    <w:p w14:paraId="2A4E5878" w14:textId="77777777" w:rsidR="00912825" w:rsidRDefault="00912825" w:rsidP="00D56E29">
      <w:pPr>
        <w:rPr>
          <w:rFonts w:ascii="Times New Roman" w:hAnsi="Times New Roman" w:cs="Times New Roman"/>
          <w:b/>
          <w:bCs/>
        </w:rPr>
      </w:pPr>
    </w:p>
    <w:p w14:paraId="46811DEF" w14:textId="2F855D05" w:rsidR="00D56E29" w:rsidRPr="00D56E29" w:rsidRDefault="00D56E29" w:rsidP="00D56E29">
      <w:pPr>
        <w:rPr>
          <w:rFonts w:ascii="Times New Roman" w:hAnsi="Times New Roman" w:cs="Times New Roman"/>
          <w:b/>
          <w:bCs/>
        </w:rPr>
      </w:pPr>
      <w:r w:rsidRPr="00D56E29">
        <w:rPr>
          <w:rFonts w:ascii="Times New Roman" w:hAnsi="Times New Roman" w:cs="Times New Roman"/>
          <w:b/>
          <w:bCs/>
        </w:rPr>
        <w:lastRenderedPageBreak/>
        <w:t>Transmission Control Protocol (TCP)</w:t>
      </w:r>
    </w:p>
    <w:p w14:paraId="62663430"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TCP</w:t>
      </w:r>
      <w:r w:rsidRPr="00D56E29">
        <w:rPr>
          <w:rFonts w:ascii="Times New Roman" w:hAnsi="Times New Roman" w:cs="Times New Roman"/>
        </w:rPr>
        <w:t xml:space="preserve"> is a core transport-layer protocol that provides reliable, ordered, connection-oriented communication. It is responsible for ensuring data from one host reaches another host intact and in sequence. TCP is </w:t>
      </w:r>
      <w:r w:rsidRPr="00D56E29">
        <w:rPr>
          <w:rFonts w:ascii="Times New Roman" w:hAnsi="Times New Roman" w:cs="Times New Roman"/>
          <w:i/>
          <w:iCs/>
        </w:rPr>
        <w:t>connection-oriented</w:t>
      </w:r>
      <w:r w:rsidRPr="00D56E29">
        <w:rPr>
          <w:rFonts w:ascii="Times New Roman" w:hAnsi="Times New Roman" w:cs="Times New Roman"/>
        </w:rPr>
        <w:t xml:space="preserve">: it establishes a connection before sending data. Specifically, TCP performs a </w:t>
      </w:r>
      <w:r w:rsidRPr="00D56E29">
        <w:rPr>
          <w:rFonts w:ascii="Times New Roman" w:hAnsi="Times New Roman" w:cs="Times New Roman"/>
          <w:b/>
          <w:bCs/>
        </w:rPr>
        <w:t>three-way handshake</w:t>
      </w:r>
      <w:r w:rsidRPr="00D56E29">
        <w:rPr>
          <w:rFonts w:ascii="Times New Roman" w:hAnsi="Times New Roman" w:cs="Times New Roman"/>
        </w:rPr>
        <w:t xml:space="preserve"> to set up a session: the client sends a SYN packet, the server replies with SYN-ACK, and the client responds with ACK. Once established, TCP segments the byte stream from the application into packets, assigns each packet a sequence number, and transmits them to the receiver. The receiver sends back acknowledgments (ACKs) for received segments. If an ACK is not received within a timeout, TCP retransmits that segment. This process of sequence numbering, ACKs, and retransmissions ensures reliable, in-order delivery. TCP also implements </w:t>
      </w:r>
      <w:r w:rsidRPr="00D56E29">
        <w:rPr>
          <w:rFonts w:ascii="Times New Roman" w:hAnsi="Times New Roman" w:cs="Times New Roman"/>
          <w:b/>
          <w:bCs/>
        </w:rPr>
        <w:t>flow control</w:t>
      </w:r>
      <w:r w:rsidRPr="00D56E29">
        <w:rPr>
          <w:rFonts w:ascii="Times New Roman" w:hAnsi="Times New Roman" w:cs="Times New Roman"/>
        </w:rPr>
        <w:t xml:space="preserve"> (using a sliding-window to match sender speed to receiver capacity) and </w:t>
      </w:r>
      <w:r w:rsidRPr="00D56E29">
        <w:rPr>
          <w:rFonts w:ascii="Times New Roman" w:hAnsi="Times New Roman" w:cs="Times New Roman"/>
          <w:b/>
          <w:bCs/>
        </w:rPr>
        <w:t>congestion control</w:t>
      </w:r>
      <w:r w:rsidRPr="00D56E29">
        <w:rPr>
          <w:rFonts w:ascii="Times New Roman" w:hAnsi="Times New Roman" w:cs="Times New Roman"/>
        </w:rPr>
        <w:t xml:space="preserve"> to avoid overwhelming the network. After the data transfer is complete, TCP tears down the connection via a four-way FIN handshake.</w:t>
      </w:r>
    </w:p>
    <w:p w14:paraId="05ECF187"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TCP use cases include virtually all critical Internet applications that require guaranteed delivery. For example, web browsers (HTTP/HTTPS), email (SMTP, IMAP), file transfer (FTP, SFTP), and remote login (SSH, Telnet) all run over TCP, because they need reliability. In practice, TCP adds a 20-byte header (without options) to each segment, and its relative overhead makes it heavier-weight compared to UDP.</w:t>
      </w:r>
    </w:p>
    <w:p w14:paraId="6DFA8495" w14:textId="77777777" w:rsidR="00D56E29" w:rsidRPr="00D56E29" w:rsidRDefault="00D56E29" w:rsidP="00D56E29">
      <w:pPr>
        <w:rPr>
          <w:rFonts w:ascii="Times New Roman" w:hAnsi="Times New Roman" w:cs="Times New Roman"/>
          <w:b/>
          <w:bCs/>
        </w:rPr>
      </w:pPr>
      <w:r w:rsidRPr="00D56E29">
        <w:rPr>
          <w:rFonts w:ascii="Times New Roman" w:hAnsi="Times New Roman" w:cs="Times New Roman"/>
          <w:b/>
          <w:bCs/>
        </w:rPr>
        <w:t>User Datagram Protocol (UDP)</w:t>
      </w:r>
    </w:p>
    <w:p w14:paraId="3EBD3F57"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UDP</w:t>
      </w:r>
      <w:r w:rsidRPr="00D56E29">
        <w:rPr>
          <w:rFonts w:ascii="Times New Roman" w:hAnsi="Times New Roman" w:cs="Times New Roman"/>
        </w:rPr>
        <w:t xml:space="preserve"> is a simpler transport-layer protocol that provides a </w:t>
      </w:r>
      <w:r w:rsidRPr="00D56E29">
        <w:rPr>
          <w:rFonts w:ascii="Times New Roman" w:hAnsi="Times New Roman" w:cs="Times New Roman"/>
          <w:b/>
          <w:bCs/>
        </w:rPr>
        <w:t>connectionless</w:t>
      </w:r>
      <w:r w:rsidRPr="00D56E29">
        <w:rPr>
          <w:rFonts w:ascii="Times New Roman" w:hAnsi="Times New Roman" w:cs="Times New Roman"/>
        </w:rPr>
        <w:t xml:space="preserve"> datagram service. Unlike TCP, UDP does </w:t>
      </w:r>
      <w:r w:rsidRPr="00D56E29">
        <w:rPr>
          <w:rFonts w:ascii="Times New Roman" w:hAnsi="Times New Roman" w:cs="Times New Roman"/>
          <w:b/>
          <w:bCs/>
        </w:rPr>
        <w:t>not</w:t>
      </w:r>
      <w:r w:rsidRPr="00D56E29">
        <w:rPr>
          <w:rFonts w:ascii="Times New Roman" w:hAnsi="Times New Roman" w:cs="Times New Roman"/>
        </w:rPr>
        <w:t xml:space="preserve"> establish a handshake or maintain connection state. It simply takes application data, adds a small header (only 8 bytes), and sends each piece as an independent </w:t>
      </w:r>
      <w:r w:rsidRPr="00D56E29">
        <w:rPr>
          <w:rFonts w:ascii="Times New Roman" w:hAnsi="Times New Roman" w:cs="Times New Roman"/>
          <w:i/>
          <w:iCs/>
        </w:rPr>
        <w:t>datagram</w:t>
      </w:r>
      <w:r w:rsidRPr="00D56E29">
        <w:rPr>
          <w:rFonts w:ascii="Times New Roman" w:hAnsi="Times New Roman" w:cs="Times New Roman"/>
        </w:rPr>
        <w:t>. There is no built-in mechanism for ensuring delivery, ordering, or data integrity beyond a basic checksum for errors. As a result, UDP is much lighter weight and faster than TCP. UDP does not perform retransmission, sequencing, or flow control; if packets are lost or arrive out of order, it is up to the application to handle it.</w:t>
      </w:r>
    </w:p>
    <w:p w14:paraId="7D33C624"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Because of its low overhead, UDP is suited to real-time or high-volume applications where speed is critical and occasional loss is tolerable. Common use cases include: </w:t>
      </w:r>
      <w:r w:rsidRPr="00D56E29">
        <w:rPr>
          <w:rFonts w:ascii="Times New Roman" w:hAnsi="Times New Roman" w:cs="Times New Roman"/>
          <w:b/>
          <w:bCs/>
        </w:rPr>
        <w:t>DNS</w:t>
      </w:r>
      <w:r w:rsidRPr="00D56E29">
        <w:rPr>
          <w:rFonts w:ascii="Times New Roman" w:hAnsi="Times New Roman" w:cs="Times New Roman"/>
        </w:rPr>
        <w:t xml:space="preserve"> lookups (queries and responses), </w:t>
      </w:r>
      <w:r w:rsidRPr="00D56E29">
        <w:rPr>
          <w:rFonts w:ascii="Times New Roman" w:hAnsi="Times New Roman" w:cs="Times New Roman"/>
          <w:b/>
          <w:bCs/>
        </w:rPr>
        <w:t>DHCP</w:t>
      </w:r>
      <w:r w:rsidRPr="00D56E29">
        <w:rPr>
          <w:rFonts w:ascii="Times New Roman" w:hAnsi="Times New Roman" w:cs="Times New Roman"/>
        </w:rPr>
        <w:t xml:space="preserve"> (IP address leasing), </w:t>
      </w:r>
      <w:r w:rsidRPr="00D56E29">
        <w:rPr>
          <w:rFonts w:ascii="Times New Roman" w:hAnsi="Times New Roman" w:cs="Times New Roman"/>
          <w:b/>
          <w:bCs/>
        </w:rPr>
        <w:t>SNMP</w:t>
      </w:r>
      <w:r w:rsidRPr="00D56E29">
        <w:rPr>
          <w:rFonts w:ascii="Times New Roman" w:hAnsi="Times New Roman" w:cs="Times New Roman"/>
        </w:rPr>
        <w:t xml:space="preserve"> network management, </w:t>
      </w:r>
      <w:r w:rsidRPr="00D56E29">
        <w:rPr>
          <w:rFonts w:ascii="Times New Roman" w:hAnsi="Times New Roman" w:cs="Times New Roman"/>
          <w:b/>
          <w:bCs/>
        </w:rPr>
        <w:t>TFTP</w:t>
      </w:r>
      <w:r w:rsidRPr="00D56E29">
        <w:rPr>
          <w:rFonts w:ascii="Times New Roman" w:hAnsi="Times New Roman" w:cs="Times New Roman"/>
        </w:rPr>
        <w:t xml:space="preserve"> file transfer, </w:t>
      </w:r>
      <w:r w:rsidRPr="00D56E29">
        <w:rPr>
          <w:rFonts w:ascii="Times New Roman" w:hAnsi="Times New Roman" w:cs="Times New Roman"/>
          <w:b/>
          <w:bCs/>
        </w:rPr>
        <w:t>RIP</w:t>
      </w:r>
      <w:r w:rsidRPr="00D56E29">
        <w:rPr>
          <w:rFonts w:ascii="Times New Roman" w:hAnsi="Times New Roman" w:cs="Times New Roman"/>
        </w:rPr>
        <w:t xml:space="preserve"> routing updates, </w:t>
      </w:r>
      <w:r w:rsidRPr="00D56E29">
        <w:rPr>
          <w:rFonts w:ascii="Times New Roman" w:hAnsi="Times New Roman" w:cs="Times New Roman"/>
          <w:b/>
          <w:bCs/>
        </w:rPr>
        <w:t>VoIP</w:t>
      </w:r>
      <w:r w:rsidRPr="00D56E29">
        <w:rPr>
          <w:rFonts w:ascii="Times New Roman" w:hAnsi="Times New Roman" w:cs="Times New Roman"/>
        </w:rPr>
        <w:t xml:space="preserve"> and video conferencing, and online gaming. Multimedia streaming and telephony often use UDP to avoid the delays caused by retransmission. In practice, if a developer needs reliability, they choose TCP; if they prioritize speed and can handle some loss at the application level, they choose UDP.</w:t>
      </w:r>
    </w:p>
    <w:p w14:paraId="3F0AE057" w14:textId="77777777" w:rsidR="00912825" w:rsidRDefault="00912825" w:rsidP="00D56E29">
      <w:pPr>
        <w:rPr>
          <w:rFonts w:ascii="Times New Roman" w:hAnsi="Times New Roman" w:cs="Times New Roman"/>
        </w:rPr>
      </w:pPr>
    </w:p>
    <w:p w14:paraId="6F27805B" w14:textId="77777777" w:rsidR="00912825" w:rsidRDefault="00912825" w:rsidP="00D56E29">
      <w:pPr>
        <w:rPr>
          <w:rFonts w:ascii="Times New Roman" w:hAnsi="Times New Roman" w:cs="Times New Roman"/>
        </w:rPr>
      </w:pPr>
    </w:p>
    <w:p w14:paraId="54579718" w14:textId="77777777" w:rsidR="00912825" w:rsidRDefault="00912825" w:rsidP="00D56E29">
      <w:pPr>
        <w:rPr>
          <w:rFonts w:ascii="Times New Roman" w:hAnsi="Times New Roman" w:cs="Times New Roman"/>
        </w:rPr>
      </w:pPr>
    </w:p>
    <w:p w14:paraId="4645559A" w14:textId="59740E5B" w:rsidR="00D56E29" w:rsidRDefault="00D56E29" w:rsidP="00D56E29">
      <w:pPr>
        <w:rPr>
          <w:rFonts w:ascii="Times New Roman" w:hAnsi="Times New Roman" w:cs="Times New Roman"/>
        </w:rPr>
      </w:pPr>
      <w:r w:rsidRPr="00D56E29">
        <w:rPr>
          <w:rFonts w:ascii="Times New Roman" w:hAnsi="Times New Roman" w:cs="Times New Roman"/>
        </w:rPr>
        <w:lastRenderedPageBreak/>
        <w:t>The table below compares key differences:</w:t>
      </w:r>
    </w:p>
    <w:tbl>
      <w:tblPr>
        <w:tblStyle w:val="TableGrid"/>
        <w:tblW w:w="9671" w:type="dxa"/>
        <w:tblLook w:val="04A0" w:firstRow="1" w:lastRow="0" w:firstColumn="1" w:lastColumn="0" w:noHBand="0" w:noVBand="1"/>
      </w:tblPr>
      <w:tblGrid>
        <w:gridCol w:w="3223"/>
        <w:gridCol w:w="3224"/>
        <w:gridCol w:w="3224"/>
      </w:tblGrid>
      <w:tr w:rsidR="00912825" w14:paraId="6D3130F8" w14:textId="77777777" w:rsidTr="00912825">
        <w:trPr>
          <w:trHeight w:val="494"/>
        </w:trPr>
        <w:tc>
          <w:tcPr>
            <w:tcW w:w="3223" w:type="dxa"/>
            <w:shd w:val="clear" w:color="auto" w:fill="D0CECE" w:themeFill="background2" w:themeFillShade="E6"/>
            <w:vAlign w:val="center"/>
          </w:tcPr>
          <w:p w14:paraId="15C6293B" w14:textId="16986FD2" w:rsidR="00912825" w:rsidRDefault="00912825" w:rsidP="00912825">
            <w:pPr>
              <w:rPr>
                <w:rFonts w:ascii="Times New Roman" w:hAnsi="Times New Roman" w:cs="Times New Roman"/>
              </w:rPr>
            </w:pPr>
            <w:r w:rsidRPr="00D56E29">
              <w:rPr>
                <w:rFonts w:ascii="Times New Roman" w:hAnsi="Times New Roman" w:cs="Times New Roman"/>
                <w:b/>
                <w:bCs/>
              </w:rPr>
              <w:t>Feature</w:t>
            </w:r>
          </w:p>
        </w:tc>
        <w:tc>
          <w:tcPr>
            <w:tcW w:w="3224" w:type="dxa"/>
            <w:shd w:val="clear" w:color="auto" w:fill="D0CECE" w:themeFill="background2" w:themeFillShade="E6"/>
            <w:vAlign w:val="center"/>
          </w:tcPr>
          <w:p w14:paraId="6E2871DB" w14:textId="71068295" w:rsidR="00912825" w:rsidRDefault="00912825" w:rsidP="00912825">
            <w:pPr>
              <w:rPr>
                <w:rFonts w:ascii="Times New Roman" w:hAnsi="Times New Roman" w:cs="Times New Roman"/>
              </w:rPr>
            </w:pPr>
            <w:r w:rsidRPr="00D56E29">
              <w:rPr>
                <w:rFonts w:ascii="Times New Roman" w:hAnsi="Times New Roman" w:cs="Times New Roman"/>
                <w:b/>
                <w:bCs/>
              </w:rPr>
              <w:t>TCP</w:t>
            </w:r>
          </w:p>
        </w:tc>
        <w:tc>
          <w:tcPr>
            <w:tcW w:w="3224" w:type="dxa"/>
            <w:shd w:val="clear" w:color="auto" w:fill="D0CECE" w:themeFill="background2" w:themeFillShade="E6"/>
            <w:vAlign w:val="center"/>
          </w:tcPr>
          <w:p w14:paraId="20A4CBF5" w14:textId="21CC9048" w:rsidR="00912825" w:rsidRDefault="00912825" w:rsidP="00912825">
            <w:pPr>
              <w:rPr>
                <w:rFonts w:ascii="Times New Roman" w:hAnsi="Times New Roman" w:cs="Times New Roman"/>
              </w:rPr>
            </w:pPr>
            <w:r w:rsidRPr="00D56E29">
              <w:rPr>
                <w:rFonts w:ascii="Times New Roman" w:hAnsi="Times New Roman" w:cs="Times New Roman"/>
                <w:b/>
                <w:bCs/>
              </w:rPr>
              <w:t>UDP</w:t>
            </w:r>
          </w:p>
        </w:tc>
      </w:tr>
      <w:tr w:rsidR="00912825" w14:paraId="75689DCB" w14:textId="77777777" w:rsidTr="00912825">
        <w:trPr>
          <w:trHeight w:val="988"/>
        </w:trPr>
        <w:tc>
          <w:tcPr>
            <w:tcW w:w="3223" w:type="dxa"/>
            <w:vAlign w:val="center"/>
          </w:tcPr>
          <w:p w14:paraId="1330986D" w14:textId="3FC7E143" w:rsidR="00912825" w:rsidRDefault="00912825" w:rsidP="00912825">
            <w:pPr>
              <w:rPr>
                <w:rFonts w:ascii="Times New Roman" w:hAnsi="Times New Roman" w:cs="Times New Roman"/>
              </w:rPr>
            </w:pPr>
            <w:r w:rsidRPr="00D56E29">
              <w:rPr>
                <w:rFonts w:ascii="Times New Roman" w:hAnsi="Times New Roman" w:cs="Times New Roman"/>
              </w:rPr>
              <w:t>Connection</w:t>
            </w:r>
          </w:p>
        </w:tc>
        <w:tc>
          <w:tcPr>
            <w:tcW w:w="3224" w:type="dxa"/>
            <w:vAlign w:val="center"/>
          </w:tcPr>
          <w:p w14:paraId="4A544AAA" w14:textId="7219AFA3" w:rsidR="00912825" w:rsidRDefault="00912825" w:rsidP="00912825">
            <w:pPr>
              <w:rPr>
                <w:rFonts w:ascii="Times New Roman" w:hAnsi="Times New Roman" w:cs="Times New Roman"/>
              </w:rPr>
            </w:pPr>
            <w:r w:rsidRPr="00D56E29">
              <w:rPr>
                <w:rFonts w:ascii="Times New Roman" w:hAnsi="Times New Roman" w:cs="Times New Roman"/>
              </w:rPr>
              <w:t>Connection-oriented (three-way handshake)</w:t>
            </w:r>
          </w:p>
        </w:tc>
        <w:tc>
          <w:tcPr>
            <w:tcW w:w="3224" w:type="dxa"/>
            <w:vAlign w:val="center"/>
          </w:tcPr>
          <w:p w14:paraId="1EC13706" w14:textId="5E73FA6C" w:rsidR="00912825" w:rsidRDefault="00912825" w:rsidP="00912825">
            <w:pPr>
              <w:rPr>
                <w:rFonts w:ascii="Times New Roman" w:hAnsi="Times New Roman" w:cs="Times New Roman"/>
              </w:rPr>
            </w:pPr>
            <w:r w:rsidRPr="00D56E29">
              <w:rPr>
                <w:rFonts w:ascii="Times New Roman" w:hAnsi="Times New Roman" w:cs="Times New Roman"/>
              </w:rPr>
              <w:t>Connectionless (no handshake)</w:t>
            </w:r>
          </w:p>
        </w:tc>
      </w:tr>
      <w:tr w:rsidR="00912825" w14:paraId="602BE705" w14:textId="77777777" w:rsidTr="00912825">
        <w:trPr>
          <w:trHeight w:val="967"/>
        </w:trPr>
        <w:tc>
          <w:tcPr>
            <w:tcW w:w="3223" w:type="dxa"/>
            <w:vAlign w:val="center"/>
          </w:tcPr>
          <w:p w14:paraId="497A72ED" w14:textId="225AE4F7" w:rsidR="00912825" w:rsidRDefault="00912825" w:rsidP="00912825">
            <w:pPr>
              <w:rPr>
                <w:rFonts w:ascii="Times New Roman" w:hAnsi="Times New Roman" w:cs="Times New Roman"/>
              </w:rPr>
            </w:pPr>
            <w:r w:rsidRPr="00D56E29">
              <w:rPr>
                <w:rFonts w:ascii="Times New Roman" w:hAnsi="Times New Roman" w:cs="Times New Roman"/>
              </w:rPr>
              <w:t>Reliability</w:t>
            </w:r>
          </w:p>
        </w:tc>
        <w:tc>
          <w:tcPr>
            <w:tcW w:w="3224" w:type="dxa"/>
            <w:vAlign w:val="center"/>
          </w:tcPr>
          <w:p w14:paraId="7997C370" w14:textId="140EA882" w:rsidR="00912825" w:rsidRDefault="00912825" w:rsidP="00912825">
            <w:pPr>
              <w:rPr>
                <w:rFonts w:ascii="Times New Roman" w:hAnsi="Times New Roman" w:cs="Times New Roman"/>
              </w:rPr>
            </w:pPr>
            <w:r w:rsidRPr="00D56E29">
              <w:rPr>
                <w:rFonts w:ascii="Times New Roman" w:hAnsi="Times New Roman" w:cs="Times New Roman"/>
              </w:rPr>
              <w:t>Guaranteed delivery (retransmits lost packets)</w:t>
            </w:r>
          </w:p>
        </w:tc>
        <w:tc>
          <w:tcPr>
            <w:tcW w:w="3224" w:type="dxa"/>
            <w:vAlign w:val="center"/>
          </w:tcPr>
          <w:p w14:paraId="4E319B9E" w14:textId="11632F5D" w:rsidR="00912825" w:rsidRDefault="00912825" w:rsidP="00912825">
            <w:pPr>
              <w:rPr>
                <w:rFonts w:ascii="Times New Roman" w:hAnsi="Times New Roman" w:cs="Times New Roman"/>
              </w:rPr>
            </w:pPr>
            <w:r w:rsidRPr="00D56E29">
              <w:rPr>
                <w:rFonts w:ascii="Times New Roman" w:hAnsi="Times New Roman" w:cs="Times New Roman"/>
              </w:rPr>
              <w:t>Unreliable (no retransmission, best-effort)</w:t>
            </w:r>
          </w:p>
        </w:tc>
      </w:tr>
      <w:tr w:rsidR="00912825" w14:paraId="322D3428" w14:textId="77777777" w:rsidTr="00912825">
        <w:trPr>
          <w:trHeight w:val="988"/>
        </w:trPr>
        <w:tc>
          <w:tcPr>
            <w:tcW w:w="3223" w:type="dxa"/>
            <w:vAlign w:val="center"/>
          </w:tcPr>
          <w:p w14:paraId="0F4A96DE" w14:textId="251CB5BD" w:rsidR="00912825" w:rsidRDefault="00912825" w:rsidP="00912825">
            <w:pPr>
              <w:rPr>
                <w:rFonts w:ascii="Times New Roman" w:hAnsi="Times New Roman" w:cs="Times New Roman"/>
              </w:rPr>
            </w:pPr>
            <w:r w:rsidRPr="00D56E29">
              <w:rPr>
                <w:rFonts w:ascii="Times New Roman" w:hAnsi="Times New Roman" w:cs="Times New Roman"/>
              </w:rPr>
              <w:t>Ordering</w:t>
            </w:r>
          </w:p>
        </w:tc>
        <w:tc>
          <w:tcPr>
            <w:tcW w:w="3224" w:type="dxa"/>
            <w:vAlign w:val="center"/>
          </w:tcPr>
          <w:p w14:paraId="3B8A7347" w14:textId="5974DAEA" w:rsidR="00912825" w:rsidRDefault="00912825" w:rsidP="00912825">
            <w:pPr>
              <w:rPr>
                <w:rFonts w:ascii="Times New Roman" w:hAnsi="Times New Roman" w:cs="Times New Roman"/>
              </w:rPr>
            </w:pPr>
            <w:r w:rsidRPr="00D56E29">
              <w:rPr>
                <w:rFonts w:ascii="Times New Roman" w:hAnsi="Times New Roman" w:cs="Times New Roman"/>
              </w:rPr>
              <w:t>Ensures packets arrive in order</w:t>
            </w:r>
          </w:p>
        </w:tc>
        <w:tc>
          <w:tcPr>
            <w:tcW w:w="3224" w:type="dxa"/>
            <w:vAlign w:val="center"/>
          </w:tcPr>
          <w:p w14:paraId="49754036" w14:textId="72FF393E" w:rsidR="00912825" w:rsidRDefault="00912825" w:rsidP="00912825">
            <w:pPr>
              <w:rPr>
                <w:rFonts w:ascii="Times New Roman" w:hAnsi="Times New Roman" w:cs="Times New Roman"/>
              </w:rPr>
            </w:pPr>
            <w:r w:rsidRPr="00D56E29">
              <w:rPr>
                <w:rFonts w:ascii="Times New Roman" w:hAnsi="Times New Roman" w:cs="Times New Roman"/>
              </w:rPr>
              <w:t>No ordering (packets may arrive out of order)</w:t>
            </w:r>
          </w:p>
        </w:tc>
      </w:tr>
      <w:tr w:rsidR="00912825" w14:paraId="15DE0B81" w14:textId="77777777" w:rsidTr="00912825">
        <w:trPr>
          <w:trHeight w:val="494"/>
        </w:trPr>
        <w:tc>
          <w:tcPr>
            <w:tcW w:w="3223" w:type="dxa"/>
            <w:vAlign w:val="center"/>
          </w:tcPr>
          <w:p w14:paraId="0B36A286" w14:textId="4443F17D" w:rsidR="00912825" w:rsidRDefault="00912825" w:rsidP="00912825">
            <w:pPr>
              <w:rPr>
                <w:rFonts w:ascii="Times New Roman" w:hAnsi="Times New Roman" w:cs="Times New Roman"/>
              </w:rPr>
            </w:pPr>
            <w:r w:rsidRPr="00D56E29">
              <w:rPr>
                <w:rFonts w:ascii="Times New Roman" w:hAnsi="Times New Roman" w:cs="Times New Roman"/>
              </w:rPr>
              <w:t>Flow Control</w:t>
            </w:r>
          </w:p>
        </w:tc>
        <w:tc>
          <w:tcPr>
            <w:tcW w:w="3224" w:type="dxa"/>
            <w:vAlign w:val="center"/>
          </w:tcPr>
          <w:p w14:paraId="4A05A6CD" w14:textId="7D942CE3" w:rsidR="00912825" w:rsidRDefault="00912825" w:rsidP="00912825">
            <w:pPr>
              <w:rPr>
                <w:rFonts w:ascii="Times New Roman" w:hAnsi="Times New Roman" w:cs="Times New Roman"/>
              </w:rPr>
            </w:pPr>
            <w:r w:rsidRPr="00D56E29">
              <w:rPr>
                <w:rFonts w:ascii="Times New Roman" w:hAnsi="Times New Roman" w:cs="Times New Roman"/>
              </w:rPr>
              <w:t>Yes (sliding window)</w:t>
            </w:r>
          </w:p>
        </w:tc>
        <w:tc>
          <w:tcPr>
            <w:tcW w:w="3224" w:type="dxa"/>
            <w:vAlign w:val="center"/>
          </w:tcPr>
          <w:p w14:paraId="55DCE22F" w14:textId="388AF08F" w:rsidR="00912825" w:rsidRDefault="00912825" w:rsidP="00912825">
            <w:pPr>
              <w:rPr>
                <w:rFonts w:ascii="Times New Roman" w:hAnsi="Times New Roman" w:cs="Times New Roman"/>
              </w:rPr>
            </w:pPr>
            <w:r w:rsidRPr="00D56E29">
              <w:rPr>
                <w:rFonts w:ascii="Times New Roman" w:hAnsi="Times New Roman" w:cs="Times New Roman"/>
              </w:rPr>
              <w:t>No</w:t>
            </w:r>
          </w:p>
        </w:tc>
      </w:tr>
      <w:tr w:rsidR="00912825" w14:paraId="67EEFEB8" w14:textId="77777777" w:rsidTr="00912825">
        <w:trPr>
          <w:trHeight w:val="494"/>
        </w:trPr>
        <w:tc>
          <w:tcPr>
            <w:tcW w:w="3223" w:type="dxa"/>
            <w:vAlign w:val="center"/>
          </w:tcPr>
          <w:p w14:paraId="026C12F5" w14:textId="453B6D99" w:rsidR="00912825" w:rsidRDefault="00912825" w:rsidP="00912825">
            <w:pPr>
              <w:rPr>
                <w:rFonts w:ascii="Times New Roman" w:hAnsi="Times New Roman" w:cs="Times New Roman"/>
              </w:rPr>
            </w:pPr>
            <w:r w:rsidRPr="00D56E29">
              <w:rPr>
                <w:rFonts w:ascii="Times New Roman" w:hAnsi="Times New Roman" w:cs="Times New Roman"/>
              </w:rPr>
              <w:t>Header Size</w:t>
            </w:r>
          </w:p>
        </w:tc>
        <w:tc>
          <w:tcPr>
            <w:tcW w:w="3224" w:type="dxa"/>
            <w:vAlign w:val="center"/>
          </w:tcPr>
          <w:p w14:paraId="071FF23C" w14:textId="13E863A5" w:rsidR="00912825" w:rsidRDefault="00912825" w:rsidP="00912825">
            <w:pPr>
              <w:rPr>
                <w:rFonts w:ascii="Times New Roman" w:hAnsi="Times New Roman" w:cs="Times New Roman"/>
              </w:rPr>
            </w:pPr>
            <w:r w:rsidRPr="00D56E29">
              <w:rPr>
                <w:rFonts w:ascii="Times New Roman" w:hAnsi="Times New Roman" w:cs="Times New Roman"/>
              </w:rPr>
              <w:t>20 bytes (without options)</w:t>
            </w:r>
          </w:p>
        </w:tc>
        <w:tc>
          <w:tcPr>
            <w:tcW w:w="3224" w:type="dxa"/>
            <w:vAlign w:val="center"/>
          </w:tcPr>
          <w:p w14:paraId="6F9CA83C" w14:textId="55437B58" w:rsidR="00912825" w:rsidRDefault="00912825" w:rsidP="00912825">
            <w:pPr>
              <w:rPr>
                <w:rFonts w:ascii="Times New Roman" w:hAnsi="Times New Roman" w:cs="Times New Roman"/>
              </w:rPr>
            </w:pPr>
            <w:r w:rsidRPr="00D56E29">
              <w:rPr>
                <w:rFonts w:ascii="Times New Roman" w:hAnsi="Times New Roman" w:cs="Times New Roman"/>
              </w:rPr>
              <w:t>8 bytes</w:t>
            </w:r>
          </w:p>
        </w:tc>
      </w:tr>
      <w:tr w:rsidR="00912825" w14:paraId="17788151" w14:textId="77777777" w:rsidTr="00912825">
        <w:trPr>
          <w:trHeight w:val="988"/>
        </w:trPr>
        <w:tc>
          <w:tcPr>
            <w:tcW w:w="3223" w:type="dxa"/>
            <w:vAlign w:val="center"/>
          </w:tcPr>
          <w:p w14:paraId="56AED05A" w14:textId="18DFC6F9" w:rsidR="00912825" w:rsidRDefault="00912825" w:rsidP="00912825">
            <w:pPr>
              <w:rPr>
                <w:rFonts w:ascii="Times New Roman" w:hAnsi="Times New Roman" w:cs="Times New Roman"/>
              </w:rPr>
            </w:pPr>
            <w:r w:rsidRPr="00D56E29">
              <w:rPr>
                <w:rFonts w:ascii="Times New Roman" w:hAnsi="Times New Roman" w:cs="Times New Roman"/>
              </w:rPr>
              <w:t>Examples of Usage</w:t>
            </w:r>
          </w:p>
        </w:tc>
        <w:tc>
          <w:tcPr>
            <w:tcW w:w="3224" w:type="dxa"/>
            <w:vAlign w:val="center"/>
          </w:tcPr>
          <w:p w14:paraId="0B7C0209" w14:textId="5BE0F66D" w:rsidR="00912825" w:rsidRDefault="00912825" w:rsidP="00912825">
            <w:pPr>
              <w:rPr>
                <w:rFonts w:ascii="Times New Roman" w:hAnsi="Times New Roman" w:cs="Times New Roman"/>
              </w:rPr>
            </w:pPr>
            <w:r w:rsidRPr="00D56E29">
              <w:rPr>
                <w:rFonts w:ascii="Times New Roman" w:hAnsi="Times New Roman" w:cs="Times New Roman"/>
              </w:rPr>
              <w:t>HTTP, HTTPS, FTP, SMTP, Telnet</w:t>
            </w:r>
          </w:p>
        </w:tc>
        <w:tc>
          <w:tcPr>
            <w:tcW w:w="3224" w:type="dxa"/>
            <w:vAlign w:val="center"/>
          </w:tcPr>
          <w:p w14:paraId="2F66D7FB" w14:textId="605AA7BC" w:rsidR="00912825" w:rsidRDefault="00912825" w:rsidP="00912825">
            <w:pPr>
              <w:rPr>
                <w:rFonts w:ascii="Times New Roman" w:hAnsi="Times New Roman" w:cs="Times New Roman"/>
              </w:rPr>
            </w:pPr>
            <w:r w:rsidRPr="00D56E29">
              <w:rPr>
                <w:rFonts w:ascii="Times New Roman" w:hAnsi="Times New Roman" w:cs="Times New Roman"/>
              </w:rPr>
              <w:t>DNS, DHCP, TFTP, SNMP, RIP, VoIP</w:t>
            </w:r>
          </w:p>
        </w:tc>
      </w:tr>
    </w:tbl>
    <w:p w14:paraId="6D0BDB56" w14:textId="77777777" w:rsidR="00912825" w:rsidRPr="00D56E29" w:rsidRDefault="00912825" w:rsidP="00D56E29">
      <w:pPr>
        <w:rPr>
          <w:rFonts w:ascii="Times New Roman" w:hAnsi="Times New Roman" w:cs="Times New Roman"/>
        </w:rPr>
      </w:pPr>
    </w:p>
    <w:p w14:paraId="76AB21D6"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The comparison above (partially based on </w:t>
      </w:r>
      <w:proofErr w:type="spellStart"/>
      <w:r w:rsidRPr="00D56E29">
        <w:rPr>
          <w:rFonts w:ascii="Times New Roman" w:hAnsi="Times New Roman" w:cs="Times New Roman"/>
        </w:rPr>
        <w:t>Diffen</w:t>
      </w:r>
      <w:proofErr w:type="spellEnd"/>
      <w:r w:rsidRPr="00D56E29">
        <w:rPr>
          <w:rFonts w:ascii="Times New Roman" w:hAnsi="Times New Roman" w:cs="Times New Roman"/>
        </w:rPr>
        <w:t>) highlights that TCP is “heavy-weight” with handshake and flow/congestion control, whereas UDP is “light-weight” with minimal processing. In summary, choose TCP when you need reliable delivery (e.g. file transfer, web pages) and UDP when you need speed (e.g. streaming, gaming).</w:t>
      </w:r>
    </w:p>
    <w:p w14:paraId="1E3DF6AC" w14:textId="273F0C8F" w:rsidR="00D56E29" w:rsidRPr="00D56E29" w:rsidRDefault="00D56E29" w:rsidP="00D56E29">
      <w:pPr>
        <w:rPr>
          <w:rFonts w:ascii="Times New Roman" w:hAnsi="Times New Roman" w:cs="Times New Roman"/>
          <w:b/>
          <w:bCs/>
        </w:rPr>
      </w:pPr>
      <w:r w:rsidRPr="00D56E29">
        <w:rPr>
          <w:rFonts w:ascii="Times New Roman" w:hAnsi="Times New Roman" w:cs="Times New Roman"/>
          <w:b/>
          <w:bCs/>
        </w:rPr>
        <w:t>HTTP (Hypertext Transfer Protocol)</w:t>
      </w:r>
      <w:r w:rsidR="00976182">
        <w:rPr>
          <w:rFonts w:ascii="Times New Roman" w:hAnsi="Times New Roman" w:cs="Times New Roman"/>
          <w:b/>
          <w:bCs/>
        </w:rPr>
        <w:t>:</w:t>
      </w:r>
    </w:p>
    <w:p w14:paraId="4A2CD590"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HTTP</w:t>
      </w:r>
      <w:r w:rsidRPr="00D56E29">
        <w:rPr>
          <w:rFonts w:ascii="Times New Roman" w:hAnsi="Times New Roman" w:cs="Times New Roman"/>
        </w:rPr>
        <w:t xml:space="preserve"> is an application-layer protocol used primarily for retrieving web resources. It follows a request/response model between a client (web browser) and a server. When you enter a URL or click a link, the browser (HTTP client) generates an HTTP request and sends it to the server’s IP address. A typical HTTP request includes a method (e.g. GET or POST), the target resource path, HTTP headers (metadata), and an optional body (for data). For example, typing a URL causes the browser to create an HTTP GET request with headers and send it to the web server. The server runs an HTTP daemon that waits for requests. Upon receiving a request, the server sends back an HTTP response containing a status code (e.g. 200 OK), response headers, and the message body (such as HTML or image data). The browser then processes the response: it may make additional requests for images, CSS, JavaScript, etc., and reassemble them to display the complete webpage.</w:t>
      </w:r>
    </w:p>
    <w:p w14:paraId="3509CE2E"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HTTP is </w:t>
      </w:r>
      <w:r w:rsidRPr="00D56E29">
        <w:rPr>
          <w:rFonts w:ascii="Times New Roman" w:hAnsi="Times New Roman" w:cs="Times New Roman"/>
          <w:b/>
          <w:bCs/>
        </w:rPr>
        <w:t>stateless</w:t>
      </w:r>
      <w:r w:rsidRPr="00D56E29">
        <w:rPr>
          <w:rFonts w:ascii="Times New Roman" w:hAnsi="Times New Roman" w:cs="Times New Roman"/>
        </w:rPr>
        <w:t xml:space="preserve">, meaning each request/response pair is independent (the server does not retain session information between requests by default). The HTTP protocol has evolved (HTTP/1.1, </w:t>
      </w:r>
      <w:r w:rsidRPr="00D56E29">
        <w:rPr>
          <w:rFonts w:ascii="Times New Roman" w:hAnsi="Times New Roman" w:cs="Times New Roman"/>
        </w:rPr>
        <w:lastRenderedPageBreak/>
        <w:t>HTTP/2, and HTTP/3) to improve performance. For instance, HTTP/2 and HTTP/3 introduce multiplexing and header compression to speed up page loads. (Notably, HTTP/3 uses QUIC over UDP to reduce latency.) But in all cases, HTTP sits atop TCP (port 80 by default) except HTTP/3.</w:t>
      </w:r>
    </w:p>
    <w:p w14:paraId="54377E85"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Example use case:</w:t>
      </w:r>
      <w:r w:rsidRPr="00D56E29">
        <w:rPr>
          <w:rFonts w:ascii="Times New Roman" w:hAnsi="Times New Roman" w:cs="Times New Roman"/>
        </w:rPr>
        <w:t xml:space="preserve"> Web browsing is the classic example: every time you load a web page, your browser uses HTTP to fetch HTML, images, scripts, and other resources. Modern RESTful APIs for web services also use HTTP (often with JSON data) to allow clients to interact with servers.</w:t>
      </w:r>
    </w:p>
    <w:p w14:paraId="55A072AF" w14:textId="075C83E6" w:rsidR="00976182" w:rsidRDefault="00D56E29" w:rsidP="00D56E29">
      <w:pPr>
        <w:rPr>
          <w:rFonts w:ascii="Times New Roman" w:hAnsi="Times New Roman" w:cs="Times New Roman"/>
          <w:b/>
          <w:bCs/>
        </w:rPr>
      </w:pPr>
      <w:r w:rsidRPr="00D56E29">
        <w:rPr>
          <w:rFonts w:ascii="Times New Roman" w:hAnsi="Times New Roman" w:cs="Times New Roman"/>
          <w:b/>
          <w:bCs/>
        </w:rPr>
        <w:t>HTTPS (Hypertext Transfer Protocol Secure)</w:t>
      </w:r>
      <w:r w:rsidR="00976182">
        <w:rPr>
          <w:rFonts w:ascii="Times New Roman" w:hAnsi="Times New Roman" w:cs="Times New Roman"/>
          <w:b/>
          <w:bCs/>
        </w:rPr>
        <w:t>:</w:t>
      </w:r>
    </w:p>
    <w:p w14:paraId="6F79ACB9" w14:textId="1CED45EE" w:rsidR="00D56E29" w:rsidRPr="00D56E29" w:rsidRDefault="00D56E29" w:rsidP="00D56E29">
      <w:pPr>
        <w:rPr>
          <w:rFonts w:ascii="Times New Roman" w:hAnsi="Times New Roman" w:cs="Times New Roman"/>
          <w:b/>
          <w:bCs/>
        </w:rPr>
      </w:pPr>
      <w:r w:rsidRPr="00D56E29">
        <w:rPr>
          <w:rFonts w:ascii="Times New Roman" w:hAnsi="Times New Roman" w:cs="Times New Roman"/>
          <w:b/>
          <w:bCs/>
        </w:rPr>
        <w:t>HTTPS</w:t>
      </w:r>
      <w:r w:rsidRPr="00D56E29">
        <w:rPr>
          <w:rFonts w:ascii="Times New Roman" w:hAnsi="Times New Roman" w:cs="Times New Roman"/>
        </w:rPr>
        <w:t xml:space="preserve"> is simply HTTP over an encrypted channel. It provides all the semantics of HTTP but wraps them in TLS/SSL encryption to secure the communication. When a browser connects via HTTPS (port 443 by default), it first performs a </w:t>
      </w:r>
      <w:r w:rsidRPr="00D56E29">
        <w:rPr>
          <w:rFonts w:ascii="Times New Roman" w:hAnsi="Times New Roman" w:cs="Times New Roman"/>
          <w:b/>
          <w:bCs/>
        </w:rPr>
        <w:t>TLS handshake</w:t>
      </w:r>
      <w:r w:rsidRPr="00D56E29">
        <w:rPr>
          <w:rFonts w:ascii="Times New Roman" w:hAnsi="Times New Roman" w:cs="Times New Roman"/>
        </w:rPr>
        <w:t xml:space="preserve"> to establish a secure session. This involves public-key cryptography: the server presents its certificate (including a public key), and the client and server agree on session keys in a way that prevents eavesdropping. As Cloudflare explains, HTTPS “is the secure version of HTTP” and is “encrypted in order to increase security of data transfer,” which is critical when handling sensitive information. Once the TLS channel is set up, all HTTP requests and responses are encrypted.</w:t>
      </w:r>
    </w:p>
    <w:p w14:paraId="29E42ED1"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The result is that anyone intercepting the traffic sees only ciphertext. Thus, HTTPS </w:t>
      </w:r>
      <w:r w:rsidRPr="00D56E29">
        <w:rPr>
          <w:rFonts w:ascii="Times New Roman" w:hAnsi="Times New Roman" w:cs="Times New Roman"/>
          <w:b/>
          <w:bCs/>
        </w:rPr>
        <w:t>prevents eavesdropping and tampering</w:t>
      </w:r>
      <w:r w:rsidRPr="00D56E29">
        <w:rPr>
          <w:rFonts w:ascii="Times New Roman" w:hAnsi="Times New Roman" w:cs="Times New Roman"/>
        </w:rPr>
        <w:t>. In practice, all modern web services use HTTPS. For example, online banking, e-commerce, email login pages, and social networks serve content over HTTPS to protect user credentials and data. Browsers display a padlock icon for HTTPS sites and often warn the user if a site does not use HTTPS.</w:t>
      </w:r>
    </w:p>
    <w:p w14:paraId="31E4DA46"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In short, HTTPS = HTTP + TLS/SSL encryption. The TLS layer handles encryption (using an asymmetric private key and public key pair), after which application data (HTTP headers, form fields, cookies, etc.) are transmitted securely.</w:t>
      </w:r>
    </w:p>
    <w:p w14:paraId="33967ACF" w14:textId="397A6344" w:rsidR="00D56E29" w:rsidRPr="00D56E29" w:rsidRDefault="00D56E29" w:rsidP="00D56E29">
      <w:pPr>
        <w:rPr>
          <w:rFonts w:ascii="Times New Roman" w:hAnsi="Times New Roman" w:cs="Times New Roman"/>
          <w:b/>
          <w:bCs/>
        </w:rPr>
      </w:pPr>
      <w:r w:rsidRPr="00D56E29">
        <w:rPr>
          <w:rFonts w:ascii="Times New Roman" w:hAnsi="Times New Roman" w:cs="Times New Roman"/>
          <w:b/>
          <w:bCs/>
        </w:rPr>
        <w:t>ICMP (Internet Control Message Protocol)</w:t>
      </w:r>
      <w:r w:rsidR="00976182">
        <w:rPr>
          <w:rFonts w:ascii="Times New Roman" w:hAnsi="Times New Roman" w:cs="Times New Roman"/>
          <w:b/>
          <w:bCs/>
        </w:rPr>
        <w:t>:</w:t>
      </w:r>
    </w:p>
    <w:p w14:paraId="2EF226B3"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ICMP</w:t>
      </w:r>
      <w:r w:rsidRPr="00D56E29">
        <w:rPr>
          <w:rFonts w:ascii="Times New Roman" w:hAnsi="Times New Roman" w:cs="Times New Roman"/>
        </w:rPr>
        <w:t xml:space="preserve"> is a network-layer support protocol used for diagnostics and error-reporting. It is not used to carry user data, but rather to communicate control messages between routers/hosts about network issues. ICMP packets are typically generated by routers or hosts to indicate problems or provide status. For example, if an IP packet cannot reach its destination (e.g. the packet’s “Time to Live” expires or a host is unreachable), an ICMP “Destination Unreachable” or “Time Exceeded” message is sent back to the sender. Similarly, if a packet is too large to forward and cannot be fragmented, the router drops it and sends an ICMP “Fragmentation Needed” message back to the source. In this way, ICMP helps hosts diagnose network failures.</w:t>
      </w:r>
    </w:p>
    <w:p w14:paraId="1AC37027" w14:textId="77777777" w:rsidR="00D56E29" w:rsidRPr="00D56E29" w:rsidRDefault="00D56E29" w:rsidP="00D56E29">
      <w:pPr>
        <w:rPr>
          <w:rFonts w:ascii="Times New Roman" w:hAnsi="Times New Roman" w:cs="Times New Roman"/>
        </w:rPr>
      </w:pPr>
      <w:r w:rsidRPr="00D56E29">
        <w:rPr>
          <w:rFonts w:ascii="Times New Roman" w:hAnsi="Times New Roman" w:cs="Times New Roman"/>
        </w:rPr>
        <w:t xml:space="preserve">ICMP also powers common diagnostic tools. The ping utility sends ICMP Echo Request messages to a target and listens for Echo Replies. Measuring the round-trip time of these messages indicates if the target is reachable and how long packets take to travel. The traceroute </w:t>
      </w:r>
      <w:r w:rsidRPr="00D56E29">
        <w:rPr>
          <w:rFonts w:ascii="Times New Roman" w:hAnsi="Times New Roman" w:cs="Times New Roman"/>
        </w:rPr>
        <w:lastRenderedPageBreak/>
        <w:t>utility works by sending packets with increasing TTL values and then reading the ICMP “Time Exceeded” responses from each hop (router) along the path. In essence, ICMP tells hosts about routing paths and packet delivery issues.</w:t>
      </w:r>
    </w:p>
    <w:p w14:paraId="56B25AD0" w14:textId="77777777" w:rsidR="00D56E29" w:rsidRPr="00D56E29" w:rsidRDefault="00D56E29" w:rsidP="00D56E29">
      <w:pPr>
        <w:rPr>
          <w:rFonts w:ascii="Times New Roman" w:hAnsi="Times New Roman" w:cs="Times New Roman"/>
        </w:rPr>
      </w:pPr>
      <w:r w:rsidRPr="00D56E29">
        <w:rPr>
          <w:rFonts w:ascii="Times New Roman" w:hAnsi="Times New Roman" w:cs="Times New Roman"/>
          <w:b/>
          <w:bCs/>
        </w:rPr>
        <w:t>Examples:</w:t>
      </w:r>
      <w:r w:rsidRPr="00D56E29">
        <w:rPr>
          <w:rFonts w:ascii="Times New Roman" w:hAnsi="Times New Roman" w:cs="Times New Roman"/>
        </w:rPr>
        <w:t xml:space="preserve"> Network engineers use ICMP all the time for troubleshooting. If you type ping 8.8.8.8 on a terminal, you are using ICMP Echo Request/Reply to test connectivity. If you run traceroute example.com, each reported “hop” is discovered via ICMP. ICMP messages (like “Destination host unreachable” or “TTL expired in transit”) can alert you to routing problems on the Internet.</w:t>
      </w:r>
    </w:p>
    <w:p w14:paraId="1352C4D1" w14:textId="10720D1B" w:rsidR="00D56E29" w:rsidRPr="00D56E29" w:rsidRDefault="00D56E29" w:rsidP="00D56E29">
      <w:pPr>
        <w:rPr>
          <w:rFonts w:ascii="Times New Roman" w:hAnsi="Times New Roman" w:cs="Times New Roman"/>
        </w:rPr>
      </w:pPr>
    </w:p>
    <w:p w14:paraId="5D3DA45C" w14:textId="026D89F9" w:rsidR="00992757" w:rsidRPr="00D56E29" w:rsidRDefault="00D56E29">
      <w:pPr>
        <w:rPr>
          <w:rFonts w:ascii="Times New Roman" w:hAnsi="Times New Roman" w:cs="Times New Roman"/>
        </w:rPr>
      </w:pPr>
      <w:r w:rsidRPr="00D56E29">
        <w:rPr>
          <w:rFonts w:ascii="Times New Roman" w:hAnsi="Times New Roman" w:cs="Times New Roman"/>
          <w:b/>
          <w:bCs/>
        </w:rPr>
        <w:t>Summary of Protocol Uses:</w:t>
      </w:r>
      <w:r w:rsidRPr="00D56E29">
        <w:rPr>
          <w:rFonts w:ascii="Times New Roman" w:hAnsi="Times New Roman" w:cs="Times New Roman"/>
        </w:rPr>
        <w:t xml:space="preserve"> In practice, TCP is used by applications where reliability is key (web traffic over HTTP/HTTPS, email (SMTP/IMAP), file transfer, etc.), whereas UDP is used by applications where speed and efficiency are more important than guaranteed delivery (DNS lookups, video/audio streaming, VoIP, online gaming). HTTP and HTTPS power virtually all web browsing and RESTful services, with HTTPS adding encryption for security. ICMP underlies network utilities like ping and traceroute and is used by routers to report errors. Together, the OSI/TCP-IP models and these protocols form the foundation of modern networking and the Internet.</w:t>
      </w:r>
    </w:p>
    <w:sectPr w:rsidR="00992757" w:rsidRPr="00D5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70ED"/>
    <w:multiLevelType w:val="multilevel"/>
    <w:tmpl w:val="1946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B64B2"/>
    <w:multiLevelType w:val="multilevel"/>
    <w:tmpl w:val="BD7A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037C9"/>
    <w:multiLevelType w:val="multilevel"/>
    <w:tmpl w:val="A09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0BC0"/>
    <w:multiLevelType w:val="multilevel"/>
    <w:tmpl w:val="F18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C1F86"/>
    <w:multiLevelType w:val="multilevel"/>
    <w:tmpl w:val="018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8308C"/>
    <w:multiLevelType w:val="multilevel"/>
    <w:tmpl w:val="4D0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934595">
    <w:abstractNumId w:val="1"/>
  </w:num>
  <w:num w:numId="2" w16cid:durableId="1197692685">
    <w:abstractNumId w:val="3"/>
  </w:num>
  <w:num w:numId="3" w16cid:durableId="1723555467">
    <w:abstractNumId w:val="4"/>
  </w:num>
  <w:num w:numId="4" w16cid:durableId="1779255245">
    <w:abstractNumId w:val="0"/>
  </w:num>
  <w:num w:numId="5" w16cid:durableId="1586573817">
    <w:abstractNumId w:val="2"/>
  </w:num>
  <w:num w:numId="6" w16cid:durableId="1390029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29"/>
    <w:rsid w:val="002B47B0"/>
    <w:rsid w:val="0055586E"/>
    <w:rsid w:val="008C18EF"/>
    <w:rsid w:val="00912825"/>
    <w:rsid w:val="00976182"/>
    <w:rsid w:val="00992757"/>
    <w:rsid w:val="00D5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4FB5"/>
  <w15:chartTrackingRefBased/>
  <w15:docId w15:val="{45EE8511-4445-49DD-8BC2-13619D3B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29"/>
    <w:rPr>
      <w:rFonts w:eastAsiaTheme="majorEastAsia" w:cstheme="majorBidi"/>
      <w:color w:val="272727" w:themeColor="text1" w:themeTint="D8"/>
    </w:rPr>
  </w:style>
  <w:style w:type="paragraph" w:styleId="Title">
    <w:name w:val="Title"/>
    <w:basedOn w:val="Normal"/>
    <w:next w:val="Normal"/>
    <w:link w:val="TitleChar"/>
    <w:uiPriority w:val="10"/>
    <w:qFormat/>
    <w:rsid w:val="00D56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29"/>
    <w:pPr>
      <w:spacing w:before="160"/>
      <w:jc w:val="center"/>
    </w:pPr>
    <w:rPr>
      <w:i/>
      <w:iCs/>
      <w:color w:val="404040" w:themeColor="text1" w:themeTint="BF"/>
    </w:rPr>
  </w:style>
  <w:style w:type="character" w:customStyle="1" w:styleId="QuoteChar">
    <w:name w:val="Quote Char"/>
    <w:basedOn w:val="DefaultParagraphFont"/>
    <w:link w:val="Quote"/>
    <w:uiPriority w:val="29"/>
    <w:rsid w:val="00D56E29"/>
    <w:rPr>
      <w:i/>
      <w:iCs/>
      <w:color w:val="404040" w:themeColor="text1" w:themeTint="BF"/>
    </w:rPr>
  </w:style>
  <w:style w:type="paragraph" w:styleId="ListParagraph">
    <w:name w:val="List Paragraph"/>
    <w:basedOn w:val="Normal"/>
    <w:uiPriority w:val="34"/>
    <w:qFormat/>
    <w:rsid w:val="00D56E29"/>
    <w:pPr>
      <w:ind w:left="720"/>
      <w:contextualSpacing/>
    </w:pPr>
  </w:style>
  <w:style w:type="character" w:styleId="IntenseEmphasis">
    <w:name w:val="Intense Emphasis"/>
    <w:basedOn w:val="DefaultParagraphFont"/>
    <w:uiPriority w:val="21"/>
    <w:qFormat/>
    <w:rsid w:val="00D56E29"/>
    <w:rPr>
      <w:i/>
      <w:iCs/>
      <w:color w:val="2F5496" w:themeColor="accent1" w:themeShade="BF"/>
    </w:rPr>
  </w:style>
  <w:style w:type="paragraph" w:styleId="IntenseQuote">
    <w:name w:val="Intense Quote"/>
    <w:basedOn w:val="Normal"/>
    <w:next w:val="Normal"/>
    <w:link w:val="IntenseQuoteChar"/>
    <w:uiPriority w:val="30"/>
    <w:qFormat/>
    <w:rsid w:val="00D56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E29"/>
    <w:rPr>
      <w:i/>
      <w:iCs/>
      <w:color w:val="2F5496" w:themeColor="accent1" w:themeShade="BF"/>
    </w:rPr>
  </w:style>
  <w:style w:type="character" w:styleId="IntenseReference">
    <w:name w:val="Intense Reference"/>
    <w:basedOn w:val="DefaultParagraphFont"/>
    <w:uiPriority w:val="32"/>
    <w:qFormat/>
    <w:rsid w:val="00D56E29"/>
    <w:rPr>
      <w:b/>
      <w:bCs/>
      <w:smallCaps/>
      <w:color w:val="2F5496" w:themeColor="accent1" w:themeShade="BF"/>
      <w:spacing w:val="5"/>
    </w:rPr>
  </w:style>
  <w:style w:type="table" w:styleId="TableGrid">
    <w:name w:val="Table Grid"/>
    <w:basedOn w:val="TableNormal"/>
    <w:uiPriority w:val="39"/>
    <w:rsid w:val="00D56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77630">
      <w:bodyDiv w:val="1"/>
      <w:marLeft w:val="0"/>
      <w:marRight w:val="0"/>
      <w:marTop w:val="0"/>
      <w:marBottom w:val="0"/>
      <w:divBdr>
        <w:top w:val="none" w:sz="0" w:space="0" w:color="auto"/>
        <w:left w:val="none" w:sz="0" w:space="0" w:color="auto"/>
        <w:bottom w:val="none" w:sz="0" w:space="0" w:color="auto"/>
        <w:right w:val="none" w:sz="0" w:space="0" w:color="auto"/>
      </w:divBdr>
    </w:div>
    <w:div w:id="1134713558">
      <w:bodyDiv w:val="1"/>
      <w:marLeft w:val="0"/>
      <w:marRight w:val="0"/>
      <w:marTop w:val="0"/>
      <w:marBottom w:val="0"/>
      <w:divBdr>
        <w:top w:val="none" w:sz="0" w:space="0" w:color="auto"/>
        <w:left w:val="none" w:sz="0" w:space="0" w:color="auto"/>
        <w:bottom w:val="none" w:sz="0" w:space="0" w:color="auto"/>
        <w:right w:val="none" w:sz="0" w:space="0" w:color="auto"/>
      </w:divBdr>
    </w:div>
    <w:div w:id="1677033023">
      <w:bodyDiv w:val="1"/>
      <w:marLeft w:val="0"/>
      <w:marRight w:val="0"/>
      <w:marTop w:val="0"/>
      <w:marBottom w:val="0"/>
      <w:divBdr>
        <w:top w:val="none" w:sz="0" w:space="0" w:color="auto"/>
        <w:left w:val="none" w:sz="0" w:space="0" w:color="auto"/>
        <w:bottom w:val="none" w:sz="0" w:space="0" w:color="auto"/>
        <w:right w:val="none" w:sz="0" w:space="0" w:color="auto"/>
      </w:divBdr>
    </w:div>
    <w:div w:id="17493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Wabale</dc:creator>
  <cp:keywords/>
  <dc:description/>
  <cp:lastModifiedBy>Om Wabale</cp:lastModifiedBy>
  <cp:revision>1</cp:revision>
  <dcterms:created xsi:type="dcterms:W3CDTF">2025-06-08T20:28:00Z</dcterms:created>
  <dcterms:modified xsi:type="dcterms:W3CDTF">2025-06-08T20:54:00Z</dcterms:modified>
</cp:coreProperties>
</file>