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D257" w14:textId="709EF165" w:rsidR="004D3F03" w:rsidRDefault="5F1B50E4" w:rsidP="0937B393">
      <w:pPr>
        <w:pStyle w:val="Heading2"/>
        <w:spacing w:before="299" w:after="299"/>
        <w:rPr>
          <w:rFonts w:ascii="Aptos" w:eastAsia="Aptos" w:hAnsi="Aptos" w:cs="Aptos"/>
          <w:b/>
          <w:bCs/>
          <w:sz w:val="24"/>
          <w:szCs w:val="24"/>
        </w:rPr>
      </w:pPr>
      <w:r w:rsidRPr="0937B393">
        <w:rPr>
          <w:rStyle w:val="Heading1Char"/>
          <w:b/>
          <w:bCs/>
          <w:u w:val="single"/>
        </w:rPr>
        <w:t>Emergency Electrician in Condell Park – NZXTGEN</w:t>
      </w:r>
      <w:r w:rsidR="00000000">
        <w:br/>
      </w:r>
      <w:r w:rsidR="00000000">
        <w:br/>
      </w:r>
      <w:r w:rsidR="1BA8285D" w:rsidRPr="0937B393">
        <w:rPr>
          <w:rFonts w:ascii="Aptos" w:eastAsia="Aptos" w:hAnsi="Aptos" w:cs="Aptos"/>
          <w:b/>
          <w:bCs/>
          <w:sz w:val="24"/>
          <w:szCs w:val="24"/>
        </w:rPr>
        <w:t>Meta Title:</w:t>
      </w:r>
    </w:p>
    <w:p w14:paraId="660A8D3B" w14:textId="7C864673" w:rsidR="004D3F03" w:rsidRDefault="1BA8285D" w:rsidP="0937B393">
      <w:pPr>
        <w:spacing w:before="240" w:after="240"/>
      </w:pPr>
      <w:r w:rsidRPr="0937B393">
        <w:rPr>
          <w:rFonts w:ascii="Aptos" w:eastAsia="Aptos" w:hAnsi="Aptos" w:cs="Aptos"/>
        </w:rPr>
        <w:t>Emergency Electrician in NSW | NZXTGEN</w:t>
      </w:r>
    </w:p>
    <w:p w14:paraId="29576CC8" w14:textId="04C6728D" w:rsidR="004D3F03" w:rsidRDefault="1BA8285D" w:rsidP="0937B393">
      <w:pPr>
        <w:spacing w:before="240" w:after="240"/>
        <w:rPr>
          <w:rFonts w:ascii="Aptos" w:eastAsia="Aptos" w:hAnsi="Aptos" w:cs="Aptos"/>
          <w:b/>
          <w:bCs/>
        </w:rPr>
      </w:pPr>
      <w:r w:rsidRPr="0937B393">
        <w:rPr>
          <w:rFonts w:ascii="Aptos" w:eastAsia="Aptos" w:hAnsi="Aptos" w:cs="Aptos"/>
          <w:b/>
          <w:bCs/>
        </w:rPr>
        <w:t>Meta Description:</w:t>
      </w:r>
    </w:p>
    <w:p w14:paraId="56DA09E1" w14:textId="3B9868F8" w:rsidR="004D3F03" w:rsidRDefault="1BA8285D" w:rsidP="0937B393">
      <w:pPr>
        <w:spacing w:before="240" w:after="240"/>
        <w:rPr>
          <w:rFonts w:ascii="Aptos" w:eastAsia="Aptos" w:hAnsi="Aptos" w:cs="Aptos"/>
        </w:rPr>
      </w:pPr>
      <w:r w:rsidRPr="0937B393">
        <w:rPr>
          <w:rFonts w:ascii="Aptos" w:eastAsia="Aptos" w:hAnsi="Aptos" w:cs="Aptos"/>
        </w:rPr>
        <w:t>Emergency electrician for urgent electrical faults, outages and safety issues. Prompt, professional response by NZXTGEN.</w:t>
      </w:r>
      <w:r w:rsidR="00000000">
        <w:br/>
      </w:r>
      <w:r w:rsidR="00000000">
        <w:br/>
      </w:r>
    </w:p>
    <w:p w14:paraId="7313F1F2" w14:textId="300E19D9" w:rsidR="004D3F03" w:rsidRDefault="653AE42C" w:rsidP="0937B393">
      <w:pPr>
        <w:spacing w:before="240" w:after="240"/>
        <w:rPr>
          <w:rStyle w:val="Hyperlink"/>
          <w:rFonts w:ascii="Aptos" w:eastAsia="Aptos" w:hAnsi="Aptos" w:cs="Aptos"/>
          <w:b/>
          <w:bCs/>
        </w:rPr>
      </w:pPr>
      <w:r w:rsidRPr="0937B393">
        <w:rPr>
          <w:rFonts w:ascii="Aptos" w:eastAsia="Aptos" w:hAnsi="Aptos" w:cs="Aptos"/>
          <w:b/>
          <w:bCs/>
        </w:rPr>
        <w:t>Electrical issue that can’t wait?</w:t>
      </w:r>
      <w:r w:rsidR="00000000">
        <w:br/>
      </w:r>
      <w:r w:rsidRPr="0937B393">
        <w:rPr>
          <w:rFonts w:ascii="Aptos" w:eastAsia="Aptos" w:hAnsi="Aptos" w:cs="Aptos"/>
        </w:rPr>
        <w:t xml:space="preserve"> 👉 </w:t>
      </w:r>
      <w:hyperlink r:id="rId5">
        <w:r w:rsidRPr="0937B393">
          <w:rPr>
            <w:rStyle w:val="Hyperlink"/>
            <w:rFonts w:ascii="Aptos" w:eastAsia="Aptos" w:hAnsi="Aptos" w:cs="Aptos"/>
            <w:b/>
            <w:bCs/>
          </w:rPr>
          <w:t>Request urgent assistance</w:t>
        </w:r>
      </w:hyperlink>
    </w:p>
    <w:p w14:paraId="4368AECC" w14:textId="6B42B930" w:rsidR="004D3F03" w:rsidRDefault="004D3F03"/>
    <w:p w14:paraId="2B4AE318" w14:textId="3984C490" w:rsidR="004D3F03" w:rsidRDefault="653AE42C" w:rsidP="0937B393">
      <w:pPr>
        <w:pStyle w:val="Heading2"/>
        <w:spacing w:before="299" w:after="299"/>
      </w:pPr>
      <w:r w:rsidRPr="0937B393">
        <w:rPr>
          <w:rFonts w:ascii="Aptos" w:eastAsia="Aptos" w:hAnsi="Aptos" w:cs="Aptos"/>
          <w:b/>
          <w:bCs/>
          <w:sz w:val="36"/>
          <w:szCs w:val="36"/>
        </w:rPr>
        <w:t>What This Service Is</w:t>
      </w:r>
    </w:p>
    <w:p w14:paraId="16E98657" w14:textId="442F89B2" w:rsidR="004D3F03" w:rsidRDefault="653AE42C" w:rsidP="0937B393">
      <w:pPr>
        <w:spacing w:before="240" w:after="240"/>
      </w:pPr>
      <w:r w:rsidRPr="0937B393">
        <w:rPr>
          <w:rFonts w:ascii="Aptos" w:eastAsia="Aptos" w:hAnsi="Aptos" w:cs="Aptos"/>
        </w:rPr>
        <w:t>Our emergency electrician service is designed to respond quickly to urgent electrical issues that present immediate safety risks or cause significant disruption to homes and small businesses. Electrical emergencies require prompt and controlled action, and our priority is always to make the situation safe before any permanent repair decisions are made.</w:t>
      </w:r>
    </w:p>
    <w:p w14:paraId="59676CE3" w14:textId="34B4BC1E" w:rsidR="004D3F03" w:rsidRDefault="653AE42C" w:rsidP="0937B393">
      <w:pPr>
        <w:spacing w:before="240" w:after="240"/>
      </w:pPr>
      <w:r w:rsidRPr="0937B393">
        <w:rPr>
          <w:rFonts w:ascii="Aptos" w:eastAsia="Aptos" w:hAnsi="Aptos" w:cs="Aptos"/>
        </w:rPr>
        <w:t>We attend to a wide range of emergency scenarios, including:</w:t>
      </w:r>
    </w:p>
    <w:p w14:paraId="77818CCC" w14:textId="6FB8651A" w:rsidR="004D3F03" w:rsidRDefault="653AE42C" w:rsidP="0937B393">
      <w:pPr>
        <w:pStyle w:val="ListParagraph"/>
        <w:numPr>
          <w:ilvl w:val="0"/>
          <w:numId w:val="3"/>
        </w:numPr>
        <w:spacing w:before="240" w:after="240"/>
        <w:rPr>
          <w:rFonts w:ascii="Aptos" w:eastAsia="Aptos" w:hAnsi="Aptos" w:cs="Aptos"/>
        </w:rPr>
      </w:pPr>
      <w:r w:rsidRPr="0937B393">
        <w:rPr>
          <w:rFonts w:ascii="Aptos" w:eastAsia="Aptos" w:hAnsi="Aptos" w:cs="Aptos"/>
        </w:rPr>
        <w:t xml:space="preserve">Sudden power outages affecting part or </w:t>
      </w:r>
      <w:r w:rsidR="3F7F25B8" w:rsidRPr="0937B393">
        <w:rPr>
          <w:rFonts w:ascii="Aptos" w:eastAsia="Aptos" w:hAnsi="Aptos" w:cs="Aptos"/>
        </w:rPr>
        <w:t>all</w:t>
      </w:r>
      <w:r w:rsidRPr="0937B393">
        <w:rPr>
          <w:rFonts w:ascii="Aptos" w:eastAsia="Aptos" w:hAnsi="Aptos" w:cs="Aptos"/>
        </w:rPr>
        <w:t xml:space="preserve"> a property</w:t>
      </w:r>
    </w:p>
    <w:p w14:paraId="23CA22B1" w14:textId="75954889" w:rsidR="004D3F03" w:rsidRDefault="653AE42C" w:rsidP="0937B393">
      <w:pPr>
        <w:pStyle w:val="ListParagraph"/>
        <w:numPr>
          <w:ilvl w:val="0"/>
          <w:numId w:val="3"/>
        </w:numPr>
        <w:spacing w:before="240" w:after="240"/>
        <w:rPr>
          <w:rFonts w:ascii="Aptos" w:eastAsia="Aptos" w:hAnsi="Aptos" w:cs="Aptos"/>
        </w:rPr>
      </w:pPr>
      <w:r w:rsidRPr="0937B393">
        <w:rPr>
          <w:rFonts w:ascii="Aptos" w:eastAsia="Aptos" w:hAnsi="Aptos" w:cs="Aptos"/>
        </w:rPr>
        <w:t>Burning smells, overheating outlets, or visible smoke</w:t>
      </w:r>
    </w:p>
    <w:p w14:paraId="21A80204" w14:textId="4270775E" w:rsidR="004D3F03" w:rsidRDefault="653AE42C" w:rsidP="0937B393">
      <w:pPr>
        <w:pStyle w:val="ListParagraph"/>
        <w:numPr>
          <w:ilvl w:val="0"/>
          <w:numId w:val="3"/>
        </w:numPr>
        <w:spacing w:before="240" w:after="240"/>
        <w:rPr>
          <w:rFonts w:ascii="Aptos" w:eastAsia="Aptos" w:hAnsi="Aptos" w:cs="Aptos"/>
        </w:rPr>
      </w:pPr>
      <w:r w:rsidRPr="0937B393">
        <w:rPr>
          <w:rFonts w:ascii="Aptos" w:eastAsia="Aptos" w:hAnsi="Aptos" w:cs="Aptos"/>
        </w:rPr>
        <w:t>Sparking power points, switches, or exposed wiring</w:t>
      </w:r>
    </w:p>
    <w:p w14:paraId="20E8D5E7" w14:textId="49218AC6" w:rsidR="004D3F03" w:rsidRPr="0036619D" w:rsidRDefault="653AE42C" w:rsidP="0937B393">
      <w:pPr>
        <w:pStyle w:val="ListParagraph"/>
        <w:numPr>
          <w:ilvl w:val="0"/>
          <w:numId w:val="3"/>
        </w:numPr>
        <w:spacing w:before="240" w:after="240"/>
        <w:rPr>
          <w:rFonts w:ascii="Aptos" w:eastAsia="Aptos" w:hAnsi="Aptos" w:cs="Aptos"/>
          <w:highlight w:val="yellow"/>
        </w:rPr>
      </w:pPr>
      <w:r w:rsidRPr="0036619D">
        <w:rPr>
          <w:rFonts w:ascii="Aptos" w:eastAsia="Aptos" w:hAnsi="Aptos" w:cs="Aptos"/>
          <w:highlight w:val="yellow"/>
        </w:rPr>
        <w:t>Repeatedly tripping circuit breakers or safety switches</w:t>
      </w:r>
    </w:p>
    <w:p w14:paraId="50553013" w14:textId="7D4CDFD2" w:rsidR="004D3F03" w:rsidRDefault="653AE42C" w:rsidP="0937B393">
      <w:pPr>
        <w:pStyle w:val="ListParagraph"/>
        <w:numPr>
          <w:ilvl w:val="0"/>
          <w:numId w:val="3"/>
        </w:numPr>
        <w:spacing w:before="240" w:after="240"/>
        <w:rPr>
          <w:rFonts w:ascii="Aptos" w:eastAsia="Aptos" w:hAnsi="Aptos" w:cs="Aptos"/>
        </w:rPr>
      </w:pPr>
      <w:r w:rsidRPr="0937B393">
        <w:rPr>
          <w:rFonts w:ascii="Aptos" w:eastAsia="Aptos" w:hAnsi="Aptos" w:cs="Aptos"/>
        </w:rPr>
        <w:t>Electrical faults caused by water ingress or storm damage</w:t>
      </w:r>
    </w:p>
    <w:p w14:paraId="572908AC" w14:textId="3DED8DCB" w:rsidR="004D3F03" w:rsidRDefault="653AE42C" w:rsidP="0937B393">
      <w:pPr>
        <w:pStyle w:val="ListParagraph"/>
        <w:numPr>
          <w:ilvl w:val="0"/>
          <w:numId w:val="3"/>
        </w:numPr>
        <w:spacing w:before="240" w:after="240"/>
        <w:rPr>
          <w:rFonts w:ascii="Aptos" w:eastAsia="Aptos" w:hAnsi="Aptos" w:cs="Aptos"/>
        </w:rPr>
      </w:pPr>
      <w:r w:rsidRPr="0937B393">
        <w:rPr>
          <w:rFonts w:ascii="Aptos" w:eastAsia="Aptos" w:hAnsi="Aptos" w:cs="Aptos"/>
        </w:rPr>
        <w:t>Equipment or appliance failures that affect electrical safety</w:t>
      </w:r>
    </w:p>
    <w:p w14:paraId="534D94A5" w14:textId="6DBA8000" w:rsidR="004D3F03" w:rsidRDefault="653AE42C" w:rsidP="0937B393">
      <w:pPr>
        <w:spacing w:before="240" w:after="240"/>
      </w:pPr>
      <w:r w:rsidRPr="0937B393">
        <w:rPr>
          <w:rFonts w:ascii="Aptos" w:eastAsia="Aptos" w:hAnsi="Aptos" w:cs="Aptos"/>
        </w:rPr>
        <w:t xml:space="preserve">Emergency electrical work focuses first on fault isolation and risk reduction. This may involve disconnecting unsafe circuits, securing damaged components, or temporarily </w:t>
      </w:r>
      <w:r w:rsidRPr="0937B393">
        <w:rPr>
          <w:rFonts w:ascii="Aptos" w:eastAsia="Aptos" w:hAnsi="Aptos" w:cs="Aptos"/>
        </w:rPr>
        <w:lastRenderedPageBreak/>
        <w:t>restoring power to essential systems while preventing further hazards. Once the immediate risk is controlled, we assess the underlying cause of the issue.</w:t>
      </w:r>
    </w:p>
    <w:p w14:paraId="385C84A9" w14:textId="59A73D16" w:rsidR="004D3F03" w:rsidRDefault="653AE42C" w:rsidP="0937B393">
      <w:pPr>
        <w:spacing w:before="240" w:after="240"/>
      </w:pPr>
      <w:r w:rsidRPr="0937B393">
        <w:rPr>
          <w:rFonts w:ascii="Aptos" w:eastAsia="Aptos" w:hAnsi="Aptos" w:cs="Aptos"/>
        </w:rPr>
        <w:t>Not all emergency situations require full repairs on the spot. In some cases, temporary measures are necessary to stabilise the system, followed by scheduled repairs or upgrades. We provide clear explanations of what has occurred, what has been done, and what steps are recommended next, allowing property owners to make informed decisions under pressure.</w:t>
      </w:r>
    </w:p>
    <w:p w14:paraId="2BC5ECDA" w14:textId="7082CC0E" w:rsidR="004D3F03" w:rsidRDefault="653AE42C" w:rsidP="0937B393">
      <w:pPr>
        <w:spacing w:before="240" w:after="240"/>
      </w:pPr>
      <w:r w:rsidRPr="0937B393">
        <w:rPr>
          <w:rFonts w:ascii="Aptos" w:eastAsia="Aptos" w:hAnsi="Aptos" w:cs="Aptos"/>
        </w:rPr>
        <w:t xml:space="preserve">Our approach during emergencies is calm, methodical, and </w:t>
      </w:r>
      <w:r w:rsidR="2C87DB33" w:rsidRPr="0937B393">
        <w:rPr>
          <w:rFonts w:ascii="Aptos" w:eastAsia="Aptos" w:hAnsi="Aptos" w:cs="Aptos"/>
        </w:rPr>
        <w:t>safety driven</w:t>
      </w:r>
      <w:r w:rsidRPr="0937B393">
        <w:rPr>
          <w:rFonts w:ascii="Aptos" w:eastAsia="Aptos" w:hAnsi="Aptos" w:cs="Aptos"/>
        </w:rPr>
        <w:t>. Electrical incidents can be stressful, and our role is to bring control and clarity to the situation while ensuring the safety of occupants and property.</w:t>
      </w:r>
    </w:p>
    <w:p w14:paraId="03DEE83F" w14:textId="2F0976D2" w:rsidR="004D3F03" w:rsidRDefault="004D3F03"/>
    <w:p w14:paraId="26ECAEF1" w14:textId="287C2A56" w:rsidR="004D3F03" w:rsidRDefault="653AE42C" w:rsidP="0937B393">
      <w:pPr>
        <w:pStyle w:val="Heading2"/>
        <w:spacing w:before="299" w:after="299"/>
      </w:pPr>
      <w:r w:rsidRPr="0937B393">
        <w:rPr>
          <w:rFonts w:ascii="Aptos" w:eastAsia="Aptos" w:hAnsi="Aptos" w:cs="Aptos"/>
          <w:b/>
          <w:bCs/>
          <w:sz w:val="36"/>
          <w:szCs w:val="36"/>
        </w:rPr>
        <w:t>When You Need an Emergency Electrician</w:t>
      </w:r>
    </w:p>
    <w:p w14:paraId="6D6BA3F3" w14:textId="48710602" w:rsidR="004D3F03" w:rsidRDefault="653AE42C" w:rsidP="0937B393">
      <w:pPr>
        <w:spacing w:before="240" w:after="240"/>
      </w:pPr>
      <w:r w:rsidRPr="0937B393">
        <w:rPr>
          <w:rFonts w:ascii="Aptos" w:eastAsia="Aptos" w:hAnsi="Aptos" w:cs="Aptos"/>
        </w:rPr>
        <w:t>Emergency electrical services are required when an issue presents an immediate risk to people, property, or essential operations. These situations should not be delayed, as electrical faults can escalate quickly if left unaddressed.</w:t>
      </w:r>
    </w:p>
    <w:p w14:paraId="27DD2701" w14:textId="2897627C" w:rsidR="004D3F03" w:rsidRDefault="653AE42C" w:rsidP="0937B393">
      <w:pPr>
        <w:spacing w:before="240" w:after="240"/>
      </w:pPr>
      <w:r w:rsidRPr="0937B393">
        <w:rPr>
          <w:rFonts w:ascii="Aptos" w:eastAsia="Aptos" w:hAnsi="Aptos" w:cs="Aptos"/>
        </w:rPr>
        <w:t>You should seek urgent electrical assistance when experiencing:</w:t>
      </w:r>
    </w:p>
    <w:p w14:paraId="3FDB3507" w14:textId="68EB03EE" w:rsidR="004D3F03" w:rsidRPr="0036619D" w:rsidRDefault="653AE42C" w:rsidP="0937B393">
      <w:pPr>
        <w:pStyle w:val="ListParagraph"/>
        <w:numPr>
          <w:ilvl w:val="0"/>
          <w:numId w:val="2"/>
        </w:numPr>
        <w:spacing w:before="240" w:after="240"/>
        <w:rPr>
          <w:rFonts w:ascii="Aptos" w:eastAsia="Aptos" w:hAnsi="Aptos" w:cs="Aptos"/>
          <w:highlight w:val="yellow"/>
        </w:rPr>
      </w:pPr>
      <w:r w:rsidRPr="0036619D">
        <w:rPr>
          <w:rFonts w:ascii="Aptos" w:eastAsia="Aptos" w:hAnsi="Aptos" w:cs="Aptos"/>
          <w:highlight w:val="yellow"/>
        </w:rPr>
        <w:t>Loss of power that cannot be restored by resetting a breaker</w:t>
      </w:r>
    </w:p>
    <w:p w14:paraId="106D78BF" w14:textId="5D3FD6D3" w:rsidR="004D3F03" w:rsidRDefault="653AE42C" w:rsidP="0937B393">
      <w:pPr>
        <w:pStyle w:val="ListParagraph"/>
        <w:numPr>
          <w:ilvl w:val="0"/>
          <w:numId w:val="2"/>
        </w:numPr>
        <w:spacing w:before="240" w:after="240"/>
        <w:rPr>
          <w:rFonts w:ascii="Aptos" w:eastAsia="Aptos" w:hAnsi="Aptos" w:cs="Aptos"/>
        </w:rPr>
      </w:pPr>
      <w:r w:rsidRPr="0937B393">
        <w:rPr>
          <w:rFonts w:ascii="Aptos" w:eastAsia="Aptos" w:hAnsi="Aptos" w:cs="Aptos"/>
        </w:rPr>
        <w:t>Electrical smells, buzzing sounds, or visible arcing</w:t>
      </w:r>
    </w:p>
    <w:p w14:paraId="6AEFD988" w14:textId="7F5044DC" w:rsidR="004D3F03" w:rsidRDefault="653AE42C" w:rsidP="0937B393">
      <w:pPr>
        <w:pStyle w:val="ListParagraph"/>
        <w:numPr>
          <w:ilvl w:val="0"/>
          <w:numId w:val="2"/>
        </w:numPr>
        <w:spacing w:before="240" w:after="240"/>
        <w:rPr>
          <w:rFonts w:ascii="Aptos" w:eastAsia="Aptos" w:hAnsi="Aptos" w:cs="Aptos"/>
        </w:rPr>
      </w:pPr>
      <w:r w:rsidRPr="0937B393">
        <w:rPr>
          <w:rFonts w:ascii="Aptos" w:eastAsia="Aptos" w:hAnsi="Aptos" w:cs="Aptos"/>
        </w:rPr>
        <w:t>Exposed or damaged wiring within reach of occupants</w:t>
      </w:r>
    </w:p>
    <w:p w14:paraId="73DF2C7B" w14:textId="11434ECF" w:rsidR="004D3F03" w:rsidRDefault="653AE42C" w:rsidP="0937B393">
      <w:pPr>
        <w:pStyle w:val="ListParagraph"/>
        <w:numPr>
          <w:ilvl w:val="0"/>
          <w:numId w:val="2"/>
        </w:numPr>
        <w:spacing w:before="240" w:after="240"/>
        <w:rPr>
          <w:rFonts w:ascii="Aptos" w:eastAsia="Aptos" w:hAnsi="Aptos" w:cs="Aptos"/>
        </w:rPr>
      </w:pPr>
      <w:r w:rsidRPr="0937B393">
        <w:rPr>
          <w:rFonts w:ascii="Aptos" w:eastAsia="Aptos" w:hAnsi="Aptos" w:cs="Aptos"/>
        </w:rPr>
        <w:t>Water contact with electrical systems, outlets, or switchboards</w:t>
      </w:r>
    </w:p>
    <w:p w14:paraId="460998F9" w14:textId="0298FC42" w:rsidR="004D3F03" w:rsidRDefault="653AE42C" w:rsidP="0937B393">
      <w:pPr>
        <w:pStyle w:val="ListParagraph"/>
        <w:numPr>
          <w:ilvl w:val="0"/>
          <w:numId w:val="2"/>
        </w:numPr>
        <w:spacing w:before="240" w:after="240"/>
        <w:rPr>
          <w:rFonts w:ascii="Aptos" w:eastAsia="Aptos" w:hAnsi="Aptos" w:cs="Aptos"/>
        </w:rPr>
      </w:pPr>
      <w:r w:rsidRPr="0937B393">
        <w:rPr>
          <w:rFonts w:ascii="Aptos" w:eastAsia="Aptos" w:hAnsi="Aptos" w:cs="Aptos"/>
        </w:rPr>
        <w:t>Electrical faults affecting safety systems such as alarms or lighting</w:t>
      </w:r>
    </w:p>
    <w:p w14:paraId="073018B4" w14:textId="67DEC2A9" w:rsidR="004D3F03" w:rsidRDefault="653AE42C" w:rsidP="0937B393">
      <w:pPr>
        <w:spacing w:before="240" w:after="240"/>
      </w:pPr>
      <w:r w:rsidRPr="0937B393">
        <w:rPr>
          <w:rFonts w:ascii="Aptos" w:eastAsia="Aptos" w:hAnsi="Aptos" w:cs="Aptos"/>
        </w:rPr>
        <w:t>Homes may require emergency support when faults occur outside normal hours or when safety is compromised. Issues such as water leaks near power points, storm-related damage, or sudden switchboard failures should always be treated as urgent.</w:t>
      </w:r>
    </w:p>
    <w:p w14:paraId="0B9367CA" w14:textId="4513DCDD" w:rsidR="004D3F03" w:rsidRDefault="653AE42C" w:rsidP="0937B393">
      <w:pPr>
        <w:spacing w:before="240" w:after="240"/>
      </w:pPr>
      <w:r w:rsidRPr="0937B393">
        <w:rPr>
          <w:rFonts w:ascii="Aptos" w:eastAsia="Aptos" w:hAnsi="Aptos" w:cs="Aptos"/>
        </w:rPr>
        <w:t>Small businesses may also require emergency electrical assistance when outages disrupt operations, compromise safety systems, or impact compliance obligations. Electrical faults in commercial settings can affect staff safety, customer access, and operational continuity, making fast response essential.</w:t>
      </w:r>
    </w:p>
    <w:p w14:paraId="36DB9257" w14:textId="3E59688C" w:rsidR="004D3F03" w:rsidRDefault="653AE42C" w:rsidP="0937B393">
      <w:pPr>
        <w:spacing w:before="240" w:after="240"/>
      </w:pPr>
      <w:r w:rsidRPr="0937B393">
        <w:rPr>
          <w:rFonts w:ascii="Aptos" w:eastAsia="Aptos" w:hAnsi="Aptos" w:cs="Aptos"/>
        </w:rPr>
        <w:t xml:space="preserve">In many cases, emergency issues are linked to underlying problems such as ageing wiring, overloaded circuits, or poorly maintained electrical infrastructure. While the immediate </w:t>
      </w:r>
      <w:r w:rsidRPr="0937B393">
        <w:rPr>
          <w:rFonts w:ascii="Aptos" w:eastAsia="Aptos" w:hAnsi="Aptos" w:cs="Aptos"/>
        </w:rPr>
        <w:lastRenderedPageBreak/>
        <w:t>issue is addressed first, identifying and resolving the root cause is critical to preventing repeat incidents.</w:t>
      </w:r>
    </w:p>
    <w:p w14:paraId="0C4DA6B6" w14:textId="587049D5" w:rsidR="004D3F03" w:rsidRDefault="004D3F03"/>
    <w:p w14:paraId="178D9708" w14:textId="12BBF1EB" w:rsidR="004D3F03" w:rsidRDefault="653AE42C" w:rsidP="0937B393">
      <w:pPr>
        <w:pStyle w:val="Heading2"/>
        <w:spacing w:before="299" w:after="299"/>
      </w:pPr>
      <w:r w:rsidRPr="0937B393">
        <w:rPr>
          <w:rFonts w:ascii="Aptos" w:eastAsia="Aptos" w:hAnsi="Aptos" w:cs="Aptos"/>
          <w:b/>
          <w:bCs/>
          <w:sz w:val="36"/>
          <w:szCs w:val="36"/>
        </w:rPr>
        <w:t>Why Choose NZXTGEN</w:t>
      </w:r>
    </w:p>
    <w:p w14:paraId="67C10516" w14:textId="432EB915" w:rsidR="004D3F03" w:rsidRDefault="653AE42C" w:rsidP="0937B393">
      <w:pPr>
        <w:spacing w:before="240" w:after="240"/>
      </w:pPr>
      <w:r w:rsidRPr="0937B393">
        <w:rPr>
          <w:rFonts w:ascii="Aptos" w:eastAsia="Aptos" w:hAnsi="Aptos" w:cs="Aptos"/>
          <w:b/>
          <w:bCs/>
        </w:rPr>
        <w:t xml:space="preserve">NZXTGEN </w:t>
      </w:r>
      <w:r w:rsidRPr="0937B393">
        <w:rPr>
          <w:rFonts w:ascii="Aptos" w:eastAsia="Aptos" w:hAnsi="Aptos" w:cs="Aptos"/>
        </w:rPr>
        <w:t>understands that emergency electrical situations require more than just technical knowledge. They require clear communication, controlled decision-making, and a strong focus on safety. We respond calmly and methodically, even in high-pressure situations, ensuring risks are managed effectively.</w:t>
      </w:r>
    </w:p>
    <w:p w14:paraId="10D8E6FC" w14:textId="489B49B5" w:rsidR="004D3F03" w:rsidRDefault="653AE42C" w:rsidP="0937B393">
      <w:pPr>
        <w:spacing w:before="240" w:after="240"/>
      </w:pPr>
      <w:r w:rsidRPr="0937B393">
        <w:rPr>
          <w:rFonts w:ascii="Aptos" w:eastAsia="Aptos" w:hAnsi="Aptos" w:cs="Aptos"/>
        </w:rPr>
        <w:t>Our experience across residential and small commercial electrical systems allows us to diagnose issues efficiently and take appropriate action without unnecessary delays. We are familiar with a wide range of switchboards, wiring systems, and fault scenarios, enabling us to adapt quickly on site.</w:t>
      </w:r>
    </w:p>
    <w:p w14:paraId="5C79DB99" w14:textId="79FF9FB2" w:rsidR="004D3F03" w:rsidRDefault="653AE42C" w:rsidP="0937B393">
      <w:pPr>
        <w:spacing w:before="240" w:after="240"/>
      </w:pPr>
      <w:r w:rsidRPr="0937B393">
        <w:rPr>
          <w:rFonts w:ascii="Aptos" w:eastAsia="Aptos" w:hAnsi="Aptos" w:cs="Aptos"/>
        </w:rPr>
        <w:t>Key aspects of our emergency service include:</w:t>
      </w:r>
    </w:p>
    <w:p w14:paraId="6314AE2E" w14:textId="1B3865CB" w:rsidR="004D3F03" w:rsidRDefault="653AE42C" w:rsidP="0937B393">
      <w:pPr>
        <w:pStyle w:val="ListParagraph"/>
        <w:numPr>
          <w:ilvl w:val="0"/>
          <w:numId w:val="1"/>
        </w:numPr>
        <w:spacing w:before="240" w:after="240"/>
        <w:rPr>
          <w:rFonts w:ascii="Aptos" w:eastAsia="Aptos" w:hAnsi="Aptos" w:cs="Aptos"/>
        </w:rPr>
      </w:pPr>
      <w:r w:rsidRPr="0937B393">
        <w:rPr>
          <w:rFonts w:ascii="Aptos" w:eastAsia="Aptos" w:hAnsi="Aptos" w:cs="Aptos"/>
        </w:rPr>
        <w:t>Rapid assessment of safety risks</w:t>
      </w:r>
    </w:p>
    <w:p w14:paraId="51743F5C" w14:textId="3192BAA6" w:rsidR="004D3F03" w:rsidRDefault="653AE42C" w:rsidP="0937B393">
      <w:pPr>
        <w:pStyle w:val="ListParagraph"/>
        <w:numPr>
          <w:ilvl w:val="0"/>
          <w:numId w:val="1"/>
        </w:numPr>
        <w:spacing w:before="240" w:after="240"/>
        <w:rPr>
          <w:rFonts w:ascii="Aptos" w:eastAsia="Aptos" w:hAnsi="Aptos" w:cs="Aptos"/>
        </w:rPr>
      </w:pPr>
      <w:r w:rsidRPr="0937B393">
        <w:rPr>
          <w:rFonts w:ascii="Aptos" w:eastAsia="Aptos" w:hAnsi="Aptos" w:cs="Aptos"/>
        </w:rPr>
        <w:t>Clear explanation of the issue and immediate actions taken</w:t>
      </w:r>
    </w:p>
    <w:p w14:paraId="4DC09A90" w14:textId="287EEAC7" w:rsidR="004D3F03" w:rsidRDefault="653AE42C" w:rsidP="0937B393">
      <w:pPr>
        <w:pStyle w:val="ListParagraph"/>
        <w:numPr>
          <w:ilvl w:val="0"/>
          <w:numId w:val="1"/>
        </w:numPr>
        <w:spacing w:before="240" w:after="240"/>
        <w:rPr>
          <w:rFonts w:ascii="Aptos" w:eastAsia="Aptos" w:hAnsi="Aptos" w:cs="Aptos"/>
        </w:rPr>
      </w:pPr>
      <w:r w:rsidRPr="0937B393">
        <w:rPr>
          <w:rFonts w:ascii="Aptos" w:eastAsia="Aptos" w:hAnsi="Aptos" w:cs="Aptos"/>
        </w:rPr>
        <w:t>Practical recommendations for permanent repairs</w:t>
      </w:r>
    </w:p>
    <w:p w14:paraId="0342F168" w14:textId="15BB29D0" w:rsidR="004D3F03" w:rsidRDefault="653AE42C" w:rsidP="0937B393">
      <w:pPr>
        <w:pStyle w:val="ListParagraph"/>
        <w:numPr>
          <w:ilvl w:val="0"/>
          <w:numId w:val="1"/>
        </w:numPr>
        <w:spacing w:before="240" w:after="240"/>
        <w:rPr>
          <w:rFonts w:ascii="Aptos" w:eastAsia="Aptos" w:hAnsi="Aptos" w:cs="Aptos"/>
        </w:rPr>
      </w:pPr>
      <w:r w:rsidRPr="0937B393">
        <w:rPr>
          <w:rFonts w:ascii="Aptos" w:eastAsia="Aptos" w:hAnsi="Aptos" w:cs="Aptos"/>
        </w:rPr>
        <w:t>Respect for occupied homes and active workplaces</w:t>
      </w:r>
    </w:p>
    <w:p w14:paraId="2C8034CD" w14:textId="3D1B896B" w:rsidR="004D3F03" w:rsidRDefault="653AE42C" w:rsidP="0937B393">
      <w:pPr>
        <w:pStyle w:val="ListParagraph"/>
        <w:numPr>
          <w:ilvl w:val="0"/>
          <w:numId w:val="1"/>
        </w:numPr>
        <w:spacing w:before="240" w:after="240"/>
        <w:rPr>
          <w:rFonts w:ascii="Aptos" w:eastAsia="Aptos" w:hAnsi="Aptos" w:cs="Aptos"/>
        </w:rPr>
      </w:pPr>
      <w:r w:rsidRPr="0937B393">
        <w:rPr>
          <w:rFonts w:ascii="Aptos" w:eastAsia="Aptos" w:hAnsi="Aptos" w:cs="Aptos"/>
        </w:rPr>
        <w:t>Thorough testing before restoring power</w:t>
      </w:r>
    </w:p>
    <w:p w14:paraId="68082522" w14:textId="5F9A5EF6" w:rsidR="004D3F03" w:rsidRDefault="653AE42C" w:rsidP="0937B393">
      <w:pPr>
        <w:spacing w:before="240" w:after="240"/>
      </w:pPr>
      <w:r w:rsidRPr="0937B393">
        <w:rPr>
          <w:rFonts w:ascii="Aptos" w:eastAsia="Aptos" w:hAnsi="Aptos" w:cs="Aptos"/>
        </w:rPr>
        <w:t>We do not rush temporary fixes without explaining limitations or risks. If follow-up work is required, we outline the next steps clearly so there are no surprises once the immediate situation is stabilised.</w:t>
      </w:r>
    </w:p>
    <w:p w14:paraId="28B9EBDE" w14:textId="2116C8F6" w:rsidR="004D3F03" w:rsidRDefault="653AE42C" w:rsidP="0937B393">
      <w:pPr>
        <w:spacing w:before="240" w:after="240"/>
      </w:pPr>
      <w:r w:rsidRPr="0937B393">
        <w:rPr>
          <w:rFonts w:ascii="Aptos" w:eastAsia="Aptos" w:hAnsi="Aptos" w:cs="Aptos"/>
        </w:rPr>
        <w:t>Being locally based also allows us to respond efficiently and understand the types of properties and electrical systems common in the area. We service Condell Park and surrounding south-west Sydney locations.</w:t>
      </w:r>
    </w:p>
    <w:p w14:paraId="478CF628" w14:textId="3EAAF9B0" w:rsidR="004D3F03" w:rsidRDefault="004D3F03"/>
    <w:p w14:paraId="781A6ABD" w14:textId="63E21DA1" w:rsidR="004D3F03" w:rsidRDefault="653AE42C" w:rsidP="0937B393">
      <w:pPr>
        <w:spacing w:before="240" w:after="240"/>
      </w:pPr>
      <w:r w:rsidRPr="0937B393">
        <w:rPr>
          <w:rFonts w:ascii="Aptos" w:eastAsia="Aptos" w:hAnsi="Aptos" w:cs="Aptos"/>
          <w:b/>
          <w:bCs/>
        </w:rPr>
        <w:t>Don’t delay electrical safety</w:t>
      </w:r>
      <w:r w:rsidR="00000000">
        <w:br/>
      </w:r>
      <w:r w:rsidRPr="0937B393">
        <w:rPr>
          <w:rFonts w:ascii="Aptos" w:eastAsia="Aptos" w:hAnsi="Aptos" w:cs="Aptos"/>
        </w:rPr>
        <w:t xml:space="preserve"> 👉 </w:t>
      </w:r>
      <w:hyperlink r:id="rId6">
        <w:r w:rsidRPr="0937B393">
          <w:rPr>
            <w:rStyle w:val="Hyperlink"/>
            <w:rFonts w:ascii="Aptos" w:eastAsia="Aptos" w:hAnsi="Aptos" w:cs="Aptos"/>
            <w:b/>
            <w:bCs/>
          </w:rPr>
          <w:t>Request emergency support</w:t>
        </w:r>
      </w:hyperlink>
    </w:p>
    <w:p w14:paraId="7FA70A5D" w14:textId="5C800281" w:rsidR="004D3F03" w:rsidRDefault="004D3F03"/>
    <w:p w14:paraId="76623C72" w14:textId="132085A5" w:rsidR="004D3F03" w:rsidRDefault="653AE42C" w:rsidP="0937B393">
      <w:pPr>
        <w:pStyle w:val="Heading2"/>
        <w:spacing w:before="299" w:after="299"/>
        <w:rPr>
          <w:rFonts w:ascii="Aptos" w:eastAsia="Aptos" w:hAnsi="Aptos" w:cs="Aptos"/>
          <w:b/>
          <w:bCs/>
          <w:sz w:val="36"/>
          <w:szCs w:val="36"/>
        </w:rPr>
      </w:pPr>
      <w:r w:rsidRPr="0937B393">
        <w:rPr>
          <w:rFonts w:ascii="Aptos" w:eastAsia="Aptos" w:hAnsi="Aptos" w:cs="Aptos"/>
          <w:b/>
          <w:bCs/>
          <w:sz w:val="36"/>
          <w:szCs w:val="36"/>
        </w:rPr>
        <w:lastRenderedPageBreak/>
        <w:t>Emergency Electrician</w:t>
      </w:r>
      <w:r w:rsidR="2B2858F7" w:rsidRPr="0937B393">
        <w:rPr>
          <w:rFonts w:ascii="Aptos" w:eastAsia="Aptos" w:hAnsi="Aptos" w:cs="Aptos"/>
          <w:b/>
          <w:bCs/>
          <w:sz w:val="36"/>
          <w:szCs w:val="36"/>
        </w:rPr>
        <w:t xml:space="preserve"> -</w:t>
      </w:r>
      <w:r w:rsidRPr="0937B393">
        <w:rPr>
          <w:rFonts w:ascii="Aptos" w:eastAsia="Aptos" w:hAnsi="Aptos" w:cs="Aptos"/>
          <w:b/>
          <w:bCs/>
          <w:sz w:val="36"/>
          <w:szCs w:val="36"/>
        </w:rPr>
        <w:t xml:space="preserve"> FAQs</w:t>
      </w:r>
    </w:p>
    <w:p w14:paraId="3B56FE8E" w14:textId="7097661E" w:rsidR="004D3F03" w:rsidRDefault="55243D39" w:rsidP="0937B393">
      <w:pPr>
        <w:spacing w:before="240" w:after="240"/>
        <w:rPr>
          <w:rFonts w:ascii="Aptos" w:eastAsia="Aptos" w:hAnsi="Aptos" w:cs="Aptos"/>
        </w:rPr>
      </w:pPr>
      <w:r w:rsidRPr="0937B393">
        <w:rPr>
          <w:rFonts w:ascii="Aptos" w:eastAsia="Aptos" w:hAnsi="Aptos" w:cs="Aptos"/>
          <w:b/>
          <w:bCs/>
        </w:rPr>
        <w:t xml:space="preserve">Q: </w:t>
      </w:r>
      <w:r w:rsidR="653AE42C" w:rsidRPr="0937B393">
        <w:rPr>
          <w:rFonts w:ascii="Aptos" w:eastAsia="Aptos" w:hAnsi="Aptos" w:cs="Aptos"/>
          <w:b/>
          <w:bCs/>
        </w:rPr>
        <w:t>What should I do before the electrician arrives?</w:t>
      </w:r>
      <w:r w:rsidR="00000000">
        <w:br/>
      </w:r>
      <w:r w:rsidR="1229BC31" w:rsidRPr="0937B393">
        <w:rPr>
          <w:rFonts w:ascii="Aptos" w:eastAsia="Aptos" w:hAnsi="Aptos" w:cs="Aptos"/>
        </w:rPr>
        <w:t xml:space="preserve">A: </w:t>
      </w:r>
      <w:r w:rsidR="653AE42C" w:rsidRPr="0937B393">
        <w:rPr>
          <w:rFonts w:ascii="Aptos" w:eastAsia="Aptos" w:hAnsi="Aptos" w:cs="Aptos"/>
        </w:rPr>
        <w:t>If it is safe to do so, switch off power at the main switchboard and keep clear of the affected area.</w:t>
      </w:r>
    </w:p>
    <w:p w14:paraId="44942B5A" w14:textId="09799AAC" w:rsidR="004D3F03" w:rsidRDefault="526A66A5" w:rsidP="0937B393">
      <w:pPr>
        <w:spacing w:before="240" w:after="240"/>
        <w:rPr>
          <w:rFonts w:ascii="Aptos" w:eastAsia="Aptos" w:hAnsi="Aptos" w:cs="Aptos"/>
        </w:rPr>
      </w:pPr>
      <w:r w:rsidRPr="0937B393">
        <w:rPr>
          <w:rFonts w:ascii="Aptos" w:eastAsia="Aptos" w:hAnsi="Aptos" w:cs="Aptos"/>
          <w:b/>
          <w:bCs/>
        </w:rPr>
        <w:t xml:space="preserve">Q: </w:t>
      </w:r>
      <w:r w:rsidR="653AE42C" w:rsidRPr="0937B393">
        <w:rPr>
          <w:rFonts w:ascii="Aptos" w:eastAsia="Aptos" w:hAnsi="Aptos" w:cs="Aptos"/>
          <w:b/>
          <w:bCs/>
        </w:rPr>
        <w:t>Will emergency work require follow-up repairs?</w:t>
      </w:r>
      <w:r w:rsidR="00000000">
        <w:br/>
      </w:r>
      <w:r w:rsidR="5032341C" w:rsidRPr="0937B393">
        <w:rPr>
          <w:rFonts w:ascii="Aptos" w:eastAsia="Aptos" w:hAnsi="Aptos" w:cs="Aptos"/>
        </w:rPr>
        <w:t xml:space="preserve">A: </w:t>
      </w:r>
      <w:r w:rsidR="653AE42C" w:rsidRPr="0937B393">
        <w:rPr>
          <w:rFonts w:ascii="Aptos" w:eastAsia="Aptos" w:hAnsi="Aptos" w:cs="Aptos"/>
        </w:rPr>
        <w:t>Sometimes. Once the immediate risk is addressed, we explain whether permanent repairs or upgrades are recommended.</w:t>
      </w:r>
    </w:p>
    <w:p w14:paraId="2C078E63" w14:textId="33CAEB4E" w:rsidR="004D3F03" w:rsidRDefault="004D3F03"/>
    <w:sectPr w:rsidR="004D3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906C7"/>
    <w:multiLevelType w:val="hybridMultilevel"/>
    <w:tmpl w:val="5AE46182"/>
    <w:lvl w:ilvl="0" w:tplc="1DE64870">
      <w:start w:val="1"/>
      <w:numFmt w:val="bullet"/>
      <w:lvlText w:val=""/>
      <w:lvlJc w:val="left"/>
      <w:pPr>
        <w:ind w:left="720" w:hanging="360"/>
      </w:pPr>
      <w:rPr>
        <w:rFonts w:ascii="Symbol" w:hAnsi="Symbol" w:hint="default"/>
      </w:rPr>
    </w:lvl>
    <w:lvl w:ilvl="1" w:tplc="73AE5E64">
      <w:start w:val="1"/>
      <w:numFmt w:val="bullet"/>
      <w:lvlText w:val="o"/>
      <w:lvlJc w:val="left"/>
      <w:pPr>
        <w:ind w:left="1440" w:hanging="360"/>
      </w:pPr>
      <w:rPr>
        <w:rFonts w:ascii="Courier New" w:hAnsi="Courier New" w:hint="default"/>
      </w:rPr>
    </w:lvl>
    <w:lvl w:ilvl="2" w:tplc="90DA7DBC">
      <w:start w:val="1"/>
      <w:numFmt w:val="bullet"/>
      <w:lvlText w:val=""/>
      <w:lvlJc w:val="left"/>
      <w:pPr>
        <w:ind w:left="2160" w:hanging="360"/>
      </w:pPr>
      <w:rPr>
        <w:rFonts w:ascii="Wingdings" w:hAnsi="Wingdings" w:hint="default"/>
      </w:rPr>
    </w:lvl>
    <w:lvl w:ilvl="3" w:tplc="FBBCFBD2">
      <w:start w:val="1"/>
      <w:numFmt w:val="bullet"/>
      <w:lvlText w:val=""/>
      <w:lvlJc w:val="left"/>
      <w:pPr>
        <w:ind w:left="2880" w:hanging="360"/>
      </w:pPr>
      <w:rPr>
        <w:rFonts w:ascii="Symbol" w:hAnsi="Symbol" w:hint="default"/>
      </w:rPr>
    </w:lvl>
    <w:lvl w:ilvl="4" w:tplc="329ABC02">
      <w:start w:val="1"/>
      <w:numFmt w:val="bullet"/>
      <w:lvlText w:val="o"/>
      <w:lvlJc w:val="left"/>
      <w:pPr>
        <w:ind w:left="3600" w:hanging="360"/>
      </w:pPr>
      <w:rPr>
        <w:rFonts w:ascii="Courier New" w:hAnsi="Courier New" w:hint="default"/>
      </w:rPr>
    </w:lvl>
    <w:lvl w:ilvl="5" w:tplc="0D3ADECA">
      <w:start w:val="1"/>
      <w:numFmt w:val="bullet"/>
      <w:lvlText w:val=""/>
      <w:lvlJc w:val="left"/>
      <w:pPr>
        <w:ind w:left="4320" w:hanging="360"/>
      </w:pPr>
      <w:rPr>
        <w:rFonts w:ascii="Wingdings" w:hAnsi="Wingdings" w:hint="default"/>
      </w:rPr>
    </w:lvl>
    <w:lvl w:ilvl="6" w:tplc="7262BE34">
      <w:start w:val="1"/>
      <w:numFmt w:val="bullet"/>
      <w:lvlText w:val=""/>
      <w:lvlJc w:val="left"/>
      <w:pPr>
        <w:ind w:left="5040" w:hanging="360"/>
      </w:pPr>
      <w:rPr>
        <w:rFonts w:ascii="Symbol" w:hAnsi="Symbol" w:hint="default"/>
      </w:rPr>
    </w:lvl>
    <w:lvl w:ilvl="7" w:tplc="7F848E48">
      <w:start w:val="1"/>
      <w:numFmt w:val="bullet"/>
      <w:lvlText w:val="o"/>
      <w:lvlJc w:val="left"/>
      <w:pPr>
        <w:ind w:left="5760" w:hanging="360"/>
      </w:pPr>
      <w:rPr>
        <w:rFonts w:ascii="Courier New" w:hAnsi="Courier New" w:hint="default"/>
      </w:rPr>
    </w:lvl>
    <w:lvl w:ilvl="8" w:tplc="D7883910">
      <w:start w:val="1"/>
      <w:numFmt w:val="bullet"/>
      <w:lvlText w:val=""/>
      <w:lvlJc w:val="left"/>
      <w:pPr>
        <w:ind w:left="6480" w:hanging="360"/>
      </w:pPr>
      <w:rPr>
        <w:rFonts w:ascii="Wingdings" w:hAnsi="Wingdings" w:hint="default"/>
      </w:rPr>
    </w:lvl>
  </w:abstractNum>
  <w:abstractNum w:abstractNumId="1" w15:restartNumberingAfterBreak="0">
    <w:nsid w:val="29ABF56E"/>
    <w:multiLevelType w:val="hybridMultilevel"/>
    <w:tmpl w:val="239808DC"/>
    <w:lvl w:ilvl="0" w:tplc="2C1A3D96">
      <w:start w:val="1"/>
      <w:numFmt w:val="bullet"/>
      <w:lvlText w:val=""/>
      <w:lvlJc w:val="left"/>
      <w:pPr>
        <w:ind w:left="720" w:hanging="360"/>
      </w:pPr>
      <w:rPr>
        <w:rFonts w:ascii="Symbol" w:hAnsi="Symbol" w:hint="default"/>
      </w:rPr>
    </w:lvl>
    <w:lvl w:ilvl="1" w:tplc="0730330E">
      <w:start w:val="1"/>
      <w:numFmt w:val="bullet"/>
      <w:lvlText w:val="o"/>
      <w:lvlJc w:val="left"/>
      <w:pPr>
        <w:ind w:left="1440" w:hanging="360"/>
      </w:pPr>
      <w:rPr>
        <w:rFonts w:ascii="Courier New" w:hAnsi="Courier New" w:hint="default"/>
      </w:rPr>
    </w:lvl>
    <w:lvl w:ilvl="2" w:tplc="FCC23C34">
      <w:start w:val="1"/>
      <w:numFmt w:val="bullet"/>
      <w:lvlText w:val=""/>
      <w:lvlJc w:val="left"/>
      <w:pPr>
        <w:ind w:left="2160" w:hanging="360"/>
      </w:pPr>
      <w:rPr>
        <w:rFonts w:ascii="Wingdings" w:hAnsi="Wingdings" w:hint="default"/>
      </w:rPr>
    </w:lvl>
    <w:lvl w:ilvl="3" w:tplc="1CFEB292">
      <w:start w:val="1"/>
      <w:numFmt w:val="bullet"/>
      <w:lvlText w:val=""/>
      <w:lvlJc w:val="left"/>
      <w:pPr>
        <w:ind w:left="2880" w:hanging="360"/>
      </w:pPr>
      <w:rPr>
        <w:rFonts w:ascii="Symbol" w:hAnsi="Symbol" w:hint="default"/>
      </w:rPr>
    </w:lvl>
    <w:lvl w:ilvl="4" w:tplc="326CC3F4">
      <w:start w:val="1"/>
      <w:numFmt w:val="bullet"/>
      <w:lvlText w:val="o"/>
      <w:lvlJc w:val="left"/>
      <w:pPr>
        <w:ind w:left="3600" w:hanging="360"/>
      </w:pPr>
      <w:rPr>
        <w:rFonts w:ascii="Courier New" w:hAnsi="Courier New" w:hint="default"/>
      </w:rPr>
    </w:lvl>
    <w:lvl w:ilvl="5" w:tplc="23C490EC">
      <w:start w:val="1"/>
      <w:numFmt w:val="bullet"/>
      <w:lvlText w:val=""/>
      <w:lvlJc w:val="left"/>
      <w:pPr>
        <w:ind w:left="4320" w:hanging="360"/>
      </w:pPr>
      <w:rPr>
        <w:rFonts w:ascii="Wingdings" w:hAnsi="Wingdings" w:hint="default"/>
      </w:rPr>
    </w:lvl>
    <w:lvl w:ilvl="6" w:tplc="135E6CEA">
      <w:start w:val="1"/>
      <w:numFmt w:val="bullet"/>
      <w:lvlText w:val=""/>
      <w:lvlJc w:val="left"/>
      <w:pPr>
        <w:ind w:left="5040" w:hanging="360"/>
      </w:pPr>
      <w:rPr>
        <w:rFonts w:ascii="Symbol" w:hAnsi="Symbol" w:hint="default"/>
      </w:rPr>
    </w:lvl>
    <w:lvl w:ilvl="7" w:tplc="D84451EE">
      <w:start w:val="1"/>
      <w:numFmt w:val="bullet"/>
      <w:lvlText w:val="o"/>
      <w:lvlJc w:val="left"/>
      <w:pPr>
        <w:ind w:left="5760" w:hanging="360"/>
      </w:pPr>
      <w:rPr>
        <w:rFonts w:ascii="Courier New" w:hAnsi="Courier New" w:hint="default"/>
      </w:rPr>
    </w:lvl>
    <w:lvl w:ilvl="8" w:tplc="A7A04A1C">
      <w:start w:val="1"/>
      <w:numFmt w:val="bullet"/>
      <w:lvlText w:val=""/>
      <w:lvlJc w:val="left"/>
      <w:pPr>
        <w:ind w:left="6480" w:hanging="360"/>
      </w:pPr>
      <w:rPr>
        <w:rFonts w:ascii="Wingdings" w:hAnsi="Wingdings" w:hint="default"/>
      </w:rPr>
    </w:lvl>
  </w:abstractNum>
  <w:abstractNum w:abstractNumId="2" w15:restartNumberingAfterBreak="0">
    <w:nsid w:val="67A3EEFA"/>
    <w:multiLevelType w:val="hybridMultilevel"/>
    <w:tmpl w:val="8478884E"/>
    <w:lvl w:ilvl="0" w:tplc="7BDC42E8">
      <w:start w:val="1"/>
      <w:numFmt w:val="bullet"/>
      <w:lvlText w:val=""/>
      <w:lvlJc w:val="left"/>
      <w:pPr>
        <w:ind w:left="720" w:hanging="360"/>
      </w:pPr>
      <w:rPr>
        <w:rFonts w:ascii="Symbol" w:hAnsi="Symbol" w:hint="default"/>
      </w:rPr>
    </w:lvl>
    <w:lvl w:ilvl="1" w:tplc="54FA694E">
      <w:start w:val="1"/>
      <w:numFmt w:val="bullet"/>
      <w:lvlText w:val="o"/>
      <w:lvlJc w:val="left"/>
      <w:pPr>
        <w:ind w:left="1440" w:hanging="360"/>
      </w:pPr>
      <w:rPr>
        <w:rFonts w:ascii="Courier New" w:hAnsi="Courier New" w:hint="default"/>
      </w:rPr>
    </w:lvl>
    <w:lvl w:ilvl="2" w:tplc="4600CD50">
      <w:start w:val="1"/>
      <w:numFmt w:val="bullet"/>
      <w:lvlText w:val=""/>
      <w:lvlJc w:val="left"/>
      <w:pPr>
        <w:ind w:left="2160" w:hanging="360"/>
      </w:pPr>
      <w:rPr>
        <w:rFonts w:ascii="Wingdings" w:hAnsi="Wingdings" w:hint="default"/>
      </w:rPr>
    </w:lvl>
    <w:lvl w:ilvl="3" w:tplc="F8DCCD34">
      <w:start w:val="1"/>
      <w:numFmt w:val="bullet"/>
      <w:lvlText w:val=""/>
      <w:lvlJc w:val="left"/>
      <w:pPr>
        <w:ind w:left="2880" w:hanging="360"/>
      </w:pPr>
      <w:rPr>
        <w:rFonts w:ascii="Symbol" w:hAnsi="Symbol" w:hint="default"/>
      </w:rPr>
    </w:lvl>
    <w:lvl w:ilvl="4" w:tplc="F4CCC88A">
      <w:start w:val="1"/>
      <w:numFmt w:val="bullet"/>
      <w:lvlText w:val="o"/>
      <w:lvlJc w:val="left"/>
      <w:pPr>
        <w:ind w:left="3600" w:hanging="360"/>
      </w:pPr>
      <w:rPr>
        <w:rFonts w:ascii="Courier New" w:hAnsi="Courier New" w:hint="default"/>
      </w:rPr>
    </w:lvl>
    <w:lvl w:ilvl="5" w:tplc="F4FADC74">
      <w:start w:val="1"/>
      <w:numFmt w:val="bullet"/>
      <w:lvlText w:val=""/>
      <w:lvlJc w:val="left"/>
      <w:pPr>
        <w:ind w:left="4320" w:hanging="360"/>
      </w:pPr>
      <w:rPr>
        <w:rFonts w:ascii="Wingdings" w:hAnsi="Wingdings" w:hint="default"/>
      </w:rPr>
    </w:lvl>
    <w:lvl w:ilvl="6" w:tplc="FB8268D0">
      <w:start w:val="1"/>
      <w:numFmt w:val="bullet"/>
      <w:lvlText w:val=""/>
      <w:lvlJc w:val="left"/>
      <w:pPr>
        <w:ind w:left="5040" w:hanging="360"/>
      </w:pPr>
      <w:rPr>
        <w:rFonts w:ascii="Symbol" w:hAnsi="Symbol" w:hint="default"/>
      </w:rPr>
    </w:lvl>
    <w:lvl w:ilvl="7" w:tplc="4FE46976">
      <w:start w:val="1"/>
      <w:numFmt w:val="bullet"/>
      <w:lvlText w:val="o"/>
      <w:lvlJc w:val="left"/>
      <w:pPr>
        <w:ind w:left="5760" w:hanging="360"/>
      </w:pPr>
      <w:rPr>
        <w:rFonts w:ascii="Courier New" w:hAnsi="Courier New" w:hint="default"/>
      </w:rPr>
    </w:lvl>
    <w:lvl w:ilvl="8" w:tplc="74E268FE">
      <w:start w:val="1"/>
      <w:numFmt w:val="bullet"/>
      <w:lvlText w:val=""/>
      <w:lvlJc w:val="left"/>
      <w:pPr>
        <w:ind w:left="6480" w:hanging="360"/>
      </w:pPr>
      <w:rPr>
        <w:rFonts w:ascii="Wingdings" w:hAnsi="Wingdings" w:hint="default"/>
      </w:rPr>
    </w:lvl>
  </w:abstractNum>
  <w:num w:numId="1" w16cid:durableId="2001690524">
    <w:abstractNumId w:val="2"/>
  </w:num>
  <w:num w:numId="2" w16cid:durableId="1247376122">
    <w:abstractNumId w:val="0"/>
  </w:num>
  <w:num w:numId="3" w16cid:durableId="725253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7F3155"/>
    <w:rsid w:val="0036619D"/>
    <w:rsid w:val="004D3F03"/>
    <w:rsid w:val="009529FA"/>
    <w:rsid w:val="0937B393"/>
    <w:rsid w:val="1229BC31"/>
    <w:rsid w:val="1BA8285D"/>
    <w:rsid w:val="2B2858F7"/>
    <w:rsid w:val="2BEF3780"/>
    <w:rsid w:val="2C87DB33"/>
    <w:rsid w:val="35134279"/>
    <w:rsid w:val="39F009DC"/>
    <w:rsid w:val="3F7F25B8"/>
    <w:rsid w:val="497F3155"/>
    <w:rsid w:val="4B7DEB5D"/>
    <w:rsid w:val="4FA0282F"/>
    <w:rsid w:val="5032341C"/>
    <w:rsid w:val="526A66A5"/>
    <w:rsid w:val="55243D39"/>
    <w:rsid w:val="58CBF15F"/>
    <w:rsid w:val="5F1B50E4"/>
    <w:rsid w:val="653AE42C"/>
    <w:rsid w:val="6573A0B5"/>
    <w:rsid w:val="7F308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3155"/>
  <w15:chartTrackingRefBased/>
  <w15:docId w15:val="{876C13D2-FE76-4331-A379-06C9EFB3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937B393"/>
    <w:rPr>
      <w:lang w:val="en-AU"/>
    </w:rPr>
  </w:style>
  <w:style w:type="paragraph" w:styleId="Heading2">
    <w:name w:val="heading 2"/>
    <w:basedOn w:val="Normal"/>
    <w:next w:val="Normal"/>
    <w:uiPriority w:val="9"/>
    <w:unhideWhenUsed/>
    <w:qFormat/>
    <w:rsid w:val="0937B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937B393"/>
    <w:pPr>
      <w:ind w:left="720"/>
      <w:contextualSpacing/>
    </w:pPr>
  </w:style>
  <w:style w:type="character" w:styleId="Hyperlink">
    <w:name w:val="Hyperlink"/>
    <w:basedOn w:val="DefaultParagraphFont"/>
    <w:uiPriority w:val="99"/>
    <w:unhideWhenUsed/>
    <w:rsid w:val="0937B393"/>
    <w:rPr>
      <w:color w:val="467886"/>
      <w:u w:val="single"/>
    </w:rPr>
  </w:style>
  <w:style w:type="character" w:customStyle="1" w:styleId="Heading1Char">
    <w:name w:val="Heading 1 Char"/>
    <w:basedOn w:val="DefaultParagraphFont"/>
    <w:uiPriority w:val="9"/>
    <w:rsid w:val="0937B393"/>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2025-12-27T20:03:00Z</dcterms:created>
  <dcterms:modified xsi:type="dcterms:W3CDTF">2026-01-11T09:08:00Z</dcterms:modified>
</cp:coreProperties>
</file>