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A4F9" w14:textId="1CF4D7ED" w:rsidR="00636015" w:rsidRPr="00636015" w:rsidRDefault="00636015" w:rsidP="00636015">
      <w:pPr>
        <w:ind w:left="2100" w:firstLineChars="300" w:firstLine="1440"/>
        <w:rPr>
          <w:rFonts w:ascii="等线" w:eastAsia="等线" w:hAnsi="等线" w:cs="Times New Roman"/>
          <w:sz w:val="36"/>
          <w:szCs w:val="36"/>
        </w:rPr>
      </w:pPr>
      <w:r>
        <w:rPr>
          <w:rFonts w:ascii="等线" w:eastAsia="等线" w:hAnsi="等线" w:cs="Times New Roman" w:hint="eastAsia"/>
          <w:sz w:val="48"/>
          <w:szCs w:val="48"/>
        </w:rPr>
        <w:t>ccb章程</w:t>
      </w:r>
    </w:p>
    <w:p w14:paraId="0D159264"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项目名：0</w:t>
      </w:r>
      <w:r w:rsidRPr="00636015">
        <w:rPr>
          <w:rFonts w:ascii="等线" w:eastAsia="等线" w:hAnsi="等线" w:cs="Times New Roman"/>
          <w:sz w:val="28"/>
          <w:szCs w:val="28"/>
        </w:rPr>
        <w:t>7</w:t>
      </w:r>
      <w:r w:rsidRPr="00636015">
        <w:rPr>
          <w:rFonts w:ascii="等线" w:eastAsia="等线" w:hAnsi="等线" w:cs="Times New Roman" w:hint="eastAsia"/>
          <w:sz w:val="28"/>
          <w:szCs w:val="28"/>
        </w:rPr>
        <w:t xml:space="preserve"> 学习平台</w:t>
      </w:r>
    </w:p>
    <w:p w14:paraId="0F9DC712"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课程名：软件需求分析原理与实践</w:t>
      </w:r>
    </w:p>
    <w:p w14:paraId="32EAAE9E"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小组：G0</w:t>
      </w:r>
      <w:r w:rsidRPr="00636015">
        <w:rPr>
          <w:rFonts w:ascii="等线" w:eastAsia="等线" w:hAnsi="等线" w:cs="Times New Roman"/>
          <w:sz w:val="28"/>
          <w:szCs w:val="28"/>
        </w:rPr>
        <w:t>7</w:t>
      </w:r>
    </w:p>
    <w:p w14:paraId="7039BC43" w14:textId="77777777" w:rsidR="00636015" w:rsidRPr="00636015" w:rsidRDefault="00636015" w:rsidP="00636015">
      <w:pPr>
        <w:ind w:left="2520" w:firstLine="420"/>
        <w:rPr>
          <w:rFonts w:ascii="等线" w:eastAsia="等线" w:hAnsi="等线" w:cs="Times New Roman"/>
          <w:sz w:val="28"/>
          <w:szCs w:val="28"/>
        </w:rPr>
      </w:pPr>
      <w:r w:rsidRPr="00636015">
        <w:rPr>
          <w:rFonts w:ascii="等线" w:eastAsia="等线" w:hAnsi="等线" w:cs="Times New Roman" w:hint="eastAsia"/>
          <w:sz w:val="28"/>
          <w:szCs w:val="28"/>
        </w:rPr>
        <w:t>成员：31901237徐过</w:t>
      </w:r>
    </w:p>
    <w:p w14:paraId="71F8408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31901239许罗阳宁</w:t>
      </w:r>
    </w:p>
    <w:p w14:paraId="5BCFCA4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31901240余浩凯</w:t>
      </w:r>
    </w:p>
    <w:p w14:paraId="4D8F631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31901238</w:t>
      </w:r>
      <w:r w:rsidRPr="00636015">
        <w:rPr>
          <w:rFonts w:ascii="等线" w:eastAsia="等线" w:hAnsi="等线" w:cs="Times New Roman" w:hint="eastAsia"/>
          <w:sz w:val="28"/>
          <w:szCs w:val="28"/>
        </w:rPr>
        <w:t>徐晟</w:t>
      </w:r>
    </w:p>
    <w:p w14:paraId="10D9B277"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31903093</w:t>
      </w:r>
      <w:r w:rsidRPr="00636015">
        <w:rPr>
          <w:rFonts w:ascii="等线" w:eastAsia="等线" w:hAnsi="等线" w:cs="Times New Roman" w:hint="eastAsia"/>
          <w:sz w:val="28"/>
          <w:szCs w:val="28"/>
        </w:rPr>
        <w:t>邵云飞</w:t>
      </w:r>
    </w:p>
    <w:p w14:paraId="0AA046C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hint="eastAsia"/>
          <w:sz w:val="28"/>
          <w:szCs w:val="28"/>
        </w:rPr>
        <w:t>教师：杨枨</w:t>
      </w:r>
    </w:p>
    <w:p w14:paraId="41C878C4" w14:textId="77777777" w:rsidR="00636015" w:rsidRPr="00636015" w:rsidRDefault="00636015" w:rsidP="00636015">
      <w:pPr>
        <w:ind w:firstLineChars="100" w:firstLine="210"/>
        <w:jc w:val="center"/>
        <w:rPr>
          <w:rFonts w:ascii="等线" w:eastAsia="等线" w:hAnsi="等线" w:cs="Times New Roman"/>
        </w:rPr>
      </w:pPr>
      <w:r w:rsidRPr="00636015">
        <w:rPr>
          <w:rFonts w:ascii="等线" w:eastAsia="等线" w:hAnsi="等线" w:cs="Times New Roman"/>
          <w:noProof/>
        </w:rPr>
        <w:drawing>
          <wp:inline distT="0" distB="0" distL="0" distR="0" wp14:anchorId="0EBBD2EB" wp14:editId="56974CD3">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2CDD8AF" w14:textId="77777777" w:rsidR="00636015" w:rsidRPr="00636015" w:rsidRDefault="00636015" w:rsidP="00636015">
      <w:pPr>
        <w:jc w:val="left"/>
        <w:rPr>
          <w:rFonts w:ascii="等线" w:eastAsia="等线" w:hAnsi="等线" w:cs="Times New Roman"/>
          <w:sz w:val="28"/>
          <w:szCs w:val="28"/>
        </w:rPr>
      </w:pPr>
    </w:p>
    <w:p w14:paraId="6DFE9779" w14:textId="77777777" w:rsidR="00636015" w:rsidRPr="00636015" w:rsidRDefault="00636015" w:rsidP="00636015">
      <w:pPr>
        <w:ind w:right="560"/>
        <w:jc w:val="left"/>
        <w:rPr>
          <w:rFonts w:ascii="等线" w:eastAsia="等线" w:hAnsi="等线" w:cs="Times New Roman"/>
          <w:sz w:val="28"/>
          <w:szCs w:val="28"/>
        </w:rPr>
      </w:pPr>
    </w:p>
    <w:p w14:paraId="5B05FE5B" w14:textId="77777777" w:rsidR="00636015" w:rsidRPr="00636015" w:rsidRDefault="00636015" w:rsidP="00636015">
      <w:pPr>
        <w:ind w:left="5460" w:firstLine="420"/>
        <w:rPr>
          <w:rFonts w:ascii="等线" w:eastAsia="等线" w:hAnsi="等线" w:cs="Times New Roman"/>
          <w:sz w:val="28"/>
          <w:szCs w:val="28"/>
        </w:rPr>
      </w:pPr>
      <w:r w:rsidRPr="00636015">
        <w:rPr>
          <w:rFonts w:ascii="等线" w:eastAsia="等线" w:hAnsi="等线" w:cs="Times New Roman" w:hint="eastAsia"/>
          <w:sz w:val="28"/>
          <w:szCs w:val="28"/>
        </w:rPr>
        <w:t>标准 GB8567-88</w:t>
      </w:r>
    </w:p>
    <w:p w14:paraId="0FFBDD93" w14:textId="77777777" w:rsidR="00636015" w:rsidRPr="00636015" w:rsidRDefault="00636015" w:rsidP="00636015">
      <w:pPr>
        <w:ind w:left="840" w:right="560" w:firstLine="420"/>
        <w:jc w:val="right"/>
        <w:rPr>
          <w:rFonts w:ascii="等线" w:eastAsia="等线" w:hAnsi="等线" w:cs="Times New Roman"/>
          <w:sz w:val="28"/>
          <w:szCs w:val="28"/>
        </w:rPr>
      </w:pPr>
      <w:r w:rsidRPr="00636015">
        <w:rPr>
          <w:rFonts w:ascii="等线" w:eastAsia="等线" w:hAnsi="等线" w:cs="Times New Roman" w:hint="eastAsia"/>
          <w:sz w:val="28"/>
          <w:szCs w:val="28"/>
        </w:rPr>
        <w:t>202</w:t>
      </w:r>
      <w:r w:rsidRPr="00636015">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36015" w:rsidRPr="00636015" w14:paraId="43F99955" w14:textId="77777777" w:rsidTr="00790F6F">
        <w:tc>
          <w:tcPr>
            <w:tcW w:w="1950" w:type="dxa"/>
            <w:vMerge w:val="restart"/>
            <w:tcBorders>
              <w:top w:val="single" w:sz="4" w:space="0" w:color="auto"/>
              <w:left w:val="single" w:sz="4" w:space="0" w:color="auto"/>
              <w:bottom w:val="single" w:sz="4" w:space="0" w:color="auto"/>
              <w:right w:val="single" w:sz="4" w:space="0" w:color="auto"/>
            </w:tcBorders>
          </w:tcPr>
          <w:p w14:paraId="4C701530" w14:textId="77777777" w:rsidR="00636015" w:rsidRPr="00636015" w:rsidRDefault="00636015" w:rsidP="00636015">
            <w:pPr>
              <w:adjustRightInd w:val="0"/>
              <w:snapToGrid w:val="0"/>
              <w:rPr>
                <w:rFonts w:ascii="宋体" w:eastAsia="等线" w:hAnsi="宋体" w:cs="Times New Roman"/>
              </w:rPr>
            </w:pPr>
            <w:bookmarkStart w:id="0" w:name="_Toc235845842"/>
            <w:bookmarkStart w:id="1" w:name="_Toc235938096"/>
            <w:bookmarkStart w:id="2" w:name="_Toc235938485"/>
            <w:r w:rsidRPr="00636015">
              <w:rPr>
                <w:rFonts w:ascii="宋体" w:eastAsia="等线" w:hAnsi="宋体" w:cs="Times New Roman" w:hint="eastAsia"/>
              </w:rPr>
              <w:lastRenderedPageBreak/>
              <w:t>文件状态：</w:t>
            </w:r>
          </w:p>
          <w:p w14:paraId="02E9A28A"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 xml:space="preserve">[  ] </w:t>
            </w:r>
            <w:r w:rsidRPr="00636015">
              <w:rPr>
                <w:rFonts w:ascii="宋体" w:eastAsia="等线" w:hAnsi="宋体" w:cs="Times New Roman" w:hint="eastAsia"/>
              </w:rPr>
              <w:t>草稿</w:t>
            </w:r>
          </w:p>
          <w:p w14:paraId="580D424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 xml:space="preserve"> </w:t>
            </w:r>
            <w:r w:rsidRPr="00636015">
              <w:rPr>
                <w:rFonts w:ascii="宋体" w:eastAsia="等线" w:hAnsi="宋体" w:cs="Times New Roman"/>
              </w:rPr>
              <w:t xml:space="preserve"> ] </w:t>
            </w:r>
            <w:r w:rsidRPr="00636015">
              <w:rPr>
                <w:rFonts w:ascii="宋体" w:eastAsia="等线" w:hAnsi="宋体" w:cs="Times New Roman" w:hint="eastAsia"/>
              </w:rPr>
              <w:t>正式发布</w:t>
            </w:r>
          </w:p>
          <w:p w14:paraId="0FB475D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w:t>
            </w:r>
            <w:r w:rsidRPr="00636015">
              <w:rPr>
                <w:rFonts w:ascii="宋体" w:eastAsia="等线" w:hAnsi="宋体" w:cs="Times New Roman"/>
              </w:rPr>
              <w:t xml:space="preserve">] </w:t>
            </w:r>
            <w:r w:rsidRPr="00636015">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196DA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F8F9FFD" w14:textId="14910CF0"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SRA202</w:t>
            </w:r>
            <w:r w:rsidRPr="00636015">
              <w:rPr>
                <w:rFonts w:ascii="宋体" w:eastAsia="等线" w:hAnsi="宋体" w:cs="Times New Roman"/>
              </w:rPr>
              <w:t>2-G</w:t>
            </w:r>
            <w:r w:rsidRPr="00636015">
              <w:rPr>
                <w:rFonts w:ascii="宋体" w:eastAsia="等线" w:hAnsi="宋体" w:cs="Times New Roman" w:hint="eastAsia"/>
              </w:rPr>
              <w:t>0</w:t>
            </w:r>
            <w:r w:rsidRPr="00636015">
              <w:rPr>
                <w:rFonts w:ascii="宋体" w:eastAsia="等线" w:hAnsi="宋体" w:cs="Times New Roman"/>
              </w:rPr>
              <w:t>7-</w:t>
            </w:r>
            <w:r>
              <w:rPr>
                <w:rFonts w:ascii="Calibri" w:eastAsia="宋体" w:hAnsi="Calibri" w:cs="Times New Roman" w:hint="eastAsia"/>
              </w:rPr>
              <w:t>ccb</w:t>
            </w:r>
            <w:r>
              <w:rPr>
                <w:rFonts w:ascii="Calibri" w:eastAsia="宋体" w:hAnsi="Calibri" w:cs="Times New Roman" w:hint="eastAsia"/>
              </w:rPr>
              <w:t>章程</w:t>
            </w:r>
          </w:p>
        </w:tc>
      </w:tr>
      <w:tr w:rsidR="00636015" w:rsidRPr="00636015" w14:paraId="2B5F852A"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597C256C"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B48E6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BC6F987" w14:textId="689CED96"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rPr>
              <w:t>0.</w:t>
            </w:r>
            <w:r>
              <w:rPr>
                <w:rFonts w:ascii="宋体" w:eastAsia="等线" w:hAnsi="宋体" w:cs="Times New Roman"/>
              </w:rPr>
              <w:t>1</w:t>
            </w:r>
          </w:p>
        </w:tc>
      </w:tr>
      <w:tr w:rsidR="00636015" w:rsidRPr="00636015" w14:paraId="3578CDF6"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0A845CED"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ED9A36"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041C03D" w14:textId="77777777"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徐过、许罗阳宁、余浩凯、徐晟、邵云飞</w:t>
            </w:r>
          </w:p>
        </w:tc>
      </w:tr>
      <w:tr w:rsidR="00636015" w:rsidRPr="00636015" w14:paraId="20325E1D"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76821C1F"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7DD595"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77ACF1" w14:textId="77777777" w:rsidR="00636015" w:rsidRPr="00636015" w:rsidRDefault="00636015" w:rsidP="00636015">
            <w:pPr>
              <w:adjustRightInd w:val="0"/>
              <w:snapToGrid w:val="0"/>
              <w:ind w:firstLine="420"/>
              <w:rPr>
                <w:rFonts w:ascii="宋体" w:eastAsia="等线" w:hAnsi="宋体" w:cs="Times New Roman"/>
              </w:rPr>
            </w:pPr>
          </w:p>
        </w:tc>
      </w:tr>
    </w:tbl>
    <w:p w14:paraId="475139BA" w14:textId="3A6D1ADE" w:rsidR="00636015" w:rsidRPr="00636015" w:rsidRDefault="00636015" w:rsidP="00636015">
      <w:pPr>
        <w:spacing w:before="240" w:after="60"/>
        <w:jc w:val="center"/>
        <w:outlineLvl w:val="0"/>
        <w:rPr>
          <w:rFonts w:ascii="Cambria" w:eastAsia="宋体" w:hAnsi="Cambria" w:cs="Times New Roman"/>
          <w:b/>
          <w:bCs/>
          <w:sz w:val="32"/>
          <w:szCs w:val="32"/>
        </w:rPr>
      </w:pPr>
      <w:bookmarkStart w:id="3" w:name="_Toc104727221"/>
      <w:bookmarkEnd w:id="0"/>
      <w:bookmarkEnd w:id="1"/>
      <w:bookmarkEnd w:id="2"/>
      <w:r>
        <w:rPr>
          <w:rFonts w:ascii="Cambria" w:eastAsia="宋体" w:hAnsi="Cambria" w:cs="Times New Roman" w:hint="eastAsia"/>
          <w:b/>
          <w:bCs/>
          <w:sz w:val="32"/>
          <w:szCs w:val="32"/>
        </w:rPr>
        <w:t>ccb</w:t>
      </w:r>
      <w:r>
        <w:rPr>
          <w:rFonts w:ascii="Cambria" w:eastAsia="宋体" w:hAnsi="Cambria" w:cs="Times New Roman" w:hint="eastAsia"/>
          <w:b/>
          <w:bCs/>
          <w:sz w:val="32"/>
          <w:szCs w:val="32"/>
        </w:rPr>
        <w:t>章程</w:t>
      </w:r>
      <w:bookmarkEnd w:id="3"/>
    </w:p>
    <w:p w14:paraId="12208172" w14:textId="77777777" w:rsidR="00636015" w:rsidRPr="00636015" w:rsidRDefault="00636015" w:rsidP="00636015">
      <w:pPr>
        <w:rPr>
          <w:rFonts w:ascii="Calibri" w:eastAsia="宋体" w:hAnsi="Calibri" w:cs="Times New Roman"/>
        </w:rPr>
      </w:pPr>
      <w:r w:rsidRPr="00636015">
        <w:rPr>
          <w:rFonts w:ascii="Calibri" w:eastAsia="宋体" w:hAnsi="Calibri" w:cs="Times New Roman" w:hint="eastAsia"/>
        </w:rPr>
        <w:t>说明：</w:t>
      </w:r>
    </w:p>
    <w:p w14:paraId="7E2ED93D" w14:textId="77777777" w:rsidR="00AF4BA2" w:rsidRPr="00843B77" w:rsidRDefault="00AF4BA2" w:rsidP="00AF4BA2">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标准化项目的需求变更控制流程</w:t>
      </w:r>
    </w:p>
    <w:p w14:paraId="6650E594" w14:textId="77777777" w:rsidR="00AF4BA2" w:rsidRPr="00843B77" w:rsidRDefault="00AF4BA2" w:rsidP="00AF4BA2">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88458AC" w14:textId="77777777" w:rsidR="00AF4BA2" w:rsidRDefault="00AF4BA2" w:rsidP="00AF4BA2">
      <w:pPr>
        <w:rPr>
          <w:sz w:val="24"/>
          <w:szCs w:val="24"/>
        </w:rPr>
      </w:pPr>
      <w:r w:rsidRPr="00843B77">
        <w:rPr>
          <w:sz w:val="24"/>
          <w:szCs w:val="24"/>
        </w:rPr>
        <w:t>3</w:t>
      </w:r>
      <w:r w:rsidRPr="00843B77">
        <w:rPr>
          <w:rFonts w:hint="eastAsia"/>
          <w:sz w:val="24"/>
          <w:szCs w:val="24"/>
        </w:rPr>
        <w:t>.提高项目的计划性、可视性和执行力</w:t>
      </w:r>
    </w:p>
    <w:p w14:paraId="3953FF28" w14:textId="77777777" w:rsidR="00636015" w:rsidRPr="00636015" w:rsidRDefault="00636015" w:rsidP="00636015">
      <w:pPr>
        <w:tabs>
          <w:tab w:val="right" w:leader="dot" w:pos="8296"/>
        </w:tabs>
        <w:ind w:firstLineChars="50" w:firstLine="105"/>
        <w:jc w:val="center"/>
        <w:rPr>
          <w:rFonts w:ascii="宋体" w:eastAsia="等线" w:hAnsi="宋体" w:cs="Times New Roman"/>
          <w:b/>
          <w:bCs/>
        </w:rPr>
      </w:pPr>
      <w:r w:rsidRPr="00636015">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36015" w:rsidRPr="00636015" w14:paraId="4BD7F978" w14:textId="77777777" w:rsidTr="00790F6F">
        <w:trPr>
          <w:jc w:val="center"/>
        </w:trPr>
        <w:tc>
          <w:tcPr>
            <w:tcW w:w="709" w:type="dxa"/>
            <w:vAlign w:val="center"/>
          </w:tcPr>
          <w:p w14:paraId="6670612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编号</w:t>
            </w:r>
          </w:p>
        </w:tc>
        <w:tc>
          <w:tcPr>
            <w:tcW w:w="1333" w:type="dxa"/>
            <w:vAlign w:val="center"/>
          </w:tcPr>
          <w:p w14:paraId="004BAA74"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修订日期</w:t>
            </w:r>
          </w:p>
        </w:tc>
        <w:tc>
          <w:tcPr>
            <w:tcW w:w="1022" w:type="dxa"/>
            <w:vAlign w:val="center"/>
          </w:tcPr>
          <w:p w14:paraId="71D6C7B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版本</w:t>
            </w:r>
            <w:r w:rsidRPr="00636015">
              <w:rPr>
                <w:rFonts w:ascii="宋体" w:eastAsia="等线" w:hAnsi="宋体" w:cs="Times New Roman" w:hint="eastAsia"/>
              </w:rPr>
              <w:t>/</w:t>
            </w:r>
            <w:r w:rsidRPr="00636015">
              <w:rPr>
                <w:rFonts w:ascii="宋体" w:eastAsia="等线" w:hAnsi="宋体" w:cs="Times New Roman" w:hint="eastAsia"/>
              </w:rPr>
              <w:t>状态</w:t>
            </w:r>
          </w:p>
        </w:tc>
        <w:tc>
          <w:tcPr>
            <w:tcW w:w="1701" w:type="dxa"/>
            <w:vAlign w:val="center"/>
          </w:tcPr>
          <w:p w14:paraId="57B9357D"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修订人</w:t>
            </w:r>
          </w:p>
        </w:tc>
        <w:tc>
          <w:tcPr>
            <w:tcW w:w="1417" w:type="dxa"/>
            <w:vAlign w:val="center"/>
          </w:tcPr>
          <w:p w14:paraId="7745DB7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发布日期</w:t>
            </w:r>
          </w:p>
        </w:tc>
        <w:tc>
          <w:tcPr>
            <w:tcW w:w="2602" w:type="dxa"/>
            <w:vAlign w:val="center"/>
          </w:tcPr>
          <w:p w14:paraId="4E025DD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备注</w:t>
            </w:r>
          </w:p>
        </w:tc>
      </w:tr>
      <w:tr w:rsidR="00636015" w:rsidRPr="00636015" w14:paraId="5547DB34" w14:textId="77777777" w:rsidTr="00790F6F">
        <w:trPr>
          <w:jc w:val="center"/>
        </w:trPr>
        <w:tc>
          <w:tcPr>
            <w:tcW w:w="709" w:type="dxa"/>
            <w:vAlign w:val="center"/>
          </w:tcPr>
          <w:p w14:paraId="378A590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333" w:type="dxa"/>
            <w:vAlign w:val="center"/>
          </w:tcPr>
          <w:p w14:paraId="5186DCC7" w14:textId="75C1DB5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27</w:t>
            </w:r>
          </w:p>
        </w:tc>
        <w:tc>
          <w:tcPr>
            <w:tcW w:w="1022" w:type="dxa"/>
            <w:vAlign w:val="center"/>
          </w:tcPr>
          <w:p w14:paraId="3DD099B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701" w:type="dxa"/>
            <w:vAlign w:val="center"/>
          </w:tcPr>
          <w:p w14:paraId="06A57F50"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1611C947" w14:textId="793418D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/2</w:t>
            </w:r>
            <w:r>
              <w:rPr>
                <w:rFonts w:ascii="宋体" w:eastAsia="等线" w:hAnsi="宋体" w:cs="Times New Roman"/>
              </w:rPr>
              <w:t>9</w:t>
            </w:r>
          </w:p>
        </w:tc>
        <w:tc>
          <w:tcPr>
            <w:tcW w:w="2602" w:type="dxa"/>
            <w:vAlign w:val="center"/>
          </w:tcPr>
          <w:p w14:paraId="43635886" w14:textId="164AB42E" w:rsidR="00636015" w:rsidRPr="00636015" w:rsidRDefault="00636015" w:rsidP="00636015">
            <w:pPr>
              <w:jc w:val="center"/>
              <w:rPr>
                <w:rFonts w:ascii="宋体" w:eastAsia="等线" w:hAnsi="宋体" w:cs="Times New Roman"/>
              </w:rPr>
            </w:pPr>
            <w:r>
              <w:rPr>
                <w:rFonts w:ascii="Calibri" w:eastAsia="宋体" w:hAnsi="Calibri" w:cs="Times New Roman" w:hint="eastAsia"/>
              </w:rPr>
              <w:t>ccb</w:t>
            </w:r>
            <w:r>
              <w:rPr>
                <w:rFonts w:ascii="Calibri" w:eastAsia="宋体" w:hAnsi="Calibri" w:cs="Times New Roman" w:hint="eastAsia"/>
              </w:rPr>
              <w:t>章程</w:t>
            </w:r>
          </w:p>
        </w:tc>
      </w:tr>
    </w:tbl>
    <w:p w14:paraId="2FCA7B1C" w14:textId="77777777" w:rsidR="00636015" w:rsidRPr="00636015" w:rsidRDefault="00636015" w:rsidP="00636015">
      <w:pPr>
        <w:rPr>
          <w:rFonts w:ascii="Calibri" w:eastAsia="宋体" w:hAnsi="Calibri" w:cs="Times New Roman"/>
        </w:rPr>
      </w:pPr>
    </w:p>
    <w:p w14:paraId="05E1AC54" w14:textId="77777777" w:rsidR="00636015" w:rsidRPr="00636015" w:rsidRDefault="00636015" w:rsidP="00636015">
      <w:pPr>
        <w:rPr>
          <w:rFonts w:ascii="Calibri" w:eastAsia="宋体" w:hAnsi="Calibri" w:cs="Times New Roman"/>
        </w:rPr>
      </w:pPr>
    </w:p>
    <w:p w14:paraId="3D9CCD1C" w14:textId="77777777" w:rsidR="00636015" w:rsidRPr="00636015" w:rsidRDefault="00636015" w:rsidP="00636015">
      <w:pPr>
        <w:rPr>
          <w:rFonts w:ascii="Calibri" w:eastAsia="宋体" w:hAnsi="Calibri" w:cs="Times New Roman"/>
        </w:rPr>
      </w:pPr>
    </w:p>
    <w:p w14:paraId="437586A9" w14:textId="77777777" w:rsidR="00636015" w:rsidRPr="00636015" w:rsidRDefault="00636015" w:rsidP="00636015">
      <w:pPr>
        <w:rPr>
          <w:rFonts w:ascii="Calibri" w:eastAsia="宋体" w:hAnsi="Calibri" w:cs="Times New Roman"/>
        </w:rPr>
      </w:pPr>
    </w:p>
    <w:p w14:paraId="44AB5F52" w14:textId="3AE1107E" w:rsidR="00532CBB" w:rsidRDefault="00532CBB"/>
    <w:p w14:paraId="67429281" w14:textId="7FFB4BCE" w:rsidR="00636015" w:rsidRDefault="00636015"/>
    <w:p w14:paraId="66982215" w14:textId="75607065" w:rsidR="00636015" w:rsidRDefault="00636015"/>
    <w:p w14:paraId="0FC4BAB2" w14:textId="093AF6A4" w:rsidR="00636015" w:rsidRDefault="00636015"/>
    <w:p w14:paraId="361498FE" w14:textId="4F3E1094" w:rsidR="00636015" w:rsidRDefault="00636015"/>
    <w:p w14:paraId="1B0EE279" w14:textId="2512F43B" w:rsidR="00636015" w:rsidRDefault="00636015"/>
    <w:p w14:paraId="63303EB8" w14:textId="4CE2F707" w:rsidR="00636015" w:rsidRDefault="00636015"/>
    <w:p w14:paraId="3A2BADBF" w14:textId="38B548EF" w:rsidR="00636015" w:rsidRDefault="00636015"/>
    <w:p w14:paraId="1DBBDCC8" w14:textId="4B11A3F8" w:rsidR="00636015" w:rsidRDefault="00636015"/>
    <w:p w14:paraId="7ECC4D96" w14:textId="7EC9744A" w:rsidR="00636015" w:rsidRDefault="00636015"/>
    <w:p w14:paraId="117F4461" w14:textId="5A6EFCB4" w:rsidR="00636015" w:rsidRDefault="00636015"/>
    <w:p w14:paraId="6EE15975" w14:textId="5631D610" w:rsidR="00636015" w:rsidRDefault="00636015"/>
    <w:p w14:paraId="50EE07B1" w14:textId="56A9F002" w:rsidR="00636015" w:rsidRDefault="00636015"/>
    <w:p w14:paraId="50696D58" w14:textId="7794A308" w:rsidR="00636015" w:rsidRDefault="00636015"/>
    <w:p w14:paraId="1C3F507C" w14:textId="43FF7226" w:rsidR="00636015" w:rsidRDefault="00636015"/>
    <w:p w14:paraId="39CAF21F" w14:textId="39B772B1" w:rsidR="00636015" w:rsidRDefault="00636015"/>
    <w:p w14:paraId="4DB7CB90" w14:textId="1F09364C" w:rsidR="00636015" w:rsidRDefault="00636015"/>
    <w:p w14:paraId="3F74B310" w14:textId="7B064227" w:rsidR="00636015" w:rsidRDefault="00636015"/>
    <w:p w14:paraId="3A24CE1A" w14:textId="31037FB5" w:rsidR="00636015" w:rsidRDefault="00636015"/>
    <w:p w14:paraId="6E47086F" w14:textId="361B87AE" w:rsidR="00636015" w:rsidRDefault="00636015"/>
    <w:p w14:paraId="5930F3B4" w14:textId="460223E5" w:rsidR="00636015" w:rsidRDefault="00636015"/>
    <w:p w14:paraId="2347B70F" w14:textId="634CED8A" w:rsidR="00636015" w:rsidRDefault="00636015"/>
    <w:sdt>
      <w:sdtPr>
        <w:rPr>
          <w:rFonts w:asciiTheme="minorHAnsi" w:eastAsiaTheme="minorEastAsia" w:hAnsiTheme="minorHAnsi" w:cstheme="minorBidi"/>
          <w:color w:val="auto"/>
          <w:kern w:val="2"/>
          <w:sz w:val="21"/>
          <w:szCs w:val="22"/>
          <w:lang w:val="zh-CN"/>
        </w:rPr>
        <w:id w:val="-2094010289"/>
        <w:docPartObj>
          <w:docPartGallery w:val="Table of Contents"/>
          <w:docPartUnique/>
        </w:docPartObj>
      </w:sdtPr>
      <w:sdtEndPr>
        <w:rPr>
          <w:b/>
          <w:bCs/>
        </w:rPr>
      </w:sdtEndPr>
      <w:sdtContent>
        <w:p w14:paraId="084A454B" w14:textId="22200620" w:rsidR="00636015" w:rsidRDefault="00636015">
          <w:pPr>
            <w:pStyle w:val="TOC"/>
          </w:pPr>
          <w:r>
            <w:rPr>
              <w:lang w:val="zh-CN"/>
            </w:rPr>
            <w:t>目录</w:t>
          </w:r>
        </w:p>
        <w:p w14:paraId="22FC5861" w14:textId="61D391F0" w:rsidR="00AF4BA2" w:rsidRDefault="00636015">
          <w:pPr>
            <w:pStyle w:val="TOC1"/>
            <w:tabs>
              <w:tab w:val="right" w:leader="dot" w:pos="8296"/>
            </w:tabs>
            <w:rPr>
              <w:noProof/>
            </w:rPr>
          </w:pPr>
          <w:r>
            <w:fldChar w:fldCharType="begin"/>
          </w:r>
          <w:r>
            <w:instrText xml:space="preserve"> TOC \o "1-3" \h \z \u </w:instrText>
          </w:r>
          <w:r>
            <w:fldChar w:fldCharType="separate"/>
          </w:r>
          <w:hyperlink w:anchor="_Toc104727221" w:history="1">
            <w:r w:rsidR="00AF4BA2" w:rsidRPr="005104D4">
              <w:rPr>
                <w:rStyle w:val="a3"/>
                <w:rFonts w:ascii="Cambria" w:eastAsia="宋体" w:hAnsi="Cambria" w:cs="Times New Roman"/>
                <w:b/>
                <w:bCs/>
                <w:noProof/>
              </w:rPr>
              <w:t>ccb</w:t>
            </w:r>
            <w:r w:rsidR="00AF4BA2" w:rsidRPr="005104D4">
              <w:rPr>
                <w:rStyle w:val="a3"/>
                <w:rFonts w:ascii="Cambria" w:eastAsia="宋体" w:hAnsi="Cambria" w:cs="Times New Roman"/>
                <w:b/>
                <w:bCs/>
                <w:noProof/>
              </w:rPr>
              <w:t>章程</w:t>
            </w:r>
            <w:r w:rsidR="00AF4BA2">
              <w:rPr>
                <w:noProof/>
                <w:webHidden/>
              </w:rPr>
              <w:tab/>
            </w:r>
            <w:r w:rsidR="00AF4BA2">
              <w:rPr>
                <w:noProof/>
                <w:webHidden/>
              </w:rPr>
              <w:fldChar w:fldCharType="begin"/>
            </w:r>
            <w:r w:rsidR="00AF4BA2">
              <w:rPr>
                <w:noProof/>
                <w:webHidden/>
              </w:rPr>
              <w:instrText xml:space="preserve"> PAGEREF _Toc104727221 \h </w:instrText>
            </w:r>
            <w:r w:rsidR="00AF4BA2">
              <w:rPr>
                <w:noProof/>
                <w:webHidden/>
              </w:rPr>
            </w:r>
            <w:r w:rsidR="00AF4BA2">
              <w:rPr>
                <w:noProof/>
                <w:webHidden/>
              </w:rPr>
              <w:fldChar w:fldCharType="separate"/>
            </w:r>
            <w:r w:rsidR="00AF4BA2">
              <w:rPr>
                <w:noProof/>
                <w:webHidden/>
              </w:rPr>
              <w:t>2</w:t>
            </w:r>
            <w:r w:rsidR="00AF4BA2">
              <w:rPr>
                <w:noProof/>
                <w:webHidden/>
              </w:rPr>
              <w:fldChar w:fldCharType="end"/>
            </w:r>
          </w:hyperlink>
        </w:p>
        <w:p w14:paraId="45D73457" w14:textId="1B4CFB31" w:rsidR="00AF4BA2" w:rsidRDefault="00742E2C">
          <w:pPr>
            <w:pStyle w:val="TOC1"/>
            <w:tabs>
              <w:tab w:val="right" w:leader="dot" w:pos="8296"/>
            </w:tabs>
            <w:rPr>
              <w:noProof/>
            </w:rPr>
          </w:pPr>
          <w:hyperlink w:anchor="_Toc104727222" w:history="1">
            <w:r w:rsidR="00AF4BA2" w:rsidRPr="005104D4">
              <w:rPr>
                <w:rStyle w:val="a3"/>
                <w:noProof/>
              </w:rPr>
              <w:t>1.目的和范围</w:t>
            </w:r>
            <w:r w:rsidR="00AF4BA2">
              <w:rPr>
                <w:noProof/>
                <w:webHidden/>
              </w:rPr>
              <w:tab/>
            </w:r>
            <w:r w:rsidR="00AF4BA2">
              <w:rPr>
                <w:noProof/>
                <w:webHidden/>
              </w:rPr>
              <w:fldChar w:fldCharType="begin"/>
            </w:r>
            <w:r w:rsidR="00AF4BA2">
              <w:rPr>
                <w:noProof/>
                <w:webHidden/>
              </w:rPr>
              <w:instrText xml:space="preserve"> PAGEREF _Toc104727222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6BFFC2CC" w14:textId="4A92EE14" w:rsidR="00AF4BA2" w:rsidRDefault="00742E2C">
          <w:pPr>
            <w:pStyle w:val="TOC1"/>
            <w:tabs>
              <w:tab w:val="right" w:leader="dot" w:pos="8296"/>
            </w:tabs>
            <w:rPr>
              <w:noProof/>
            </w:rPr>
          </w:pPr>
          <w:hyperlink w:anchor="_Toc104727223" w:history="1">
            <w:r w:rsidR="00AF4BA2" w:rsidRPr="005104D4">
              <w:rPr>
                <w:rStyle w:val="a3"/>
                <w:noProof/>
              </w:rPr>
              <w:t>2.角色和职责</w:t>
            </w:r>
            <w:r w:rsidR="00AF4BA2">
              <w:rPr>
                <w:noProof/>
                <w:webHidden/>
              </w:rPr>
              <w:tab/>
            </w:r>
            <w:r w:rsidR="00AF4BA2">
              <w:rPr>
                <w:noProof/>
                <w:webHidden/>
              </w:rPr>
              <w:fldChar w:fldCharType="begin"/>
            </w:r>
            <w:r w:rsidR="00AF4BA2">
              <w:rPr>
                <w:noProof/>
                <w:webHidden/>
              </w:rPr>
              <w:instrText xml:space="preserve"> PAGEREF _Toc104727223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4DE0FA1B" w14:textId="1C7351F6" w:rsidR="00AF4BA2" w:rsidRDefault="00742E2C">
          <w:pPr>
            <w:pStyle w:val="TOC1"/>
            <w:tabs>
              <w:tab w:val="right" w:leader="dot" w:pos="8296"/>
            </w:tabs>
            <w:rPr>
              <w:noProof/>
            </w:rPr>
          </w:pPr>
          <w:hyperlink w:anchor="_Toc104727224" w:history="1">
            <w:r w:rsidR="00AF4BA2" w:rsidRPr="005104D4">
              <w:rPr>
                <w:rStyle w:val="a3"/>
                <w:noProof/>
              </w:rPr>
              <w:t>3.变更请求陈述</w:t>
            </w:r>
            <w:r w:rsidR="00AF4BA2">
              <w:rPr>
                <w:noProof/>
                <w:webHidden/>
              </w:rPr>
              <w:tab/>
            </w:r>
            <w:r w:rsidR="00AF4BA2">
              <w:rPr>
                <w:noProof/>
                <w:webHidden/>
              </w:rPr>
              <w:fldChar w:fldCharType="begin"/>
            </w:r>
            <w:r w:rsidR="00AF4BA2">
              <w:rPr>
                <w:noProof/>
                <w:webHidden/>
              </w:rPr>
              <w:instrText xml:space="preserve"> PAGEREF _Toc104727224 \h </w:instrText>
            </w:r>
            <w:r w:rsidR="00AF4BA2">
              <w:rPr>
                <w:noProof/>
                <w:webHidden/>
              </w:rPr>
            </w:r>
            <w:r w:rsidR="00AF4BA2">
              <w:rPr>
                <w:noProof/>
                <w:webHidden/>
              </w:rPr>
              <w:fldChar w:fldCharType="separate"/>
            </w:r>
            <w:r w:rsidR="00AF4BA2">
              <w:rPr>
                <w:noProof/>
                <w:webHidden/>
              </w:rPr>
              <w:t>6</w:t>
            </w:r>
            <w:r w:rsidR="00AF4BA2">
              <w:rPr>
                <w:noProof/>
                <w:webHidden/>
              </w:rPr>
              <w:fldChar w:fldCharType="end"/>
            </w:r>
          </w:hyperlink>
        </w:p>
        <w:p w14:paraId="4AE7AA29" w14:textId="45B8A5E2" w:rsidR="00AF4BA2" w:rsidRDefault="00742E2C">
          <w:pPr>
            <w:pStyle w:val="TOC1"/>
            <w:tabs>
              <w:tab w:val="right" w:leader="dot" w:pos="8296"/>
            </w:tabs>
            <w:rPr>
              <w:noProof/>
            </w:rPr>
          </w:pPr>
          <w:hyperlink w:anchor="_Toc104727225" w:history="1">
            <w:r w:rsidR="00AF4BA2" w:rsidRPr="005104D4">
              <w:rPr>
                <w:rStyle w:val="a3"/>
                <w:noProof/>
              </w:rPr>
              <w:t>4.准入标准</w:t>
            </w:r>
            <w:r w:rsidR="00AF4BA2">
              <w:rPr>
                <w:noProof/>
                <w:webHidden/>
              </w:rPr>
              <w:tab/>
            </w:r>
            <w:r w:rsidR="00AF4BA2">
              <w:rPr>
                <w:noProof/>
                <w:webHidden/>
              </w:rPr>
              <w:fldChar w:fldCharType="begin"/>
            </w:r>
            <w:r w:rsidR="00AF4BA2">
              <w:rPr>
                <w:noProof/>
                <w:webHidden/>
              </w:rPr>
              <w:instrText xml:space="preserve"> PAGEREF _Toc104727225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477C442" w14:textId="38C1FA5C" w:rsidR="00AF4BA2" w:rsidRDefault="00742E2C">
          <w:pPr>
            <w:pStyle w:val="TOC1"/>
            <w:tabs>
              <w:tab w:val="right" w:leader="dot" w:pos="8296"/>
            </w:tabs>
            <w:rPr>
              <w:noProof/>
            </w:rPr>
          </w:pPr>
          <w:hyperlink w:anchor="_Toc104727226" w:history="1">
            <w:r w:rsidR="00AF4BA2" w:rsidRPr="005104D4">
              <w:rPr>
                <w:rStyle w:val="a3"/>
                <w:noProof/>
              </w:rPr>
              <w:t>5.任务</w:t>
            </w:r>
            <w:r w:rsidR="00AF4BA2">
              <w:rPr>
                <w:noProof/>
                <w:webHidden/>
              </w:rPr>
              <w:tab/>
            </w:r>
            <w:r w:rsidR="00AF4BA2">
              <w:rPr>
                <w:noProof/>
                <w:webHidden/>
              </w:rPr>
              <w:fldChar w:fldCharType="begin"/>
            </w:r>
            <w:r w:rsidR="00AF4BA2">
              <w:rPr>
                <w:noProof/>
                <w:webHidden/>
              </w:rPr>
              <w:instrText xml:space="preserve"> PAGEREF _Toc104727226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B0D7E3" w14:textId="7AE60EDB" w:rsidR="00AF4BA2" w:rsidRDefault="00742E2C">
          <w:pPr>
            <w:pStyle w:val="TOC2"/>
            <w:tabs>
              <w:tab w:val="right" w:leader="dot" w:pos="8296"/>
            </w:tabs>
            <w:rPr>
              <w:noProof/>
            </w:rPr>
          </w:pPr>
          <w:hyperlink w:anchor="_Toc104727227" w:history="1">
            <w:r w:rsidR="00AF4BA2" w:rsidRPr="005104D4">
              <w:rPr>
                <w:rStyle w:val="a3"/>
                <w:noProof/>
              </w:rPr>
              <w:t>5.1评估变更请求</w:t>
            </w:r>
            <w:r w:rsidR="00AF4BA2">
              <w:rPr>
                <w:noProof/>
                <w:webHidden/>
              </w:rPr>
              <w:tab/>
            </w:r>
            <w:r w:rsidR="00AF4BA2">
              <w:rPr>
                <w:noProof/>
                <w:webHidden/>
              </w:rPr>
              <w:fldChar w:fldCharType="begin"/>
            </w:r>
            <w:r w:rsidR="00AF4BA2">
              <w:rPr>
                <w:noProof/>
                <w:webHidden/>
              </w:rPr>
              <w:instrText xml:space="preserve"> PAGEREF _Toc104727227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28571D59" w14:textId="289F065C" w:rsidR="00AF4BA2" w:rsidRDefault="00742E2C">
          <w:pPr>
            <w:pStyle w:val="TOC2"/>
            <w:tabs>
              <w:tab w:val="right" w:leader="dot" w:pos="8296"/>
            </w:tabs>
            <w:rPr>
              <w:noProof/>
            </w:rPr>
          </w:pPr>
          <w:hyperlink w:anchor="_Toc104727228" w:history="1">
            <w:r w:rsidR="00AF4BA2" w:rsidRPr="005104D4">
              <w:rPr>
                <w:rStyle w:val="a3"/>
                <w:noProof/>
              </w:rPr>
              <w:t>5.2决定变更</w:t>
            </w:r>
            <w:r w:rsidR="00AF4BA2">
              <w:rPr>
                <w:noProof/>
                <w:webHidden/>
              </w:rPr>
              <w:tab/>
            </w:r>
            <w:r w:rsidR="00AF4BA2">
              <w:rPr>
                <w:noProof/>
                <w:webHidden/>
              </w:rPr>
              <w:fldChar w:fldCharType="begin"/>
            </w:r>
            <w:r w:rsidR="00AF4BA2">
              <w:rPr>
                <w:noProof/>
                <w:webHidden/>
              </w:rPr>
              <w:instrText xml:space="preserve"> PAGEREF _Toc104727228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10D98CE" w14:textId="071B377B" w:rsidR="00AF4BA2" w:rsidRDefault="00742E2C">
          <w:pPr>
            <w:pStyle w:val="TOC2"/>
            <w:tabs>
              <w:tab w:val="right" w:leader="dot" w:pos="8296"/>
            </w:tabs>
            <w:rPr>
              <w:noProof/>
            </w:rPr>
          </w:pPr>
          <w:hyperlink w:anchor="_Toc104727229" w:history="1">
            <w:r w:rsidR="00AF4BA2" w:rsidRPr="005104D4">
              <w:rPr>
                <w:rStyle w:val="a3"/>
                <w:noProof/>
              </w:rPr>
              <w:t>5.3实现变更</w:t>
            </w:r>
            <w:r w:rsidR="00AF4BA2">
              <w:rPr>
                <w:noProof/>
                <w:webHidden/>
              </w:rPr>
              <w:tab/>
            </w:r>
            <w:r w:rsidR="00AF4BA2">
              <w:rPr>
                <w:noProof/>
                <w:webHidden/>
              </w:rPr>
              <w:fldChar w:fldCharType="begin"/>
            </w:r>
            <w:r w:rsidR="00AF4BA2">
              <w:rPr>
                <w:noProof/>
                <w:webHidden/>
              </w:rPr>
              <w:instrText xml:space="preserve"> PAGEREF _Toc104727229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ABD686" w14:textId="2367F4EB" w:rsidR="00AF4BA2" w:rsidRDefault="00742E2C">
          <w:pPr>
            <w:pStyle w:val="TOC2"/>
            <w:tabs>
              <w:tab w:val="right" w:leader="dot" w:pos="8296"/>
            </w:tabs>
            <w:rPr>
              <w:noProof/>
            </w:rPr>
          </w:pPr>
          <w:hyperlink w:anchor="_Toc104727230" w:history="1">
            <w:r w:rsidR="00AF4BA2" w:rsidRPr="005104D4">
              <w:rPr>
                <w:rStyle w:val="a3"/>
                <w:noProof/>
              </w:rPr>
              <w:t>5.4验证变更</w:t>
            </w:r>
            <w:r w:rsidR="00AF4BA2">
              <w:rPr>
                <w:noProof/>
                <w:webHidden/>
              </w:rPr>
              <w:tab/>
            </w:r>
            <w:r w:rsidR="00AF4BA2">
              <w:rPr>
                <w:noProof/>
                <w:webHidden/>
              </w:rPr>
              <w:fldChar w:fldCharType="begin"/>
            </w:r>
            <w:r w:rsidR="00AF4BA2">
              <w:rPr>
                <w:noProof/>
                <w:webHidden/>
              </w:rPr>
              <w:instrText xml:space="preserve"> PAGEREF _Toc104727230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6851BBA7" w14:textId="46F552C7" w:rsidR="00AF4BA2" w:rsidRDefault="00742E2C">
          <w:pPr>
            <w:pStyle w:val="TOC1"/>
            <w:tabs>
              <w:tab w:val="right" w:leader="dot" w:pos="8296"/>
            </w:tabs>
            <w:rPr>
              <w:noProof/>
            </w:rPr>
          </w:pPr>
          <w:hyperlink w:anchor="_Toc104727231" w:history="1">
            <w:r w:rsidR="00AF4BA2" w:rsidRPr="005104D4">
              <w:rPr>
                <w:rStyle w:val="a3"/>
                <w:noProof/>
              </w:rPr>
              <w:t>6.退出标准</w:t>
            </w:r>
            <w:r w:rsidR="00AF4BA2">
              <w:rPr>
                <w:noProof/>
                <w:webHidden/>
              </w:rPr>
              <w:tab/>
            </w:r>
            <w:r w:rsidR="00AF4BA2">
              <w:rPr>
                <w:noProof/>
                <w:webHidden/>
              </w:rPr>
              <w:fldChar w:fldCharType="begin"/>
            </w:r>
            <w:r w:rsidR="00AF4BA2">
              <w:rPr>
                <w:noProof/>
                <w:webHidden/>
              </w:rPr>
              <w:instrText xml:space="preserve"> PAGEREF _Toc104727231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298E1F1" w14:textId="4F709B13" w:rsidR="00AF4BA2" w:rsidRDefault="00742E2C">
          <w:pPr>
            <w:pStyle w:val="TOC1"/>
            <w:tabs>
              <w:tab w:val="right" w:leader="dot" w:pos="8296"/>
            </w:tabs>
            <w:rPr>
              <w:noProof/>
            </w:rPr>
          </w:pPr>
          <w:hyperlink w:anchor="_Toc104727232" w:history="1">
            <w:r w:rsidR="00AF4BA2" w:rsidRPr="005104D4">
              <w:rPr>
                <w:rStyle w:val="a3"/>
                <w:noProof/>
              </w:rPr>
              <w:t>7.变更控制状态报告</w:t>
            </w:r>
            <w:r w:rsidR="00AF4BA2">
              <w:rPr>
                <w:noProof/>
                <w:webHidden/>
              </w:rPr>
              <w:tab/>
            </w:r>
            <w:r w:rsidR="00AF4BA2">
              <w:rPr>
                <w:noProof/>
                <w:webHidden/>
              </w:rPr>
              <w:fldChar w:fldCharType="begin"/>
            </w:r>
            <w:r w:rsidR="00AF4BA2">
              <w:rPr>
                <w:noProof/>
                <w:webHidden/>
              </w:rPr>
              <w:instrText xml:space="preserve"> PAGEREF _Toc104727232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45102FF" w14:textId="5E20A015" w:rsidR="00636015" w:rsidRDefault="00636015">
          <w:r>
            <w:rPr>
              <w:b/>
              <w:bCs/>
              <w:lang w:val="zh-CN"/>
            </w:rPr>
            <w:fldChar w:fldCharType="end"/>
          </w:r>
        </w:p>
      </w:sdtContent>
    </w:sdt>
    <w:p w14:paraId="1941B1AF" w14:textId="39374E93" w:rsidR="00636015" w:rsidRDefault="00636015"/>
    <w:p w14:paraId="19CE1D2B" w14:textId="1341C434" w:rsidR="00636015" w:rsidRDefault="00636015"/>
    <w:p w14:paraId="5D10C09A" w14:textId="10F7ADF7" w:rsidR="00636015" w:rsidRDefault="00636015"/>
    <w:p w14:paraId="08D997B4" w14:textId="1C94C8EA" w:rsidR="00636015" w:rsidRDefault="00636015"/>
    <w:p w14:paraId="12EC7DDF" w14:textId="20E8E911" w:rsidR="00636015" w:rsidRDefault="00636015"/>
    <w:p w14:paraId="2241F18B" w14:textId="7D040DBC" w:rsidR="00636015" w:rsidRDefault="00636015"/>
    <w:p w14:paraId="1F8FDF82" w14:textId="6E3610EB" w:rsidR="00636015" w:rsidRDefault="00636015"/>
    <w:p w14:paraId="2B33EEA0" w14:textId="088DB9BD" w:rsidR="00636015" w:rsidRDefault="00636015"/>
    <w:p w14:paraId="401B343E" w14:textId="0F54E8B5" w:rsidR="00636015" w:rsidRDefault="00636015"/>
    <w:p w14:paraId="47702545" w14:textId="4036D6EC" w:rsidR="00636015" w:rsidRDefault="00636015"/>
    <w:p w14:paraId="12E00250" w14:textId="293E21F1" w:rsidR="00636015" w:rsidRDefault="00636015"/>
    <w:p w14:paraId="4FA8F570" w14:textId="30008465" w:rsidR="00636015" w:rsidRDefault="00636015"/>
    <w:p w14:paraId="1EE3D7A8" w14:textId="5DAB2AF0" w:rsidR="00636015" w:rsidRDefault="00636015"/>
    <w:p w14:paraId="0A9B173A" w14:textId="6D889E2A" w:rsidR="00636015" w:rsidRDefault="00636015"/>
    <w:p w14:paraId="2D28A4F3" w14:textId="2816910B" w:rsidR="00636015" w:rsidRDefault="00636015"/>
    <w:p w14:paraId="04C72B6A" w14:textId="46D057ED" w:rsidR="00636015" w:rsidRDefault="00636015"/>
    <w:p w14:paraId="41CA0766" w14:textId="53F30F92" w:rsidR="00636015" w:rsidRDefault="00636015"/>
    <w:p w14:paraId="2EA93898" w14:textId="1F66B5FE" w:rsidR="00636015" w:rsidRDefault="00636015"/>
    <w:p w14:paraId="42609828" w14:textId="4A3AF7DE" w:rsidR="00636015" w:rsidRDefault="00636015"/>
    <w:p w14:paraId="5343D404" w14:textId="25AE443E" w:rsidR="00636015" w:rsidRDefault="00636015"/>
    <w:p w14:paraId="297CBED0" w14:textId="7AA64845" w:rsidR="00636015" w:rsidRDefault="00636015"/>
    <w:p w14:paraId="582F7CDF" w14:textId="51240359" w:rsidR="00636015" w:rsidRDefault="00636015"/>
    <w:p w14:paraId="6DA15D6C" w14:textId="06BDEB8E" w:rsidR="00636015" w:rsidRDefault="00636015"/>
    <w:p w14:paraId="3F02641A" w14:textId="1CB77916" w:rsidR="00636015" w:rsidRDefault="00636015"/>
    <w:p w14:paraId="45AD0135" w14:textId="2121046B" w:rsidR="00636015" w:rsidRDefault="00636015"/>
    <w:p w14:paraId="0AB33166" w14:textId="3CFA182D" w:rsidR="00636015" w:rsidRDefault="00636015"/>
    <w:p w14:paraId="617E5D86" w14:textId="0EEA10A2" w:rsidR="00636015" w:rsidRDefault="00636015"/>
    <w:p w14:paraId="448CD591" w14:textId="4CF1CDA8" w:rsidR="00636015" w:rsidRDefault="00636015"/>
    <w:p w14:paraId="736B7A9F" w14:textId="77777777" w:rsidR="00636015" w:rsidRDefault="00636015"/>
    <w:p w14:paraId="564FEAA1" w14:textId="058A6D83" w:rsidR="00636015" w:rsidRDefault="00636015" w:rsidP="00636015">
      <w:pPr>
        <w:pStyle w:val="1"/>
      </w:pPr>
      <w:bookmarkStart w:id="4" w:name="_Toc104727222"/>
      <w:r>
        <w:rPr>
          <w:rFonts w:hint="eastAsia"/>
        </w:rPr>
        <w:lastRenderedPageBreak/>
        <w:t>1</w:t>
      </w:r>
      <w:r>
        <w:t>.</w:t>
      </w:r>
      <w:r>
        <w:rPr>
          <w:rFonts w:hint="eastAsia"/>
        </w:rPr>
        <w:t>目的和范围</w:t>
      </w:r>
      <w:bookmarkEnd w:id="4"/>
    </w:p>
    <w:p w14:paraId="734D7792" w14:textId="577B9CA5" w:rsidR="00843B77" w:rsidRDefault="00843B77" w:rsidP="00636015">
      <w:pPr>
        <w:rPr>
          <w:sz w:val="24"/>
          <w:szCs w:val="24"/>
        </w:rPr>
      </w:pPr>
      <w:r>
        <w:rPr>
          <w:rFonts w:hint="eastAsia"/>
          <w:sz w:val="24"/>
          <w:szCs w:val="24"/>
        </w:rPr>
        <w:t>目的：</w:t>
      </w:r>
    </w:p>
    <w:p w14:paraId="2A97FC27" w14:textId="2B799B74" w:rsidR="00636015" w:rsidRPr="00843B77" w:rsidRDefault="0063515C" w:rsidP="00636015">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w:t>
      </w:r>
      <w:r w:rsidR="00843B77" w:rsidRPr="00843B77">
        <w:rPr>
          <w:rFonts w:hint="eastAsia"/>
          <w:sz w:val="24"/>
          <w:szCs w:val="24"/>
        </w:rPr>
        <w:t>控制流程</w:t>
      </w:r>
    </w:p>
    <w:p w14:paraId="28D1CAE7" w14:textId="4F3F38E1" w:rsidR="00843B77" w:rsidRPr="00843B77" w:rsidRDefault="00843B77" w:rsidP="00636015">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7E4AAF3" w14:textId="3C3548B3" w:rsidR="00636015" w:rsidRDefault="00843B77" w:rsidP="00636015">
      <w:pPr>
        <w:rPr>
          <w:sz w:val="24"/>
          <w:szCs w:val="24"/>
        </w:rPr>
      </w:pPr>
      <w:r w:rsidRPr="00843B77">
        <w:rPr>
          <w:sz w:val="24"/>
          <w:szCs w:val="24"/>
        </w:rPr>
        <w:t>3</w:t>
      </w:r>
      <w:r w:rsidRPr="00843B77">
        <w:rPr>
          <w:rFonts w:hint="eastAsia"/>
          <w:sz w:val="24"/>
          <w:szCs w:val="24"/>
        </w:rPr>
        <w:t>.提高项目的计划性、可视性和执行力</w:t>
      </w:r>
    </w:p>
    <w:p w14:paraId="6332BDF0" w14:textId="14DF0E14" w:rsidR="00843B77" w:rsidRDefault="00843B77" w:rsidP="00636015">
      <w:pPr>
        <w:rPr>
          <w:sz w:val="24"/>
          <w:szCs w:val="24"/>
        </w:rPr>
      </w:pPr>
      <w:r>
        <w:rPr>
          <w:rFonts w:hint="eastAsia"/>
          <w:sz w:val="24"/>
          <w:szCs w:val="24"/>
        </w:rPr>
        <w:t>范围：</w:t>
      </w:r>
    </w:p>
    <w:p w14:paraId="4C2BC9A4" w14:textId="23698AF3" w:rsidR="00843B77" w:rsidRDefault="00843B77" w:rsidP="00636015">
      <w:pPr>
        <w:rPr>
          <w:sz w:val="24"/>
          <w:szCs w:val="24"/>
        </w:rPr>
      </w:pPr>
      <w:r>
        <w:rPr>
          <w:rFonts w:hint="eastAsia"/>
          <w:sz w:val="24"/>
          <w:szCs w:val="24"/>
        </w:rPr>
        <w:t>1</w:t>
      </w:r>
      <w:r>
        <w:rPr>
          <w:sz w:val="24"/>
          <w:szCs w:val="24"/>
        </w:rPr>
        <w:t>.</w:t>
      </w:r>
      <w:r>
        <w:rPr>
          <w:rFonts w:hint="eastAsia"/>
          <w:sz w:val="24"/>
          <w:szCs w:val="24"/>
        </w:rPr>
        <w:t>srs变更（包括愿景文档、用户群文档、核心队伍文档、需求获取计划、需求优先级、可行性分析、用例文档、数据字典、用户手册、测试报告）</w:t>
      </w:r>
    </w:p>
    <w:p w14:paraId="23044F44" w14:textId="55F4CC2B" w:rsidR="003E5719" w:rsidRDefault="003E5719" w:rsidP="00636015">
      <w:pPr>
        <w:rPr>
          <w:sz w:val="24"/>
          <w:szCs w:val="24"/>
        </w:rPr>
      </w:pPr>
      <w:r>
        <w:rPr>
          <w:rFonts w:hint="eastAsia"/>
          <w:sz w:val="24"/>
          <w:szCs w:val="24"/>
        </w:rPr>
        <w:t>2</w:t>
      </w:r>
      <w:r>
        <w:rPr>
          <w:sz w:val="24"/>
          <w:szCs w:val="24"/>
        </w:rPr>
        <w:t>.</w:t>
      </w:r>
      <w:r>
        <w:rPr>
          <w:rFonts w:hint="eastAsia"/>
          <w:sz w:val="24"/>
          <w:szCs w:val="24"/>
        </w:rPr>
        <w:t>发生业务变更</w:t>
      </w:r>
    </w:p>
    <w:p w14:paraId="2B4976BF" w14:textId="72DA8284" w:rsidR="003E5719" w:rsidRDefault="003E5719" w:rsidP="00636015">
      <w:pPr>
        <w:rPr>
          <w:sz w:val="24"/>
          <w:szCs w:val="24"/>
        </w:rPr>
      </w:pPr>
      <w:r>
        <w:rPr>
          <w:rFonts w:hint="eastAsia"/>
          <w:sz w:val="24"/>
          <w:szCs w:val="24"/>
        </w:rPr>
        <w:t>3</w:t>
      </w:r>
      <w:r>
        <w:rPr>
          <w:sz w:val="24"/>
          <w:szCs w:val="24"/>
        </w:rPr>
        <w:t>.</w:t>
      </w:r>
      <w:r>
        <w:rPr>
          <w:rFonts w:hint="eastAsia"/>
          <w:sz w:val="24"/>
          <w:szCs w:val="24"/>
        </w:rPr>
        <w:t>发生重大需求变更</w:t>
      </w:r>
    </w:p>
    <w:p w14:paraId="43CDE4A2" w14:textId="3C8B5CF7" w:rsidR="003E5719" w:rsidRDefault="003E5719" w:rsidP="00636015">
      <w:pPr>
        <w:rPr>
          <w:sz w:val="24"/>
          <w:szCs w:val="24"/>
        </w:rPr>
      </w:pPr>
      <w:r>
        <w:rPr>
          <w:rFonts w:hint="eastAsia"/>
          <w:sz w:val="24"/>
          <w:szCs w:val="24"/>
        </w:rPr>
        <w:t>4</w:t>
      </w:r>
      <w:r>
        <w:rPr>
          <w:sz w:val="24"/>
          <w:szCs w:val="24"/>
        </w:rPr>
        <w:t>.</w:t>
      </w:r>
      <w:r>
        <w:rPr>
          <w:rFonts w:hint="eastAsia"/>
          <w:sz w:val="24"/>
          <w:szCs w:val="24"/>
        </w:rPr>
        <w:t>重点功能产生缺陷</w:t>
      </w:r>
    </w:p>
    <w:p w14:paraId="497A40BA" w14:textId="50A1C9AD" w:rsidR="003E5719" w:rsidRPr="00843B77" w:rsidRDefault="003E5719" w:rsidP="00636015">
      <w:pPr>
        <w:rPr>
          <w:sz w:val="24"/>
          <w:szCs w:val="24"/>
        </w:rPr>
      </w:pPr>
      <w:r>
        <w:rPr>
          <w:rFonts w:hint="eastAsia"/>
          <w:sz w:val="24"/>
          <w:szCs w:val="24"/>
        </w:rPr>
        <w:t>5</w:t>
      </w:r>
      <w:r>
        <w:rPr>
          <w:sz w:val="24"/>
          <w:szCs w:val="24"/>
        </w:rPr>
        <w:t>.</w:t>
      </w:r>
      <w:r>
        <w:rPr>
          <w:rFonts w:hint="eastAsia"/>
          <w:sz w:val="24"/>
          <w:szCs w:val="24"/>
        </w:rPr>
        <w:t>系统环境变更</w:t>
      </w:r>
    </w:p>
    <w:p w14:paraId="642934F1" w14:textId="0096ACD9" w:rsidR="00636015" w:rsidRDefault="00636015" w:rsidP="00636015">
      <w:pPr>
        <w:pStyle w:val="1"/>
      </w:pPr>
      <w:bookmarkStart w:id="5" w:name="_Toc104727223"/>
      <w:r>
        <w:rPr>
          <w:rFonts w:hint="eastAsia"/>
        </w:rPr>
        <w:t>2</w:t>
      </w:r>
      <w:r>
        <w:t>.</w:t>
      </w:r>
      <w:r>
        <w:rPr>
          <w:rFonts w:hint="eastAsia"/>
        </w:rPr>
        <w:t>角色和职责</w:t>
      </w:r>
      <w:bookmarkEnd w:id="5"/>
    </w:p>
    <w:tbl>
      <w:tblPr>
        <w:tblStyle w:val="a4"/>
        <w:tblW w:w="0" w:type="auto"/>
        <w:tblLook w:val="04A0" w:firstRow="1" w:lastRow="0" w:firstColumn="1" w:lastColumn="0" w:noHBand="0" w:noVBand="1"/>
      </w:tblPr>
      <w:tblGrid>
        <w:gridCol w:w="1555"/>
        <w:gridCol w:w="1275"/>
        <w:gridCol w:w="5466"/>
      </w:tblGrid>
      <w:tr w:rsidR="00B30A75" w:rsidRPr="00B30A75" w14:paraId="30FB8CA4" w14:textId="77777777" w:rsidTr="00DC63BC">
        <w:tc>
          <w:tcPr>
            <w:tcW w:w="1555" w:type="dxa"/>
          </w:tcPr>
          <w:p w14:paraId="18A2886D" w14:textId="4A4DA6A6" w:rsidR="00B30A75" w:rsidRPr="00B30A75" w:rsidRDefault="00B30A75" w:rsidP="00636015">
            <w:pPr>
              <w:rPr>
                <w:sz w:val="24"/>
                <w:szCs w:val="24"/>
              </w:rPr>
            </w:pPr>
            <w:r w:rsidRPr="00B30A75">
              <w:rPr>
                <w:rFonts w:hint="eastAsia"/>
                <w:sz w:val="24"/>
                <w:szCs w:val="24"/>
              </w:rPr>
              <w:t>角色</w:t>
            </w:r>
          </w:p>
        </w:tc>
        <w:tc>
          <w:tcPr>
            <w:tcW w:w="1275" w:type="dxa"/>
          </w:tcPr>
          <w:p w14:paraId="2E5878B8" w14:textId="75B1B740" w:rsidR="00B30A75" w:rsidRPr="00B30A75" w:rsidRDefault="00B30A75" w:rsidP="00636015">
            <w:pPr>
              <w:rPr>
                <w:sz w:val="24"/>
                <w:szCs w:val="24"/>
              </w:rPr>
            </w:pPr>
            <w:r w:rsidRPr="00B30A75">
              <w:rPr>
                <w:rFonts w:hint="eastAsia"/>
                <w:sz w:val="24"/>
                <w:szCs w:val="24"/>
              </w:rPr>
              <w:t>姓名</w:t>
            </w:r>
          </w:p>
        </w:tc>
        <w:tc>
          <w:tcPr>
            <w:tcW w:w="5466" w:type="dxa"/>
          </w:tcPr>
          <w:p w14:paraId="131BEA63" w14:textId="0D50FCB3" w:rsidR="00B30A75" w:rsidRPr="00B30A75" w:rsidRDefault="00B30A75" w:rsidP="00636015">
            <w:pPr>
              <w:rPr>
                <w:sz w:val="24"/>
                <w:szCs w:val="24"/>
              </w:rPr>
            </w:pPr>
            <w:r w:rsidRPr="00B30A75">
              <w:rPr>
                <w:rFonts w:hint="eastAsia"/>
                <w:sz w:val="24"/>
                <w:szCs w:val="24"/>
              </w:rPr>
              <w:t>描述和职责</w:t>
            </w:r>
          </w:p>
        </w:tc>
      </w:tr>
      <w:tr w:rsidR="00B30A75" w:rsidRPr="00B30A75" w14:paraId="7B7912DA" w14:textId="77777777" w:rsidTr="00DC63BC">
        <w:tc>
          <w:tcPr>
            <w:tcW w:w="1555" w:type="dxa"/>
          </w:tcPr>
          <w:p w14:paraId="3D4F3DA7" w14:textId="651853C4" w:rsidR="00B30A75" w:rsidRPr="00B30A75" w:rsidRDefault="00B30A75" w:rsidP="00636015">
            <w:pPr>
              <w:rPr>
                <w:sz w:val="24"/>
                <w:szCs w:val="24"/>
              </w:rPr>
            </w:pPr>
            <w:r>
              <w:rPr>
                <w:rFonts w:hint="eastAsia"/>
                <w:sz w:val="24"/>
                <w:szCs w:val="24"/>
              </w:rPr>
              <w:t>主席</w:t>
            </w:r>
          </w:p>
        </w:tc>
        <w:tc>
          <w:tcPr>
            <w:tcW w:w="1275" w:type="dxa"/>
          </w:tcPr>
          <w:p w14:paraId="23FD13D9" w14:textId="2F35F287" w:rsidR="00B30A75" w:rsidRPr="00B30A75" w:rsidRDefault="00DC63BC" w:rsidP="00636015">
            <w:pPr>
              <w:rPr>
                <w:sz w:val="24"/>
                <w:szCs w:val="24"/>
              </w:rPr>
            </w:pPr>
            <w:r>
              <w:rPr>
                <w:rFonts w:hint="eastAsia"/>
                <w:sz w:val="24"/>
                <w:szCs w:val="24"/>
              </w:rPr>
              <w:t>林婷婷</w:t>
            </w:r>
          </w:p>
        </w:tc>
        <w:tc>
          <w:tcPr>
            <w:tcW w:w="5466" w:type="dxa"/>
          </w:tcPr>
          <w:p w14:paraId="3EEF400D" w14:textId="719DC4AB" w:rsidR="00B30A75" w:rsidRPr="00B30A75" w:rsidRDefault="00B30A75" w:rsidP="00636015">
            <w:pPr>
              <w:rPr>
                <w:sz w:val="24"/>
                <w:szCs w:val="24"/>
              </w:rPr>
            </w:pPr>
            <w:r>
              <w:rPr>
                <w:rFonts w:hint="eastAsia"/>
                <w:sz w:val="24"/>
                <w:szCs w:val="24"/>
              </w:rPr>
              <w:t>变更控制委员会主席，如果变更委员会未能达成一致，主席通通常由最终决定权，针对每个变更请求确定评估人和修改人</w:t>
            </w:r>
          </w:p>
        </w:tc>
      </w:tr>
      <w:tr w:rsidR="00B30A75" w:rsidRPr="00B30A75" w14:paraId="058BDEE9" w14:textId="77777777" w:rsidTr="00DC63BC">
        <w:tc>
          <w:tcPr>
            <w:tcW w:w="1555" w:type="dxa"/>
          </w:tcPr>
          <w:p w14:paraId="6ED5371E" w14:textId="38648849" w:rsidR="00B30A75" w:rsidRPr="00B30A75" w:rsidRDefault="00B30A75" w:rsidP="00636015">
            <w:pPr>
              <w:rPr>
                <w:sz w:val="24"/>
                <w:szCs w:val="24"/>
              </w:rPr>
            </w:pPr>
            <w:r>
              <w:rPr>
                <w:rFonts w:hint="eastAsia"/>
                <w:sz w:val="24"/>
                <w:szCs w:val="24"/>
              </w:rPr>
              <w:t>成员</w:t>
            </w:r>
          </w:p>
        </w:tc>
        <w:tc>
          <w:tcPr>
            <w:tcW w:w="1275" w:type="dxa"/>
          </w:tcPr>
          <w:p w14:paraId="2D080D8D" w14:textId="77777777" w:rsidR="00DC63BC" w:rsidRDefault="00DC63BC" w:rsidP="00636015">
            <w:pPr>
              <w:rPr>
                <w:sz w:val="24"/>
                <w:szCs w:val="24"/>
              </w:rPr>
            </w:pPr>
            <w:r>
              <w:rPr>
                <w:rFonts w:hint="eastAsia"/>
                <w:sz w:val="24"/>
                <w:szCs w:val="24"/>
              </w:rPr>
              <w:t>姚毅铭</w:t>
            </w:r>
          </w:p>
          <w:p w14:paraId="04B078E8" w14:textId="1A045CC9" w:rsidR="00DC63BC" w:rsidRPr="00B30A75" w:rsidRDefault="00DC63BC" w:rsidP="00636015">
            <w:pPr>
              <w:rPr>
                <w:sz w:val="24"/>
                <w:szCs w:val="24"/>
              </w:rPr>
            </w:pPr>
            <w:r>
              <w:rPr>
                <w:rFonts w:hint="eastAsia"/>
                <w:sz w:val="24"/>
                <w:szCs w:val="24"/>
              </w:rPr>
              <w:t>吴晨洋</w:t>
            </w:r>
          </w:p>
        </w:tc>
        <w:tc>
          <w:tcPr>
            <w:tcW w:w="5466" w:type="dxa"/>
          </w:tcPr>
          <w:p w14:paraId="011B0B44" w14:textId="6A6CB459" w:rsidR="00B30A75" w:rsidRPr="00B30A75" w:rsidRDefault="00B30A75" w:rsidP="00636015">
            <w:pPr>
              <w:rPr>
                <w:sz w:val="24"/>
                <w:szCs w:val="24"/>
              </w:rPr>
            </w:pPr>
            <w:r>
              <w:rPr>
                <w:rFonts w:hint="eastAsia"/>
                <w:sz w:val="24"/>
                <w:szCs w:val="24"/>
              </w:rPr>
              <w:t>变更控制委员会针对某一具体项目决定是批准还是驳回提出的变更</w:t>
            </w:r>
          </w:p>
        </w:tc>
      </w:tr>
      <w:tr w:rsidR="00B30A75" w:rsidRPr="00B30A75" w14:paraId="5B3552C7" w14:textId="77777777" w:rsidTr="00DC63BC">
        <w:tc>
          <w:tcPr>
            <w:tcW w:w="1555" w:type="dxa"/>
          </w:tcPr>
          <w:p w14:paraId="61F354C1" w14:textId="15547DB5" w:rsidR="00B30A75" w:rsidRPr="00B30A75" w:rsidRDefault="00B30A75" w:rsidP="00636015">
            <w:pPr>
              <w:rPr>
                <w:sz w:val="24"/>
                <w:szCs w:val="24"/>
              </w:rPr>
            </w:pPr>
            <w:r>
              <w:rPr>
                <w:rFonts w:hint="eastAsia"/>
                <w:sz w:val="24"/>
                <w:szCs w:val="24"/>
              </w:rPr>
              <w:t>评估者</w:t>
            </w:r>
          </w:p>
        </w:tc>
        <w:tc>
          <w:tcPr>
            <w:tcW w:w="1275" w:type="dxa"/>
          </w:tcPr>
          <w:p w14:paraId="4F0759B8" w14:textId="08512A6B" w:rsidR="00B30A75" w:rsidRPr="00B30A75" w:rsidRDefault="00742E2C" w:rsidP="00636015">
            <w:pPr>
              <w:rPr>
                <w:rFonts w:hint="eastAsia"/>
                <w:sz w:val="24"/>
                <w:szCs w:val="24"/>
              </w:rPr>
            </w:pPr>
            <w:r>
              <w:rPr>
                <w:rFonts w:hint="eastAsia"/>
                <w:sz w:val="24"/>
                <w:szCs w:val="24"/>
              </w:rPr>
              <w:t>徐过</w:t>
            </w:r>
          </w:p>
        </w:tc>
        <w:tc>
          <w:tcPr>
            <w:tcW w:w="5466" w:type="dxa"/>
          </w:tcPr>
          <w:p w14:paraId="6809CE1E" w14:textId="330CBA4C" w:rsidR="00B30A75" w:rsidRPr="00B30A75" w:rsidRDefault="00B30A75" w:rsidP="00636015">
            <w:pPr>
              <w:rPr>
                <w:sz w:val="24"/>
                <w:szCs w:val="24"/>
              </w:rPr>
            </w:pPr>
            <w:r>
              <w:rPr>
                <w:rFonts w:hint="eastAsia"/>
                <w:sz w:val="24"/>
                <w:szCs w:val="24"/>
              </w:rPr>
              <w:t>受ccb主席</w:t>
            </w:r>
            <w:r w:rsidR="00DC63BC">
              <w:rPr>
                <w:rFonts w:hint="eastAsia"/>
                <w:sz w:val="24"/>
                <w:szCs w:val="24"/>
              </w:rPr>
              <w:t>要求负责完成变更影响分析的人</w:t>
            </w:r>
          </w:p>
        </w:tc>
      </w:tr>
      <w:tr w:rsidR="00B30A75" w:rsidRPr="00B30A75" w14:paraId="5EE22A8F" w14:textId="77777777" w:rsidTr="00DC63BC">
        <w:tc>
          <w:tcPr>
            <w:tcW w:w="1555" w:type="dxa"/>
          </w:tcPr>
          <w:p w14:paraId="27B57C21" w14:textId="09E4C285" w:rsidR="00B30A75" w:rsidRPr="00B30A75" w:rsidRDefault="00B30A75" w:rsidP="00636015">
            <w:pPr>
              <w:rPr>
                <w:sz w:val="24"/>
                <w:szCs w:val="24"/>
              </w:rPr>
            </w:pPr>
            <w:r>
              <w:rPr>
                <w:rFonts w:hint="eastAsia"/>
                <w:sz w:val="24"/>
                <w:szCs w:val="24"/>
              </w:rPr>
              <w:lastRenderedPageBreak/>
              <w:t>修改者</w:t>
            </w:r>
          </w:p>
        </w:tc>
        <w:tc>
          <w:tcPr>
            <w:tcW w:w="1275" w:type="dxa"/>
          </w:tcPr>
          <w:p w14:paraId="7867BDAD" w14:textId="0F45B93D" w:rsidR="00B30A75" w:rsidRPr="00B30A75" w:rsidRDefault="00742E2C" w:rsidP="00636015">
            <w:pPr>
              <w:rPr>
                <w:sz w:val="24"/>
                <w:szCs w:val="24"/>
              </w:rPr>
            </w:pPr>
            <w:r>
              <w:rPr>
                <w:rFonts w:hint="eastAsia"/>
                <w:sz w:val="24"/>
                <w:szCs w:val="24"/>
              </w:rPr>
              <w:t>徐过</w:t>
            </w:r>
          </w:p>
        </w:tc>
        <w:tc>
          <w:tcPr>
            <w:tcW w:w="5466" w:type="dxa"/>
          </w:tcPr>
          <w:p w14:paraId="3EE47ED3" w14:textId="4982162A" w:rsidR="00B30A75" w:rsidRPr="00B30A75" w:rsidRDefault="00DC63BC" w:rsidP="00636015">
            <w:pPr>
              <w:rPr>
                <w:sz w:val="24"/>
                <w:szCs w:val="24"/>
              </w:rPr>
            </w:pPr>
            <w:r>
              <w:rPr>
                <w:rFonts w:hint="eastAsia"/>
                <w:sz w:val="24"/>
                <w:szCs w:val="24"/>
              </w:rPr>
              <w:t>针对批准的变更请求，负责完成产品修改的人</w:t>
            </w:r>
          </w:p>
        </w:tc>
      </w:tr>
      <w:tr w:rsidR="00B30A75" w:rsidRPr="00B30A75" w14:paraId="54811D8A" w14:textId="77777777" w:rsidTr="00DC63BC">
        <w:tc>
          <w:tcPr>
            <w:tcW w:w="1555" w:type="dxa"/>
          </w:tcPr>
          <w:p w14:paraId="145AD8DF" w14:textId="2F12178A" w:rsidR="00B30A75" w:rsidRDefault="00B30A75" w:rsidP="00636015">
            <w:pPr>
              <w:rPr>
                <w:sz w:val="24"/>
                <w:szCs w:val="24"/>
              </w:rPr>
            </w:pPr>
            <w:r>
              <w:rPr>
                <w:rFonts w:hint="eastAsia"/>
                <w:sz w:val="24"/>
                <w:szCs w:val="24"/>
              </w:rPr>
              <w:t>提交者</w:t>
            </w:r>
          </w:p>
        </w:tc>
        <w:tc>
          <w:tcPr>
            <w:tcW w:w="1275" w:type="dxa"/>
          </w:tcPr>
          <w:p w14:paraId="7C3E8D45" w14:textId="05D0C76F" w:rsidR="00B30A75" w:rsidRPr="00B30A75" w:rsidRDefault="00742E2C" w:rsidP="00636015">
            <w:pPr>
              <w:rPr>
                <w:sz w:val="24"/>
                <w:szCs w:val="24"/>
              </w:rPr>
            </w:pPr>
            <w:r>
              <w:rPr>
                <w:rFonts w:hint="eastAsia"/>
                <w:sz w:val="24"/>
                <w:szCs w:val="24"/>
              </w:rPr>
              <w:t>徐过</w:t>
            </w:r>
          </w:p>
        </w:tc>
        <w:tc>
          <w:tcPr>
            <w:tcW w:w="5466" w:type="dxa"/>
          </w:tcPr>
          <w:p w14:paraId="06BE7AFE" w14:textId="6A98C171" w:rsidR="00B30A75" w:rsidRPr="00B30A75" w:rsidRDefault="00DC63BC" w:rsidP="00636015">
            <w:pPr>
              <w:rPr>
                <w:sz w:val="24"/>
                <w:szCs w:val="24"/>
              </w:rPr>
            </w:pPr>
            <w:r>
              <w:rPr>
                <w:rFonts w:hint="eastAsia"/>
                <w:sz w:val="24"/>
                <w:szCs w:val="24"/>
              </w:rPr>
              <w:t>提交新变更请求的人</w:t>
            </w:r>
          </w:p>
        </w:tc>
      </w:tr>
      <w:tr w:rsidR="00B30A75" w:rsidRPr="00B30A75" w14:paraId="5798740F" w14:textId="77777777" w:rsidTr="00DC63BC">
        <w:tc>
          <w:tcPr>
            <w:tcW w:w="1555" w:type="dxa"/>
          </w:tcPr>
          <w:p w14:paraId="1AE8564A" w14:textId="61B20C86" w:rsidR="00B30A75" w:rsidRDefault="00B30A75" w:rsidP="00636015">
            <w:pPr>
              <w:rPr>
                <w:sz w:val="24"/>
                <w:szCs w:val="24"/>
              </w:rPr>
            </w:pPr>
            <w:r>
              <w:rPr>
                <w:rFonts w:hint="eastAsia"/>
                <w:sz w:val="24"/>
                <w:szCs w:val="24"/>
              </w:rPr>
              <w:t>请求接收者</w:t>
            </w:r>
          </w:p>
        </w:tc>
        <w:tc>
          <w:tcPr>
            <w:tcW w:w="1275" w:type="dxa"/>
          </w:tcPr>
          <w:p w14:paraId="5E43273A" w14:textId="6F12B603" w:rsidR="00B30A75" w:rsidRPr="00B30A75" w:rsidRDefault="00742E2C" w:rsidP="00636015">
            <w:pPr>
              <w:rPr>
                <w:rFonts w:hint="eastAsia"/>
                <w:sz w:val="24"/>
                <w:szCs w:val="24"/>
              </w:rPr>
            </w:pPr>
            <w:r>
              <w:rPr>
                <w:rFonts w:hint="eastAsia"/>
                <w:sz w:val="24"/>
                <w:szCs w:val="24"/>
              </w:rPr>
              <w:t>吴晨洋</w:t>
            </w:r>
          </w:p>
        </w:tc>
        <w:tc>
          <w:tcPr>
            <w:tcW w:w="5466" w:type="dxa"/>
          </w:tcPr>
          <w:p w14:paraId="5144CDD0" w14:textId="2E837D71" w:rsidR="00B30A75" w:rsidRPr="00B30A75" w:rsidRDefault="00DC63BC" w:rsidP="00636015">
            <w:pPr>
              <w:rPr>
                <w:sz w:val="24"/>
                <w:szCs w:val="24"/>
              </w:rPr>
            </w:pPr>
            <w:r>
              <w:rPr>
                <w:rFonts w:hint="eastAsia"/>
                <w:sz w:val="24"/>
                <w:szCs w:val="24"/>
              </w:rPr>
              <w:t>最初接受新提交变更请求的人</w:t>
            </w:r>
          </w:p>
        </w:tc>
      </w:tr>
      <w:tr w:rsidR="00B30A75" w:rsidRPr="00B30A75" w14:paraId="0FC7B71B" w14:textId="77777777" w:rsidTr="00DC63BC">
        <w:tc>
          <w:tcPr>
            <w:tcW w:w="1555" w:type="dxa"/>
          </w:tcPr>
          <w:p w14:paraId="43D8A91C" w14:textId="66FB7988" w:rsidR="00B30A75" w:rsidRDefault="00B30A75" w:rsidP="00636015">
            <w:pPr>
              <w:rPr>
                <w:sz w:val="24"/>
                <w:szCs w:val="24"/>
              </w:rPr>
            </w:pPr>
            <w:r>
              <w:rPr>
                <w:rFonts w:hint="eastAsia"/>
                <w:sz w:val="24"/>
                <w:szCs w:val="24"/>
              </w:rPr>
              <w:t>验证者</w:t>
            </w:r>
          </w:p>
        </w:tc>
        <w:tc>
          <w:tcPr>
            <w:tcW w:w="1275" w:type="dxa"/>
          </w:tcPr>
          <w:p w14:paraId="69DC6B9D" w14:textId="197CB366" w:rsidR="00B30A75" w:rsidRPr="00B30A75" w:rsidRDefault="00742E2C" w:rsidP="00636015">
            <w:pPr>
              <w:rPr>
                <w:sz w:val="24"/>
                <w:szCs w:val="24"/>
              </w:rPr>
            </w:pPr>
            <w:r>
              <w:rPr>
                <w:rFonts w:hint="eastAsia"/>
                <w:sz w:val="24"/>
                <w:szCs w:val="24"/>
              </w:rPr>
              <w:t>林婷婷</w:t>
            </w:r>
          </w:p>
        </w:tc>
        <w:tc>
          <w:tcPr>
            <w:tcW w:w="5466" w:type="dxa"/>
          </w:tcPr>
          <w:p w14:paraId="48195B13" w14:textId="4C17DE37" w:rsidR="00B30A75" w:rsidRPr="00B30A75" w:rsidRDefault="00DC63BC" w:rsidP="00636015">
            <w:pPr>
              <w:rPr>
                <w:sz w:val="24"/>
                <w:szCs w:val="24"/>
              </w:rPr>
            </w:pPr>
            <w:r>
              <w:rPr>
                <w:rFonts w:hint="eastAsia"/>
                <w:sz w:val="24"/>
                <w:szCs w:val="24"/>
              </w:rPr>
              <w:t>验证变更是否已正确实现的人</w:t>
            </w:r>
          </w:p>
        </w:tc>
      </w:tr>
    </w:tbl>
    <w:p w14:paraId="7E71FE8B" w14:textId="763F15AD" w:rsidR="00636015" w:rsidRDefault="00636015" w:rsidP="00636015"/>
    <w:p w14:paraId="6D2F7F5D" w14:textId="7E66D24E" w:rsidR="00636015" w:rsidRDefault="00636015" w:rsidP="00636015">
      <w:pPr>
        <w:pStyle w:val="1"/>
      </w:pPr>
      <w:bookmarkStart w:id="6" w:name="_Toc104727224"/>
      <w:r>
        <w:rPr>
          <w:rFonts w:hint="eastAsia"/>
        </w:rPr>
        <w:lastRenderedPageBreak/>
        <w:t>3</w:t>
      </w:r>
      <w:r>
        <w:t>.</w:t>
      </w:r>
      <w:r>
        <w:rPr>
          <w:rFonts w:hint="eastAsia"/>
        </w:rPr>
        <w:t>变更请求陈述</w:t>
      </w:r>
      <w:bookmarkEnd w:id="6"/>
    </w:p>
    <w:p w14:paraId="1DB6E0EB" w14:textId="0E242844" w:rsidR="00636015" w:rsidRDefault="00CC269F" w:rsidP="00636015">
      <w:r>
        <w:rPr>
          <w:noProof/>
        </w:rPr>
        <w:drawing>
          <wp:inline distT="0" distB="0" distL="0" distR="0" wp14:anchorId="5B2DF33C" wp14:editId="073617F5">
            <wp:extent cx="5267325" cy="6800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6800850"/>
                    </a:xfrm>
                    <a:prstGeom prst="rect">
                      <a:avLst/>
                    </a:prstGeom>
                    <a:noFill/>
                    <a:ln>
                      <a:noFill/>
                    </a:ln>
                  </pic:spPr>
                </pic:pic>
              </a:graphicData>
            </a:graphic>
          </wp:inline>
        </w:drawing>
      </w:r>
    </w:p>
    <w:p w14:paraId="4A6E1004" w14:textId="77777777" w:rsidR="00CC269F" w:rsidRDefault="00CC269F" w:rsidP="00636015"/>
    <w:p w14:paraId="102A79CD" w14:textId="4C75C65A" w:rsidR="00636015" w:rsidRDefault="00636015" w:rsidP="00636015">
      <w:pPr>
        <w:pStyle w:val="1"/>
      </w:pPr>
      <w:bookmarkStart w:id="7" w:name="_Toc104727225"/>
      <w:r>
        <w:rPr>
          <w:rFonts w:hint="eastAsia"/>
        </w:rPr>
        <w:lastRenderedPageBreak/>
        <w:t>4</w:t>
      </w:r>
      <w:r>
        <w:t>.</w:t>
      </w:r>
      <w:r>
        <w:rPr>
          <w:rFonts w:hint="eastAsia"/>
        </w:rPr>
        <w:t>准入标准</w:t>
      </w:r>
      <w:bookmarkEnd w:id="7"/>
    </w:p>
    <w:p w14:paraId="4866BDF1" w14:textId="33B4E120" w:rsidR="00636015" w:rsidRPr="00CC269F" w:rsidRDefault="00CC269F" w:rsidP="00636015">
      <w:pPr>
        <w:rPr>
          <w:sz w:val="24"/>
          <w:szCs w:val="24"/>
        </w:rPr>
      </w:pPr>
      <w:r w:rsidRPr="00CC269F">
        <w:rPr>
          <w:rFonts w:hint="eastAsia"/>
          <w:sz w:val="24"/>
          <w:szCs w:val="24"/>
        </w:rPr>
        <w:t>变更控制流程最基本的准入标准是一个带有所有必要信息的变更请求通过审批渠道提交。所有前再提交人都应该知道如何体骄傲变更请求。变更工具应该为每一个请求分配一个唯一的标号并将所有变更转交给接收人。</w:t>
      </w:r>
    </w:p>
    <w:p w14:paraId="75D14D5A" w14:textId="64D42E14" w:rsidR="00636015" w:rsidRDefault="00636015" w:rsidP="00636015">
      <w:pPr>
        <w:pStyle w:val="1"/>
      </w:pPr>
      <w:bookmarkStart w:id="8" w:name="_Toc104727226"/>
      <w:r>
        <w:rPr>
          <w:rFonts w:hint="eastAsia"/>
        </w:rPr>
        <w:t>5</w:t>
      </w:r>
      <w:r>
        <w:t>.</w:t>
      </w:r>
      <w:r>
        <w:rPr>
          <w:rFonts w:hint="eastAsia"/>
        </w:rPr>
        <w:t>任务</w:t>
      </w:r>
      <w:bookmarkEnd w:id="8"/>
    </w:p>
    <w:p w14:paraId="3AF89BC5" w14:textId="3D2D67EF" w:rsidR="00636015" w:rsidRDefault="00636015" w:rsidP="00636015">
      <w:pPr>
        <w:pStyle w:val="2"/>
      </w:pPr>
      <w:bookmarkStart w:id="9" w:name="_Toc104727227"/>
      <w:r>
        <w:rPr>
          <w:rFonts w:hint="eastAsia"/>
        </w:rPr>
        <w:t>5</w:t>
      </w:r>
      <w:r>
        <w:t>.1</w:t>
      </w:r>
      <w:r>
        <w:rPr>
          <w:rFonts w:hint="eastAsia"/>
        </w:rPr>
        <w:t>评估变更请求</w:t>
      </w:r>
      <w:bookmarkEnd w:id="9"/>
    </w:p>
    <w:p w14:paraId="11F91777" w14:textId="3377C2A8" w:rsidR="00CC269F" w:rsidRPr="00FF1207" w:rsidRDefault="00FF1207" w:rsidP="00CC269F">
      <w:pPr>
        <w:rPr>
          <w:sz w:val="24"/>
          <w:szCs w:val="24"/>
        </w:rPr>
      </w:pPr>
      <w:r w:rsidRPr="00FF1207">
        <w:rPr>
          <w:rFonts w:hint="eastAsia"/>
          <w:sz w:val="24"/>
          <w:szCs w:val="24"/>
        </w:rPr>
        <w:t>开始评估此变更请求的技术可行性、成本并将其与项目业务需求和资源约束对齐。ccb主席可能指派一个评估者完成影响分析，风险和危害分析及其他评估。这可以确保每个人都充分理解接受变更的后果。评估人和ccb也会考虑拒绝该请求所带来的业务和技术后果</w:t>
      </w:r>
      <w:r>
        <w:rPr>
          <w:rFonts w:hint="eastAsia"/>
          <w:sz w:val="24"/>
          <w:szCs w:val="24"/>
        </w:rPr>
        <w:t>。</w:t>
      </w:r>
    </w:p>
    <w:p w14:paraId="1111071F" w14:textId="14737316" w:rsidR="00636015" w:rsidRDefault="00636015" w:rsidP="00636015">
      <w:pPr>
        <w:pStyle w:val="2"/>
      </w:pPr>
      <w:bookmarkStart w:id="10" w:name="_Toc104727228"/>
      <w:r>
        <w:t>5.2</w:t>
      </w:r>
      <w:r>
        <w:rPr>
          <w:rFonts w:hint="eastAsia"/>
        </w:rPr>
        <w:t>决定变更</w:t>
      </w:r>
      <w:bookmarkEnd w:id="10"/>
    </w:p>
    <w:p w14:paraId="2C12D47B" w14:textId="566307DE" w:rsidR="00FF1207" w:rsidRPr="00FF1207" w:rsidRDefault="00FF1207" w:rsidP="00FF1207">
      <w:pPr>
        <w:rPr>
          <w:sz w:val="24"/>
          <w:szCs w:val="24"/>
        </w:rPr>
      </w:pPr>
      <w:r w:rsidRPr="00FF1207">
        <w:rPr>
          <w:rFonts w:hint="eastAsia"/>
          <w:sz w:val="24"/>
          <w:szCs w:val="24"/>
        </w:rPr>
        <w:t>由ccb授意的决策者来决定是否该批准还是驳回该变更。ccb为每个批准的变更至定优先级或实现的目标日期，获奖其安排到具体的迭代或发布版本。可能知识简单在产品Backlog中加入一个新的需求。ccb更新请求状态并通知所有受影响的猿队成员。</w:t>
      </w:r>
    </w:p>
    <w:p w14:paraId="1BB25EE2" w14:textId="3A29A048" w:rsidR="00636015" w:rsidRDefault="00636015" w:rsidP="00636015">
      <w:pPr>
        <w:pStyle w:val="2"/>
      </w:pPr>
      <w:bookmarkStart w:id="11" w:name="_Toc104727229"/>
      <w:r>
        <w:rPr>
          <w:rFonts w:hint="eastAsia"/>
        </w:rPr>
        <w:t>5</w:t>
      </w:r>
      <w:r>
        <w:t>.3</w:t>
      </w:r>
      <w:r>
        <w:rPr>
          <w:rFonts w:hint="eastAsia"/>
        </w:rPr>
        <w:t>实现变更</w:t>
      </w:r>
      <w:bookmarkEnd w:id="11"/>
    </w:p>
    <w:p w14:paraId="69F6AA84" w14:textId="567A163E" w:rsidR="00FF1207" w:rsidRPr="00FF1207" w:rsidRDefault="00FF1207" w:rsidP="00FF1207">
      <w:pPr>
        <w:rPr>
          <w:sz w:val="24"/>
          <w:szCs w:val="24"/>
        </w:rPr>
      </w:pPr>
      <w:r>
        <w:rPr>
          <w:rFonts w:hint="eastAsia"/>
          <w:sz w:val="24"/>
          <w:szCs w:val="24"/>
        </w:rPr>
        <w:t>修改人</w:t>
      </w:r>
      <w:r w:rsidR="007F4859">
        <w:rPr>
          <w:rFonts w:hint="eastAsia"/>
          <w:sz w:val="24"/>
          <w:szCs w:val="24"/>
        </w:rPr>
        <w:t>（或修改团队）更新受影响的工作产品以完整是西安该变更。使用需求跟踪信息来查找变更影响的系统所有部分并跟踪信息现实的变更。</w:t>
      </w:r>
    </w:p>
    <w:p w14:paraId="779853C6" w14:textId="5AC51EFE" w:rsidR="00636015" w:rsidRDefault="00636015" w:rsidP="00636015">
      <w:pPr>
        <w:pStyle w:val="2"/>
      </w:pPr>
      <w:bookmarkStart w:id="12" w:name="_Toc104727230"/>
      <w:r>
        <w:rPr>
          <w:rFonts w:hint="eastAsia"/>
        </w:rPr>
        <w:lastRenderedPageBreak/>
        <w:t>5</w:t>
      </w:r>
      <w:r>
        <w:t>.4</w:t>
      </w:r>
      <w:r>
        <w:rPr>
          <w:rFonts w:hint="eastAsia"/>
        </w:rPr>
        <w:t>验证变更</w:t>
      </w:r>
      <w:bookmarkEnd w:id="12"/>
    </w:p>
    <w:p w14:paraId="39E4F2A4" w14:textId="3966C130" w:rsidR="00636015" w:rsidRDefault="007F4859" w:rsidP="00636015">
      <w:r>
        <w:rPr>
          <w:rFonts w:hint="eastAsia"/>
          <w:sz w:val="24"/>
          <w:szCs w:val="24"/>
        </w:rPr>
        <w:t>需求变更一般通过同行评审来确保修改后的交付物完成了所有改动。若干个团队成员可能在多个不同的下游工作产品中通过测试或者评审的方式验证变更。验证完成狗，修改人根据项目文档和代码管理约定将工作产品更新到适合的位置。</w:t>
      </w:r>
    </w:p>
    <w:p w14:paraId="0C27B9E3" w14:textId="7558931F" w:rsidR="00636015" w:rsidRDefault="00636015" w:rsidP="00636015">
      <w:pPr>
        <w:pStyle w:val="1"/>
      </w:pPr>
      <w:bookmarkStart w:id="13" w:name="_Toc104727231"/>
      <w:r>
        <w:rPr>
          <w:rFonts w:hint="eastAsia"/>
        </w:rPr>
        <w:t>6</w:t>
      </w:r>
      <w:r>
        <w:t>.</w:t>
      </w:r>
      <w:r>
        <w:rPr>
          <w:rFonts w:hint="eastAsia"/>
        </w:rPr>
        <w:t>退出标准</w:t>
      </w:r>
      <w:bookmarkEnd w:id="13"/>
    </w:p>
    <w:p w14:paraId="5F1BA25F" w14:textId="755FCD1B" w:rsidR="00636015" w:rsidRDefault="007F4859" w:rsidP="00636015">
      <w:pPr>
        <w:rPr>
          <w:sz w:val="24"/>
          <w:szCs w:val="24"/>
        </w:rPr>
      </w:pPr>
      <w:r>
        <w:rPr>
          <w:rFonts w:hint="eastAsia"/>
          <w:sz w:val="24"/>
          <w:szCs w:val="24"/>
        </w:rPr>
        <w:t>满足一下推出标准就意味着变更控制流程已经正确执行完成。</w:t>
      </w:r>
    </w:p>
    <w:p w14:paraId="774C8DC6" w14:textId="265C6F52" w:rsidR="007F4859" w:rsidRDefault="007F4859" w:rsidP="00636015">
      <w:pPr>
        <w:rPr>
          <w:sz w:val="24"/>
          <w:szCs w:val="24"/>
        </w:rPr>
      </w:pPr>
      <w:r>
        <w:rPr>
          <w:rFonts w:hint="eastAsia"/>
          <w:sz w:val="24"/>
          <w:szCs w:val="24"/>
        </w:rPr>
        <w:t>1</w:t>
      </w:r>
      <w:r>
        <w:rPr>
          <w:sz w:val="24"/>
          <w:szCs w:val="24"/>
        </w:rPr>
        <w:t>.</w:t>
      </w:r>
      <w:r>
        <w:rPr>
          <w:rFonts w:hint="eastAsia"/>
          <w:sz w:val="24"/>
          <w:szCs w:val="24"/>
        </w:rPr>
        <w:t>请求的状态是已驳回、已完成或已取消</w:t>
      </w:r>
    </w:p>
    <w:p w14:paraId="432753F0" w14:textId="37849672" w:rsidR="007F4859" w:rsidRDefault="007F4859" w:rsidP="00636015">
      <w:pPr>
        <w:rPr>
          <w:sz w:val="24"/>
          <w:szCs w:val="24"/>
        </w:rPr>
      </w:pPr>
      <w:r>
        <w:rPr>
          <w:rFonts w:hint="eastAsia"/>
          <w:sz w:val="24"/>
          <w:szCs w:val="24"/>
        </w:rPr>
        <w:t>2</w:t>
      </w:r>
      <w:r>
        <w:rPr>
          <w:sz w:val="24"/>
          <w:szCs w:val="24"/>
        </w:rPr>
        <w:t>.</w:t>
      </w:r>
      <w:r>
        <w:rPr>
          <w:rFonts w:hint="eastAsia"/>
          <w:sz w:val="24"/>
          <w:szCs w:val="24"/>
        </w:rPr>
        <w:t>所有修改的工作产品都已经更新且存储在正确的位置</w:t>
      </w:r>
    </w:p>
    <w:p w14:paraId="748C7651" w14:textId="0EADD59C" w:rsidR="007F4859" w:rsidRPr="007F4859" w:rsidRDefault="007F4859" w:rsidP="00636015">
      <w:pPr>
        <w:rPr>
          <w:sz w:val="24"/>
          <w:szCs w:val="24"/>
        </w:rPr>
      </w:pPr>
      <w:r>
        <w:rPr>
          <w:rFonts w:hint="eastAsia"/>
          <w:sz w:val="24"/>
          <w:szCs w:val="24"/>
        </w:rPr>
        <w:t>3</w:t>
      </w:r>
      <w:r>
        <w:rPr>
          <w:sz w:val="24"/>
          <w:szCs w:val="24"/>
        </w:rPr>
        <w:t>.</w:t>
      </w:r>
      <w:r>
        <w:rPr>
          <w:rFonts w:hint="eastAsia"/>
          <w:sz w:val="24"/>
          <w:szCs w:val="24"/>
        </w:rPr>
        <w:t>变更的详细信息以及变更请求状态已经通知相关的干系人。</w:t>
      </w:r>
    </w:p>
    <w:p w14:paraId="6C6A2861" w14:textId="44AAAB63" w:rsidR="00636015" w:rsidRDefault="00636015" w:rsidP="00636015">
      <w:pPr>
        <w:pStyle w:val="1"/>
      </w:pPr>
      <w:bookmarkStart w:id="14" w:name="_Toc104727232"/>
      <w:r>
        <w:rPr>
          <w:rFonts w:hint="eastAsia"/>
        </w:rPr>
        <w:t>7</w:t>
      </w:r>
      <w:r>
        <w:t>.</w:t>
      </w:r>
      <w:r>
        <w:rPr>
          <w:rFonts w:hint="eastAsia"/>
        </w:rPr>
        <w:t>变更控制状态报告</w:t>
      </w:r>
      <w:bookmarkEnd w:id="14"/>
    </w:p>
    <w:p w14:paraId="352E812F" w14:textId="575F0356" w:rsidR="009544E4" w:rsidRDefault="00051EFF" w:rsidP="009544E4">
      <w:pPr>
        <w:rPr>
          <w:sz w:val="24"/>
          <w:szCs w:val="24"/>
        </w:rPr>
      </w:pPr>
      <w:r>
        <w:rPr>
          <w:rFonts w:hint="eastAsia"/>
          <w:sz w:val="24"/>
          <w:szCs w:val="24"/>
        </w:rPr>
        <w:t>由需求管理工具“统御”导出需求跟踪矩阵和变更范围影响报告。</w:t>
      </w:r>
    </w:p>
    <w:p w14:paraId="730FEE27" w14:textId="01BC5064" w:rsidR="009544E4" w:rsidRPr="009544E4" w:rsidRDefault="009544E4" w:rsidP="009544E4">
      <w:pPr>
        <w:pStyle w:val="1"/>
      </w:pPr>
      <w:r w:rsidRPr="009544E4">
        <w:rPr>
          <w:rFonts w:hint="eastAsia"/>
        </w:rPr>
        <w:t>附录</w:t>
      </w:r>
    </w:p>
    <w:p w14:paraId="0AFB15AE" w14:textId="5D4A479E" w:rsidR="009544E4" w:rsidRDefault="009544E4" w:rsidP="009544E4">
      <w:pPr>
        <w:rPr>
          <w:sz w:val="24"/>
          <w:szCs w:val="24"/>
        </w:rPr>
      </w:pPr>
      <w:r w:rsidRPr="009544E4">
        <w:rPr>
          <w:rFonts w:hint="eastAsia"/>
          <w:sz w:val="24"/>
          <w:szCs w:val="24"/>
        </w:rPr>
        <w:t>成员签名</w:t>
      </w:r>
      <w:r w:rsidR="00F255CD">
        <w:rPr>
          <w:rFonts w:hint="eastAsia"/>
          <w:sz w:val="24"/>
          <w:szCs w:val="24"/>
        </w:rPr>
        <w:t>级邀请函回复</w:t>
      </w:r>
      <w:r w:rsidRPr="009544E4">
        <w:rPr>
          <w:rFonts w:hint="eastAsia"/>
          <w:sz w:val="24"/>
          <w:szCs w:val="24"/>
        </w:rPr>
        <w:t>：</w:t>
      </w:r>
    </w:p>
    <w:p w14:paraId="2C02E57F" w14:textId="77777777" w:rsidR="009544E4" w:rsidRDefault="009544E4" w:rsidP="009544E4">
      <w:pPr>
        <w:rPr>
          <w:sz w:val="24"/>
          <w:szCs w:val="24"/>
        </w:rPr>
      </w:pPr>
      <w:r>
        <w:rPr>
          <w:rFonts w:hint="eastAsia"/>
          <w:sz w:val="24"/>
          <w:szCs w:val="24"/>
        </w:rPr>
        <w:t>林婷婷：</w:t>
      </w:r>
    </w:p>
    <w:p w14:paraId="3D195C21" w14:textId="23394D67" w:rsidR="00F255CD" w:rsidRDefault="009544E4" w:rsidP="009544E4">
      <w:pPr>
        <w:rPr>
          <w:rFonts w:hint="eastAsia"/>
          <w:sz w:val="24"/>
          <w:szCs w:val="24"/>
        </w:rPr>
      </w:pPr>
      <w:r>
        <w:rPr>
          <w:rFonts w:hint="eastAsia"/>
          <w:noProof/>
          <w:sz w:val="24"/>
          <w:szCs w:val="24"/>
        </w:rPr>
        <w:drawing>
          <wp:inline distT="0" distB="0" distL="0" distR="0" wp14:anchorId="00CE93F8" wp14:editId="15C1369C">
            <wp:extent cx="2295525" cy="13407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133" cy="1352240"/>
                    </a:xfrm>
                    <a:prstGeom prst="rect">
                      <a:avLst/>
                    </a:prstGeom>
                    <a:noFill/>
                    <a:ln>
                      <a:noFill/>
                    </a:ln>
                  </pic:spPr>
                </pic:pic>
              </a:graphicData>
            </a:graphic>
          </wp:inline>
        </w:drawing>
      </w:r>
    </w:p>
    <w:p w14:paraId="0A74A6F2" w14:textId="76D695D0" w:rsidR="009544E4" w:rsidRDefault="009544E4" w:rsidP="009544E4">
      <w:pPr>
        <w:rPr>
          <w:sz w:val="24"/>
          <w:szCs w:val="24"/>
        </w:rPr>
      </w:pPr>
      <w:r>
        <w:rPr>
          <w:rFonts w:hint="eastAsia"/>
          <w:sz w:val="24"/>
          <w:szCs w:val="24"/>
        </w:rPr>
        <w:lastRenderedPageBreak/>
        <w:t>姚毅铭：</w:t>
      </w:r>
    </w:p>
    <w:p w14:paraId="26DBAC31" w14:textId="2B02BDD5" w:rsidR="00F255CD" w:rsidRDefault="009544E4" w:rsidP="009544E4">
      <w:pPr>
        <w:rPr>
          <w:rFonts w:hint="eastAsia"/>
          <w:sz w:val="24"/>
          <w:szCs w:val="24"/>
        </w:rPr>
      </w:pPr>
      <w:r>
        <w:rPr>
          <w:noProof/>
          <w:sz w:val="24"/>
          <w:szCs w:val="24"/>
        </w:rPr>
        <w:drawing>
          <wp:inline distT="0" distB="0" distL="0" distR="0" wp14:anchorId="3E5EA81F" wp14:editId="4B2C9154">
            <wp:extent cx="2095500" cy="11271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223" cy="1132412"/>
                    </a:xfrm>
                    <a:prstGeom prst="rect">
                      <a:avLst/>
                    </a:prstGeom>
                    <a:noFill/>
                    <a:ln>
                      <a:noFill/>
                    </a:ln>
                  </pic:spPr>
                </pic:pic>
              </a:graphicData>
            </a:graphic>
          </wp:inline>
        </w:drawing>
      </w:r>
    </w:p>
    <w:p w14:paraId="2C4EAEE5" w14:textId="3058B3A6" w:rsidR="009544E4" w:rsidRDefault="009544E4" w:rsidP="009544E4">
      <w:pPr>
        <w:rPr>
          <w:sz w:val="24"/>
          <w:szCs w:val="24"/>
        </w:rPr>
      </w:pPr>
      <w:r>
        <w:rPr>
          <w:rFonts w:hint="eastAsia"/>
          <w:sz w:val="24"/>
          <w:szCs w:val="24"/>
        </w:rPr>
        <w:t>吴晨洋：</w:t>
      </w:r>
    </w:p>
    <w:p w14:paraId="7585D8C6" w14:textId="177CD4F7" w:rsidR="00F255CD" w:rsidRPr="009544E4" w:rsidRDefault="009A24B0" w:rsidP="009544E4">
      <w:pPr>
        <w:rPr>
          <w:rFonts w:hint="eastAsia"/>
          <w:sz w:val="24"/>
          <w:szCs w:val="24"/>
        </w:rPr>
      </w:pPr>
      <w:r>
        <w:rPr>
          <w:noProof/>
          <w:sz w:val="24"/>
          <w:szCs w:val="24"/>
        </w:rPr>
        <w:drawing>
          <wp:inline distT="0" distB="0" distL="0" distR="0" wp14:anchorId="0122B21D" wp14:editId="2DD2D8D0">
            <wp:extent cx="2209800" cy="12467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38" cy="1252139"/>
                    </a:xfrm>
                    <a:prstGeom prst="rect">
                      <a:avLst/>
                    </a:prstGeom>
                    <a:noFill/>
                    <a:ln>
                      <a:noFill/>
                    </a:ln>
                  </pic:spPr>
                </pic:pic>
              </a:graphicData>
            </a:graphic>
          </wp:inline>
        </w:drawing>
      </w:r>
    </w:p>
    <w:sectPr w:rsidR="00F255CD" w:rsidRPr="0095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17"/>
    <w:rsid w:val="00051EFF"/>
    <w:rsid w:val="003E5719"/>
    <w:rsid w:val="00532CBB"/>
    <w:rsid w:val="0059243F"/>
    <w:rsid w:val="0063515C"/>
    <w:rsid w:val="00636015"/>
    <w:rsid w:val="00730017"/>
    <w:rsid w:val="00742E2C"/>
    <w:rsid w:val="007F4859"/>
    <w:rsid w:val="00843B77"/>
    <w:rsid w:val="009544E4"/>
    <w:rsid w:val="009A24B0"/>
    <w:rsid w:val="00AF4BA2"/>
    <w:rsid w:val="00B30A75"/>
    <w:rsid w:val="00C16069"/>
    <w:rsid w:val="00C642BE"/>
    <w:rsid w:val="00C8623C"/>
    <w:rsid w:val="00CC269F"/>
    <w:rsid w:val="00DC63BC"/>
    <w:rsid w:val="00F255CD"/>
    <w:rsid w:val="00FF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2CB8"/>
  <w15:chartTrackingRefBased/>
  <w15:docId w15:val="{0E224196-2C53-40E2-B2D1-7E073F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0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6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015"/>
    <w:rPr>
      <w:b/>
      <w:bCs/>
      <w:kern w:val="44"/>
      <w:sz w:val="44"/>
      <w:szCs w:val="44"/>
    </w:rPr>
  </w:style>
  <w:style w:type="paragraph" w:styleId="TOC">
    <w:name w:val="TOC Heading"/>
    <w:basedOn w:val="1"/>
    <w:next w:val="a"/>
    <w:uiPriority w:val="39"/>
    <w:unhideWhenUsed/>
    <w:qFormat/>
    <w:rsid w:val="00636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015"/>
  </w:style>
  <w:style w:type="character" w:styleId="a3">
    <w:name w:val="Hyperlink"/>
    <w:basedOn w:val="a0"/>
    <w:uiPriority w:val="99"/>
    <w:unhideWhenUsed/>
    <w:rsid w:val="00636015"/>
    <w:rPr>
      <w:color w:val="0563C1" w:themeColor="hyperlink"/>
      <w:u w:val="single"/>
    </w:rPr>
  </w:style>
  <w:style w:type="character" w:customStyle="1" w:styleId="20">
    <w:name w:val="标题 2 字符"/>
    <w:basedOn w:val="a0"/>
    <w:link w:val="2"/>
    <w:uiPriority w:val="9"/>
    <w:semiHidden/>
    <w:rsid w:val="0063601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36015"/>
    <w:pPr>
      <w:ind w:leftChars="200" w:left="420"/>
    </w:pPr>
  </w:style>
  <w:style w:type="table" w:styleId="a4">
    <w:name w:val="Table Grid"/>
    <w:basedOn w:val="a1"/>
    <w:uiPriority w:val="39"/>
    <w:rsid w:val="00B3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B9D4-5696-42EE-8E27-9271B6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10</cp:revision>
  <dcterms:created xsi:type="dcterms:W3CDTF">2022-05-29T05:45:00Z</dcterms:created>
  <dcterms:modified xsi:type="dcterms:W3CDTF">2022-05-30T06:47:00Z</dcterms:modified>
</cp:coreProperties>
</file>