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762F" w14:textId="24724E1E" w:rsidR="00532CBB" w:rsidRDefault="00953EB0">
      <w:pPr>
        <w:rPr>
          <w:rFonts w:hint="eastAsia"/>
        </w:rPr>
      </w:pPr>
      <w:r>
        <w:rPr>
          <w:rFonts w:hint="eastAsia"/>
        </w:rPr>
        <w:t>这门课程贯穿了整个需求阶段，从项目开始到需求获取，再到需求发分析、需求管理、需求变更，我体验了许多重要的工作，也积累了许多有益的经验。作为组长真的体验到了做一个项目的不容易，</w:t>
      </w:r>
      <w:r w:rsidR="00572177">
        <w:rPr>
          <w:rFonts w:hint="eastAsia"/>
        </w:rPr>
        <w:t>需要从各个方面统筹全局，而且组长需要对项目有很深的了解，否则也无法合理的分配任务，或对于一些突发情况做出有效的措施。另外工作一定要留出一些缓冲时间，防止被突如其来的修改影响节奏。还有一点重要的教训，在进行用户访谈是一定要明确用户的职责，不能对项目提出者提出教师用户方面的问题，会导致需求紊乱，并且也不能对用户的意见唯唯诺诺，要有自己的想法，多和用户交流，尽量和用户达成一致的预期。</w:t>
      </w:r>
      <w:r w:rsidR="00330776">
        <w:rPr>
          <w:rFonts w:hint="eastAsia"/>
        </w:rPr>
        <w:t>总之这门课中花费了许多精力，但也学到了许多工程上的知识。</w:t>
      </w:r>
    </w:p>
    <w:sectPr w:rsidR="0053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FC"/>
    <w:rsid w:val="00330776"/>
    <w:rsid w:val="004632FC"/>
    <w:rsid w:val="004A3EFC"/>
    <w:rsid w:val="00532CBB"/>
    <w:rsid w:val="00572177"/>
    <w:rsid w:val="0080406D"/>
    <w:rsid w:val="00953EB0"/>
    <w:rsid w:val="00C6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7C17"/>
  <w15:chartTrackingRefBased/>
  <w15:docId w15:val="{DB2234F6-6D5F-4C17-A865-39ED21FC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</cp:revision>
  <dcterms:created xsi:type="dcterms:W3CDTF">2022-06-09T05:50:00Z</dcterms:created>
  <dcterms:modified xsi:type="dcterms:W3CDTF">2022-06-09T06:13:00Z</dcterms:modified>
</cp:coreProperties>
</file>