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BF2C" w14:textId="77777777" w:rsidR="009720F3" w:rsidRDefault="009720F3" w:rsidP="009720F3"/>
    <w:p w14:paraId="76879B58" w14:textId="22E4C2FE" w:rsidR="00532CBB" w:rsidRDefault="009720F3" w:rsidP="009720F3">
      <w:r>
        <w:rPr>
          <w:rFonts w:hint="eastAsia"/>
        </w:rPr>
        <w:t>这个学期总算是画了好大力气过来了，学到了很多的新的知识，当然也走了很多的误区，这一路走来，可以说缝缝补补，感觉对以后走出校园的工作岗位收益还是蛮大的，其余不多说，恭祝马到成功</w:t>
      </w:r>
    </w:p>
    <w:sectPr w:rsidR="0053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4B"/>
    <w:rsid w:val="00532CBB"/>
    <w:rsid w:val="005E274B"/>
    <w:rsid w:val="009720F3"/>
    <w:rsid w:val="00C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85F6-2474-4D4D-B4C8-D878732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2022-06-09T07:56:00Z</dcterms:created>
  <dcterms:modified xsi:type="dcterms:W3CDTF">2022-06-09T07:57:00Z</dcterms:modified>
</cp:coreProperties>
</file>