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ackground w:color="FFFFFF"/>
  <w:body>
    <w:p w:rsidP="002B055E" w:rsidR="002B055E" w:rsidRDefault="002B055E">
      <w:pPr>
        <w:pStyle w:val="TOCHeading"/>
      </w:pPr>
      <w:r>
        <w:t>ONAP Information Model</w:t>
      </w:r>
    </w:p>
    <w:p w:rsidP="00130C85" w:rsidR="00007D40" w:rsidRDefault="00130C85" w:rsidRPr="008879C0">
      <w:pPr>
        <w:rPr>
          <w:lang w:val="en-GB"/>
        </w:rPr>
      </w:pPr>
      <w:r>
        <w:rPr>
          <w:color w:val="1F497D"/>
        </w:rPr>
        <w:t> </w:t>
      </w:r>
    </w:p>
    <w:p w:rsidP="002B055E" w:rsidR="002B055E" w:rsidRDefault="002B055E">
      <w:pPr>
        <w:pStyle w:val="Heading2"/>
        <w:ind w:right="5670"/>
        <w:rPr>
          <w:lang w:val="en-GB"/>
        </w:rPr>
      </w:pPr>
      <w:r>
        <w:rPr>
          <w:lang w:val="en-GB"/>
        </w:rPr>
        <w:t>Common Model</w:t>
      </w:r>
    </w:p>
    <w:p w:rsidP="004231FC" w:rsidR="004231FC" w:rsidRDefault="00C43D9B" w:rsidRPr="00B177FB">
      <w:pPr>
        <w:rPr>
          <w:lang w:val="en-GB"/>
        </w:rPr>
      </w:pPr>
      <w:r>
        <w:rPr>
          <w:lang w:val="en-GB"/>
        </w:rPr>
        <w:t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P="004231FC" w:rsidR="004231FC" w:rsidRDefault="004231FC" w:rsidRPr="000071D8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P="002B055E" w:rsidR="004231FC" w:rsidRDefault="004231FC" w:rsidRPr="008006E6">
      <w:pPr>
        <w:pStyle w:val="Heading3"/>
      </w:pPr>
      <w:r w:rsidRPr="008006E6">
        <w:t>Classes</w:t>
      </w:r>
    </w:p>
    <w:p w:rsidP="002B055E" w:rsidR="004231FC" w:rsidRDefault="004231FC" w:rsidRPr="00FA3F1C">
      <w:pPr>
        <w:pStyle w:val="Heading4"/>
      </w:pPr>
      <w:r w:rsidRPr="00FA3F1C">
        <w:t> CommonEventHeader</w:t>
      </w:r>
    </w:p>
    <w:p w:rsidP="002B055E" w:rsidR="004231FC" w:rsidRDefault="004231FC" w:rsidRPr="00FA3F1C">
      <w:pPr>
        <w:pStyle w:val="Heading4"/>
      </w:pPr>
      <w:r w:rsidRPr="00FA3F1C">
        <w:t>AffinityOrAntiAffinityGroup</w:t>
      </w:r>
    </w:p>
    <w:p w:rsidP="002B055E" w:rsidR="004231FC" w:rsidRDefault="004231FC" w:rsidRPr="00FA3F1C">
      <w:pPr>
        <w:pStyle w:val="Heading4"/>
      </w:pPr>
      <w:r w:rsidRPr="00FA3F1C">
        <w:t>Agreement</w:t>
      </w:r>
    </w:p>
    <w:p w:rsidP="002B055E" w:rsidR="004231FC" w:rsidRDefault="004231FC" w:rsidRPr="00FA3F1C">
      <w:pPr>
        <w:pStyle w:val="Heading4"/>
      </w:pPr>
      <w:r w:rsidRPr="00FA3F1C">
        <w:t>BusinesInteractionRelationship</w:t>
      </w:r>
    </w:p>
    <w:p w:rsidP="002B055E" w:rsidR="004231FC" w:rsidRDefault="004231FC" w:rsidRPr="00FA3F1C">
      <w:pPr>
        <w:pStyle w:val="Heading4"/>
      </w:pPr>
      <w:r w:rsidRPr="00FA3F1C">
        <w:t>BusinessInteraction</w:t>
      </w:r>
    </w:p>
    <w:p w:rsidP="002B055E" w:rsidR="004231FC" w:rsidRDefault="004231FC" w:rsidRPr="00FA3F1C">
      <w:pPr>
        <w:pStyle w:val="Heading4"/>
      </w:pPr>
      <w:r w:rsidRPr="00FA3F1C">
        <w:t>BusinessInteraction</w:t>
      </w:r>
    </w:p>
    <w:p w:rsidP="002B055E" w:rsidR="004231FC" w:rsidRDefault="004231FC" w:rsidRPr="00FA3F1C">
      <w:pPr>
        <w:pStyle w:val="Heading4"/>
      </w:pPr>
      <w:r w:rsidRPr="00FA3F1C">
        <w:t>BusinessInteractionItem</w:t>
      </w:r>
    </w:p>
    <w:p w:rsidP="002B055E" w:rsidR="004231FC" w:rsidRDefault="004231FC" w:rsidRPr="00FA3F1C">
      <w:pPr>
        <w:pStyle w:val="Heading4"/>
      </w:pPr>
      <w:r w:rsidRPr="00FA3F1C">
        <w:t>BusinessInteractionSpec</w:t>
      </w:r>
    </w:p>
    <w:p w:rsidP="002B055E" w:rsidR="004231FC" w:rsidRDefault="004231FC" w:rsidRPr="00FA3F1C">
      <w:pPr>
        <w:pStyle w:val="Heading4"/>
      </w:pPr>
      <w:r w:rsidRPr="00FA3F1C">
        <w:t>BusinessInteractionVersion</w:t>
      </w:r>
    </w:p>
    <w:p w:rsidP="002B055E" w:rsidR="004231FC" w:rsidRDefault="004231FC" w:rsidRPr="00FA3F1C">
      <w:pPr>
        <w:pStyle w:val="Heading4"/>
      </w:pPr>
      <w:r w:rsidRPr="00FA3F1C">
        <w:t>BusinessObject</w:t>
      </w:r>
    </w:p>
    <w:p w:rsidP="002B055E" w:rsidR="004231FC" w:rsidRDefault="004231FC" w:rsidRPr="00FA3F1C">
      <w:pPr>
        <w:pStyle w:val="Heading4"/>
      </w:pPr>
      <w:r w:rsidRPr="00FA3F1C">
        <w:t>CodecsInUse</w:t>
      </w:r>
    </w:p>
    <w:p w:rsidP="002B055E" w:rsidR="004231FC" w:rsidRDefault="004231FC" w:rsidRPr="00FA3F1C">
      <w:pPr>
        <w:pStyle w:val="Heading4"/>
      </w:pPr>
      <w:r w:rsidRPr="00FA3F1C">
        <w:t>Cp</w:t>
      </w:r>
    </w:p>
    <w:p w:rsidP="002B055E" w:rsidR="004231FC" w:rsidRDefault="004231FC" w:rsidRPr="00FA3F1C">
      <w:pPr>
        <w:pStyle w:val="Heading4"/>
      </w:pPr>
      <w:r w:rsidRPr="00FA3F1C">
        <w:t>Cpd </w:t>
      </w:r>
    </w:p>
    <w:p w:rsidP="002B055E" w:rsidR="004231FC" w:rsidRDefault="004231FC" w:rsidRPr="00FA3F1C">
      <w:pPr>
        <w:pStyle w:val="Heading4"/>
      </w:pPr>
      <w:r w:rsidRPr="00FA3F1C">
        <w:t>CpdPool</w:t>
      </w:r>
    </w:p>
    <w:p w:rsidP="002B055E" w:rsidR="004231FC" w:rsidRDefault="004231FC" w:rsidRPr="00FA3F1C">
      <w:pPr>
        <w:pStyle w:val="Heading4"/>
      </w:pPr>
      <w:r w:rsidRPr="00FA3F1C">
        <w:t>CpuUsage</w:t>
      </w:r>
    </w:p>
    <w:p w:rsidP="002B055E" w:rsidR="004231FC" w:rsidRDefault="004231FC" w:rsidRPr="00FA3F1C">
      <w:pPr>
        <w:pStyle w:val="Heading4"/>
      </w:pPr>
      <w:r w:rsidRPr="00FA3F1C">
        <w:t>Delete LicenseKeyDesc</w:t>
      </w:r>
    </w:p>
    <w:p w:rsidP="002B055E" w:rsidR="004231FC" w:rsidRDefault="004231FC" w:rsidRPr="00FA3F1C">
      <w:pPr>
        <w:pStyle w:val="Heading4"/>
      </w:pPr>
      <w:r w:rsidRPr="00FA3F1C">
        <w:t>Descriptor</w:t>
      </w:r>
    </w:p>
    <w:p w:rsidP="002B055E" w:rsidR="004231FC" w:rsidRDefault="004231FC" w:rsidRPr="00FA3F1C">
      <w:pPr>
        <w:pStyle w:val="Heading4"/>
      </w:pPr>
      <w:r w:rsidRPr="00FA3F1C">
        <w:t>Descriptor</w:t>
      </w:r>
    </w:p>
    <w:p w:rsidP="002B055E" w:rsidR="004231FC" w:rsidRDefault="004231FC" w:rsidRPr="00FA3F1C">
      <w:pPr>
        <w:pStyle w:val="Heading4"/>
      </w:pPr>
      <w:r w:rsidRPr="00FA3F1C">
        <w:t>Descriptor (EntitySpecification)</w:t>
      </w:r>
    </w:p>
    <w:p w:rsidP="002B055E" w:rsidR="004231FC" w:rsidRDefault="004231FC" w:rsidRPr="00FA3F1C">
      <w:pPr>
        <w:pStyle w:val="Heading4"/>
      </w:pPr>
      <w:r w:rsidRPr="00FA3F1C">
        <w:t>DesignEntity</w:t>
      </w:r>
    </w:p>
    <w:p w:rsidP="002B055E" w:rsidR="004231FC" w:rsidRDefault="004231FC" w:rsidRPr="00FA3F1C">
      <w:pPr>
        <w:pStyle w:val="Heading4"/>
      </w:pPr>
      <w:r w:rsidRPr="00FA3F1C">
        <w:t>DiskUsage</w:t>
      </w:r>
    </w:p>
    <w:p w:rsidP="002B055E" w:rsidR="004231FC" w:rsidRDefault="004231FC" w:rsidRPr="00FA3F1C">
      <w:pPr>
        <w:pStyle w:val="Heading4"/>
      </w:pPr>
      <w:r w:rsidRPr="00FA3F1C">
        <w:t>Domain</w:t>
      </w:r>
    </w:p>
    <w:p w:rsidP="002B055E" w:rsidR="004231FC" w:rsidRDefault="004231FC" w:rsidRPr="00FA3F1C">
      <w:pPr>
        <w:pStyle w:val="Heading4"/>
      </w:pPr>
      <w:r w:rsidRPr="00FA3F1C">
        <w:t>EndOfCallVqmSummaries</w:t>
      </w:r>
    </w:p>
    <w:p w:rsidP="002B055E" w:rsidR="004231FC" w:rsidRDefault="004231FC" w:rsidRPr="00FA3F1C">
      <w:pPr>
        <w:pStyle w:val="Heading4"/>
      </w:pPr>
      <w:r w:rsidRPr="00FA3F1C">
        <w:t>EntitlementDesc (PurchaseUseRights-PUR)</w:t>
      </w:r>
    </w:p>
    <w:p w:rsidP="002B055E" w:rsidR="004231FC" w:rsidRDefault="004231FC" w:rsidRPr="00FA3F1C">
      <w:pPr>
        <w:pStyle w:val="Heading4"/>
      </w:pPr>
      <w:r w:rsidRPr="00FA3F1C">
        <w:t>EntitlementInstance</w:t>
      </w:r>
    </w:p>
    <w:p w:rsidP="002B055E" w:rsidR="004231FC" w:rsidRDefault="004231FC" w:rsidRPr="00FA3F1C">
      <w:pPr>
        <w:pStyle w:val="Heading4"/>
      </w:pPr>
      <w:r w:rsidRPr="00FA3F1C">
        <w:t>EntitlementPoolDesc</w:t>
      </w:r>
    </w:p>
    <w:p w:rsidP="002B055E" w:rsidR="004231FC" w:rsidRDefault="004231FC" w:rsidRPr="00FA3F1C">
      <w:pPr>
        <w:pStyle w:val="Heading4"/>
      </w:pPr>
      <w:r w:rsidRPr="00FA3F1C">
        <w:t>EntitlementPoolInstance</w:t>
      </w:r>
    </w:p>
    <w:p w:rsidP="002B055E" w:rsidR="004231FC" w:rsidRDefault="004231FC" w:rsidRPr="00FA3F1C">
      <w:pPr>
        <w:pStyle w:val="Heading4"/>
      </w:pPr>
      <w:r w:rsidRPr="00FA3F1C">
        <w:t>Entity</w:t>
      </w:r>
    </w:p>
    <w:p w:rsidP="002B055E" w:rsidR="004231FC" w:rsidRDefault="004231FC" w:rsidRPr="00FA3F1C">
      <w:pPr>
        <w:pStyle w:val="Heading4"/>
      </w:pPr>
      <w:r w:rsidRPr="00FA3F1C">
        <w:t>Entity</w:t>
      </w:r>
    </w:p>
    <w:p w:rsidP="002B055E" w:rsidR="004231FC" w:rsidRDefault="004231FC" w:rsidRPr="00FA3F1C">
      <w:pPr>
        <w:pStyle w:val="Heading4"/>
      </w:pPr>
      <w:r w:rsidRPr="00FA3F1C">
        <w:t>Event</w:t>
      </w:r>
    </w:p>
    <w:p w:rsidP="002B055E" w:rsidR="004231FC" w:rsidRDefault="004231FC" w:rsidRPr="00FA3F1C">
      <w:pPr>
        <w:pStyle w:val="Heading4"/>
      </w:pPr>
      <w:r w:rsidRPr="00FA3F1C">
        <w:t>Event</w:t>
      </w:r>
    </w:p>
    <w:p w:rsidP="002B055E" w:rsidR="004231FC" w:rsidRDefault="004231FC" w:rsidRPr="00FA3F1C">
      <w:pPr>
        <w:pStyle w:val="Heading4"/>
      </w:pPr>
      <w:r w:rsidRPr="00FA3F1C">
        <w:t>ExtCpd</w:t>
      </w:r>
    </w:p>
    <w:p w:rsidP="002B055E" w:rsidR="004231FC" w:rsidRDefault="004231FC" w:rsidRPr="00FA3F1C">
      <w:pPr>
        <w:pStyle w:val="Heading4"/>
      </w:pPr>
      <w:r w:rsidRPr="00FA3F1C">
        <w:t>Fault</w:t>
      </w:r>
    </w:p>
    <w:p w:rsidP="002B055E" w:rsidR="004231FC" w:rsidRDefault="004231FC" w:rsidRPr="00FA3F1C">
      <w:pPr>
        <w:pStyle w:val="Heading4"/>
      </w:pPr>
      <w:r w:rsidRPr="00FA3F1C">
        <w:t>FeatureGroup</w:t>
      </w:r>
    </w:p>
    <w:p w:rsidP="002B055E" w:rsidR="004231FC" w:rsidRDefault="004231FC" w:rsidRPr="00FA3F1C">
      <w:pPr>
        <w:pStyle w:val="Heading4"/>
      </w:pPr>
      <w:r w:rsidRPr="00FA3F1C">
        <w:t>FilesystemUsage</w:t>
      </w:r>
    </w:p>
    <w:p w:rsidP="002B055E" w:rsidR="004231FC" w:rsidRDefault="004231FC" w:rsidRPr="00FA3F1C">
      <w:pPr>
        <w:pStyle w:val="Heading4"/>
      </w:pPr>
      <w:r w:rsidRPr="00FA3F1C">
        <w:t>GtpPerFlowMetrics</w:t>
      </w:r>
    </w:p>
    <w:p w:rsidP="002B055E" w:rsidR="004231FC" w:rsidRDefault="004231FC" w:rsidRPr="00FA3F1C">
      <w:pPr>
        <w:pStyle w:val="Heading4"/>
      </w:pPr>
      <w:r w:rsidRPr="00FA3F1C">
        <w:t>Heartbeat</w:t>
      </w:r>
    </w:p>
    <w:p w:rsidP="002B055E" w:rsidR="004231FC" w:rsidRDefault="004231FC" w:rsidRPr="00FA3F1C">
      <w:pPr>
        <w:pStyle w:val="Heading4"/>
      </w:pPr>
      <w:r w:rsidRPr="00FA3F1C">
        <w:t>HugePages</w:t>
      </w:r>
    </w:p>
    <w:p w:rsidP="002B055E" w:rsidR="004231FC" w:rsidRDefault="004231FC" w:rsidRPr="00FA3F1C">
      <w:pPr>
        <w:pStyle w:val="Heading4"/>
      </w:pPr>
      <w:r w:rsidRPr="00FA3F1C">
        <w:t>InternalNetworkFunctionDesc</w:t>
      </w:r>
    </w:p>
    <w:p w:rsidP="002B055E" w:rsidR="004231FC" w:rsidRDefault="004231FC" w:rsidRPr="00FA3F1C">
      <w:pPr>
        <w:pStyle w:val="Heading4"/>
      </w:pPr>
      <w:r w:rsidRPr="00FA3F1C">
        <w:t>Ipmi</w:t>
      </w:r>
    </w:p>
    <w:p w:rsidP="002B055E" w:rsidR="004231FC" w:rsidRDefault="004231FC" w:rsidRPr="00FA3F1C">
      <w:pPr>
        <w:pStyle w:val="Heading4"/>
      </w:pPr>
      <w:r w:rsidRPr="00FA3F1C">
        <w:t>IpmiBaseboardTemperature</w:t>
      </w:r>
    </w:p>
    <w:p w:rsidP="002B055E" w:rsidR="004231FC" w:rsidRDefault="004231FC" w:rsidRPr="00FA3F1C">
      <w:pPr>
        <w:pStyle w:val="Heading4"/>
      </w:pPr>
      <w:r w:rsidRPr="00FA3F1C">
        <w:t>IpmiBaseboardVoltageRegulator</w:t>
      </w:r>
    </w:p>
    <w:p w:rsidP="002B055E" w:rsidR="004231FC" w:rsidRDefault="004231FC" w:rsidRPr="00FA3F1C">
      <w:pPr>
        <w:pStyle w:val="Heading4"/>
      </w:pPr>
      <w:r w:rsidRPr="00FA3F1C">
        <w:t>IpmiBattery</w:t>
      </w:r>
    </w:p>
    <w:p w:rsidP="002B055E" w:rsidR="004231FC" w:rsidRDefault="004231FC" w:rsidRPr="00FA3F1C">
      <w:pPr>
        <w:pStyle w:val="Heading4"/>
      </w:pPr>
      <w:r w:rsidRPr="00FA3F1C">
        <w:t>IpmiFan</w:t>
      </w:r>
    </w:p>
    <w:p w:rsidP="002B055E" w:rsidR="004231FC" w:rsidRDefault="004231FC" w:rsidRPr="00FA3F1C">
      <w:pPr>
        <w:pStyle w:val="Heading4"/>
      </w:pPr>
      <w:r w:rsidRPr="00FA3F1C">
        <w:t>IpmiGlobalAggregateTemperatureMargin</w:t>
      </w:r>
    </w:p>
    <w:p w:rsidP="002B055E" w:rsidR="004231FC" w:rsidRDefault="004231FC" w:rsidRPr="00FA3F1C">
      <w:pPr>
        <w:pStyle w:val="Heading4"/>
      </w:pPr>
      <w:r w:rsidRPr="00FA3F1C">
        <w:t>IpmiHsbp</w:t>
      </w:r>
    </w:p>
    <w:p w:rsidP="002B055E" w:rsidR="004231FC" w:rsidRDefault="004231FC" w:rsidRPr="00FA3F1C">
      <w:pPr>
        <w:pStyle w:val="Heading4"/>
      </w:pPr>
      <w:r w:rsidRPr="00FA3F1C">
        <w:t>IpmiNic</w:t>
      </w:r>
    </w:p>
    <w:p w:rsidP="002B055E" w:rsidR="004231FC" w:rsidRDefault="004231FC" w:rsidRPr="00FA3F1C">
      <w:pPr>
        <w:pStyle w:val="Heading4"/>
      </w:pPr>
      <w:r w:rsidRPr="00FA3F1C">
        <w:t>IpmiPowerSupply</w:t>
      </w:r>
    </w:p>
    <w:p w:rsidP="002B055E" w:rsidR="004231FC" w:rsidRDefault="004231FC" w:rsidRPr="00FA3F1C">
      <w:pPr>
        <w:pStyle w:val="Heading4"/>
      </w:pPr>
      <w:r w:rsidRPr="00FA3F1C">
        <w:t>IpmiProcessor</w:t>
      </w:r>
    </w:p>
    <w:p w:rsidP="002B055E" w:rsidR="004231FC" w:rsidRDefault="004231FC" w:rsidRPr="00FA3F1C">
      <w:pPr>
        <w:pStyle w:val="Heading4"/>
      </w:pPr>
      <w:r w:rsidRPr="00FA3F1C">
        <w:t>LatencyBucketMeasure</w:t>
      </w:r>
    </w:p>
    <w:p w:rsidP="002B055E" w:rsidR="004231FC" w:rsidRDefault="004231FC" w:rsidRPr="00FA3F1C">
      <w:pPr>
        <w:pStyle w:val="Heading4"/>
      </w:pPr>
      <w:r w:rsidRPr="00FA3F1C">
        <w:t>LicenceKeyPoolDesc</w:t>
      </w:r>
    </w:p>
    <w:p w:rsidP="002B055E" w:rsidR="004231FC" w:rsidRDefault="004231FC" w:rsidRPr="00FA3F1C">
      <w:pPr>
        <w:pStyle w:val="Heading4"/>
      </w:pPr>
      <w:r w:rsidRPr="00FA3F1C">
        <w:t>LicenseAgreement</w:t>
      </w:r>
    </w:p>
    <w:p w:rsidP="002B055E" w:rsidR="004231FC" w:rsidRDefault="004231FC" w:rsidRPr="00FA3F1C">
      <w:pPr>
        <w:pStyle w:val="Heading4"/>
      </w:pPr>
      <w:r w:rsidRPr="00FA3F1C">
        <w:t>LicenseKeyInstance</w:t>
      </w:r>
    </w:p>
    <w:p w:rsidP="002B055E" w:rsidR="004231FC" w:rsidRDefault="004231FC" w:rsidRPr="00FA3F1C">
      <w:pPr>
        <w:pStyle w:val="Heading4"/>
      </w:pPr>
      <w:r w:rsidRPr="00FA3F1C">
        <w:t>LicenseKeyPoolInstance</w:t>
      </w:r>
    </w:p>
    <w:p w:rsidP="002B055E" w:rsidR="004231FC" w:rsidRDefault="004231FC" w:rsidRPr="00FA3F1C">
      <w:pPr>
        <w:pStyle w:val="Heading4"/>
      </w:pPr>
      <w:r w:rsidRPr="00FA3F1C">
        <w:t>LinkPort</w:t>
      </w:r>
    </w:p>
    <w:p w:rsidP="002B055E" w:rsidR="004231FC" w:rsidRDefault="004231FC" w:rsidRPr="00FA3F1C">
      <w:pPr>
        <w:pStyle w:val="Heading4"/>
      </w:pPr>
      <w:r w:rsidRPr="00FA3F1C">
        <w:t>Load</w:t>
      </w:r>
    </w:p>
    <w:p w:rsidP="002B055E" w:rsidR="004231FC" w:rsidRDefault="004231FC" w:rsidRPr="00FA3F1C">
      <w:pPr>
        <w:pStyle w:val="Heading4"/>
      </w:pPr>
      <w:r w:rsidRPr="00FA3F1C">
        <w:t>Location</w:t>
      </w:r>
    </w:p>
    <w:p w:rsidP="002B055E" w:rsidR="004231FC" w:rsidRDefault="004231FC" w:rsidRPr="00FA3F1C">
      <w:pPr>
        <w:pStyle w:val="Heading4"/>
      </w:pPr>
      <w:r w:rsidRPr="00FA3F1C">
        <w:t>MachineCheckException</w:t>
      </w:r>
    </w:p>
    <w:p w:rsidP="002B055E" w:rsidR="004231FC" w:rsidRDefault="004231FC" w:rsidRPr="00FA3F1C">
      <w:pPr>
        <w:pStyle w:val="Heading4"/>
      </w:pPr>
      <w:r w:rsidRPr="00FA3F1C">
        <w:t>ManagedEntity</w:t>
      </w:r>
    </w:p>
    <w:p w:rsidP="002B055E" w:rsidR="004231FC" w:rsidRDefault="004231FC" w:rsidRPr="00FA3F1C">
      <w:pPr>
        <w:pStyle w:val="Heading4"/>
      </w:pPr>
      <w:r w:rsidRPr="00FA3F1C">
        <w:t>ManagedEntity</w:t>
      </w:r>
    </w:p>
    <w:p w:rsidP="002B055E" w:rsidR="004231FC" w:rsidRDefault="004231FC" w:rsidRPr="00FA3F1C">
      <w:pPr>
        <w:pStyle w:val="Heading4"/>
      </w:pPr>
      <w:r w:rsidRPr="00FA3F1C">
        <w:t>ManagedEntity (Delete)</w:t>
      </w:r>
    </w:p>
    <w:p w:rsidP="002B055E" w:rsidR="004231FC" w:rsidRDefault="004231FC" w:rsidRPr="00FA3F1C">
      <w:pPr>
        <w:pStyle w:val="Heading4"/>
      </w:pPr>
      <w:r w:rsidRPr="00FA3F1C">
        <w:t>MeasDataCollection</w:t>
      </w:r>
    </w:p>
    <w:p w:rsidP="002B055E" w:rsidR="004231FC" w:rsidRDefault="004231FC" w:rsidRPr="00FA3F1C">
      <w:pPr>
        <w:pStyle w:val="Heading4"/>
      </w:pPr>
      <w:r w:rsidRPr="00FA3F1C">
        <w:t>MeasInfo</w:t>
      </w:r>
    </w:p>
    <w:p w:rsidP="002B055E" w:rsidR="004231FC" w:rsidRDefault="004231FC" w:rsidRPr="00FA3F1C">
      <w:pPr>
        <w:pStyle w:val="Heading4"/>
      </w:pPr>
      <w:r w:rsidRPr="00FA3F1C">
        <w:t>MeasInfoIdString</w:t>
      </w:r>
    </w:p>
    <w:p w:rsidP="002B055E" w:rsidR="004231FC" w:rsidRDefault="004231FC" w:rsidRPr="00FA3F1C">
      <w:pPr>
        <w:pStyle w:val="Heading4"/>
      </w:pPr>
      <w:r w:rsidRPr="00FA3F1C">
        <w:t>MeasResultInteger</w:t>
      </w:r>
    </w:p>
    <w:p w:rsidP="002B055E" w:rsidR="004231FC" w:rsidRDefault="004231FC" w:rsidRPr="00FA3F1C">
      <w:pPr>
        <w:pStyle w:val="Heading4"/>
      </w:pPr>
      <w:r w:rsidRPr="00FA3F1C">
        <w:t>MeasResultString</w:t>
      </w:r>
    </w:p>
    <w:p w:rsidP="002B055E" w:rsidR="004231FC" w:rsidRDefault="004231FC" w:rsidRPr="00FA3F1C">
      <w:pPr>
        <w:pStyle w:val="Heading4"/>
      </w:pPr>
      <w:r w:rsidRPr="00FA3F1C">
        <w:t>MeasTypesInteger</w:t>
      </w:r>
    </w:p>
    <w:p w:rsidP="002B055E" w:rsidR="004231FC" w:rsidRDefault="004231FC" w:rsidRPr="00FA3F1C">
      <w:pPr>
        <w:pStyle w:val="Heading4"/>
      </w:pPr>
      <w:r w:rsidRPr="00FA3F1C">
        <w:t>MeasTypesString</w:t>
      </w:r>
    </w:p>
    <w:p w:rsidP="002B055E" w:rsidR="004231FC" w:rsidRDefault="004231FC" w:rsidRPr="00FA3F1C">
      <w:pPr>
        <w:pStyle w:val="Heading4"/>
      </w:pPr>
      <w:r w:rsidRPr="00FA3F1C">
        <w:t>MeasValues</w:t>
      </w:r>
    </w:p>
    <w:p w:rsidP="002B055E" w:rsidR="004231FC" w:rsidRDefault="004231FC" w:rsidRPr="00FA3F1C">
      <w:pPr>
        <w:pStyle w:val="Heading4"/>
      </w:pPr>
      <w:r w:rsidRPr="00FA3F1C">
        <w:t>Measurement</w:t>
      </w:r>
    </w:p>
    <w:p w:rsidP="002B055E" w:rsidR="004231FC" w:rsidRDefault="004231FC" w:rsidRPr="00FA3F1C">
      <w:pPr>
        <w:pStyle w:val="Heading4"/>
      </w:pPr>
      <w:r w:rsidRPr="00FA3F1C">
        <w:t>MemoryUsage</w:t>
      </w:r>
    </w:p>
    <w:p w:rsidP="002B055E" w:rsidR="004231FC" w:rsidRDefault="004231FC" w:rsidRPr="00FA3F1C">
      <w:pPr>
        <w:pStyle w:val="Heading4"/>
      </w:pPr>
      <w:r w:rsidRPr="00FA3F1C">
        <w:t>MesResultNumber</w:t>
      </w:r>
    </w:p>
    <w:p w:rsidP="002B055E" w:rsidR="004231FC" w:rsidRDefault="004231FC" w:rsidRPr="00FA3F1C">
      <w:pPr>
        <w:pStyle w:val="Heading4"/>
      </w:pPr>
      <w:r w:rsidRPr="00FA3F1C">
        <w:t>Metadata</w:t>
      </w:r>
    </w:p>
    <w:p w:rsidP="002B055E" w:rsidR="004231FC" w:rsidRDefault="004231FC" w:rsidRPr="00FA3F1C">
      <w:pPr>
        <w:pStyle w:val="Heading4"/>
      </w:pPr>
      <w:r w:rsidRPr="00FA3F1C">
        <w:t>MobileFlow</w:t>
      </w:r>
    </w:p>
    <w:p w:rsidP="002B055E" w:rsidR="004231FC" w:rsidRDefault="004231FC" w:rsidRPr="00FA3F1C">
      <w:pPr>
        <w:pStyle w:val="Heading4"/>
      </w:pPr>
      <w:r w:rsidRPr="00FA3F1C">
        <w:t>NfInstance</w:t>
      </w:r>
    </w:p>
    <w:p w:rsidP="002B055E" w:rsidR="004231FC" w:rsidRDefault="004231FC" w:rsidRPr="00FA3F1C">
      <w:pPr>
        <w:pStyle w:val="Heading4"/>
      </w:pPr>
      <w:r w:rsidRPr="00FA3F1C">
        <w:t>NicPerformance</w:t>
      </w:r>
    </w:p>
    <w:p w:rsidP="002B055E" w:rsidR="004231FC" w:rsidRDefault="004231FC" w:rsidRPr="00FA3F1C">
      <w:pPr>
        <w:pStyle w:val="Heading4"/>
      </w:pPr>
      <w:r w:rsidRPr="00FA3F1C">
        <w:t>Notification</w:t>
      </w:r>
    </w:p>
    <w:p w:rsidP="002B055E" w:rsidR="004231FC" w:rsidRDefault="004231FC" w:rsidRPr="00FA3F1C">
      <w:pPr>
        <w:pStyle w:val="Heading4"/>
      </w:pPr>
      <w:r w:rsidRPr="00FA3F1C">
        <w:t>OnboardingCpDescriptor</w:t>
      </w:r>
    </w:p>
    <w:p w:rsidP="002B055E" w:rsidR="004231FC" w:rsidRDefault="004231FC" w:rsidRPr="00FA3F1C">
      <w:pPr>
        <w:pStyle w:val="Heading4"/>
      </w:pPr>
      <w:r w:rsidRPr="00FA3F1C">
        <w:t>OnboardingNfDescriptor</w:t>
      </w:r>
    </w:p>
    <w:p w:rsidP="002B055E" w:rsidR="004231FC" w:rsidRDefault="004231FC" w:rsidRPr="00FA3F1C">
      <w:pPr>
        <w:pStyle w:val="Heading4"/>
      </w:pPr>
      <w:r w:rsidRPr="00FA3F1C">
        <w:t>OnboardingNfPackage</w:t>
      </w:r>
    </w:p>
    <w:p w:rsidP="002B055E" w:rsidR="004231FC" w:rsidRDefault="004231FC" w:rsidRPr="00FA3F1C">
      <w:pPr>
        <w:pStyle w:val="Heading4"/>
      </w:pPr>
      <w:r w:rsidRPr="00FA3F1C">
        <w:t>OnboardingPnfDescriptor</w:t>
      </w:r>
    </w:p>
    <w:p w:rsidP="002B055E" w:rsidR="004231FC" w:rsidRDefault="004231FC" w:rsidRPr="00FA3F1C">
      <w:pPr>
        <w:pStyle w:val="Heading4"/>
      </w:pPr>
      <w:r w:rsidRPr="00FA3F1C">
        <w:t>OnboardingPnfPackage</w:t>
      </w:r>
    </w:p>
    <w:p w:rsidP="002B055E" w:rsidR="004231FC" w:rsidRDefault="004231FC" w:rsidRPr="00FA3F1C">
      <w:pPr>
        <w:pStyle w:val="Heading4"/>
      </w:pPr>
      <w:r w:rsidRPr="00FA3F1C">
        <w:t>OnboardingVLDescriptor</w:t>
      </w:r>
    </w:p>
    <w:p w:rsidP="002B055E" w:rsidR="004231FC" w:rsidRDefault="004231FC" w:rsidRPr="00FA3F1C">
      <w:pPr>
        <w:pStyle w:val="Heading4"/>
      </w:pPr>
      <w:r w:rsidRPr="00FA3F1C">
        <w:t>OnboardingVnfDescriptor</w:t>
      </w:r>
    </w:p>
    <w:p w:rsidP="002B055E" w:rsidR="004231FC" w:rsidRDefault="004231FC" w:rsidRPr="00FA3F1C">
      <w:pPr>
        <w:pStyle w:val="Heading4"/>
      </w:pPr>
      <w:r w:rsidRPr="00FA3F1C">
        <w:t>OnboardingVnfPackage</w:t>
      </w:r>
    </w:p>
    <w:p w:rsidP="002B055E" w:rsidR="004231FC" w:rsidRDefault="004231FC" w:rsidRPr="00FA3F1C">
      <w:pPr>
        <w:pStyle w:val="Heading4"/>
      </w:pPr>
      <w:r w:rsidRPr="00FA3F1C">
        <w:t>OperationalEntity</w:t>
      </w:r>
    </w:p>
    <w:p w:rsidP="002B055E" w:rsidR="004231FC" w:rsidRDefault="004231FC" w:rsidRPr="00FA3F1C">
      <w:pPr>
        <w:pStyle w:val="Heading4"/>
      </w:pPr>
      <w:r w:rsidRPr="00FA3F1C">
        <w:t>Order</w:t>
      </w:r>
    </w:p>
    <w:p w:rsidP="002B055E" w:rsidR="004231FC" w:rsidRDefault="004231FC" w:rsidRPr="00FA3F1C">
      <w:pPr>
        <w:pStyle w:val="Heading4"/>
      </w:pPr>
      <w:r w:rsidRPr="00FA3F1C">
        <w:t>Order</w:t>
      </w:r>
    </w:p>
    <w:p w:rsidP="002B055E" w:rsidR="004231FC" w:rsidRDefault="004231FC" w:rsidRPr="00FA3F1C">
      <w:pPr>
        <w:pStyle w:val="Heading4"/>
      </w:pPr>
      <w:r w:rsidRPr="00FA3F1C">
        <w:t>Other</w:t>
      </w:r>
    </w:p>
    <w:p w:rsidP="002B055E" w:rsidR="004231FC" w:rsidRDefault="004231FC" w:rsidRPr="00FA3F1C">
      <w:pPr>
        <w:pStyle w:val="Heading4"/>
      </w:pPr>
      <w:r w:rsidRPr="00FA3F1C">
        <w:t>PNFDevice</w:t>
      </w:r>
    </w:p>
    <w:p w:rsidP="002B055E" w:rsidR="004231FC" w:rsidRDefault="004231FC" w:rsidRPr="00FA3F1C">
      <w:pPr>
        <w:pStyle w:val="Heading4"/>
      </w:pPr>
      <w:r w:rsidRPr="00FA3F1C">
        <w:t>Party</w:t>
      </w:r>
    </w:p>
    <w:p w:rsidP="002B055E" w:rsidR="004231FC" w:rsidRDefault="004231FC" w:rsidRPr="00FA3F1C">
      <w:pPr>
        <w:pStyle w:val="Heading4"/>
      </w:pPr>
      <w:r w:rsidRPr="00FA3F1C">
        <w:t>Party</w:t>
      </w:r>
    </w:p>
    <w:p w:rsidP="002B055E" w:rsidR="004231FC" w:rsidRDefault="004231FC" w:rsidRPr="00FA3F1C">
      <w:pPr>
        <w:pStyle w:val="Heading4"/>
      </w:pPr>
      <w:r w:rsidRPr="00FA3F1C">
        <w:t>PartyDesc</w:t>
      </w:r>
    </w:p>
    <w:p w:rsidP="002B055E" w:rsidR="004231FC" w:rsidRDefault="004231FC" w:rsidRPr="00FA3F1C">
      <w:pPr>
        <w:pStyle w:val="Heading4"/>
      </w:pPr>
      <w:r w:rsidRPr="00FA3F1C">
        <w:t>Perf3gpp</w:t>
      </w:r>
    </w:p>
    <w:p w:rsidP="002B055E" w:rsidR="004231FC" w:rsidRDefault="004231FC" w:rsidRPr="00FA3F1C">
      <w:pPr>
        <w:pStyle w:val="Heading4"/>
      </w:pPr>
      <w:r w:rsidRPr="00FA3F1C">
        <w:t>Place</w:t>
      </w:r>
    </w:p>
    <w:p w:rsidP="002B055E" w:rsidR="004231FC" w:rsidRDefault="004231FC" w:rsidRPr="00FA3F1C">
      <w:pPr>
        <w:pStyle w:val="Heading4"/>
      </w:pPr>
      <w:r w:rsidRPr="00FA3F1C">
        <w:t>PlatformCpDescriptor</w:t>
      </w:r>
    </w:p>
    <w:p w:rsidP="002B055E" w:rsidR="004231FC" w:rsidRDefault="004231FC" w:rsidRPr="00FA3F1C">
      <w:pPr>
        <w:pStyle w:val="Heading4"/>
      </w:pPr>
      <w:r w:rsidRPr="00FA3F1C">
        <w:t>PlatformDescriptor (InternalModel)</w:t>
      </w:r>
    </w:p>
    <w:p w:rsidP="002B055E" w:rsidR="004231FC" w:rsidRDefault="004231FC" w:rsidRPr="00FA3F1C">
      <w:pPr>
        <w:pStyle w:val="Heading4"/>
      </w:pPr>
      <w:r w:rsidRPr="00FA3F1C">
        <w:t>PlatformNfDescriptor</w:t>
      </w:r>
    </w:p>
    <w:p w:rsidP="002B055E" w:rsidR="004231FC" w:rsidRDefault="004231FC" w:rsidRPr="00FA3F1C">
      <w:pPr>
        <w:pStyle w:val="Heading4"/>
      </w:pPr>
      <w:r w:rsidRPr="00FA3F1C">
        <w:t>PlatformPnfDesciptor</w:t>
      </w:r>
    </w:p>
    <w:p w:rsidP="002B055E" w:rsidR="004231FC" w:rsidRDefault="004231FC" w:rsidRPr="00FA3F1C">
      <w:pPr>
        <w:pStyle w:val="Heading4"/>
      </w:pPr>
      <w:r w:rsidRPr="00FA3F1C">
        <w:t>PlatformVLDescriptor</w:t>
      </w:r>
    </w:p>
    <w:p w:rsidP="002B055E" w:rsidR="004231FC" w:rsidRDefault="004231FC" w:rsidRPr="00FA3F1C">
      <w:pPr>
        <w:pStyle w:val="Heading4"/>
      </w:pPr>
      <w:r w:rsidRPr="00FA3F1C">
        <w:t>PlatformVnfDescriptor</w:t>
      </w:r>
    </w:p>
    <w:p w:rsidP="002B055E" w:rsidR="004231FC" w:rsidRDefault="004231FC" w:rsidRPr="00FA3F1C">
      <w:pPr>
        <w:pStyle w:val="Heading4"/>
      </w:pPr>
      <w:r w:rsidRPr="00FA3F1C">
        <w:t>Pnf</w:t>
      </w:r>
    </w:p>
    <w:p w:rsidP="002B055E" w:rsidR="004231FC" w:rsidRDefault="004231FC" w:rsidRPr="00FA3F1C">
      <w:pPr>
        <w:pStyle w:val="Heading4"/>
      </w:pPr>
      <w:r w:rsidRPr="00FA3F1C">
        <w:t>PnfD</w:t>
      </w:r>
    </w:p>
    <w:p w:rsidP="002B055E" w:rsidR="004231FC" w:rsidRDefault="004231FC" w:rsidRPr="00FA3F1C">
      <w:pPr>
        <w:pStyle w:val="Heading4"/>
      </w:pPr>
      <w:r w:rsidRPr="00FA3F1C">
        <w:t>PnfInstance</w:t>
      </w:r>
    </w:p>
    <w:p w:rsidP="002B055E" w:rsidR="004231FC" w:rsidRDefault="004231FC" w:rsidRPr="00FA3F1C">
      <w:pPr>
        <w:pStyle w:val="Heading4"/>
      </w:pPr>
      <w:r w:rsidRPr="00FA3F1C">
        <w:t>PnfRegistration</w:t>
      </w:r>
    </w:p>
    <w:p w:rsidP="002B055E" w:rsidR="004231FC" w:rsidRDefault="004231FC" w:rsidRPr="00FA3F1C">
      <w:pPr>
        <w:pStyle w:val="Heading4"/>
      </w:pPr>
      <w:r w:rsidRPr="00FA3F1C">
        <w:t>Policy</w:t>
      </w:r>
    </w:p>
    <w:p w:rsidP="002B055E" w:rsidR="004231FC" w:rsidRDefault="004231FC" w:rsidRPr="00FA3F1C">
      <w:pPr>
        <w:pStyle w:val="Heading4"/>
      </w:pPr>
      <w:r w:rsidRPr="00FA3F1C">
        <w:t>Policy</w:t>
      </w:r>
    </w:p>
    <w:p w:rsidP="002B055E" w:rsidR="004231FC" w:rsidRDefault="004231FC" w:rsidRPr="00FA3F1C">
      <w:pPr>
        <w:pStyle w:val="Heading4"/>
      </w:pPr>
      <w:r w:rsidRPr="00FA3F1C">
        <w:t>PolicyAction</w:t>
      </w:r>
    </w:p>
    <w:p w:rsidP="002B055E" w:rsidR="004231FC" w:rsidRDefault="004231FC" w:rsidRPr="00FA3F1C">
      <w:pPr>
        <w:pStyle w:val="Heading4"/>
      </w:pPr>
      <w:r w:rsidRPr="00FA3F1C">
        <w:t>PolicyActionAtomic</w:t>
      </w:r>
    </w:p>
    <w:p w:rsidP="002B055E" w:rsidR="004231FC" w:rsidRDefault="004231FC" w:rsidRPr="00FA3F1C">
      <w:pPr>
        <w:pStyle w:val="Heading4"/>
      </w:pPr>
      <w:r w:rsidRPr="00FA3F1C">
        <w:t>PolicyActionComposite</w:t>
      </w:r>
    </w:p>
    <w:p w:rsidP="002B055E" w:rsidR="004231FC" w:rsidRDefault="004231FC" w:rsidRPr="00FA3F1C">
      <w:pPr>
        <w:pStyle w:val="Heading4"/>
      </w:pPr>
      <w:r w:rsidRPr="00FA3F1C">
        <w:t>PolicyCondition</w:t>
      </w:r>
    </w:p>
    <w:p w:rsidP="002B055E" w:rsidR="004231FC" w:rsidRDefault="004231FC" w:rsidRPr="00FA3F1C">
      <w:pPr>
        <w:pStyle w:val="Heading4"/>
      </w:pPr>
      <w:r w:rsidRPr="00FA3F1C">
        <w:t>PolicyEvent</w:t>
      </w:r>
    </w:p>
    <w:p w:rsidP="002B055E" w:rsidR="004231FC" w:rsidRDefault="004231FC" w:rsidRPr="00FA3F1C">
      <w:pPr>
        <w:pStyle w:val="Heading4"/>
      </w:pPr>
      <w:r w:rsidRPr="00FA3F1C">
        <w:t>PolicyEvent2</w:t>
      </w:r>
    </w:p>
    <w:p w:rsidP="002B055E" w:rsidR="004231FC" w:rsidRDefault="004231FC" w:rsidRPr="00FA3F1C">
      <w:pPr>
        <w:pStyle w:val="Heading4"/>
      </w:pPr>
      <w:r w:rsidRPr="00FA3F1C">
        <w:t>PolicyEventAtomic</w:t>
      </w:r>
    </w:p>
    <w:p w:rsidP="002B055E" w:rsidR="004231FC" w:rsidRDefault="004231FC" w:rsidRPr="00FA3F1C">
      <w:pPr>
        <w:pStyle w:val="Heading4"/>
      </w:pPr>
      <w:r w:rsidRPr="00FA3F1C">
        <w:t>PolicyEventComposite</w:t>
      </w:r>
    </w:p>
    <w:p w:rsidP="002B055E" w:rsidR="004231FC" w:rsidRDefault="004231FC" w:rsidRPr="00FA3F1C">
      <w:pPr>
        <w:pStyle w:val="Heading4"/>
      </w:pPr>
      <w:r w:rsidRPr="00FA3F1C">
        <w:t>PolicyGroup</w:t>
      </w:r>
    </w:p>
    <w:p w:rsidP="002B055E" w:rsidR="004231FC" w:rsidRDefault="004231FC" w:rsidRPr="00FA3F1C">
      <w:pPr>
        <w:pStyle w:val="Heading4"/>
      </w:pPr>
      <w:r w:rsidRPr="00FA3F1C">
        <w:t>PolicyRule</w:t>
      </w:r>
    </w:p>
    <w:p w:rsidP="002B055E" w:rsidR="004231FC" w:rsidRDefault="004231FC" w:rsidRPr="00FA3F1C">
      <w:pPr>
        <w:pStyle w:val="Heading4"/>
      </w:pPr>
      <w:r w:rsidRPr="00FA3F1C">
        <w:t>PolicyRuleTemplate (PolicyRuleSpec)</w:t>
      </w:r>
    </w:p>
    <w:p w:rsidP="002B055E" w:rsidR="004231FC" w:rsidRDefault="004231FC" w:rsidRPr="00FA3F1C">
      <w:pPr>
        <w:pStyle w:val="Heading4"/>
      </w:pPr>
      <w:r w:rsidRPr="00FA3F1C">
        <w:t>PolicyRuleTemplateA (Drools)</w:t>
      </w:r>
    </w:p>
    <w:p w:rsidP="002B055E" w:rsidR="004231FC" w:rsidRDefault="004231FC" w:rsidRPr="00FA3F1C">
      <w:pPr>
        <w:pStyle w:val="Heading4"/>
      </w:pPr>
      <w:r w:rsidRPr="00FA3F1C">
        <w:t>PolicyRuleTemplateB (XACML)</w:t>
      </w:r>
    </w:p>
    <w:p w:rsidP="002B055E" w:rsidR="004231FC" w:rsidRDefault="004231FC" w:rsidRPr="00FA3F1C">
      <w:pPr>
        <w:pStyle w:val="Heading4"/>
      </w:pPr>
      <w:r w:rsidRPr="00FA3F1C">
        <w:t>PolicyStatement</w:t>
      </w:r>
    </w:p>
    <w:p w:rsidP="002B055E" w:rsidR="004231FC" w:rsidRDefault="004231FC" w:rsidRPr="00FA3F1C">
      <w:pPr>
        <w:pStyle w:val="Heading4"/>
      </w:pPr>
      <w:r w:rsidRPr="00FA3F1C">
        <w:t>PoolLimit</w:t>
      </w:r>
    </w:p>
    <w:p w:rsidP="002B055E" w:rsidR="004231FC" w:rsidRDefault="004231FC" w:rsidRPr="00FA3F1C">
      <w:pPr>
        <w:pStyle w:val="Heading4"/>
      </w:pPr>
      <w:r w:rsidRPr="00FA3F1C">
        <w:t>ProcessStats</w:t>
      </w:r>
    </w:p>
    <w:p w:rsidP="002B055E" w:rsidR="004231FC" w:rsidRDefault="004231FC" w:rsidRPr="00FA3F1C">
      <w:pPr>
        <w:pStyle w:val="Heading4"/>
      </w:pPr>
      <w:r w:rsidRPr="00FA3F1C">
        <w:t>ProcessorDimmAggregateThermalMargin</w:t>
      </w:r>
    </w:p>
    <w:p w:rsidP="002B055E" w:rsidR="004231FC" w:rsidRDefault="004231FC" w:rsidRPr="00FA3F1C">
      <w:pPr>
        <w:pStyle w:val="Heading4"/>
      </w:pPr>
      <w:r w:rsidRPr="00FA3F1C">
        <w:t>Product</w:t>
      </w:r>
    </w:p>
    <w:p w:rsidP="002B055E" w:rsidR="004231FC" w:rsidRDefault="004231FC" w:rsidRPr="00FA3F1C">
      <w:pPr>
        <w:pStyle w:val="Heading4"/>
      </w:pPr>
      <w:r w:rsidRPr="00FA3F1C">
        <w:t>Resource</w:t>
      </w:r>
    </w:p>
    <w:p w:rsidP="002B055E" w:rsidR="004231FC" w:rsidRDefault="004231FC" w:rsidRPr="00FA3F1C">
      <w:pPr>
        <w:pStyle w:val="Heading4"/>
      </w:pPr>
      <w:r w:rsidRPr="00FA3F1C">
        <w:t>Resource</w:t>
      </w:r>
    </w:p>
    <w:p w:rsidP="002B055E" w:rsidR="004231FC" w:rsidRDefault="004231FC" w:rsidRPr="00FA3F1C">
      <w:pPr>
        <w:pStyle w:val="Heading4"/>
      </w:pPr>
      <w:r w:rsidRPr="00FA3F1C">
        <w:t>ResourceDescriptor</w:t>
      </w:r>
    </w:p>
    <w:p w:rsidP="002B055E" w:rsidR="004231FC" w:rsidRDefault="004231FC" w:rsidRPr="00FA3F1C">
      <w:pPr>
        <w:pStyle w:val="Heading4"/>
      </w:pPr>
      <w:r w:rsidRPr="00FA3F1C">
        <w:t>RootEntity</w:t>
      </w:r>
    </w:p>
    <w:p w:rsidP="002B055E" w:rsidR="004231FC" w:rsidRDefault="004231FC" w:rsidRPr="00FA3F1C">
      <w:pPr>
        <w:pStyle w:val="Heading4"/>
      </w:pPr>
      <w:r w:rsidRPr="00FA3F1C">
        <w:t>RootEntity</w:t>
      </w:r>
    </w:p>
    <w:p w:rsidP="002B055E" w:rsidR="004231FC" w:rsidRDefault="004231FC" w:rsidRPr="00FA3F1C">
      <w:pPr>
        <w:pStyle w:val="Heading4"/>
      </w:pPr>
      <w:r w:rsidRPr="00FA3F1C">
        <w:t>Service</w:t>
      </w:r>
    </w:p>
    <w:p w:rsidP="002B055E" w:rsidR="004231FC" w:rsidRDefault="004231FC" w:rsidRPr="00FA3F1C">
      <w:pPr>
        <w:pStyle w:val="Heading4"/>
      </w:pPr>
      <w:r w:rsidRPr="00FA3F1C">
        <w:t>Service</w:t>
      </w:r>
    </w:p>
    <w:p w:rsidP="002B055E" w:rsidR="004231FC" w:rsidRDefault="004231FC" w:rsidRPr="00FA3F1C">
      <w:pPr>
        <w:pStyle w:val="Heading4"/>
      </w:pPr>
      <w:r w:rsidRPr="00FA3F1C">
        <w:t>ServiceDescriptor</w:t>
      </w:r>
    </w:p>
    <w:p w:rsidP="002B055E" w:rsidR="004231FC" w:rsidRDefault="004231FC" w:rsidRPr="00FA3F1C">
      <w:pPr>
        <w:pStyle w:val="Heading4"/>
      </w:pPr>
      <w:r w:rsidRPr="00FA3F1C">
        <w:t>ServiceDescriptor</w:t>
      </w:r>
    </w:p>
    <w:p w:rsidP="002B055E" w:rsidR="004231FC" w:rsidRDefault="004231FC" w:rsidRPr="00FA3F1C">
      <w:pPr>
        <w:pStyle w:val="Heading4"/>
      </w:pPr>
      <w:r w:rsidRPr="00FA3F1C">
        <w:t>SipSignaling</w:t>
      </w:r>
    </w:p>
    <w:p w:rsidP="002B055E" w:rsidR="004231FC" w:rsidRDefault="004231FC" w:rsidRPr="00FA3F1C">
      <w:pPr>
        <w:pStyle w:val="Heading4"/>
      </w:pPr>
      <w:r w:rsidRPr="00FA3F1C">
        <w:t>StateChange</w:t>
      </w:r>
    </w:p>
    <w:p w:rsidP="002B055E" w:rsidR="004231FC" w:rsidRDefault="004231FC" w:rsidRPr="00FA3F1C">
      <w:pPr>
        <w:pStyle w:val="Heading4"/>
      </w:pPr>
      <w:r w:rsidRPr="00FA3F1C">
        <w:t>Syslog</w:t>
      </w:r>
    </w:p>
    <w:p w:rsidP="002B055E" w:rsidR="004231FC" w:rsidRDefault="004231FC" w:rsidRPr="00FA3F1C">
      <w:pPr>
        <w:pStyle w:val="Heading4"/>
      </w:pPr>
      <w:r w:rsidRPr="00FA3F1C">
        <w:t>ThresholdCrossingAlert</w:t>
      </w:r>
    </w:p>
    <w:p w:rsidP="002B055E" w:rsidR="004231FC" w:rsidRDefault="004231FC" w:rsidRPr="00FA3F1C">
      <w:pPr>
        <w:pStyle w:val="Heading4"/>
      </w:pPr>
      <w:r w:rsidRPr="00FA3F1C">
        <w:t>UnManagedEntity</w:t>
      </w:r>
    </w:p>
    <w:p w:rsidP="002B055E" w:rsidR="004231FC" w:rsidRDefault="004231FC" w:rsidRPr="00FA3F1C">
      <w:pPr>
        <w:pStyle w:val="Heading4"/>
      </w:pPr>
      <w:r w:rsidRPr="00FA3F1C">
        <w:t>VendorLicenseModel (VLM)</w:t>
      </w:r>
    </w:p>
    <w:p w:rsidP="002B055E" w:rsidR="004231FC" w:rsidRDefault="004231FC" w:rsidRPr="00FA3F1C">
      <w:pPr>
        <w:pStyle w:val="Heading4"/>
      </w:pPr>
      <w:r w:rsidRPr="00FA3F1C">
        <w:t>VendorNfNameFields</w:t>
      </w:r>
    </w:p>
    <w:p w:rsidP="002B055E" w:rsidR="004231FC" w:rsidRDefault="004231FC" w:rsidRPr="00FA3F1C">
      <w:pPr>
        <w:pStyle w:val="Heading4"/>
      </w:pPr>
      <w:r w:rsidRPr="00FA3F1C">
        <w:t>VirtualLink</w:t>
      </w:r>
    </w:p>
    <w:p w:rsidP="002B055E" w:rsidR="004231FC" w:rsidRDefault="004231FC" w:rsidRPr="00FA3F1C">
      <w:pPr>
        <w:pStyle w:val="Heading4"/>
      </w:pPr>
      <w:r w:rsidRPr="00FA3F1C">
        <w:t>VirtualLinkDesc</w:t>
      </w:r>
    </w:p>
    <w:p w:rsidP="002B055E" w:rsidR="004231FC" w:rsidRDefault="004231FC" w:rsidRPr="00FA3F1C">
      <w:pPr>
        <w:pStyle w:val="Heading4"/>
      </w:pPr>
      <w:r w:rsidRPr="00FA3F1C">
        <w:t>VirtualLinkProfile</w:t>
      </w:r>
    </w:p>
    <w:p w:rsidP="002B055E" w:rsidR="004231FC" w:rsidRDefault="004231FC" w:rsidRPr="00FA3F1C">
      <w:pPr>
        <w:pStyle w:val="Heading4"/>
      </w:pPr>
      <w:r w:rsidRPr="00FA3F1C">
        <w:t>Vnf</w:t>
      </w:r>
    </w:p>
    <w:p w:rsidP="002B055E" w:rsidR="004231FC" w:rsidRDefault="004231FC" w:rsidRPr="00FA3F1C">
      <w:pPr>
        <w:pStyle w:val="Heading4"/>
      </w:pPr>
      <w:r w:rsidRPr="00FA3F1C">
        <w:t>VnfD</w:t>
      </w:r>
    </w:p>
    <w:p w:rsidP="002B055E" w:rsidR="004231FC" w:rsidRDefault="004231FC" w:rsidRPr="00FA3F1C">
      <w:pPr>
        <w:pStyle w:val="Heading4"/>
      </w:pPr>
      <w:r w:rsidRPr="00FA3F1C">
        <w:t>VnfInstance</w:t>
      </w:r>
    </w:p>
    <w:p w:rsidP="002B055E" w:rsidR="004231FC" w:rsidRDefault="004231FC" w:rsidRPr="00FA3F1C">
      <w:pPr>
        <w:pStyle w:val="Heading4"/>
      </w:pPr>
      <w:r w:rsidRPr="00FA3F1C">
        <w:t>VnfcDescriptor</w:t>
      </w:r>
    </w:p>
    <w:p w:rsidP="002B055E" w:rsidR="004231FC" w:rsidRDefault="004231FC" w:rsidRPr="00FA3F1C">
      <w:pPr>
        <w:pStyle w:val="Heading4"/>
      </w:pPr>
      <w:r w:rsidRPr="00FA3F1C">
        <w:t>VoiceQuality</w:t>
      </w:r>
    </w:p>
    <w:p w:rsidP="002B055E" w:rsidR="004231FC" w:rsidRDefault="004231FC" w:rsidRPr="00FA3F1C">
      <w:pPr>
        <w:pStyle w:val="Heading4"/>
      </w:pPr>
      <w:r w:rsidRPr="00FA3F1C">
        <w:t>measInfoIdInteger</w:t>
      </w:r>
    </w:p>
    <w:p w:rsidP="002B055E" w:rsidR="004231FC" w:rsidRDefault="004231FC" w:rsidRPr="00FA3F1C">
      <w:pPr>
        <w:pStyle w:val="Heading4"/>
      </w:pPr>
      <w:r w:rsidRPr="00FA3F1C">
        <w:t>measResultNull</w:t>
      </w:r>
    </w:p>
    <w:p w:rsidP="00E02030" w:rsidR="00E63EC9" w:rsidRDefault="00E63EC9">
      <w:pPr>
        <w:spacing w:after="0" w:before="0" w:line="240" w:lineRule="auto"/>
        <w:rPr>
          <w:color w:val="7030A0"/>
        </w:rPr>
        <w:sectPr w:rsidR="00E63EC9" w:rsidSect="008E1800">
          <w:headerReference r:id="rId9" w:type="default"/>
          <w:footerReference r:id="rId10" w:type="default"/>
          <w:footnotePr>
            <w:pos w:val="beneathText"/>
          </w:footnotePr>
          <w:pgSz w:code="1" w:h="15840" w:w="12240"/>
          <w:pgMar w:bottom="1440" w:footer="422" w:gutter="0" w:header="1247" w:left="1440" w:right="1440" w:top="1440"/>
          <w:cols w:space="720"/>
          <w:docGrid w:charSpace="32768" w:linePitch="326"/>
        </w:sectPr>
      </w:pPr>
    </w:p>
    <w:p w:rsidP="002B055E" w:rsidR="00E63EC9" w:rsidRDefault="00E63EC9" w:rsidRPr="008006E6">
      <w:pPr>
        <w:pStyle w:val="Heading3"/>
      </w:pPr>
      <w:r>
        <w:t>Data Types</w:t>
      </w:r>
    </w:p>
    <w:p w:rsidP="002B055E" w:rsidR="00E63EC9" w:rsidRDefault="00E63EC9">
      <w:pPr>
        <w:pStyle w:val="Heading4"/>
      </w:pPr>
      <w:r>
        <w:t>AddressData</w:t>
      </w:r>
    </w:p>
    <w:p w:rsidP="002B055E" w:rsidR="00E63EC9" w:rsidRDefault="00E63EC9">
      <w:pPr>
        <w:pStyle w:val="Heading4"/>
      </w:pPr>
      <w:r>
        <w:t>ArrayOfSchemaObject</w:t>
      </w:r>
    </w:p>
    <w:p w:rsidP="002B055E" w:rsidR="00E63EC9" w:rsidRDefault="00E63EC9">
      <w:pPr>
        <w:pStyle w:val="Heading4"/>
      </w:pPr>
      <w:r>
        <w:t>ArrayofNamedHashMap</w:t>
      </w:r>
    </w:p>
    <w:p w:rsidP="002B055E" w:rsidR="00E63EC9" w:rsidRDefault="00E63EC9">
      <w:pPr>
        <w:pStyle w:val="Heading4"/>
      </w:pPr>
      <w:r>
        <w:t>ConnectivityType</w:t>
      </w:r>
    </w:p>
    <w:p w:rsidP="002B055E" w:rsidR="00E63EC9" w:rsidRDefault="00E63EC9">
      <w:pPr>
        <w:pStyle w:val="Heading4"/>
      </w:pPr>
      <w:r>
        <w:t>CpProtocolData</w:t>
      </w:r>
    </w:p>
    <w:p w:rsidP="002B055E" w:rsidR="00E63EC9" w:rsidRDefault="00E63EC9">
      <w:pPr>
        <w:pStyle w:val="Heading4"/>
      </w:pPr>
      <w:r>
        <w:t>HashMap</w:t>
      </w:r>
    </w:p>
    <w:p w:rsidP="002B055E" w:rsidR="00E63EC9" w:rsidRDefault="00E63EC9">
      <w:pPr>
        <w:pStyle w:val="Heading4"/>
      </w:pPr>
      <w:r>
        <w:t>Identifier</w:t>
      </w:r>
    </w:p>
    <w:p w:rsidP="002B055E" w:rsidR="00E63EC9" w:rsidRDefault="00E63EC9">
      <w:pPr>
        <w:pStyle w:val="Heading4"/>
      </w:pPr>
      <w:r>
        <w:t>Key</w:t>
      </w:r>
    </w:p>
    <w:p w:rsidP="002B055E" w:rsidR="00E63EC9" w:rsidRDefault="00E63EC9">
      <w:pPr>
        <w:pStyle w:val="Heading4"/>
      </w:pPr>
      <w:r>
        <w:t>KeyValuePair </w:t>
      </w:r>
    </w:p>
    <w:p w:rsidP="002B055E" w:rsidR="00E63EC9" w:rsidRDefault="00E63EC9">
      <w:pPr>
        <w:pStyle w:val="Heading4"/>
      </w:pPr>
      <w:r>
        <w:t>L2AddressData</w:t>
      </w:r>
    </w:p>
    <w:p w:rsidP="002B055E" w:rsidR="00E63EC9" w:rsidRDefault="00E63EC9">
      <w:pPr>
        <w:pStyle w:val="Heading4"/>
      </w:pPr>
      <w:r>
        <w:t>L2ProtocolData</w:t>
      </w:r>
    </w:p>
    <w:p w:rsidP="002B055E" w:rsidR="00E63EC9" w:rsidRDefault="00E63EC9">
      <w:pPr>
        <w:pStyle w:val="Heading4"/>
      </w:pPr>
      <w:r>
        <w:t>L3AddressData</w:t>
      </w:r>
    </w:p>
    <w:p w:rsidP="002B055E" w:rsidR="00E63EC9" w:rsidRDefault="00E63EC9">
      <w:pPr>
        <w:pStyle w:val="Heading4"/>
      </w:pPr>
      <w:r>
        <w:t>L3ProtocolData</w:t>
      </w:r>
    </w:p>
    <w:p w:rsidP="002B055E" w:rsidR="00E63EC9" w:rsidRDefault="00E63EC9">
      <w:pPr>
        <w:pStyle w:val="Heading4"/>
      </w:pPr>
      <w:r>
        <w:t>LinkBitrateRequirements</w:t>
      </w:r>
    </w:p>
    <w:p w:rsidP="002B055E" w:rsidR="00E63EC9" w:rsidRDefault="00E63EC9">
      <w:pPr>
        <w:pStyle w:val="Heading4"/>
      </w:pPr>
      <w:r>
        <w:t>LocalAffinityOrAntiAffinityRule</w:t>
      </w:r>
    </w:p>
    <w:p w:rsidP="002B055E" w:rsidR="00E63EC9" w:rsidRDefault="00E63EC9">
      <w:pPr>
        <w:pStyle w:val="Heading4"/>
      </w:pPr>
      <w:r>
        <w:t>NamedHashMap</w:t>
      </w:r>
    </w:p>
    <w:p w:rsidP="002B055E" w:rsidR="00E63EC9" w:rsidRDefault="00E63EC9">
      <w:pPr>
        <w:pStyle w:val="Heading4"/>
      </w:pPr>
      <w:r>
        <w:t>ProcessStats</w:t>
      </w:r>
    </w:p>
    <w:p w:rsidP="002B055E" w:rsidR="00E63EC9" w:rsidRDefault="00E63EC9">
      <w:pPr>
        <w:pStyle w:val="Heading4"/>
      </w:pPr>
      <w:r>
        <w:t>QoS</w:t>
      </w:r>
    </w:p>
    <w:p w:rsidP="002B055E" w:rsidR="00E63EC9" w:rsidRDefault="00E63EC9">
      <w:pPr>
        <w:pStyle w:val="Heading4"/>
      </w:pPr>
      <w:r>
        <w:t>SchemaObject</w:t>
      </w:r>
    </w:p>
    <w:p w:rsidP="002B055E" w:rsidR="00E63EC9" w:rsidRDefault="00E63EC9">
      <w:pPr>
        <w:pStyle w:val="Heading4"/>
      </w:pPr>
      <w:r>
        <w:t>SchemaObjectInstance</w:t>
      </w:r>
    </w:p>
    <w:p w:rsidP="002B055E" w:rsidR="00E63EC9" w:rsidRDefault="00E63EC9">
      <w:pPr>
        <w:pStyle w:val="Heading4"/>
      </w:pPr>
      <w:r>
        <w:t>SecurityParameters</w:t>
      </w:r>
    </w:p>
    <w:p w:rsidP="002B055E" w:rsidR="00E63EC9" w:rsidRDefault="00E63EC9">
      <w:pPr>
        <w:pStyle w:val="Heading4"/>
      </w:pPr>
      <w:r>
        <w:t>ThresholdCrossingAlertCounter</w:t>
      </w:r>
    </w:p>
    <w:p w:rsidP="002B055E" w:rsidR="00E63EC9" w:rsidRDefault="00E63EC9">
      <w:pPr>
        <w:pStyle w:val="Heading4"/>
      </w:pPr>
      <w:r>
        <w:t>TimePeriod</w:t>
      </w:r>
    </w:p>
    <w:p w:rsidP="002B055E" w:rsidR="00E63EC9" w:rsidRDefault="008C04DD" w:rsidRPr="004736FC">
      <w:pPr>
        <w:pStyle w:val="Heading3"/>
      </w:pPr>
      <w:r>
        <w:t>Enumer</w:t>
      </w:r>
      <w:r w:rsidR="00E63EC9">
        <w:t>ations</w:t>
      </w:r>
    </w:p>
    <w:p w:rsidP="002B055E" w:rsidR="00E63EC9" w:rsidRDefault="00E63EC9">
      <w:pPr>
        <w:pStyle w:val="Heading4"/>
      </w:pPr>
      <w:r>
        <w:t xml:space="preserve"> AddressType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MAC: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IP:</w:t>
      </w:r>
    </w:p>
    <w:p w:rsidP="002B055E" w:rsidR="00E63EC9" w:rsidRDefault="00E63EC9">
      <w:pPr>
        <w:pStyle w:val="Heading4"/>
      </w:pPr>
      <w:r>
        <w:t xml:space="preserve"> AggregationTypes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PEAK: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AVERAGE:</w:t>
      </w:r>
    </w:p>
    <w:p w:rsidP="002B055E" w:rsidR="00E63EC9" w:rsidRDefault="00E63EC9">
      <w:pPr>
        <w:pStyle w:val="Heading4"/>
      </w:pPr>
      <w:r>
        <w:t xml:space="preserve"> AlertAction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SET: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CONT: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CLEAR:</w:t>
      </w:r>
    </w:p>
    <w:p w:rsidP="002B055E" w:rsidR="00E63EC9" w:rsidRDefault="00E63EC9">
      <w:pPr>
        <w:pStyle w:val="Heading4"/>
      </w:pPr>
      <w:r>
        <w:t xml:space="preserve"> AlertType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CARD_ANOMALY: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INTERFACE_ANOMALY: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ELEMENT_ANOMALY: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SERVICE_ANOMALY:</w:t>
      </w:r>
    </w:p>
    <w:p w:rsidP="002B055E" w:rsidR="00E63EC9" w:rsidRDefault="00E63EC9">
      <w:pPr>
        <w:pStyle w:val="Heading4"/>
      </w:pPr>
      <w:r>
        <w:t xml:space="preserve"> DecisionStrategy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0: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2:</w:t>
      </w:r>
    </w:p>
    <w:p w:rsidP="002B055E" w:rsidR="00E63EC9" w:rsidRDefault="00E63EC9">
      <w:pPr>
        <w:pStyle w:val="Heading4"/>
      </w:pPr>
      <w:r>
        <w:t xml:space="preserve"> Domain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FAULT: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HEARTBEAT: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MEASUREMENT: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MOBILEFLOW: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NOTIFICATION: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OTHER: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PERF3GPP: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PNFREGISTRATION: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SIPSIGNALING: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STATECHANGE: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SYSLOG: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THRESHOLDCROSSINGALERT: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VOICEQUALITY:</w:t>
      </w:r>
    </w:p>
    <w:p w:rsidP="002B055E" w:rsidR="00E63EC9" w:rsidRDefault="00E63EC9">
      <w:pPr>
        <w:pStyle w:val="Heading4"/>
      </w:pPr>
      <w:r>
        <w:t xml:space="preserve"> EPMetricType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BWTH: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COUNTRY: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SESSION: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LOB: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SITE: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USAGE: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OTHER:</w:t>
      </w:r>
    </w:p>
    <w:p w:rsidP="002B055E" w:rsidR="00E63EC9" w:rsidRDefault="00E63EC9">
      <w:pPr>
        <w:pStyle w:val="Heading4"/>
      </w:pPr>
      <w:r>
        <w:t xml:space="preserve"> EndpointDescription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CALLER: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CALLEE:</w:t>
      </w:r>
    </w:p>
    <w:p w:rsidP="002B055E" w:rsidR="00E63EC9" w:rsidRDefault="00E63EC9">
      <w:pPr>
        <w:pStyle w:val="Heading4"/>
      </w:pPr>
      <w:r>
        <w:t xml:space="preserve"> EventSeverity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CRITICAL: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MAJOR: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MINOR: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WARNING: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NORMAL:</w:t>
      </w:r>
    </w:p>
    <w:p w:rsidP="002B055E" w:rsidR="00E63EC9" w:rsidRDefault="00E63EC9">
      <w:pPr>
        <w:pStyle w:val="Heading4"/>
      </w:pPr>
      <w:r>
        <w:t xml:space="preserve"> HasExecuted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0: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2: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3:</w:t>
      </w:r>
    </w:p>
    <w:p w:rsidP="002B055E" w:rsidR="00E63EC9" w:rsidRDefault="00E63EC9">
      <w:pPr>
        <w:pStyle w:val="Heading4"/>
      </w:pPr>
      <w:r>
        <w:t xml:space="preserve"> IpV6AdressMode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SLAAC: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DHCPV6_STATEFUL: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DHCPV6_STATELESS:</w:t>
      </w:r>
    </w:p>
    <w:p w:rsidP="002B055E" w:rsidR="00E63EC9" w:rsidRDefault="00E63EC9">
      <w:pPr>
        <w:pStyle w:val="Heading4"/>
      </w:pPr>
      <w:r>
        <w:t xml:space="preserve"> IpVersion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IPV4: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IPV6:</w:t>
      </w:r>
    </w:p>
    <w:p w:rsidP="002B055E" w:rsidR="00E63EC9" w:rsidRDefault="00E63EC9">
      <w:pPr>
        <w:pStyle w:val="Heading4"/>
      </w:pPr>
      <w:r>
        <w:t xml:space="preserve"> LayerProtocol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ETHERNET: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MPLS: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ODU2: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IPV4: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IPV6: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PSEUDOWIRE:</w:t>
      </w:r>
    </w:p>
    <w:p w:rsidP="002B055E" w:rsidR="00E63EC9" w:rsidRDefault="00E63EC9">
      <w:pPr>
        <w:pStyle w:val="Heading4"/>
      </w:pPr>
      <w:r>
        <w:t xml:space="preserve"> LicenseDuration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YEAR: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QUARTER: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MONTH: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DAY:</w:t>
      </w:r>
    </w:p>
    <w:p w:rsidP="002B055E" w:rsidR="00E63EC9" w:rsidRDefault="00E63EC9">
      <w:pPr>
        <w:pStyle w:val="Heading4"/>
      </w:pPr>
      <w:r>
        <w:t xml:space="preserve"> LicenseKeyGroupType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UNIVERSAL: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UNIQUE: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ONE_TIME:</w:t>
      </w:r>
    </w:p>
    <w:p w:rsidP="002B055E" w:rsidR="00E63EC9" w:rsidRDefault="00E63EC9">
      <w:pPr>
        <w:pStyle w:val="Heading4"/>
      </w:pPr>
      <w:r>
        <w:t xml:space="preserve"> LicenseTerm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FIXED_TERM: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PERPETUAL: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UNLIMITED: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OTHER: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TRIAL: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SUBSCRIPTION:</w:t>
      </w:r>
    </w:p>
    <w:p w:rsidP="002B055E" w:rsidR="00E63EC9" w:rsidRDefault="00E63EC9">
      <w:pPr>
        <w:pStyle w:val="Heading4"/>
      </w:pPr>
      <w:r>
        <w:t xml:space="preserve"> LimitUnits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TRUNKS: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USERS: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SUBSCRIBERS: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SESSIONS: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TENANTS: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TOKENS: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SEATS: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TB: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GB: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MB: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OTHER:</w:t>
      </w:r>
    </w:p>
    <w:p w:rsidP="002B055E" w:rsidR="00E63EC9" w:rsidRDefault="00E63EC9">
      <w:pPr>
        <w:pStyle w:val="Heading4"/>
      </w:pPr>
      <w:r>
        <w:t xml:space="preserve"> NetworkType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FLAT: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VLAN: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VXLAN: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GRE:</w:t>
      </w:r>
    </w:p>
    <w:p w:rsidP="002B055E" w:rsidR="00E63EC9" w:rsidRDefault="00E63EC9">
      <w:pPr>
        <w:pStyle w:val="Heading4"/>
      </w:pPr>
      <w:r>
        <w:t xml:space="preserve"> NicAdminState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IN_SERVICE: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OUT_OF_SERVICE:</w:t>
      </w:r>
    </w:p>
    <w:p w:rsidP="002B055E" w:rsidR="00E63EC9" w:rsidRDefault="00E63EC9">
      <w:pPr>
        <w:pStyle w:val="Heading4"/>
      </w:pPr>
      <w:r>
        <w:t xml:space="preserve"> NicOpsState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IN_SERVICE: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OUT_OF_SERVICE:</w:t>
      </w:r>
    </w:p>
    <w:p w:rsidP="002B055E" w:rsidR="00E63EC9" w:rsidRDefault="00E63EC9">
      <w:pPr>
        <w:pStyle w:val="Heading4"/>
      </w:pPr>
      <w:r>
        <w:t xml:space="preserve"> PolicyExecutionStrategy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0: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2: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3: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4:</w:t>
      </w:r>
    </w:p>
    <w:p w:rsidP="002B055E" w:rsidR="00E63EC9" w:rsidRDefault="00E63EC9">
      <w:pPr>
        <w:pStyle w:val="Heading4"/>
      </w:pPr>
      <w:r>
        <w:t xml:space="preserve"> Priority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HIGH: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MEDIUM: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NORMAL: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LOW:</w:t>
      </w:r>
    </w:p>
    <w:p w:rsidP="002B055E" w:rsidR="00E63EC9" w:rsidRDefault="00E63EC9">
      <w:pPr>
        <w:pStyle w:val="Heading4"/>
      </w:pPr>
      <w:r>
        <w:t xml:space="preserve"> RuleScope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NFVI_POP: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ZONE: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ZONE_GROUP: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NFVI_NODE:</w:t>
      </w:r>
    </w:p>
    <w:p w:rsidP="002B055E" w:rsidR="00E63EC9" w:rsidRDefault="00E63EC9">
      <w:pPr>
        <w:pStyle w:val="Heading4"/>
      </w:pPr>
      <w:r>
        <w:t xml:space="preserve"> RuleType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AFFINITY: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ANTI_AFFINITY:</w:t>
      </w:r>
    </w:p>
    <w:p w:rsidP="002B055E" w:rsidR="00E63EC9" w:rsidRDefault="00E63EC9">
      <w:pPr>
        <w:pStyle w:val="Heading4"/>
      </w:pPr>
      <w:r>
        <w:t xml:space="preserve"> SyslogFacility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0: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kernel messages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user-level messages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2: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mail system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3: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system daemons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4: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security/authorization messages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5: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messages generated internally by syslogd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6: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line printer subsystem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7: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network news subsystem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8: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UUCP subsystem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9: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clock daemon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10: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security/authorization messages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11: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FTP daemon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12: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NTP subsystem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13: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log audit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14: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log alert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15: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clock daemon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16: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local use 0  (local0)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17: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local use 1  (local1)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18: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local use 2  (local2)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19: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local use 3  (local3)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20: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local use 4  (local4)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21: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local use 5  (local5)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22: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local use 6  (local6)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23: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local use 7  (local7 )</w:t>
      </w:r>
    </w:p>
    <w:p w:rsidP="002B055E" w:rsidR="00E63EC9" w:rsidRDefault="00E63EC9">
      <w:pPr>
        <w:pStyle w:val="Heading4"/>
      </w:pPr>
      <w:r>
        <w:t xml:space="preserve"> SyslogSev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EMERGENCY: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0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system is unusable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ALERT: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1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action must be taken immediately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CRITICAL: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2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critical conditions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ERROR: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error conditions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3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WARNING: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warning conditions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4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NOTICE: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normal but significant condition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5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INFO: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6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Informational messages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DEBUG: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debug-level messages</w:t>
      </w:r>
    </w:p>
    <w:p w:rsidP="00E63EC9" w:rsidR="00E63EC9" w:rsidRDefault="00E63EC9" w:rsidRPr="00501397">
      <w:pPr>
        <w:pStyle w:val="ListParagraph"/>
        <w:numPr>
          <w:ilvl w:val="1"/>
          <w:numId w:val="10"/>
        </w:numPr>
        <w:spacing w:after="0" w:before="0" w:line="240" w:lineRule="auto"/>
      </w:pPr>
      <w:r w:rsidRPr="009F1A57">
        <w:rPr>
          <w:color w:val="7030A0"/>
        </w:rPr>
        <w:t/>
      </w:r>
      <w:proofErr w:type="spellStart"/>
      <w:proofErr w:type="spellEnd"/>
      <w:r w:rsidRPr="009F1A57">
        <w:t>7</w:t>
      </w:r>
    </w:p>
    <w:p w:rsidP="002B055E" w:rsidR="00E63EC9" w:rsidRDefault="00E63EC9">
      <w:pPr>
        <w:pStyle w:val="Heading4"/>
      </w:pPr>
      <w:r>
        <w:t xml:space="preserve"> TCACriticality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CRIT: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MAJ:</w:t>
      </w:r>
    </w:p>
    <w:p w:rsidP="002B055E" w:rsidR="00E63EC9" w:rsidRDefault="00E63EC9">
      <w:pPr>
        <w:pStyle w:val="Heading4"/>
      </w:pPr>
      <w:r>
        <w:t xml:space="preserve"> ThresholdUnitType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ABSOLUTE: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%:</w:t>
      </w:r>
    </w:p>
    <w:p w:rsidP="002B055E" w:rsidR="00E63EC9" w:rsidRDefault="00E63EC9">
      <w:pPr>
        <w:pStyle w:val="Heading4"/>
      </w:pPr>
      <w:r>
        <w:t xml:space="preserve"> VfStatus</w:t>
      </w: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</w:p>
    <w:p w:rsidP="00E63EC9" w:rsidR="00E63EC9" w:rsidRDefault="00E63EC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ACTIVE: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IDLE: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PREPARING_TO_TERMINATE: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READY_TO_TERMINATE:</w:t>
      </w:r>
    </w:p>
    <w:p w:rsidP="00E63EC9" w:rsidR="00E63EC9" w:rsidRDefault="00E63EC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REQUESTING_TERMINATION:</w:t>
      </w:r>
    </w:p>
    <w:p w:rsidP="002B055E" w:rsidR="00E63EC9" w:rsidRDefault="00E63EC9" w:rsidRPr="004736FC">
      <w:pPr>
        <w:pStyle w:val="Heading3"/>
      </w:pPr>
      <w:r>
        <w:t>Primitives</w:t>
      </w:r>
    </w:p>
    <w:p w:rsidP="002B055E" w:rsidR="00E63EC9" w:rsidRDefault="00E63EC9">
      <w:pPr>
        <w:pStyle w:val="Heading4"/>
      </w:pPr>
      <w:r>
        <w:t xml:space="preserve"> DateTime</w:t>
      </w:r>
    </w:p>
    <w:p w:rsidP="002B055E" w:rsidR="00E63EC9" w:rsidRDefault="00E63EC9">
      <w:pPr>
        <w:pStyle w:val="Heading4"/>
      </w:pPr>
      <w:r>
        <w:t xml:space="preserve"> Number</w:t>
      </w:r>
    </w:p>
    <w:p w:rsidP="002B055E" w:rsidR="00E63EC9" w:rsidRDefault="00E63EC9">
      <w:pPr>
        <w:pStyle w:val="Heading4"/>
      </w:pPr>
      <w:r>
        <w:t xml:space="preserve"> Object</w:t>
      </w:r>
    </w:p>
    <w:p w:rsidP="002B055E" w:rsidR="00E63EC9" w:rsidRDefault="00E63EC9">
      <w:pPr>
        <w:pStyle w:val="Heading4"/>
      </w:pPr>
      <w:r>
        <w:t xml:space="preserve"> Rule</w:t>
      </w:r>
    </w:p>
    <w:p w:rsidP="002B055E" w:rsidR="00E63EC9" w:rsidRDefault="00E63EC9">
      <w:pPr>
        <w:pStyle w:val="Heading4"/>
      </w:pPr>
      <w:r>
        <w:t xml:space="preserve"> UnixEpoch</w:t>
      </w:r>
    </w:p>
    <w:p w:rsidP="002B055E" w:rsidR="00E63EC9" w:rsidRDefault="00E63EC9">
      <w:pPr>
        <w:pStyle w:val="Heading4"/>
      </w:pPr>
      <w:r>
        <w:t xml:space="preserve"> Uri</w:t>
      </w:r>
    </w:p>
    <w:p w:rsidP="002B055E" w:rsidR="00E63EC9" w:rsidRDefault="00E63EC9">
      <w:pPr>
        <w:pStyle w:val="Heading4"/>
      </w:pPr>
      <w:r>
        <w:t xml:space="preserve"> Uuid</w:t>
      </w:r>
    </w:p>
    <w:p w:rsidP="002B055E" w:rsidR="00E63EC9" w:rsidRDefault="00E63EC9">
      <w:pPr>
        <w:pStyle w:val="Heading4"/>
      </w:pPr>
      <w:r>
        <w:t xml:space="preserve"> Version</w:t>
      </w:r>
    </w:p>
    <w:p w:rsidP="00557083" w:rsidR="00E63EC9" w:rsidRDefault="00E63EC9">
      <w:pPr>
        <w:spacing w:after="0" w:before="0" w:line="240" w:lineRule="auto"/>
        <w:rPr>
          <w:color w:val="7030A0"/>
        </w:rPr>
      </w:pPr>
    </w:p>
    <w:p w:rsidP="00557083" w:rsidR="00DA10DB" w:rsidRDefault="00DA10DB">
      <w:pPr>
        <w:spacing w:after="0" w:before="0" w:line="240" w:lineRule="auto"/>
        <w:rPr>
          <w:color w:val="7030A0"/>
        </w:rPr>
      </w:pPr>
    </w:p>
    <w:p w:rsidP="00557083" w:rsidR="002B055E" w:rsidRDefault="002B055E">
      <w:pPr>
        <w:spacing w:after="0" w:before="0" w:line="240" w:lineRule="auto"/>
        <w:rPr>
          <w:color w:val="7030A0"/>
        </w:rPr>
      </w:pPr>
    </w:p>
    <w:p w:rsidP="002B055E" w:rsidR="002B055E" w:rsidRDefault="002B055E">
      <w:pPr>
        <w:pStyle w:val="Heading2"/>
        <w:ind w:hanging="720" w:left="720" w:right="5580"/>
      </w:pPr>
      <w:r>
        <w:t>Service Model</w:t>
      </w:r>
    </w:p>
    <w:p w:rsidP="002B055E" w:rsidR="002B055E" w:rsidRDefault="002B055E" w:rsidRPr="00B177FB">
      <w:pPr>
        <w:rPr>
          <w:lang w:val="en-GB"/>
        </w:rPr>
      </w:pPr>
      <w:r>
        <w:rPr>
          <w:lang w:val="en-GB"/>
        </w:rPr>
        <w:t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P="002B055E" w:rsidR="002B055E" w:rsidRDefault="002B055E" w:rsidRPr="000071D8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P="002B055E" w:rsidR="002B055E" w:rsidRDefault="002B055E" w:rsidRPr="008006E6">
      <w:pPr>
        <w:pStyle w:val="Heading3"/>
      </w:pPr>
      <w:r w:rsidRPr="008006E6">
        <w:t>Classes</w:t>
      </w:r>
    </w:p>
    <w:p w:rsidP="002B055E" w:rsidR="002B055E" w:rsidRDefault="002B055E" w:rsidRPr="00FA3F1C">
      <w:pPr>
        <w:pStyle w:val="Heading4"/>
      </w:pPr>
      <w:r w:rsidRPr="00FA3F1C">
        <w:t>Attachment</w:t>
      </w:r>
    </w:p>
    <w:p w:rsidP="002B055E" w:rsidR="002B055E" w:rsidRDefault="002B055E" w:rsidRPr="00FA3F1C">
      <w:pPr>
        <w:pStyle w:val="Heading4"/>
      </w:pPr>
      <w:r w:rsidRPr="00FA3F1C">
        <w:t>Attachments</w:t>
      </w:r>
    </w:p>
    <w:p w:rsidP="002B055E" w:rsidR="002B055E" w:rsidRDefault="002B055E" w:rsidRPr="00FA3F1C">
      <w:pPr>
        <w:pStyle w:val="Heading4"/>
      </w:pPr>
      <w:r w:rsidRPr="00FA3F1C">
        <w:t>CustomizedType</w:t>
      </w:r>
    </w:p>
    <w:p w:rsidP="002B055E" w:rsidR="002B055E" w:rsidRDefault="002B055E" w:rsidRPr="00FA3F1C">
      <w:pPr>
        <w:pStyle w:val="Heading4"/>
      </w:pPr>
      <w:r w:rsidRPr="00FA3F1C">
        <w:t>Dependencies</w:t>
      </w:r>
    </w:p>
    <w:p w:rsidP="002B055E" w:rsidR="002B055E" w:rsidRDefault="002B055E" w:rsidRPr="00FA3F1C">
      <w:pPr>
        <w:pStyle w:val="Heading4"/>
      </w:pPr>
      <w:r w:rsidRPr="00FA3F1C">
        <w:t>GlobalType</w:t>
      </w:r>
    </w:p>
    <w:p w:rsidP="002B055E" w:rsidR="002B055E" w:rsidRDefault="002B055E" w:rsidRPr="00FA3F1C">
      <w:pPr>
        <w:pStyle w:val="Heading4"/>
      </w:pPr>
      <w:r w:rsidRPr="00FA3F1C">
        <w:t>InternalServiceDescriptor</w:t>
      </w:r>
    </w:p>
    <w:p w:rsidP="002B055E" w:rsidR="002B055E" w:rsidRDefault="002B055E" w:rsidRPr="00FA3F1C">
      <w:pPr>
        <w:pStyle w:val="Heading4"/>
      </w:pPr>
      <w:r w:rsidRPr="00FA3F1C">
        <w:t>NetworkServiceInstance</w:t>
      </w:r>
    </w:p>
    <w:p w:rsidP="002B055E" w:rsidR="002B055E" w:rsidRDefault="002B055E" w:rsidRPr="00FA3F1C">
      <w:pPr>
        <w:pStyle w:val="Heading4"/>
      </w:pPr>
      <w:r w:rsidRPr="00FA3F1C">
        <w:t>Nfpd</w:t>
      </w:r>
    </w:p>
    <w:p w:rsidP="002B055E" w:rsidR="002B055E" w:rsidRDefault="002B055E" w:rsidRPr="00FA3F1C">
      <w:pPr>
        <w:pStyle w:val="Heading4"/>
      </w:pPr>
      <w:r w:rsidRPr="00FA3F1C">
        <w:t>NsOrVnfProfile</w:t>
      </w:r>
    </w:p>
    <w:p w:rsidP="002B055E" w:rsidR="002B055E" w:rsidRDefault="002B055E" w:rsidRPr="00FA3F1C">
      <w:pPr>
        <w:pStyle w:val="Heading4"/>
      </w:pPr>
      <w:r w:rsidRPr="00FA3F1C">
        <w:t>OnboardNSDescriptor</w:t>
      </w:r>
    </w:p>
    <w:p w:rsidP="002B055E" w:rsidR="002B055E" w:rsidRDefault="002B055E" w:rsidRPr="00FA3F1C">
      <w:pPr>
        <w:pStyle w:val="Heading4"/>
      </w:pPr>
      <w:r w:rsidRPr="00FA3F1C">
        <w:t>OrderItemRelationship</w:t>
      </w:r>
    </w:p>
    <w:p w:rsidP="002B055E" w:rsidR="002B055E" w:rsidRDefault="002B055E" w:rsidRPr="00FA3F1C">
      <w:pPr>
        <w:pStyle w:val="Heading4"/>
      </w:pPr>
      <w:r w:rsidRPr="00FA3F1C">
        <w:t>OrderRelationship</w:t>
      </w:r>
    </w:p>
    <w:p w:rsidP="002B055E" w:rsidR="002B055E" w:rsidRDefault="002B055E" w:rsidRPr="00FA3F1C">
      <w:pPr>
        <w:pStyle w:val="Heading4"/>
      </w:pPr>
      <w:r w:rsidRPr="00FA3F1C">
        <w:t>OrderState</w:t>
      </w:r>
    </w:p>
    <w:p w:rsidP="002B055E" w:rsidR="002B055E" w:rsidRDefault="002B055E" w:rsidRPr="00FA3F1C">
      <w:pPr>
        <w:pStyle w:val="Heading4"/>
      </w:pPr>
      <w:r w:rsidRPr="00FA3F1C">
        <w:t>Sap</w:t>
      </w:r>
    </w:p>
    <w:p w:rsidP="002B055E" w:rsidR="002B055E" w:rsidRDefault="002B055E" w:rsidRPr="00FA3F1C">
      <w:pPr>
        <w:pStyle w:val="Heading4"/>
      </w:pPr>
      <w:r w:rsidRPr="00FA3F1C">
        <w:t>Sapd</w:t>
      </w:r>
    </w:p>
    <w:p w:rsidP="002B055E" w:rsidR="002B055E" w:rsidRDefault="002B055E" w:rsidRPr="00FA3F1C">
      <w:pPr>
        <w:pStyle w:val="Heading4"/>
      </w:pPr>
      <w:r w:rsidRPr="00FA3F1C">
        <w:t>Service CompositeDescriptor</w:t>
      </w:r>
    </w:p>
    <w:p w:rsidP="002B055E" w:rsidR="002B055E" w:rsidRDefault="002B055E" w:rsidRPr="00FA3F1C">
      <w:pPr>
        <w:pStyle w:val="Heading4"/>
      </w:pPr>
      <w:r w:rsidRPr="00FA3F1C">
        <w:t>ServiceAtomicDescriptor</w:t>
      </w:r>
    </w:p>
    <w:p w:rsidP="002B055E" w:rsidR="002B055E" w:rsidRDefault="002B055E" w:rsidRPr="00FA3F1C">
      <w:pPr>
        <w:pStyle w:val="Heading4"/>
      </w:pPr>
      <w:r w:rsidRPr="00FA3F1C">
        <w:t>ServiceAtomicInstance</w:t>
      </w:r>
    </w:p>
    <w:p w:rsidP="002B055E" w:rsidR="002B055E" w:rsidRDefault="002B055E" w:rsidRPr="00FA3F1C">
      <w:pPr>
        <w:pStyle w:val="Heading4"/>
      </w:pPr>
      <w:r w:rsidRPr="00FA3F1C">
        <w:t>ServiceCandidate (ServiceCatalogItem)</w:t>
      </w:r>
    </w:p>
    <w:p w:rsidP="002B055E" w:rsidR="002B055E" w:rsidRDefault="002B055E" w:rsidRPr="00FA3F1C">
      <w:pPr>
        <w:pStyle w:val="Heading4"/>
      </w:pPr>
      <w:r w:rsidRPr="00FA3F1C">
        <w:t>ServiceCatalog</w:t>
      </w:r>
    </w:p>
    <w:p w:rsidP="002B055E" w:rsidR="002B055E" w:rsidRDefault="002B055E" w:rsidRPr="00FA3F1C">
      <w:pPr>
        <w:pStyle w:val="Heading4"/>
      </w:pPr>
      <w:r w:rsidRPr="00FA3F1C">
        <w:t>ServiceCharacteristic</w:t>
      </w:r>
    </w:p>
    <w:p w:rsidP="002B055E" w:rsidR="002B055E" w:rsidRDefault="002B055E" w:rsidRPr="00FA3F1C">
      <w:pPr>
        <w:pStyle w:val="Heading4"/>
      </w:pPr>
      <w:r w:rsidRPr="00FA3F1C">
        <w:t>ServiceCompositeInstance</w:t>
      </w:r>
    </w:p>
    <w:p w:rsidP="002B055E" w:rsidR="002B055E" w:rsidRDefault="002B055E" w:rsidRPr="00FA3F1C">
      <w:pPr>
        <w:pStyle w:val="Heading4"/>
      </w:pPr>
      <w:r w:rsidRPr="00FA3F1C">
        <w:t>ServiceDescAtomic</w:t>
      </w:r>
    </w:p>
    <w:p w:rsidP="002B055E" w:rsidR="002B055E" w:rsidRDefault="002B055E" w:rsidRPr="00FA3F1C">
      <w:pPr>
        <w:pStyle w:val="Heading4"/>
      </w:pPr>
      <w:r w:rsidRPr="00FA3F1C">
        <w:t>ServiceDescComposite</w:t>
      </w:r>
    </w:p>
    <w:p w:rsidP="002B055E" w:rsidR="002B055E" w:rsidRDefault="002B055E" w:rsidRPr="00FA3F1C">
      <w:pPr>
        <w:pStyle w:val="Heading4"/>
      </w:pPr>
      <w:r w:rsidRPr="00FA3F1C">
        <w:t>ServiceDescriptor</w:t>
      </w:r>
    </w:p>
    <w:p w:rsidP="002B055E" w:rsidR="002B055E" w:rsidRDefault="002B055E" w:rsidRPr="00FA3F1C">
      <w:pPr>
        <w:pStyle w:val="Heading4"/>
      </w:pPr>
      <w:r w:rsidRPr="00FA3F1C">
        <w:t>ServiceInstance</w:t>
      </w:r>
    </w:p>
    <w:p w:rsidP="002B055E" w:rsidR="002B055E" w:rsidRDefault="002B055E" w:rsidRPr="00FA3F1C">
      <w:pPr>
        <w:pStyle w:val="Heading4"/>
      </w:pPr>
      <w:r w:rsidRPr="00FA3F1C">
        <w:t>ServiceOrder</w:t>
      </w:r>
    </w:p>
    <w:p w:rsidP="002B055E" w:rsidR="002B055E" w:rsidRDefault="002B055E" w:rsidRPr="00FA3F1C">
      <w:pPr>
        <w:pStyle w:val="Heading4"/>
      </w:pPr>
      <w:r w:rsidRPr="00FA3F1C">
        <w:t>ServiceOrderItem</w:t>
      </w:r>
    </w:p>
    <w:p w:rsidP="002B055E" w:rsidR="002B055E" w:rsidRDefault="002B055E" w:rsidRPr="00FA3F1C">
      <w:pPr>
        <w:pStyle w:val="Heading4"/>
      </w:pPr>
      <w:r w:rsidRPr="00FA3F1C">
        <w:t>Value</w:t>
      </w:r>
    </w:p>
    <w:p w:rsidP="002B055E" w:rsidR="002B055E" w:rsidRDefault="002B055E" w:rsidRPr="00FA3F1C">
      <w:pPr>
        <w:pStyle w:val="Heading4"/>
      </w:pPr>
      <w:r w:rsidRPr="00FA3F1C">
        <w:t>sliceProfile?</w:t>
      </w:r>
    </w:p>
    <w:p w:rsidP="002B055E" w:rsidR="002B055E" w:rsidRDefault="002B055E">
      <w:pPr>
        <w:spacing w:after="0" w:before="0" w:line="240" w:lineRule="auto"/>
        <w:rPr>
          <w:color w:val="7030A0"/>
        </w:rPr>
        <w:sectPr w:rsidR="002B055E" w:rsidSect="008E1800">
          <w:headerReference r:id="rId11" w:type="default"/>
          <w:footerReference r:id="rId12" w:type="default"/>
          <w:footnotePr>
            <w:pos w:val="beneathText"/>
          </w:footnotePr>
          <w:pgSz w:code="1" w:h="15840" w:w="12240"/>
          <w:pgMar w:bottom="1440" w:footer="422" w:gutter="0" w:header="1247" w:left="1440" w:right="1440" w:top="1440"/>
          <w:cols w:space="720"/>
          <w:docGrid w:charSpace="32768" w:linePitch="326"/>
        </w:sectPr>
      </w:pPr>
    </w:p>
    <w:p w:rsidP="002B055E" w:rsidR="002B055E" w:rsidRDefault="002B055E" w:rsidRPr="008006E6">
      <w:pPr>
        <w:pStyle w:val="Heading3"/>
      </w:pPr>
      <w:r>
        <w:t>Data Types</w:t>
      </w:r>
    </w:p>
    <w:p w:rsidP="002B055E" w:rsidR="002B055E" w:rsidRDefault="002B055E">
      <w:pPr>
        <w:pStyle w:val="Heading4"/>
      </w:pPr>
      <w:r>
        <w:t>ProviderDetails</w:t>
      </w:r>
    </w:p>
    <w:p w:rsidP="002B055E" w:rsidR="002B055E" w:rsidRDefault="002B055E">
      <w:pPr>
        <w:pStyle w:val="Heading4"/>
      </w:pPr>
      <w:r>
        <w:t>TimePeriod</w:t>
      </w:r>
    </w:p>
    <w:p w:rsidP="002B055E" w:rsidR="002B055E" w:rsidRDefault="002B055E">
      <w:pPr>
        <w:pStyle w:val="Heading4"/>
      </w:pPr>
      <w:r>
        <w:t>VirtualLinkToLevelMapping</w:t>
      </w:r>
    </w:p>
    <w:p w:rsidP="002B055E" w:rsidR="002B055E" w:rsidRDefault="002B055E" w:rsidRPr="004736FC">
      <w:pPr>
        <w:pStyle w:val="Heading3"/>
      </w:pPr>
      <w:r>
        <w:t>Enumerations</w:t>
      </w:r>
    </w:p>
    <w:p w:rsidP="002B055E" w:rsidR="002B055E" w:rsidRDefault="002B055E">
      <w:pPr>
        <w:pStyle w:val="Heading4"/>
      </w:pPr>
      <w:r>
        <w:t xml:space="preserve"> Action</w:t>
      </w:r>
    </w:p>
    <w:p w:rsidP="002B055E" w:rsidR="002B055E" w:rsidRDefault="002B055E">
      <w:pPr>
        <w:spacing w:after="0" w:before="0" w:line="240" w:lineRule="auto"/>
        <w:rPr>
          <w:bCs/>
          <w:color w:val="7030A0"/>
        </w:rPr>
      </w:pPr>
    </w:p>
    <w:p w:rsidP="002B055E" w:rsidR="002B055E" w:rsidRDefault="002B055E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ADD: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MODIFY: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DELETE: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NO_CHANGE:</w:t>
      </w:r>
    </w:p>
    <w:p w:rsidP="002B055E" w:rsidR="002B055E" w:rsidRDefault="002B055E">
      <w:pPr>
        <w:pStyle w:val="Heading4"/>
      </w:pPr>
      <w:r>
        <w:t xml:space="preserve"> OrderPriority</w:t>
      </w:r>
    </w:p>
    <w:p w:rsidP="002B055E" w:rsidR="002B055E" w:rsidRDefault="002B055E">
      <w:pPr>
        <w:spacing w:after="0" w:before="0" w:line="240" w:lineRule="auto"/>
        <w:rPr>
          <w:bCs/>
          <w:color w:val="7030A0"/>
        </w:rPr>
      </w:pPr>
    </w:p>
    <w:p w:rsidP="002B055E" w:rsidR="002B055E" w:rsidRDefault="002B055E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0: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1: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2: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3: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4:</w:t>
      </w:r>
    </w:p>
    <w:p w:rsidP="002B055E" w:rsidR="002B055E" w:rsidRDefault="002B055E">
      <w:pPr>
        <w:pStyle w:val="Heading4"/>
      </w:pPr>
      <w:r>
        <w:t xml:space="preserve"> OrderState</w:t>
      </w:r>
    </w:p>
    <w:p w:rsidP="002B055E" w:rsidR="002B055E" w:rsidRDefault="002B055E">
      <w:pPr>
        <w:spacing w:after="0" w:before="0" w:line="240" w:lineRule="auto"/>
        <w:rPr>
          <w:bCs/>
          <w:color w:val="7030A0"/>
        </w:rPr>
      </w:pPr>
    </w:p>
    <w:p w:rsidP="002B055E" w:rsidR="002B055E" w:rsidRDefault="002B055E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ACKNOWLEDGED: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IN_PROGRESS: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PENDING: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HELD: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CANCELLED: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COMPLETED: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FAILED: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PARTIAL:</w:t>
      </w:r>
    </w:p>
    <w:p w:rsidP="002B055E" w:rsidR="002B055E" w:rsidRDefault="002B055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REJECTED:</w:t>
      </w:r>
    </w:p>
    <w:p w:rsidP="002B055E" w:rsidR="002B055E" w:rsidRDefault="002B055E" w:rsidRPr="004736FC">
      <w:pPr>
        <w:pStyle w:val="Heading3"/>
      </w:pPr>
      <w:r>
        <w:t>Primitives</w:t>
      </w:r>
    </w:p>
    <w:p w:rsidP="002B055E" w:rsidR="002B055E" w:rsidRDefault="002B055E">
      <w:pPr>
        <w:spacing w:after="0" w:before="0" w:line="240" w:lineRule="auto"/>
        <w:rPr>
          <w:color w:val="7030A0"/>
        </w:rPr>
      </w:pPr>
    </w:p>
    <w:p w:rsidP="002B055E" w:rsidR="002B055E" w:rsidRDefault="002B055E">
      <w:pPr>
        <w:spacing w:after="0" w:before="0" w:line="240" w:lineRule="auto"/>
        <w:rPr>
          <w:color w:val="7030A0"/>
        </w:rPr>
      </w:pPr>
    </w:p>
    <w:p w:rsidP="002B055E" w:rsidR="00ED41F9" w:rsidRDefault="00ED41F9">
      <w:pPr>
        <w:spacing w:after="0" w:before="0" w:line="240" w:lineRule="auto"/>
        <w:rPr>
          <w:color w:val="7030A0"/>
        </w:rPr>
      </w:pPr>
    </w:p>
    <w:p w:rsidP="00ED41F9" w:rsidR="00ED41F9" w:rsidRDefault="00ED41F9">
      <w:pPr>
        <w:pStyle w:val="Heading2"/>
        <w:ind w:hanging="720" w:left="720" w:right="5580"/>
      </w:pPr>
      <w:r>
        <w:t>Resource Model</w:t>
      </w:r>
    </w:p>
    <w:p w:rsidP="00ED41F9" w:rsidR="00ED41F9" w:rsidRDefault="00ED41F9" w:rsidRPr="00B177FB">
      <w:pPr>
        <w:rPr>
          <w:lang w:val="en-GB"/>
        </w:rPr>
      </w:pPr>
      <w:r>
        <w:rPr>
          <w:lang w:val="en-GB"/>
        </w:rPr>
        <w:t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P="00ED41F9" w:rsidR="00ED41F9" w:rsidRDefault="00ED41F9" w:rsidRPr="000071D8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P="00ED41F9" w:rsidR="00ED41F9" w:rsidRDefault="00ED41F9" w:rsidRPr="008006E6">
      <w:pPr>
        <w:pStyle w:val="Heading3"/>
      </w:pPr>
      <w:r w:rsidRPr="008006E6">
        <w:t>Classes</w:t>
      </w:r>
    </w:p>
    <w:p w:rsidP="00ED41F9" w:rsidR="00ED41F9" w:rsidRDefault="00ED41F9" w:rsidRPr="00FA3F1C">
      <w:pPr>
        <w:pStyle w:val="Heading4"/>
      </w:pPr>
      <w:r w:rsidRPr="00FA3F1C">
        <w:t>ResourceDesc (ResourceSpecification)</w:t>
      </w:r>
    </w:p>
    <w:p w:rsidP="00ED41F9" w:rsidR="00ED41F9" w:rsidRDefault="00ED41F9">
      <w:pPr>
        <w:spacing w:after="0" w:before="0" w:line="240" w:lineRule="auto"/>
        <w:rPr>
          <w:color w:val="7030A0"/>
        </w:rPr>
        <w:sectPr w:rsidR="00ED41F9" w:rsidSect="008E1800">
          <w:headerReference r:id="rId13" w:type="default"/>
          <w:footerReference r:id="rId14" w:type="default"/>
          <w:footnotePr>
            <w:pos w:val="beneathText"/>
          </w:footnotePr>
          <w:pgSz w:code="1" w:h="15840" w:w="12240"/>
          <w:pgMar w:bottom="1440" w:footer="422" w:gutter="0" w:header="1247" w:left="1440" w:right="1440" w:top="1440"/>
          <w:cols w:space="720"/>
          <w:docGrid w:charSpace="32768" w:linePitch="326"/>
        </w:sectPr>
      </w:pPr>
    </w:p>
    <w:p w:rsidP="00ED41F9" w:rsidR="00ED41F9" w:rsidRDefault="00ED41F9" w:rsidRPr="008006E6">
      <w:pPr>
        <w:pStyle w:val="Heading3"/>
      </w:pPr>
      <w:r>
        <w:t>Data Types</w:t>
      </w:r>
    </w:p>
    <w:p w:rsidP="00ED41F9" w:rsidR="00ED41F9" w:rsidRDefault="00ED41F9" w:rsidRPr="004736FC">
      <w:pPr>
        <w:pStyle w:val="Heading3"/>
      </w:pPr>
      <w:r>
        <w:t>Enumerations</w:t>
      </w:r>
    </w:p>
    <w:p w:rsidP="00ED41F9" w:rsidR="00ED41F9" w:rsidRDefault="00ED41F9" w:rsidRPr="004736FC">
      <w:pPr>
        <w:pStyle w:val="Heading3"/>
      </w:pPr>
      <w:r>
        <w:t>Primitives</w:t>
      </w:r>
    </w:p>
    <w:p w:rsidP="00ED41F9" w:rsidR="00ED41F9" w:rsidRDefault="00ED41F9">
      <w:pPr>
        <w:spacing w:after="0" w:before="0" w:line="240" w:lineRule="auto"/>
        <w:rPr>
          <w:color w:val="7030A0"/>
        </w:rPr>
      </w:pPr>
    </w:p>
    <w:p w:rsidP="00ED41F9" w:rsidR="00ED41F9" w:rsidRDefault="00ED41F9">
      <w:pPr>
        <w:spacing w:after="0" w:before="0" w:line="240" w:lineRule="auto"/>
        <w:rPr>
          <w:color w:val="7030A0"/>
        </w:rPr>
      </w:pPr>
    </w:p>
    <w:p w:rsidP="00ED41F9" w:rsidR="00ED41F9" w:rsidRDefault="00ED41F9">
      <w:pPr>
        <w:spacing w:after="0" w:before="0" w:line="240" w:lineRule="auto"/>
        <w:rPr>
          <w:color w:val="7030A0"/>
        </w:rPr>
      </w:pPr>
    </w:p>
    <w:p w:rsidP="00ED41F9" w:rsidR="00ED41F9" w:rsidRDefault="00ED41F9">
      <w:pPr>
        <w:pStyle w:val="Heading2"/>
        <w:ind w:hanging="720" w:left="720" w:right="5580"/>
      </w:pPr>
      <w:proofErr w:type="spellStart"/>
      <w:r>
        <w:t>Vnf</w:t>
      </w:r>
      <w:proofErr w:type="spellEnd"/>
      <w:r>
        <w:t xml:space="preserve"> Model</w:t>
      </w:r>
    </w:p>
    <w:p w:rsidP="00ED41F9" w:rsidR="00ED41F9" w:rsidRDefault="00ED41F9" w:rsidRPr="00B177FB">
      <w:pPr>
        <w:rPr>
          <w:lang w:val="en-GB"/>
        </w:rPr>
      </w:pPr>
      <w:r>
        <w:rPr>
          <w:lang w:val="en-GB"/>
        </w:rPr>
        <w:t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P="00ED41F9" w:rsidR="00ED41F9" w:rsidRDefault="00ED41F9" w:rsidRPr="000071D8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P="00ED41F9" w:rsidR="00ED41F9" w:rsidRDefault="00ED41F9" w:rsidRPr="008006E6">
      <w:pPr>
        <w:pStyle w:val="Heading3"/>
      </w:pPr>
      <w:r w:rsidRPr="008006E6">
        <w:t>Classes</w:t>
      </w:r>
    </w:p>
    <w:p w:rsidP="00ED41F9" w:rsidR="00ED41F9" w:rsidRDefault="00ED41F9" w:rsidRPr="00FA3F1C">
      <w:pPr>
        <w:pStyle w:val="Heading4"/>
      </w:pPr>
      <w:r w:rsidRPr="00FA3F1C">
        <w:t>AllottedLink</w:t>
      </w:r>
    </w:p>
    <w:p w:rsidP="00ED41F9" w:rsidR="00ED41F9" w:rsidRDefault="00ED41F9" w:rsidRPr="00FA3F1C">
      <w:pPr>
        <w:pStyle w:val="Heading4"/>
      </w:pPr>
      <w:r w:rsidRPr="00FA3F1C">
        <w:t>Anfd</w:t>
      </w:r>
    </w:p>
    <w:p w:rsidP="00ED41F9" w:rsidR="00ED41F9" w:rsidRDefault="00ED41F9" w:rsidRPr="00FA3F1C">
      <w:pPr>
        <w:pStyle w:val="Heading4"/>
      </w:pPr>
      <w:r w:rsidRPr="00FA3F1C">
        <w:t>BaseConfigGroup</w:t>
      </w:r>
    </w:p>
    <w:p w:rsidP="00ED41F9" w:rsidR="00ED41F9" w:rsidRDefault="00ED41F9" w:rsidRPr="00FA3F1C">
      <w:pPr>
        <w:pStyle w:val="Heading4"/>
      </w:pPr>
      <w:r w:rsidRPr="00FA3F1C">
        <w:t>DeploymentGroup</w:t>
      </w:r>
    </w:p>
    <w:p w:rsidP="00ED41F9" w:rsidR="00ED41F9" w:rsidRDefault="00ED41F9" w:rsidRPr="00FA3F1C">
      <w:pPr>
        <w:pStyle w:val="Heading4"/>
      </w:pPr>
      <w:r w:rsidRPr="00FA3F1C">
        <w:t>HomingGroup</w:t>
      </w:r>
    </w:p>
    <w:p w:rsidP="00ED41F9" w:rsidR="00ED41F9" w:rsidRDefault="00ED41F9" w:rsidRPr="00FA3F1C">
      <w:pPr>
        <w:pStyle w:val="Heading4"/>
      </w:pPr>
      <w:r w:rsidRPr="00FA3F1C">
        <w:t>InstantiationLevel</w:t>
      </w:r>
    </w:p>
    <w:p w:rsidP="00ED41F9" w:rsidR="00ED41F9" w:rsidRDefault="00ED41F9" w:rsidRPr="00FA3F1C">
      <w:pPr>
        <w:pStyle w:val="Heading4"/>
      </w:pPr>
      <w:r w:rsidRPr="00FA3F1C">
        <w:t>LogicalNodeRequirements</w:t>
      </w:r>
    </w:p>
    <w:p w:rsidP="00ED41F9" w:rsidR="00ED41F9" w:rsidRDefault="00ED41F9" w:rsidRPr="00FA3F1C">
      <w:pPr>
        <w:pStyle w:val="Heading4"/>
      </w:pPr>
      <w:r w:rsidRPr="00FA3F1C">
        <w:t>PlacementGroup</w:t>
      </w:r>
    </w:p>
    <w:p w:rsidP="00ED41F9" w:rsidR="00ED41F9" w:rsidRDefault="00ED41F9" w:rsidRPr="00FA3F1C">
      <w:pPr>
        <w:pStyle w:val="Heading4"/>
      </w:pPr>
      <w:r w:rsidRPr="00FA3F1C">
        <w:t>ScalingAspect</w:t>
      </w:r>
    </w:p>
    <w:p w:rsidP="00ED41F9" w:rsidR="00ED41F9" w:rsidRDefault="00ED41F9" w:rsidRPr="00FA3F1C">
      <w:pPr>
        <w:pStyle w:val="Heading4"/>
      </w:pPr>
      <w:r w:rsidRPr="00FA3F1C">
        <w:t>ScalingGroup</w:t>
      </w:r>
    </w:p>
    <w:p w:rsidP="00ED41F9" w:rsidR="00ED41F9" w:rsidRDefault="00ED41F9" w:rsidRPr="00FA3F1C">
      <w:pPr>
        <w:pStyle w:val="Heading4"/>
      </w:pPr>
      <w:r w:rsidRPr="00FA3F1C">
        <w:t>SwImage</w:t>
      </w:r>
    </w:p>
    <w:p w:rsidP="00ED41F9" w:rsidR="00ED41F9" w:rsidRDefault="00ED41F9" w:rsidRPr="00FA3F1C">
      <w:pPr>
        <w:pStyle w:val="Heading4"/>
      </w:pPr>
      <w:r w:rsidRPr="00FA3F1C">
        <w:t>SwImageDesc</w:t>
      </w:r>
    </w:p>
    <w:p w:rsidP="00ED41F9" w:rsidR="00ED41F9" w:rsidRDefault="00ED41F9" w:rsidRPr="00FA3F1C">
      <w:pPr>
        <w:pStyle w:val="Heading4"/>
      </w:pPr>
      <w:r w:rsidRPr="00FA3F1C">
        <w:t>Vdu</w:t>
      </w:r>
    </w:p>
    <w:p w:rsidP="00ED41F9" w:rsidR="00ED41F9" w:rsidRDefault="00ED41F9" w:rsidRPr="00FA3F1C">
      <w:pPr>
        <w:pStyle w:val="Heading4"/>
      </w:pPr>
      <w:r w:rsidRPr="00FA3F1C">
        <w:t>VduCpd </w:t>
      </w:r>
    </w:p>
    <w:p w:rsidP="00ED41F9" w:rsidR="00ED41F9" w:rsidRDefault="00ED41F9" w:rsidRPr="00FA3F1C">
      <w:pPr>
        <w:pStyle w:val="Heading4"/>
      </w:pPr>
      <w:r w:rsidRPr="00FA3F1C">
        <w:t>VduLevel</w:t>
      </w:r>
    </w:p>
    <w:p w:rsidP="00ED41F9" w:rsidR="00ED41F9" w:rsidRDefault="00ED41F9" w:rsidRPr="00FA3F1C">
      <w:pPr>
        <w:pStyle w:val="Heading4"/>
      </w:pPr>
      <w:r w:rsidRPr="00FA3F1C">
        <w:t>VduProfile</w:t>
      </w:r>
    </w:p>
    <w:p w:rsidP="00ED41F9" w:rsidR="00ED41F9" w:rsidRDefault="00ED41F9" w:rsidRPr="00FA3F1C">
      <w:pPr>
        <w:pStyle w:val="Heading4"/>
      </w:pPr>
      <w:r w:rsidRPr="00FA3F1C">
        <w:t>VirtualComputeDesc </w:t>
      </w:r>
    </w:p>
    <w:p w:rsidP="00ED41F9" w:rsidR="00ED41F9" w:rsidRDefault="00ED41F9" w:rsidRPr="00FA3F1C">
      <w:pPr>
        <w:pStyle w:val="Heading4"/>
      </w:pPr>
      <w:r w:rsidRPr="00FA3F1C">
        <w:t>VirtualLinkDescFlavour</w:t>
      </w:r>
    </w:p>
    <w:p w:rsidP="00ED41F9" w:rsidR="00ED41F9" w:rsidRDefault="00ED41F9" w:rsidRPr="00FA3F1C">
      <w:pPr>
        <w:pStyle w:val="Heading4"/>
      </w:pPr>
      <w:r w:rsidRPr="00FA3F1C">
        <w:t>VirtualLinkProfile</w:t>
      </w:r>
    </w:p>
    <w:p w:rsidP="00ED41F9" w:rsidR="00ED41F9" w:rsidRDefault="00ED41F9" w:rsidRPr="00FA3F1C">
      <w:pPr>
        <w:pStyle w:val="Heading4"/>
      </w:pPr>
      <w:r w:rsidRPr="00FA3F1C">
        <w:t>VirtualNetworkInterfaceRequirements</w:t>
      </w:r>
    </w:p>
    <w:p w:rsidP="00ED41F9" w:rsidR="00ED41F9" w:rsidRDefault="00ED41F9" w:rsidRPr="00FA3F1C">
      <w:pPr>
        <w:pStyle w:val="Heading4"/>
      </w:pPr>
      <w:r w:rsidRPr="00FA3F1C">
        <w:t>VirtualStorageDesc</w:t>
      </w:r>
    </w:p>
    <w:p w:rsidP="00ED41F9" w:rsidR="00ED41F9" w:rsidRDefault="00ED41F9" w:rsidRPr="00FA3F1C">
      <w:pPr>
        <w:pStyle w:val="Heading4"/>
      </w:pPr>
      <w:r w:rsidRPr="00FA3F1C">
        <w:t>Vnf</w:t>
      </w:r>
    </w:p>
    <w:p w:rsidP="00ED41F9" w:rsidR="00ED41F9" w:rsidRDefault="00ED41F9" w:rsidRPr="00FA3F1C">
      <w:pPr>
        <w:pStyle w:val="Heading4"/>
      </w:pPr>
      <w:r w:rsidRPr="00FA3F1C">
        <w:t>VnfDf </w:t>
      </w:r>
    </w:p>
    <w:p w:rsidP="00ED41F9" w:rsidR="00ED41F9" w:rsidRDefault="00ED41F9" w:rsidRPr="00FA3F1C">
      <w:pPr>
        <w:pStyle w:val="Heading4"/>
      </w:pPr>
      <w:r w:rsidRPr="00FA3F1C">
        <w:t>VnfExtCp</w:t>
      </w:r>
    </w:p>
    <w:p w:rsidP="00ED41F9" w:rsidR="00ED41F9" w:rsidRDefault="00ED41F9" w:rsidRPr="00FA3F1C">
      <w:pPr>
        <w:pStyle w:val="Heading4"/>
      </w:pPr>
      <w:r w:rsidRPr="00FA3F1C">
        <w:t>VnfExtCpd </w:t>
      </w:r>
    </w:p>
    <w:p w:rsidP="00ED41F9" w:rsidR="00ED41F9" w:rsidRDefault="00ED41F9" w:rsidRPr="00FA3F1C">
      <w:pPr>
        <w:pStyle w:val="Heading4"/>
      </w:pPr>
      <w:r w:rsidRPr="00FA3F1C">
        <w:t>VnfIndicator</w:t>
      </w:r>
    </w:p>
    <w:p w:rsidP="00ED41F9" w:rsidR="00ED41F9" w:rsidRDefault="00ED41F9" w:rsidRPr="00FA3F1C">
      <w:pPr>
        <w:pStyle w:val="Heading4"/>
      </w:pPr>
      <w:r w:rsidRPr="00FA3F1C">
        <w:t>VnfProfile</w:t>
      </w:r>
    </w:p>
    <w:p w:rsidP="00ED41F9" w:rsidR="00ED41F9" w:rsidRDefault="00ED41F9" w:rsidRPr="00FA3F1C">
      <w:pPr>
        <w:pStyle w:val="Heading4"/>
      </w:pPr>
      <w:r w:rsidRPr="00FA3F1C">
        <w:t>VnfVirtualLink</w:t>
      </w:r>
    </w:p>
    <w:p w:rsidP="00ED41F9" w:rsidR="00ED41F9" w:rsidRDefault="00ED41F9" w:rsidRPr="00FA3F1C">
      <w:pPr>
        <w:pStyle w:val="Heading4"/>
      </w:pPr>
      <w:r w:rsidRPr="00FA3F1C">
        <w:t>VnfVirtualLinkDesc</w:t>
      </w:r>
    </w:p>
    <w:p w:rsidP="00ED41F9" w:rsidR="00ED41F9" w:rsidRDefault="00ED41F9" w:rsidRPr="00FA3F1C">
      <w:pPr>
        <w:pStyle w:val="Heading4"/>
      </w:pPr>
      <w:r w:rsidRPr="00FA3F1C">
        <w:t>Vnfc</w:t>
      </w:r>
    </w:p>
    <w:p w:rsidP="00ED41F9" w:rsidR="00ED41F9" w:rsidRDefault="00ED41F9" w:rsidRPr="00FA3F1C">
      <w:pPr>
        <w:pStyle w:val="Heading4"/>
      </w:pPr>
      <w:r w:rsidRPr="00FA3F1C">
        <w:t>VnfcCp</w:t>
      </w:r>
    </w:p>
    <w:p w:rsidP="00ED41F9" w:rsidR="00ED41F9" w:rsidRDefault="00ED41F9" w:rsidRPr="00FA3F1C">
      <w:pPr>
        <w:pStyle w:val="Heading4"/>
      </w:pPr>
      <w:r w:rsidRPr="00FA3F1C">
        <w:t>Vnfd</w:t>
      </w:r>
    </w:p>
    <w:p w:rsidP="00ED41F9" w:rsidR="00ED41F9" w:rsidRDefault="00ED41F9" w:rsidRPr="00FA3F1C">
      <w:pPr>
        <w:pStyle w:val="Heading4"/>
      </w:pPr>
      <w:r w:rsidRPr="00FA3F1C">
        <w:t>VnfdElementGroup</w:t>
      </w:r>
    </w:p>
    <w:p w:rsidP="00ED41F9" w:rsidR="00ED41F9" w:rsidRDefault="00ED41F9" w:rsidRPr="00FA3F1C">
      <w:pPr>
        <w:pStyle w:val="Heading4"/>
      </w:pPr>
      <w:r w:rsidRPr="00FA3F1C">
        <w:t>Vnffg</w:t>
      </w:r>
    </w:p>
    <w:p w:rsidP="00ED41F9" w:rsidR="00ED41F9" w:rsidRDefault="00ED41F9" w:rsidRPr="00FA3F1C">
      <w:pPr>
        <w:pStyle w:val="Heading4"/>
      </w:pPr>
      <w:r w:rsidRPr="00FA3F1C">
        <w:t>Vnffgd</w:t>
      </w:r>
    </w:p>
    <w:p w:rsidP="00ED41F9" w:rsidR="00ED41F9" w:rsidRDefault="00ED41F9">
      <w:pPr>
        <w:spacing w:after="0" w:before="0" w:line="240" w:lineRule="auto"/>
        <w:rPr>
          <w:color w:val="7030A0"/>
        </w:rPr>
        <w:sectPr w:rsidR="00ED41F9" w:rsidSect="008E1800">
          <w:headerReference r:id="rId15" w:type="default"/>
          <w:footerReference r:id="rId16" w:type="default"/>
          <w:footnotePr>
            <w:pos w:val="beneathText"/>
          </w:footnotePr>
          <w:pgSz w:code="1" w:h="15840" w:w="12240"/>
          <w:pgMar w:bottom="1440" w:footer="422" w:gutter="0" w:header="1247" w:left="1440" w:right="1440" w:top="1440"/>
          <w:cols w:space="720"/>
          <w:docGrid w:charSpace="32768" w:linePitch="326"/>
        </w:sectPr>
      </w:pPr>
    </w:p>
    <w:p w:rsidP="00ED41F9" w:rsidR="00ED41F9" w:rsidRDefault="00ED41F9" w:rsidRPr="008006E6">
      <w:pPr>
        <w:pStyle w:val="Heading3"/>
      </w:pPr>
      <w:r>
        <w:t>Data Types</w:t>
      </w:r>
    </w:p>
    <w:p w:rsidP="00ED41F9" w:rsidR="00ED41F9" w:rsidRDefault="00ED41F9">
      <w:pPr>
        <w:pStyle w:val="Heading4"/>
      </w:pPr>
      <w:r>
        <w:t>BlockStorageData</w:t>
      </w:r>
    </w:p>
    <w:p w:rsidP="00ED41F9" w:rsidR="00ED41F9" w:rsidRDefault="00ED41F9">
      <w:pPr>
        <w:pStyle w:val="Heading4"/>
      </w:pPr>
      <w:r>
        <w:t>FileStorageData</w:t>
      </w:r>
    </w:p>
    <w:p w:rsidP="00ED41F9" w:rsidR="00ED41F9" w:rsidRDefault="00ED41F9">
      <w:pPr>
        <w:pStyle w:val="Heading4"/>
      </w:pPr>
      <w:r>
        <w:t>LogicalNodeRequirements </w:t>
      </w:r>
    </w:p>
    <w:p w:rsidP="00ED41F9" w:rsidR="00ED41F9" w:rsidRDefault="00ED41F9">
      <w:pPr>
        <w:pStyle w:val="Heading4"/>
      </w:pPr>
      <w:r>
        <w:t>MonitoringParameter</w:t>
      </w:r>
    </w:p>
    <w:p w:rsidP="00ED41F9" w:rsidR="00ED41F9" w:rsidRDefault="00ED41F9">
      <w:pPr>
        <w:pStyle w:val="Heading4"/>
      </w:pPr>
      <w:r>
        <w:t>ObjectStorageData</w:t>
      </w:r>
    </w:p>
    <w:p w:rsidP="00ED41F9" w:rsidR="00ED41F9" w:rsidRDefault="00ED41F9">
      <w:pPr>
        <w:pStyle w:val="Heading4"/>
      </w:pPr>
      <w:r>
        <w:t>RequestedAdditionalCapabilityData</w:t>
      </w:r>
    </w:p>
    <w:p w:rsidP="00ED41F9" w:rsidR="00ED41F9" w:rsidRDefault="00ED41F9">
      <w:pPr>
        <w:pStyle w:val="Heading4"/>
      </w:pPr>
      <w:r>
        <w:t>ScaleInfo</w:t>
      </w:r>
    </w:p>
    <w:p w:rsidP="00ED41F9" w:rsidR="00ED41F9" w:rsidRDefault="00ED41F9">
      <w:pPr>
        <w:pStyle w:val="Heading4"/>
      </w:pPr>
      <w:r>
        <w:t>StorageQos</w:t>
      </w:r>
    </w:p>
    <w:p w:rsidP="00ED41F9" w:rsidR="00ED41F9" w:rsidRDefault="00ED41F9">
      <w:pPr>
        <w:pStyle w:val="Heading4"/>
      </w:pPr>
      <w:r>
        <w:t>VirtualCpuData </w:t>
      </w:r>
    </w:p>
    <w:p w:rsidP="00ED41F9" w:rsidR="00ED41F9" w:rsidRDefault="00ED41F9">
      <w:pPr>
        <w:pStyle w:val="Heading4"/>
      </w:pPr>
      <w:r>
        <w:t>VirtualCpuPinningData</w:t>
      </w:r>
    </w:p>
    <w:p w:rsidP="00ED41F9" w:rsidR="00ED41F9" w:rsidRDefault="00ED41F9">
      <w:pPr>
        <w:pStyle w:val="Heading4"/>
      </w:pPr>
      <w:r>
        <w:t>VirtualLinkBitRateLevel</w:t>
      </w:r>
    </w:p>
    <w:p w:rsidP="00ED41F9" w:rsidR="00ED41F9" w:rsidRDefault="00ED41F9">
      <w:pPr>
        <w:pStyle w:val="Heading4"/>
      </w:pPr>
      <w:r>
        <w:t>VirtualLinkProtocolData</w:t>
      </w:r>
    </w:p>
    <w:p w:rsidP="00ED41F9" w:rsidR="00ED41F9" w:rsidRDefault="00ED41F9">
      <w:pPr>
        <w:pStyle w:val="Heading4"/>
      </w:pPr>
      <w:r>
        <w:t>VirtualMemoryData</w:t>
      </w:r>
    </w:p>
    <w:p w:rsidP="00ED41F9" w:rsidR="00ED41F9" w:rsidRDefault="00ED41F9">
      <w:pPr>
        <w:pStyle w:val="Heading4"/>
      </w:pPr>
      <w:r>
        <w:t>VnfConfigurableProperties</w:t>
      </w:r>
    </w:p>
    <w:p w:rsidP="00ED41F9" w:rsidR="00ED41F9" w:rsidRDefault="00ED41F9">
      <w:pPr>
        <w:pStyle w:val="Heading4"/>
      </w:pPr>
      <w:r>
        <w:t>VnfIndicatorData</w:t>
      </w:r>
    </w:p>
    <w:p w:rsidP="00ED41F9" w:rsidR="00ED41F9" w:rsidRDefault="00ED41F9">
      <w:pPr>
        <w:pStyle w:val="Heading4"/>
      </w:pPr>
      <w:r>
        <w:t>VnfInfoModifiableAttributes</w:t>
      </w:r>
    </w:p>
    <w:p w:rsidP="00ED41F9" w:rsidR="00ED41F9" w:rsidRDefault="00ED41F9">
      <w:pPr>
        <w:pStyle w:val="Heading4"/>
      </w:pPr>
      <w:r>
        <w:t>VnfLcmOperationsConfiguration</w:t>
      </w:r>
    </w:p>
    <w:p w:rsidP="00ED41F9" w:rsidR="00ED41F9" w:rsidRDefault="00ED41F9">
      <w:pPr>
        <w:pStyle w:val="Heading4"/>
      </w:pPr>
      <w:r>
        <w:t>VnfLifecycleManagementScript</w:t>
      </w:r>
    </w:p>
    <w:p w:rsidP="00ED41F9" w:rsidR="00ED41F9" w:rsidRDefault="00ED41F9">
      <w:pPr>
        <w:pStyle w:val="Heading4"/>
      </w:pPr>
      <w:r>
        <w:t>VnfQoS</w:t>
      </w:r>
    </w:p>
    <w:p w:rsidP="00ED41F9" w:rsidR="00ED41F9" w:rsidRDefault="00ED41F9">
      <w:pPr>
        <w:pStyle w:val="Heading4"/>
      </w:pPr>
      <w:r>
        <w:t>VnfToLevelMapping</w:t>
      </w:r>
    </w:p>
    <w:p w:rsidP="00ED41F9" w:rsidR="00ED41F9" w:rsidRDefault="00ED41F9">
      <w:pPr>
        <w:pStyle w:val="Heading4"/>
      </w:pPr>
      <w:r>
        <w:t>VnfcConfigurableProperties</w:t>
      </w:r>
    </w:p>
    <w:p w:rsidP="00ED41F9" w:rsidR="00ED41F9" w:rsidRDefault="00ED41F9">
      <w:pPr>
        <w:pStyle w:val="Heading4"/>
      </w:pPr>
      <w:r>
        <w:t>VolumeType</w:t>
      </w:r>
    </w:p>
    <w:p w:rsidP="00ED41F9" w:rsidR="00ED41F9" w:rsidRDefault="00ED41F9" w:rsidRPr="004736FC">
      <w:pPr>
        <w:pStyle w:val="Heading3"/>
      </w:pPr>
      <w:r>
        <w:t>Enumerations</w:t>
      </w:r>
    </w:p>
    <w:p w:rsidP="00ED41F9" w:rsidR="00ED41F9" w:rsidRDefault="00ED41F9">
      <w:pPr>
        <w:pStyle w:val="Heading4"/>
      </w:pPr>
      <w:r>
        <w:t xml:space="preserve"> ClosedLoopStatus</w:t>
      </w: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ENABLED: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DISABLED:</w:t>
      </w:r>
    </w:p>
    <w:p w:rsidP="00ED41F9" w:rsidR="00ED41F9" w:rsidRDefault="00ED41F9">
      <w:pPr>
        <w:pStyle w:val="Heading4"/>
      </w:pPr>
      <w:r>
        <w:t xml:space="preserve"> CollectionPeriod</w:t>
      </w: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D41F9" w:rsidR="00ED41F9" w:rsidRDefault="00ED41F9">
      <w:pPr>
        <w:pStyle w:val="Heading4"/>
      </w:pPr>
      <w:r>
        <w:t xml:space="preserve"> ConsumerScope</w:t>
      </w: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BACK_END:</w:t>
      </w:r>
    </w:p>
    <w:p w:rsidP="00ED41F9" w:rsidR="00ED41F9" w:rsidRDefault="00ED41F9">
      <w:pPr>
        <w:pStyle w:val="Heading4"/>
      </w:pPr>
      <w:r>
        <w:t xml:space="preserve"> HomingStrategy</w:t>
      </w: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Colocation: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isolation:</w:t>
      </w:r>
    </w:p>
    <w:p w:rsidP="00ED41F9" w:rsidR="00ED41F9" w:rsidRDefault="00ED41F9">
      <w:pPr>
        <w:pStyle w:val="Heading4"/>
      </w:pPr>
      <w:r>
        <w:t xml:space="preserve"> LcmEvent</w:t>
      </w: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EVENT_START_INSTANTIATION: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EVENT_END_INSTANTIATION: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EVENT_START_SCALING: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EVENT_END_SCALING: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EVENT_START_SCALING_TO_LEVEL: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EVENT_END_SCALING_TO_LEVEL: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EVENT_START_HEALING: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EVENT_END_HEALING: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EVENT_START_TERMINATION: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EVENT_END_TERMINATION: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EVENT_START_VNF_FLAVOR_CHANGE: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EVENT_END_VNF_FLAVOR_CHANGE: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EVENT_START_VNF_OPERATION_CHANGE: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EVENT_END_VNF_OPERATION_CHANGE: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EVENT_START_VNF_EXT_CONN_CHANGE: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EVENT_END_VNF_EXT_CONN_CHANGE: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EVENT_START_VNFINFO_MODIFICATION: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EVENT_END_VNFINFO_MODIFICATION:</w:t>
      </w:r>
    </w:p>
    <w:p w:rsidP="00ED41F9" w:rsidR="00ED41F9" w:rsidRDefault="00ED41F9">
      <w:pPr>
        <w:pStyle w:val="Heading4"/>
      </w:pPr>
      <w:r>
        <w:t xml:space="preserve"> OperationalStatus</w:t>
      </w: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IN_SERVICE_PATH: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OUT_OF_SERVICE_PATH:</w:t>
      </w:r>
    </w:p>
    <w:p w:rsidP="00ED41F9" w:rsidR="00ED41F9" w:rsidRDefault="00ED41F9">
      <w:pPr>
        <w:pStyle w:val="Heading4"/>
      </w:pPr>
      <w:r>
        <w:t xml:space="preserve"> OrchestrationStatus</w:t>
      </w: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INVENTORIED: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ASSIGNED: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CREATED: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ACTIVE:</w:t>
      </w:r>
    </w:p>
    <w:p w:rsidP="00ED41F9" w:rsidR="00ED41F9" w:rsidRDefault="00ED41F9">
      <w:pPr>
        <w:pStyle w:val="Heading4"/>
      </w:pPr>
      <w:r>
        <w:t xml:space="preserve"> PinningPolicy</w:t>
      </w: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STATIC: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DYNAMIC:</w:t>
      </w:r>
    </w:p>
    <w:p w:rsidP="00ED41F9" w:rsidR="00ED41F9" w:rsidRDefault="00ED41F9">
      <w:pPr>
        <w:pStyle w:val="Heading4"/>
      </w:pPr>
      <w:r>
        <w:t xml:space="preserve"> PlacementStrategy</w:t>
      </w: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COLOCATION: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ISOLATION: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EXCLUSIVITY:</w:t>
      </w:r>
    </w:p>
    <w:p w:rsidP="00ED41F9" w:rsidR="00ED41F9" w:rsidRDefault="00ED41F9">
      <w:pPr>
        <w:pStyle w:val="Heading4"/>
      </w:pPr>
      <w:r>
        <w:t xml:space="preserve"> ProvStatus</w:t>
      </w: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PROVISIONED: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PREPROVISIONED: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CAPPED:</w:t>
      </w:r>
    </w:p>
    <w:p w:rsidP="00ED41F9" w:rsidR="00ED41F9" w:rsidRDefault="00ED41F9">
      <w:pPr>
        <w:pStyle w:val="Heading4"/>
      </w:pPr>
      <w:r>
        <w:t xml:space="preserve"> VnfSource</w:t>
      </w: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VNF: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EM: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BOTH:</w:t>
      </w:r>
    </w:p>
    <w:p w:rsidP="00ED41F9" w:rsidR="00ED41F9" w:rsidRDefault="00ED41F9">
      <w:pPr>
        <w:pStyle w:val="Heading4"/>
      </w:pPr>
      <w:r>
        <w:t xml:space="preserve"> VnicType</w:t>
      </w: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</w:p>
    <w:p w:rsidP="00ED41F9" w:rsidR="00ED41F9" w:rsidRDefault="00ED41F9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NORMAL: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MACVTAP: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DIRECT: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BAREMETAL: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DIRECT_PHYSICAL:</w:t>
      </w:r>
    </w:p>
    <w:p w:rsidP="00ED41F9" w:rsidR="00ED41F9" w:rsidRDefault="00ED41F9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VIRTIO_FORWARDER:</w:t>
      </w:r>
    </w:p>
    <w:p w:rsidP="00ED41F9" w:rsidR="00ED41F9" w:rsidRDefault="00ED41F9" w:rsidRPr="004736FC">
      <w:pPr>
        <w:pStyle w:val="Heading3"/>
      </w:pPr>
      <w:r>
        <w:t>Primitives</w:t>
      </w:r>
    </w:p>
    <w:p w:rsidP="00ED41F9" w:rsidR="00ED41F9" w:rsidRDefault="00ED41F9">
      <w:pPr>
        <w:spacing w:after="0" w:before="0" w:line="240" w:lineRule="auto"/>
        <w:rPr>
          <w:color w:val="7030A0"/>
        </w:rPr>
      </w:pPr>
    </w:p>
    <w:p w:rsidP="00ED41F9" w:rsidR="00ED41F9" w:rsidRDefault="00ED41F9">
      <w:pPr>
        <w:spacing w:after="0" w:before="0" w:line="240" w:lineRule="auto"/>
        <w:rPr>
          <w:color w:val="7030A0"/>
        </w:rPr>
      </w:pPr>
    </w:p>
    <w:p w:rsidP="00ED41F9" w:rsidR="0092102E" w:rsidRDefault="0092102E">
      <w:pPr>
        <w:spacing w:after="0" w:before="0" w:line="240" w:lineRule="auto"/>
        <w:rPr>
          <w:color w:val="7030A0"/>
        </w:rPr>
      </w:pPr>
    </w:p>
    <w:p w:rsidP="0092102E" w:rsidR="0092102E" w:rsidRDefault="0092102E">
      <w:pPr>
        <w:pStyle w:val="Heading2"/>
        <w:ind w:hanging="720" w:left="720" w:right="5580"/>
      </w:pPr>
      <w:proofErr w:type="spellStart"/>
      <w:r>
        <w:t>Nf</w:t>
      </w:r>
      <w:proofErr w:type="spellEnd"/>
      <w:r>
        <w:t xml:space="preserve"> Model</w:t>
      </w:r>
    </w:p>
    <w:p w:rsidP="0092102E" w:rsidR="0092102E" w:rsidRDefault="0092102E" w:rsidRPr="00B177FB">
      <w:pPr>
        <w:rPr>
          <w:lang w:val="en-GB"/>
        </w:rPr>
      </w:pPr>
      <w:r>
        <w:rPr>
          <w:lang w:val="en-GB"/>
        </w:rPr>
        <w:t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P="0092102E" w:rsidR="0092102E" w:rsidRDefault="0092102E" w:rsidRPr="000071D8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P="0092102E" w:rsidR="0092102E" w:rsidRDefault="0092102E" w:rsidRPr="008006E6">
      <w:pPr>
        <w:pStyle w:val="Heading3"/>
      </w:pPr>
      <w:r w:rsidRPr="008006E6">
        <w:t>Classes</w:t>
      </w:r>
    </w:p>
    <w:p w:rsidP="0092102E" w:rsidR="0092102E" w:rsidRDefault="0092102E" w:rsidRPr="00FA3F1C">
      <w:pPr>
        <w:pStyle w:val="Heading4"/>
      </w:pPr>
      <w:r w:rsidRPr="00FA3F1C">
        <w:t>NetworkFunction</w:t>
      </w:r>
    </w:p>
    <w:p w:rsidP="0092102E" w:rsidR="0092102E" w:rsidRDefault="0092102E" w:rsidRPr="00FA3F1C">
      <w:pPr>
        <w:pStyle w:val="Heading4"/>
      </w:pPr>
      <w:r w:rsidRPr="00FA3F1C">
        <w:t>NetworkFunctionDesc</w:t>
      </w:r>
    </w:p>
    <w:p w:rsidP="0092102E" w:rsidR="0092102E" w:rsidRDefault="0092102E" w:rsidRPr="00FA3F1C">
      <w:pPr>
        <w:pStyle w:val="Heading4"/>
      </w:pPr>
      <w:r w:rsidRPr="00FA3F1C">
        <w:t>NfDf</w:t>
      </w:r>
    </w:p>
    <w:p w:rsidP="0092102E" w:rsidR="0092102E" w:rsidRDefault="0092102E" w:rsidRPr="00FA3F1C">
      <w:pPr>
        <w:pStyle w:val="Heading4"/>
      </w:pPr>
      <w:r w:rsidRPr="00FA3F1C">
        <w:t>NfIndicator</w:t>
      </w:r>
    </w:p>
    <w:p w:rsidP="0092102E" w:rsidR="0092102E" w:rsidRDefault="0092102E">
      <w:pPr>
        <w:spacing w:after="0" w:before="0" w:line="240" w:lineRule="auto"/>
        <w:rPr>
          <w:color w:val="7030A0"/>
        </w:rPr>
        <w:sectPr w:rsidR="0092102E" w:rsidSect="008E1800">
          <w:headerReference r:id="rId17" w:type="default"/>
          <w:footerReference r:id="rId18" w:type="default"/>
          <w:footnotePr>
            <w:pos w:val="beneathText"/>
          </w:footnotePr>
          <w:pgSz w:code="1" w:h="15840" w:w="12240"/>
          <w:pgMar w:bottom="1440" w:footer="422" w:gutter="0" w:header="1247" w:left="1440" w:right="1440" w:top="1440"/>
          <w:cols w:space="720"/>
          <w:docGrid w:charSpace="32768" w:linePitch="326"/>
        </w:sectPr>
      </w:pPr>
    </w:p>
    <w:p w:rsidP="0092102E" w:rsidR="0092102E" w:rsidRDefault="0092102E" w:rsidRPr="008006E6">
      <w:pPr>
        <w:pStyle w:val="Heading3"/>
      </w:pPr>
      <w:r>
        <w:t>Data Types</w:t>
      </w:r>
    </w:p>
    <w:p w:rsidP="0092102E" w:rsidR="0092102E" w:rsidRDefault="0092102E" w:rsidRPr="004736FC">
      <w:pPr>
        <w:pStyle w:val="Heading3"/>
      </w:pPr>
      <w:r>
        <w:t>Enumerations</w:t>
      </w:r>
    </w:p>
    <w:p w:rsidP="0092102E" w:rsidR="0092102E" w:rsidRDefault="0092102E">
      <w:pPr>
        <w:pStyle w:val="Heading4"/>
      </w:pPr>
      <w:r>
        <w:t xml:space="preserve"> NfIndicatorSource</w:t>
      </w:r>
    </w:p>
    <w:p w:rsidP="0092102E" w:rsidR="0092102E" w:rsidRDefault="0092102E">
      <w:pPr>
        <w:spacing w:after="0" w:before="0" w:line="240" w:lineRule="auto"/>
        <w:rPr>
          <w:bCs/>
          <w:color w:val="7030A0"/>
        </w:rPr>
      </w:pPr>
    </w:p>
    <w:p w:rsidP="0092102E" w:rsidR="0092102E" w:rsidRDefault="0092102E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92102E" w:rsidR="0092102E" w:rsidRDefault="0092102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VNF:</w:t>
      </w:r>
    </w:p>
    <w:p w:rsidP="0092102E" w:rsidR="0092102E" w:rsidRDefault="0092102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EM:</w:t>
      </w:r>
    </w:p>
    <w:p w:rsidP="0092102E" w:rsidR="0092102E" w:rsidRDefault="0092102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BOTH:</w:t>
      </w:r>
    </w:p>
    <w:p w:rsidP="0092102E" w:rsidR="0092102E" w:rsidRDefault="0092102E" w:rsidRPr="004736FC">
      <w:pPr>
        <w:pStyle w:val="Heading3"/>
      </w:pPr>
      <w:r>
        <w:t>Primitives</w:t>
      </w:r>
    </w:p>
    <w:p w:rsidP="0092102E" w:rsidR="0092102E" w:rsidRDefault="0092102E">
      <w:pPr>
        <w:spacing w:after="0" w:before="0" w:line="240" w:lineRule="auto"/>
        <w:rPr>
          <w:color w:val="7030A0"/>
        </w:rPr>
      </w:pPr>
    </w:p>
    <w:p w:rsidP="0092102E" w:rsidR="0092102E" w:rsidRDefault="0092102E">
      <w:pPr>
        <w:spacing w:after="0" w:before="0" w:line="240" w:lineRule="auto"/>
        <w:rPr>
          <w:color w:val="7030A0"/>
        </w:rPr>
      </w:pPr>
    </w:p>
    <w:p w:rsidP="0092102E" w:rsidR="0092102E" w:rsidRDefault="0092102E">
      <w:pPr>
        <w:spacing w:after="0" w:before="0" w:line="240" w:lineRule="auto"/>
        <w:rPr>
          <w:color w:val="7030A0"/>
        </w:rPr>
      </w:pPr>
    </w:p>
    <w:p w:rsidP="0092102E" w:rsidR="0092102E" w:rsidRDefault="0092102E">
      <w:pPr>
        <w:pStyle w:val="Heading2"/>
        <w:ind w:hanging="720" w:left="720" w:right="5580"/>
      </w:pPr>
      <w:r>
        <w:t>Ns Model</w:t>
      </w:r>
    </w:p>
    <w:p w:rsidP="0092102E" w:rsidR="0092102E" w:rsidRDefault="0092102E" w:rsidRPr="00B177FB">
      <w:pPr>
        <w:rPr>
          <w:lang w:val="en-GB"/>
        </w:rPr>
      </w:pPr>
      <w:r>
        <w:rPr>
          <w:lang w:val="en-GB"/>
        </w:rPr>
        <w:t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P="0092102E" w:rsidR="0092102E" w:rsidRDefault="0092102E" w:rsidRPr="000071D8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P="0092102E" w:rsidR="0092102E" w:rsidRDefault="0092102E" w:rsidRPr="008006E6">
      <w:pPr>
        <w:pStyle w:val="Heading3"/>
      </w:pPr>
      <w:r w:rsidRPr="008006E6">
        <w:t>Classes</w:t>
      </w:r>
    </w:p>
    <w:p w:rsidP="0092102E" w:rsidR="0092102E" w:rsidRDefault="0092102E" w:rsidRPr="00FA3F1C">
      <w:pPr>
        <w:pStyle w:val="Heading4"/>
      </w:pPr>
      <w:r w:rsidRPr="00FA3F1C">
        <w:t>NSD</w:t>
      </w:r>
    </w:p>
    <w:p w:rsidP="0092102E" w:rsidR="0092102E" w:rsidRDefault="0092102E" w:rsidRPr="00FA3F1C">
      <w:pPr>
        <w:pStyle w:val="Heading4"/>
      </w:pPr>
      <w:r w:rsidRPr="00FA3F1C">
        <w:t>NsDf</w:t>
      </w:r>
    </w:p>
    <w:p w:rsidP="0092102E" w:rsidR="0092102E" w:rsidRDefault="0092102E" w:rsidRPr="00FA3F1C">
      <w:pPr>
        <w:pStyle w:val="Heading4"/>
      </w:pPr>
      <w:r w:rsidRPr="00FA3F1C">
        <w:t>NsLevel</w:t>
      </w:r>
    </w:p>
    <w:p w:rsidP="0092102E" w:rsidR="0092102E" w:rsidRDefault="0092102E" w:rsidRPr="00FA3F1C">
      <w:pPr>
        <w:pStyle w:val="Heading4"/>
      </w:pPr>
      <w:r w:rsidRPr="00FA3F1C">
        <w:t>NsLinkPort</w:t>
      </w:r>
    </w:p>
    <w:p w:rsidP="0092102E" w:rsidR="0092102E" w:rsidRDefault="0092102E" w:rsidRPr="00FA3F1C">
      <w:pPr>
        <w:pStyle w:val="Heading4"/>
      </w:pPr>
      <w:r w:rsidRPr="00FA3F1C">
        <w:t>NsProfile</w:t>
      </w:r>
    </w:p>
    <w:p w:rsidP="0092102E" w:rsidR="0092102E" w:rsidRDefault="0092102E" w:rsidRPr="00FA3F1C">
      <w:pPr>
        <w:pStyle w:val="Heading4"/>
      </w:pPr>
      <w:r w:rsidRPr="00FA3F1C">
        <w:t>NsScalingAspect</w:t>
      </w:r>
    </w:p>
    <w:p w:rsidP="0092102E" w:rsidR="0092102E" w:rsidRDefault="0092102E" w:rsidRPr="00FA3F1C">
      <w:pPr>
        <w:pStyle w:val="Heading4"/>
      </w:pPr>
      <w:r w:rsidRPr="00FA3F1C">
        <w:t>NsVirtualLink</w:t>
      </w:r>
    </w:p>
    <w:p w:rsidP="0092102E" w:rsidR="0092102E" w:rsidRDefault="0092102E" w:rsidRPr="00FA3F1C">
      <w:pPr>
        <w:pStyle w:val="Heading4"/>
      </w:pPr>
      <w:r w:rsidRPr="00FA3F1C">
        <w:t>NsVirtualLinkDesc</w:t>
      </w:r>
    </w:p>
    <w:p w:rsidP="0092102E" w:rsidR="0092102E" w:rsidRDefault="0092102E">
      <w:pPr>
        <w:spacing w:after="0" w:before="0" w:line="240" w:lineRule="auto"/>
        <w:rPr>
          <w:color w:val="7030A0"/>
        </w:rPr>
        <w:sectPr w:rsidR="0092102E" w:rsidSect="008E1800">
          <w:headerReference r:id="rId19" w:type="default"/>
          <w:footerReference r:id="rId20" w:type="default"/>
          <w:footnotePr>
            <w:pos w:val="beneathText"/>
          </w:footnotePr>
          <w:pgSz w:code="1" w:h="15840" w:w="12240"/>
          <w:pgMar w:bottom="1440" w:footer="422" w:gutter="0" w:header="1247" w:left="1440" w:right="1440" w:top="1440"/>
          <w:cols w:space="720"/>
          <w:docGrid w:charSpace="32768" w:linePitch="326"/>
        </w:sectPr>
      </w:pPr>
    </w:p>
    <w:p w:rsidP="0092102E" w:rsidR="0092102E" w:rsidRDefault="0092102E" w:rsidRPr="008006E6">
      <w:pPr>
        <w:pStyle w:val="Heading3"/>
      </w:pPr>
      <w:r>
        <w:t>Data Types</w:t>
      </w:r>
    </w:p>
    <w:p w:rsidP="0092102E" w:rsidR="0092102E" w:rsidRDefault="0092102E">
      <w:pPr>
        <w:pStyle w:val="Heading4"/>
      </w:pPr>
      <w:r>
        <w:t>MonitoredData</w:t>
      </w:r>
    </w:p>
    <w:p w:rsidP="0092102E" w:rsidR="0092102E" w:rsidRDefault="0092102E">
      <w:pPr>
        <w:pStyle w:val="Heading4"/>
      </w:pPr>
      <w:r>
        <w:t>NsLifeCycleManagementScript</w:t>
      </w:r>
    </w:p>
    <w:p w:rsidP="0092102E" w:rsidR="0092102E" w:rsidRDefault="0092102E">
      <w:pPr>
        <w:pStyle w:val="Heading4"/>
      </w:pPr>
      <w:r>
        <w:t>NsQoS</w:t>
      </w:r>
    </w:p>
    <w:p w:rsidP="0092102E" w:rsidR="0092102E" w:rsidRDefault="0092102E">
      <w:pPr>
        <w:pStyle w:val="Heading4"/>
      </w:pPr>
      <w:r>
        <w:t>NsToLevelMapping</w:t>
      </w:r>
    </w:p>
    <w:p w:rsidP="0092102E" w:rsidR="0092102E" w:rsidRDefault="0092102E">
      <w:pPr>
        <w:pStyle w:val="Heading4"/>
      </w:pPr>
      <w:r>
        <w:t>NsVirtualLinkConnectivity</w:t>
      </w:r>
    </w:p>
    <w:p w:rsidP="0092102E" w:rsidR="0092102E" w:rsidRDefault="0092102E">
      <w:pPr>
        <w:pStyle w:val="Heading4"/>
      </w:pPr>
      <w:r>
        <w:t>VirtualLinkDf</w:t>
      </w:r>
    </w:p>
    <w:p w:rsidP="0092102E" w:rsidR="0092102E" w:rsidRDefault="0092102E" w:rsidRPr="004736FC">
      <w:pPr>
        <w:pStyle w:val="Heading3"/>
      </w:pPr>
      <w:r>
        <w:t>Enumerations</w:t>
      </w:r>
    </w:p>
    <w:p w:rsidP="0092102E" w:rsidR="0092102E" w:rsidRDefault="0092102E">
      <w:pPr>
        <w:pStyle w:val="Heading4"/>
      </w:pPr>
      <w:r>
        <w:t xml:space="preserve"> ServiceAvailabilityLevel</w:t>
      </w:r>
    </w:p>
    <w:p w:rsidP="0092102E" w:rsidR="0092102E" w:rsidRDefault="0092102E">
      <w:pPr>
        <w:spacing w:after="0" w:before="0" w:line="240" w:lineRule="auto"/>
        <w:rPr>
          <w:bCs/>
          <w:color w:val="7030A0"/>
        </w:rPr>
      </w:pPr>
    </w:p>
    <w:p w:rsidP="0092102E" w:rsidR="0092102E" w:rsidRDefault="0092102E">
      <w:pPr>
        <w:spacing w:after="0" w:before="0" w:line="240" w:lineRule="auto"/>
        <w:rPr>
          <w:bCs/>
          <w:color w:val="7030A0"/>
        </w:rPr>
      </w:pPr>
      <w:r>
        <w:t>Contains Enumeration Literals:</w:t>
      </w:r>
    </w:p>
    <w:p w:rsidP="0092102E" w:rsidR="0092102E" w:rsidRDefault="0092102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LEVEL_1:</w:t>
      </w:r>
    </w:p>
    <w:p w:rsidP="0092102E" w:rsidR="0092102E" w:rsidRDefault="0092102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LEVEL_2:</w:t>
      </w:r>
    </w:p>
    <w:p w:rsidP="0092102E" w:rsidR="0092102E" w:rsidRDefault="0092102E">
      <w:pPr>
        <w:pStyle w:val="ListParagraph"/>
        <w:numPr>
          <w:ilvl w:val="0"/>
          <w:numId w:val="10"/>
        </w:numPr>
        <w:spacing w:after="0" w:before="0" w:line="240" w:lineRule="auto"/>
      </w:pPr>
      <w:r>
        <w:t xml:space="preserve"> LEVEL_3:</w:t>
      </w:r>
    </w:p>
    <w:p w:rsidP="0092102E" w:rsidR="0092102E" w:rsidRDefault="0092102E" w:rsidRPr="004736FC">
      <w:pPr>
        <w:pStyle w:val="Heading3"/>
      </w:pPr>
      <w:r>
        <w:t>Primitives</w:t>
      </w:r>
    </w:p>
    <w:p w:rsidP="0092102E" w:rsidR="0092102E" w:rsidRDefault="0092102E">
      <w:pPr>
        <w:spacing w:after="0" w:before="0" w:line="240" w:lineRule="auto"/>
        <w:rPr>
          <w:color w:val="7030A0"/>
        </w:rPr>
      </w:pPr>
    </w:p>
    <w:p w:rsidP="0092102E" w:rsidR="0092102E" w:rsidRDefault="0092102E">
      <w:pPr>
        <w:spacing w:after="0" w:before="0" w:line="240" w:lineRule="auto"/>
        <w:rPr>
          <w:color w:val="7030A0"/>
        </w:rPr>
      </w:pPr>
    </w:p>
    <w:p w:rsidP="0092102E" w:rsidR="0092102E" w:rsidRDefault="0092102E">
      <w:pPr>
        <w:spacing w:after="0" w:before="0" w:line="240" w:lineRule="auto"/>
        <w:rPr>
          <w:color w:val="7030A0"/>
        </w:rPr>
      </w:pPr>
    </w:p>
    <w:p w:rsidP="0092102E" w:rsidR="0092102E" w:rsidRDefault="0092102E">
      <w:pPr>
        <w:pStyle w:val="Heading2"/>
        <w:ind w:hanging="720" w:left="720" w:right="5580"/>
      </w:pPr>
      <w:r>
        <w:t>Party Model</w:t>
      </w:r>
    </w:p>
    <w:p w:rsidP="0092102E" w:rsidR="0092102E" w:rsidRDefault="0092102E" w:rsidRPr="00B177FB">
      <w:pPr>
        <w:rPr>
          <w:lang w:val="en-GB"/>
        </w:rPr>
      </w:pPr>
      <w:r>
        <w:rPr>
          <w:lang w:val="en-GB"/>
        </w:rPr>
        <w:t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P="0092102E" w:rsidR="0092102E" w:rsidRDefault="0092102E" w:rsidRPr="000071D8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P="0092102E" w:rsidR="0092102E" w:rsidRDefault="0092102E" w:rsidRPr="008006E6">
      <w:pPr>
        <w:pStyle w:val="Heading3"/>
      </w:pPr>
      <w:r w:rsidRPr="008006E6">
        <w:t>Classes</w:t>
      </w:r>
    </w:p>
    <w:p w:rsidP="0092102E" w:rsidR="0092102E" w:rsidRDefault="0092102E" w:rsidRPr="00FA3F1C">
      <w:pPr>
        <w:pStyle w:val="Heading4"/>
      </w:pPr>
      <w:r w:rsidRPr="00FA3F1C">
        <w:t>AtomicOrganization</w:t>
      </w:r>
    </w:p>
    <w:p w:rsidP="0092102E" w:rsidR="0092102E" w:rsidRDefault="0092102E" w:rsidRPr="00FA3F1C">
      <w:pPr>
        <w:pStyle w:val="Heading4"/>
      </w:pPr>
      <w:r w:rsidRPr="00FA3F1C">
        <w:t>CompositeOrganization</w:t>
      </w:r>
    </w:p>
    <w:p w:rsidP="0092102E" w:rsidR="0092102E" w:rsidRDefault="0092102E" w:rsidRPr="00FA3F1C">
      <w:pPr>
        <w:pStyle w:val="Heading4"/>
      </w:pPr>
      <w:r w:rsidRPr="00FA3F1C">
        <w:t>Individual</w:t>
      </w:r>
    </w:p>
    <w:p w:rsidP="0092102E" w:rsidR="0092102E" w:rsidRDefault="0092102E" w:rsidRPr="00FA3F1C">
      <w:pPr>
        <w:pStyle w:val="Heading4"/>
      </w:pPr>
      <w:r w:rsidRPr="00FA3F1C">
        <w:t>Organization</w:t>
      </w:r>
    </w:p>
    <w:p w:rsidP="0092102E" w:rsidR="0092102E" w:rsidRDefault="0092102E" w:rsidRPr="00FA3F1C">
      <w:pPr>
        <w:pStyle w:val="Heading4"/>
      </w:pPr>
      <w:r w:rsidRPr="00FA3F1C">
        <w:t>OrganizationDecompositionComponent</w:t>
      </w:r>
    </w:p>
    <w:p w:rsidP="0092102E" w:rsidR="0092102E" w:rsidRDefault="0092102E" w:rsidRPr="00FA3F1C">
      <w:pPr>
        <w:pStyle w:val="Heading4"/>
      </w:pPr>
      <w:r w:rsidRPr="00FA3F1C">
        <w:t>Party</w:t>
      </w:r>
    </w:p>
    <w:p w:rsidP="0092102E" w:rsidR="0092102E" w:rsidRDefault="0092102E">
      <w:pPr>
        <w:spacing w:after="0" w:before="0" w:line="240" w:lineRule="auto"/>
        <w:rPr>
          <w:color w:val="7030A0"/>
        </w:rPr>
        <w:sectPr w:rsidR="0092102E" w:rsidSect="008E1800">
          <w:headerReference r:id="rId21" w:type="default"/>
          <w:footerReference r:id="rId22" w:type="default"/>
          <w:footnotePr>
            <w:pos w:val="beneathText"/>
          </w:footnotePr>
          <w:pgSz w:code="1" w:h="15840" w:w="12240"/>
          <w:pgMar w:bottom="1440" w:footer="422" w:gutter="0" w:header="1247" w:left="1440" w:right="1440" w:top="1440"/>
          <w:cols w:space="720"/>
          <w:docGrid w:charSpace="32768" w:linePitch="326"/>
        </w:sectPr>
      </w:pPr>
    </w:p>
    <w:p w:rsidP="0092102E" w:rsidR="0092102E" w:rsidRDefault="0092102E" w:rsidRPr="008006E6">
      <w:pPr>
        <w:pStyle w:val="Heading3"/>
      </w:pPr>
      <w:r>
        <w:t>Data Types</w:t>
      </w:r>
    </w:p>
    <w:p w:rsidP="0092102E" w:rsidR="0092102E" w:rsidRDefault="0092102E" w:rsidRPr="004736FC">
      <w:pPr>
        <w:pStyle w:val="Heading3"/>
      </w:pPr>
      <w:r>
        <w:t>Enumerations</w:t>
      </w:r>
    </w:p>
    <w:p w:rsidP="0092102E" w:rsidR="0092102E" w:rsidRDefault="0092102E" w:rsidRPr="004736FC">
      <w:pPr>
        <w:pStyle w:val="Heading3"/>
      </w:pPr>
      <w:r>
        <w:t>Primitives</w:t>
      </w:r>
    </w:p>
    <w:p w:rsidP="0092102E" w:rsidR="0092102E" w:rsidRDefault="0092102E">
      <w:pPr>
        <w:spacing w:after="0" w:before="0" w:line="240" w:lineRule="auto"/>
        <w:rPr>
          <w:color w:val="7030A0"/>
        </w:rPr>
      </w:pPr>
    </w:p>
    <w:p w:rsidP="0092102E" w:rsidR="0092102E" w:rsidRDefault="0092102E">
      <w:pPr>
        <w:spacing w:after="0" w:before="0" w:line="240" w:lineRule="auto"/>
        <w:rPr>
          <w:color w:val="7030A0"/>
        </w:rPr>
      </w:pPr>
    </w:p>
    <w:p w:rsidP="0092102E" w:rsidR="0092102E" w:rsidRDefault="0092102E" w:rsidRPr="00557083">
      <w:pPr>
        <w:spacing w:after="0" w:before="0" w:line="240" w:lineRule="auto"/>
        <w:rPr>
          <w:color w:val="7030A0"/>
        </w:rPr>
      </w:pPr>
    </w:p>
    <w:p w:rsidP="0092102E" w:rsidR="0092102E" w:rsidRDefault="0092102E" w:rsidRPr="00557083">
      <w:pPr>
        <w:spacing w:after="0" w:before="0" w:line="240" w:lineRule="auto"/>
        <w:rPr>
          <w:color w:val="7030A0"/>
        </w:rPr>
      </w:pPr>
    </w:p>
    <w:p w:rsidP="00ED41F9" w:rsidR="0092102E" w:rsidRDefault="0092102E" w:rsidRPr="00557083">
      <w:pPr>
        <w:spacing w:after="0" w:before="0" w:line="240" w:lineRule="auto"/>
        <w:rPr>
          <w:color w:val="7030A0"/>
        </w:rPr>
      </w:pPr>
    </w:p>
    <w:p w:rsidP="00ED41F9" w:rsidR="00ED41F9" w:rsidRDefault="00ED41F9" w:rsidRPr="00557083">
      <w:pPr>
        <w:spacing w:after="0" w:before="0" w:line="240" w:lineRule="auto"/>
        <w:rPr>
          <w:color w:val="7030A0"/>
        </w:rPr>
      </w:pPr>
    </w:p>
    <w:p w:rsidP="00ED41F9" w:rsidR="00ED41F9" w:rsidRDefault="00ED41F9" w:rsidRPr="00557083">
      <w:pPr>
        <w:spacing w:after="0" w:before="0" w:line="240" w:lineRule="auto"/>
        <w:rPr>
          <w:color w:val="7030A0"/>
        </w:rPr>
      </w:pPr>
    </w:p>
    <w:p w:rsidP="002B055E" w:rsidR="00ED41F9" w:rsidRDefault="00ED41F9" w:rsidRPr="00557083">
      <w:pPr>
        <w:spacing w:after="0" w:before="0" w:line="240" w:lineRule="auto"/>
        <w:rPr>
          <w:color w:val="7030A0"/>
        </w:rPr>
      </w:pPr>
    </w:p>
    <w:p w:rsidP="00557083" w:rsidR="002B055E" w:rsidRDefault="002B055E" w:rsidRPr="00557083">
      <w:pPr>
        <w:spacing w:after="0" w:before="0" w:line="240" w:lineRule="auto"/>
        <w:rPr>
          <w:color w:val="7030A0"/>
        </w:rPr>
      </w:pPr>
    </w:p>
    <w:sectPr w:rsidR="002B055E" w:rsidRPr="00557083" w:rsidSect="008C04DD">
      <w:footnotePr>
        <w:pos w:val="beneathText"/>
      </w:footnotePr>
      <w:pgSz w:code="1" w:h="15840" w:w="12240"/>
      <w:pgMar w:bottom="1440" w:footer="422" w:gutter="0" w:header="1247" w:left="1440" w:right="1440" w:top="1440"/>
      <w:cols w:space="720"/>
      <w:docGrid w:charSpace="32768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71D" w:rsidRDefault="0077471D" w:rsidP="00811310">
      <w:r>
        <w:separator/>
      </w:r>
    </w:p>
  </w:endnote>
  <w:endnote w:type="continuationSeparator" w:id="0">
    <w:p w:rsidR="0077471D" w:rsidRDefault="0077471D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D82A2D" w:rsidR="00FE1013" w:rsidRDefault="00FE1013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B098F">
      <w:rPr>
        <w:noProof/>
      </w:rPr>
      <w:t>6</w:t>
    </w:r>
    <w:r>
      <w:fldChar w:fldCharType="end"/>
    </w:r>
    <w:r>
      <w:t xml:space="preserve"> / </w:t>
    </w:r>
    <w:r w:rsidR="009A5F3B">
      <w:rPr>
        <w:noProof/>
      </w:rPr>
      <w:fldChar w:fldCharType="begin"/>
    </w:r>
    <w:r w:rsidR="009A5F3B">
      <w:rPr>
        <w:noProof/>
      </w:rPr>
      <w:instrText xml:space="preserve"> NUMPAGES   \* MERGEFORMAT </w:instrText>
    </w:r>
    <w:r w:rsidR="009A5F3B">
      <w:rPr>
        <w:noProof/>
      </w:rPr>
      <w:fldChar w:fldCharType="separate"/>
    </w:r>
    <w:r w:rsidR="00BB098F">
      <w:rPr>
        <w:noProof/>
      </w:rPr>
      <w:t>6</w:t>
    </w:r>
    <w:r w:rsidR="009A5F3B">
      <w:rPr>
        <w:noProof/>
      </w:rPr>
      <w:fldChar w:fldCharType="end"/>
    </w: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D82A2D" w:rsidR="002B055E" w:rsidRDefault="002B055E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3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D82A2D" w:rsidR="00ED41F9" w:rsidRDefault="00ED41F9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4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D82A2D" w:rsidR="00ED41F9" w:rsidRDefault="00ED41F9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5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D82A2D" w:rsidR="0092102E" w:rsidRDefault="0092102E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6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D82A2D" w:rsidR="0092102E" w:rsidRDefault="0092102E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7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D82A2D" w:rsidR="0092102E" w:rsidRDefault="0092102E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71D" w:rsidRDefault="0077471D" w:rsidP="00811310">
      <w:r>
        <w:separator/>
      </w:r>
    </w:p>
  </w:footnote>
  <w:footnote w:type="continuationSeparator" w:id="0">
    <w:p w:rsidR="0077471D" w:rsidRDefault="0077471D" w:rsidP="00811310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header2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2B055E" w:rsidRDefault="002B055E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header3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ED41F9" w:rsidRDefault="00ED41F9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header4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ED41F9" w:rsidRDefault="00ED41F9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header5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92102E" w:rsidRDefault="0092102E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header6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92102E" w:rsidRDefault="0092102E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header7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92102E" w:rsidRDefault="0092102E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07D40"/>
    <w:rsid w:val="0001088A"/>
    <w:rsid w:val="00010EA9"/>
    <w:rsid w:val="00011135"/>
    <w:rsid w:val="00016F26"/>
    <w:rsid w:val="0002238B"/>
    <w:rsid w:val="00025EA5"/>
    <w:rsid w:val="00030B86"/>
    <w:rsid w:val="0003597F"/>
    <w:rsid w:val="00035D4A"/>
    <w:rsid w:val="0004602D"/>
    <w:rsid w:val="00046C29"/>
    <w:rsid w:val="00054910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6DB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50526"/>
    <w:rsid w:val="001576A0"/>
    <w:rsid w:val="00162A4F"/>
    <w:rsid w:val="00167CEE"/>
    <w:rsid w:val="00172BE4"/>
    <w:rsid w:val="00172D2C"/>
    <w:rsid w:val="00175994"/>
    <w:rsid w:val="00175FF6"/>
    <w:rsid w:val="00182BC7"/>
    <w:rsid w:val="00182C46"/>
    <w:rsid w:val="00184838"/>
    <w:rsid w:val="001869BF"/>
    <w:rsid w:val="001876A6"/>
    <w:rsid w:val="001A21D4"/>
    <w:rsid w:val="001A2A2A"/>
    <w:rsid w:val="001A33EF"/>
    <w:rsid w:val="001B1D47"/>
    <w:rsid w:val="001B52F2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3018"/>
    <w:rsid w:val="002A489D"/>
    <w:rsid w:val="002A4AD2"/>
    <w:rsid w:val="002A6C1F"/>
    <w:rsid w:val="002B004C"/>
    <w:rsid w:val="002B055E"/>
    <w:rsid w:val="002B0F98"/>
    <w:rsid w:val="002C0074"/>
    <w:rsid w:val="002C46E0"/>
    <w:rsid w:val="002C5B6C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2576"/>
    <w:rsid w:val="00325519"/>
    <w:rsid w:val="00327187"/>
    <w:rsid w:val="003341E4"/>
    <w:rsid w:val="00341A54"/>
    <w:rsid w:val="0034731C"/>
    <w:rsid w:val="0035087C"/>
    <w:rsid w:val="00350E93"/>
    <w:rsid w:val="0035187B"/>
    <w:rsid w:val="00351CB2"/>
    <w:rsid w:val="00354D00"/>
    <w:rsid w:val="00357B19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3AD7"/>
    <w:rsid w:val="003C64C0"/>
    <w:rsid w:val="003C6EB6"/>
    <w:rsid w:val="003E0014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0481"/>
    <w:rsid w:val="004C3FF8"/>
    <w:rsid w:val="004C7132"/>
    <w:rsid w:val="004D4773"/>
    <w:rsid w:val="004E0082"/>
    <w:rsid w:val="004E1BD7"/>
    <w:rsid w:val="004E2914"/>
    <w:rsid w:val="004E61EA"/>
    <w:rsid w:val="004E66B2"/>
    <w:rsid w:val="004F2848"/>
    <w:rsid w:val="004F511A"/>
    <w:rsid w:val="004F5308"/>
    <w:rsid w:val="004F68AB"/>
    <w:rsid w:val="00507C89"/>
    <w:rsid w:val="00512A2D"/>
    <w:rsid w:val="0051440D"/>
    <w:rsid w:val="00514D02"/>
    <w:rsid w:val="005164E1"/>
    <w:rsid w:val="00521110"/>
    <w:rsid w:val="00523920"/>
    <w:rsid w:val="00525447"/>
    <w:rsid w:val="00532131"/>
    <w:rsid w:val="00546431"/>
    <w:rsid w:val="00550B1A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C04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F0BF8"/>
    <w:rsid w:val="005F4E32"/>
    <w:rsid w:val="005F5BB9"/>
    <w:rsid w:val="005F7EF3"/>
    <w:rsid w:val="006001BF"/>
    <w:rsid w:val="006020C1"/>
    <w:rsid w:val="00603A03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37B5"/>
    <w:rsid w:val="00694F97"/>
    <w:rsid w:val="00696C9F"/>
    <w:rsid w:val="0069752D"/>
    <w:rsid w:val="006A413D"/>
    <w:rsid w:val="006A5559"/>
    <w:rsid w:val="006B7296"/>
    <w:rsid w:val="006C022D"/>
    <w:rsid w:val="006C087E"/>
    <w:rsid w:val="006D27F1"/>
    <w:rsid w:val="006D4CA4"/>
    <w:rsid w:val="006D4D00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2C41"/>
    <w:rsid w:val="007163DD"/>
    <w:rsid w:val="00717D07"/>
    <w:rsid w:val="00722EA2"/>
    <w:rsid w:val="0072387C"/>
    <w:rsid w:val="0072433C"/>
    <w:rsid w:val="00726FF9"/>
    <w:rsid w:val="00727031"/>
    <w:rsid w:val="007312A1"/>
    <w:rsid w:val="00737B5C"/>
    <w:rsid w:val="0074001D"/>
    <w:rsid w:val="007405EC"/>
    <w:rsid w:val="00744146"/>
    <w:rsid w:val="0074499A"/>
    <w:rsid w:val="00757675"/>
    <w:rsid w:val="00760181"/>
    <w:rsid w:val="007606A4"/>
    <w:rsid w:val="00761BB3"/>
    <w:rsid w:val="00763969"/>
    <w:rsid w:val="00763D49"/>
    <w:rsid w:val="00764284"/>
    <w:rsid w:val="00764854"/>
    <w:rsid w:val="00764B91"/>
    <w:rsid w:val="00766BFF"/>
    <w:rsid w:val="00772DCD"/>
    <w:rsid w:val="0077471D"/>
    <w:rsid w:val="00777432"/>
    <w:rsid w:val="007778C7"/>
    <w:rsid w:val="007823D6"/>
    <w:rsid w:val="007954D6"/>
    <w:rsid w:val="007A1754"/>
    <w:rsid w:val="007A2237"/>
    <w:rsid w:val="007A5E07"/>
    <w:rsid w:val="007B34F1"/>
    <w:rsid w:val="007B3DA5"/>
    <w:rsid w:val="007B6884"/>
    <w:rsid w:val="007B730A"/>
    <w:rsid w:val="007C5F0A"/>
    <w:rsid w:val="007C6D6E"/>
    <w:rsid w:val="007C7586"/>
    <w:rsid w:val="007D053B"/>
    <w:rsid w:val="007D0A16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1F92"/>
    <w:rsid w:val="00874F08"/>
    <w:rsid w:val="00877A9A"/>
    <w:rsid w:val="00880079"/>
    <w:rsid w:val="00881F1D"/>
    <w:rsid w:val="00882746"/>
    <w:rsid w:val="00883F86"/>
    <w:rsid w:val="00884327"/>
    <w:rsid w:val="00887495"/>
    <w:rsid w:val="008879C0"/>
    <w:rsid w:val="0089173C"/>
    <w:rsid w:val="00891C76"/>
    <w:rsid w:val="008A050A"/>
    <w:rsid w:val="008A3D3D"/>
    <w:rsid w:val="008B0153"/>
    <w:rsid w:val="008B0154"/>
    <w:rsid w:val="008B6771"/>
    <w:rsid w:val="008C04DD"/>
    <w:rsid w:val="008C6303"/>
    <w:rsid w:val="008D1B8C"/>
    <w:rsid w:val="008D6EC0"/>
    <w:rsid w:val="008D759D"/>
    <w:rsid w:val="008E0483"/>
    <w:rsid w:val="008E1800"/>
    <w:rsid w:val="008E4434"/>
    <w:rsid w:val="008E7C79"/>
    <w:rsid w:val="008F4182"/>
    <w:rsid w:val="008F4D0E"/>
    <w:rsid w:val="0090186B"/>
    <w:rsid w:val="009019EF"/>
    <w:rsid w:val="00903082"/>
    <w:rsid w:val="009055A0"/>
    <w:rsid w:val="00906BCB"/>
    <w:rsid w:val="00914952"/>
    <w:rsid w:val="009149AB"/>
    <w:rsid w:val="00914B70"/>
    <w:rsid w:val="009166BF"/>
    <w:rsid w:val="00916F24"/>
    <w:rsid w:val="0092102E"/>
    <w:rsid w:val="00924D85"/>
    <w:rsid w:val="0092729C"/>
    <w:rsid w:val="0093532B"/>
    <w:rsid w:val="00947E81"/>
    <w:rsid w:val="00953B48"/>
    <w:rsid w:val="0096095B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5435"/>
    <w:rsid w:val="00990CF3"/>
    <w:rsid w:val="009A3E40"/>
    <w:rsid w:val="009A49F6"/>
    <w:rsid w:val="009A5F3B"/>
    <w:rsid w:val="009C73F7"/>
    <w:rsid w:val="009D159B"/>
    <w:rsid w:val="009D440C"/>
    <w:rsid w:val="009E086F"/>
    <w:rsid w:val="009E2A4D"/>
    <w:rsid w:val="009E31D3"/>
    <w:rsid w:val="009E650D"/>
    <w:rsid w:val="009F246C"/>
    <w:rsid w:val="009F4EDF"/>
    <w:rsid w:val="009F7049"/>
    <w:rsid w:val="00A010F4"/>
    <w:rsid w:val="00A02333"/>
    <w:rsid w:val="00A05D18"/>
    <w:rsid w:val="00A16428"/>
    <w:rsid w:val="00A2211D"/>
    <w:rsid w:val="00A22B47"/>
    <w:rsid w:val="00A23F9A"/>
    <w:rsid w:val="00A24977"/>
    <w:rsid w:val="00A25D26"/>
    <w:rsid w:val="00A274E0"/>
    <w:rsid w:val="00A27B2F"/>
    <w:rsid w:val="00A33A74"/>
    <w:rsid w:val="00A35085"/>
    <w:rsid w:val="00A4062C"/>
    <w:rsid w:val="00A428C8"/>
    <w:rsid w:val="00A55844"/>
    <w:rsid w:val="00A565CC"/>
    <w:rsid w:val="00A60501"/>
    <w:rsid w:val="00A61BFA"/>
    <w:rsid w:val="00A71449"/>
    <w:rsid w:val="00A731A0"/>
    <w:rsid w:val="00A7729B"/>
    <w:rsid w:val="00A812D9"/>
    <w:rsid w:val="00A81BAA"/>
    <w:rsid w:val="00A82FDF"/>
    <w:rsid w:val="00A85D8B"/>
    <w:rsid w:val="00A86CCC"/>
    <w:rsid w:val="00A931C8"/>
    <w:rsid w:val="00A96B0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77FB"/>
    <w:rsid w:val="00B202F0"/>
    <w:rsid w:val="00B226A1"/>
    <w:rsid w:val="00B228CF"/>
    <w:rsid w:val="00B23260"/>
    <w:rsid w:val="00B31379"/>
    <w:rsid w:val="00B322D6"/>
    <w:rsid w:val="00B36D9D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6FE1"/>
    <w:rsid w:val="00BA0101"/>
    <w:rsid w:val="00BA2EDB"/>
    <w:rsid w:val="00BA5309"/>
    <w:rsid w:val="00BB00A8"/>
    <w:rsid w:val="00BB098F"/>
    <w:rsid w:val="00BB17EA"/>
    <w:rsid w:val="00BB707F"/>
    <w:rsid w:val="00BC08E4"/>
    <w:rsid w:val="00BC28A6"/>
    <w:rsid w:val="00BC4527"/>
    <w:rsid w:val="00BC5626"/>
    <w:rsid w:val="00BE2A9C"/>
    <w:rsid w:val="00BE3518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83E43"/>
    <w:rsid w:val="00C90878"/>
    <w:rsid w:val="00C91B27"/>
    <w:rsid w:val="00C92371"/>
    <w:rsid w:val="00C93705"/>
    <w:rsid w:val="00C972CF"/>
    <w:rsid w:val="00CA01E9"/>
    <w:rsid w:val="00CA0864"/>
    <w:rsid w:val="00CA130E"/>
    <w:rsid w:val="00CA13C5"/>
    <w:rsid w:val="00CA3B3C"/>
    <w:rsid w:val="00CA46D6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4DA0"/>
    <w:rsid w:val="00DA50B2"/>
    <w:rsid w:val="00DA7A21"/>
    <w:rsid w:val="00DC1246"/>
    <w:rsid w:val="00DC2A1D"/>
    <w:rsid w:val="00DD0737"/>
    <w:rsid w:val="00DD266A"/>
    <w:rsid w:val="00DD6960"/>
    <w:rsid w:val="00DE19F5"/>
    <w:rsid w:val="00DE5C75"/>
    <w:rsid w:val="00DE7664"/>
    <w:rsid w:val="00DF1020"/>
    <w:rsid w:val="00E02030"/>
    <w:rsid w:val="00E049DF"/>
    <w:rsid w:val="00E0504A"/>
    <w:rsid w:val="00E05C47"/>
    <w:rsid w:val="00E070E5"/>
    <w:rsid w:val="00E07919"/>
    <w:rsid w:val="00E11622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2317"/>
    <w:rsid w:val="00E766C4"/>
    <w:rsid w:val="00E8198E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D41F9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5EEA"/>
    <w:rsid w:val="00F16853"/>
    <w:rsid w:val="00F21C2B"/>
    <w:rsid w:val="00F21E2F"/>
    <w:rsid w:val="00F32B9E"/>
    <w:rsid w:val="00F3522C"/>
    <w:rsid w:val="00F44D0D"/>
    <w:rsid w:val="00F46A46"/>
    <w:rsid w:val="00F56604"/>
    <w:rsid w:val="00F60E22"/>
    <w:rsid w:val="00F6347F"/>
    <w:rsid w:val="00F670DD"/>
    <w:rsid w:val="00F67758"/>
    <w:rsid w:val="00F703E4"/>
    <w:rsid w:val="00F72D11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294C38"/>
  <w15:docId w15:val="{34CB46D7-90C5-4014-88A8-675CA03F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2D11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A3B3C"/>
    <w:pPr>
      <w:numPr>
        <w:ilvl w:val="1"/>
        <w:numId w:val="6"/>
      </w:numPr>
      <w:spacing w:before="600" w:after="240" w:line="240" w:lineRule="atLeast"/>
      <w:ind w:right="7200"/>
      <w:outlineLvl w:val="1"/>
    </w:pPr>
    <w:rPr>
      <w:rFonts w:ascii="Times New Roman Bold" w:hAnsi="Times New Roman Bold"/>
      <w:b/>
      <w:spacing w:val="15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CA3B3C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8879C0"/>
    <w:pPr>
      <w:numPr>
        <w:ilvl w:val="3"/>
        <w:numId w:val="6"/>
      </w:numPr>
      <w:spacing w:before="300" w:after="0"/>
      <w:outlineLvl w:val="3"/>
    </w:pPr>
    <w:rPr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72D11"/>
    <w:rPr>
      <w:rFonts w:ascii="Cambria" w:hAnsi="Cambria"/>
      <w:b/>
      <w:bCs/>
      <w:sz w:val="36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CA3B3C"/>
    <w:rPr>
      <w:rFonts w:ascii="Times New Roman Bold" w:hAnsi="Times New Roman Bold" w:cs="Calibri"/>
      <w:b/>
      <w:spacing w:val="15"/>
      <w:sz w:val="32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CA3B3C"/>
    <w:rPr>
      <w:rFonts w:ascii="Times New Roman" w:hAnsi="Times New Roman" w:cs="Calibri"/>
      <w:b/>
      <w:color w:val="243F60"/>
      <w:spacing w:val="15"/>
      <w:sz w:val="28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8879C0"/>
    <w:rPr>
      <w:rFonts w:ascii="Times New Roman" w:hAnsi="Times New Roman" w:cs="Calibri"/>
      <w:spacing w:val="10"/>
      <w:sz w:val="24"/>
      <w:szCs w:val="22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

</file>

<file path=word/_rels/footer1.xml.rels><?xml version="1.0" encoding="windows-1250"?> <Relationships xmlns="http://schemas.openxmlformats.org/package/2006/relationships"></Relationships>
</file>

<file path=word/_rels/footer2.xml.rels><?xml version="1.0" encoding="windows-1250"?> <Relationships xmlns="http://schemas.openxmlformats.org/package/2006/relationships"></Relationships>
</file>

<file path=word/_rels/footer3.xml.rels><?xml version="1.0" encoding="windows-1250"?> <Relationships xmlns="http://schemas.openxmlformats.org/package/2006/relationships"></Relationships>
</file>

<file path=word/_rels/footer4.xml.rels><?xml version="1.0" encoding="windows-1250"?> <Relationships xmlns="http://schemas.openxmlformats.org/package/2006/relationships"></Relationships>
</file>

<file path=word/_rels/footer5.xml.rels><?xml version="1.0" encoding="windows-1250"?> <Relationships xmlns="http://schemas.openxmlformats.org/package/2006/relationships"></Relationships>
</file>

<file path=word/_rels/footer6.xml.rels><?xml version="1.0" encoding="windows-1250"?> <Relationships xmlns="http://schemas.openxmlformats.org/package/2006/relationships"></Relationships>
</file>

<file path=word/_rels/footer7.xml.rels><?xml version="1.0" encoding="windows-1250"?> <Relationships xmlns="http://schemas.openxmlformats.org/package/2006/relationships"></Relationships>
</file>

<file path=word/_rels/header1.xml.rels><?xml version="1.0" encoding="windows-1250"?> <Relationships xmlns="http://schemas.openxmlformats.org/package/2006/relationships"></Relationships>
</file>

<file path=word/_rels/header2.xml.rels><?xml version="1.0" encoding="windows-1250"?> <Relationships xmlns="http://schemas.openxmlformats.org/package/2006/relationships"></Relationships>
</file>

<file path=word/_rels/header3.xml.rels><?xml version="1.0" encoding="windows-1250"?> <Relationships xmlns="http://schemas.openxmlformats.org/package/2006/relationships"></Relationships>
</file>

<file path=word/_rels/header4.xml.rels><?xml version="1.0" encoding="windows-1250"?> <Relationships xmlns="http://schemas.openxmlformats.org/package/2006/relationships"></Relationships>
</file>

<file path=word/_rels/header5.xml.rels><?xml version="1.0" encoding="windows-1250"?> <Relationships xmlns="http://schemas.openxmlformats.org/package/2006/relationships"></Relationships>
</file>

<file path=word/_rels/header6.xml.rels><?xml version="1.0" encoding="windows-1250"?> <Relationships xmlns="http://schemas.openxmlformats.org/package/2006/relationships"></Relationships>
</file>

<file path=word/_rels/header7.xml.rels><?xml version="1.0" encoding="windows-1250"?> 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E1A642-D5E3-4208-810B-60560CC0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1102</Words>
  <Characters>6285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jjewitt58</cp:lastModifiedBy>
  <cp:revision>17</cp:revision>
  <cp:lastPrinted>2015-09-22T14:01:00Z</cp:lastPrinted>
  <dcterms:created xsi:type="dcterms:W3CDTF">2018-08-07T16:51:00Z</dcterms:created>
  <dcterms:modified xsi:type="dcterms:W3CDTF">2019-02-20T15:42:00Z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