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F12" w:rsidRDefault="006B3F12" w:rsidP="006B3F12">
      <w:bookmarkStart w:id="0" w:name="OLE_LINK3"/>
      <w:bookmarkStart w:id="1" w:name="OLE_LINK4"/>
      <w:r>
        <w:t>========================================================================</w:t>
      </w:r>
    </w:p>
    <w:p w:rsidR="006B3F12" w:rsidRDefault="006B3F12" w:rsidP="006B3F12">
      <w:r>
        <w:t>Copyright 2017 OPEN-O Corporation.</w:t>
      </w:r>
    </w:p>
    <w:p w:rsidR="006B3F12" w:rsidRDefault="006B3F12" w:rsidP="006B3F12"/>
    <w:p w:rsidR="006B3F12" w:rsidRDefault="006B3F12" w:rsidP="006B3F12">
      <w:r>
        <w:t>Licensed under the Apache License, Version 2.0 (the "License");</w:t>
      </w:r>
    </w:p>
    <w:p w:rsidR="006B3F12" w:rsidRDefault="006B3F12" w:rsidP="006B3F12">
      <w:proofErr w:type="gramStart"/>
      <w:r>
        <w:t>you</w:t>
      </w:r>
      <w:proofErr w:type="gramEnd"/>
      <w:r>
        <w:t xml:space="preserve"> may not use this file except in compliance with the License.</w:t>
      </w:r>
    </w:p>
    <w:p w:rsidR="006B3F12" w:rsidRDefault="006B3F12" w:rsidP="006B3F12">
      <w:r>
        <w:t>You may obtain a copy of the License at</w:t>
      </w:r>
    </w:p>
    <w:p w:rsidR="006B3F12" w:rsidRDefault="006B3F12" w:rsidP="006B3F12"/>
    <w:p w:rsidR="006B3F12" w:rsidRDefault="006B3F12" w:rsidP="006B3F12">
      <w:r>
        <w:t xml:space="preserve">    http://www.apache.org/licenses/LICENSE-2.0</w:t>
      </w:r>
    </w:p>
    <w:p w:rsidR="006B3F12" w:rsidRDefault="006B3F12" w:rsidP="006B3F12"/>
    <w:p w:rsidR="006B3F12" w:rsidRDefault="006B3F12" w:rsidP="006B3F12">
      <w:r>
        <w:t>Unless required by applicable law or agreed to in writing, software</w:t>
      </w:r>
    </w:p>
    <w:p w:rsidR="006B3F12" w:rsidRDefault="006B3F12" w:rsidP="006B3F12">
      <w:proofErr w:type="gramStart"/>
      <w:r>
        <w:t>distributed</w:t>
      </w:r>
      <w:proofErr w:type="gramEnd"/>
      <w:r>
        <w:t xml:space="preserve"> under the License is distributed on an "AS IS" BASIS,</w:t>
      </w:r>
    </w:p>
    <w:p w:rsidR="006B3F12" w:rsidRDefault="006B3F12" w:rsidP="006B3F12">
      <w:r>
        <w:t xml:space="preserve">WITHOUT WARRANTIES OR CONDITIONS OF ANY KIND, either </w:t>
      </w:r>
      <w:proofErr w:type="gramStart"/>
      <w:r>
        <w:t>express</w:t>
      </w:r>
      <w:proofErr w:type="gramEnd"/>
      <w:r>
        <w:t xml:space="preserve"> or implied.</w:t>
      </w:r>
    </w:p>
    <w:p w:rsidR="006B3F12" w:rsidRDefault="006B3F12" w:rsidP="006B3F12">
      <w:r>
        <w:t>See the License for the specific language governing permissions and</w:t>
      </w:r>
    </w:p>
    <w:p w:rsidR="006B3F12" w:rsidRDefault="006B3F12" w:rsidP="006B3F12">
      <w:proofErr w:type="gramStart"/>
      <w:r>
        <w:t>limitations</w:t>
      </w:r>
      <w:proofErr w:type="gramEnd"/>
      <w:r>
        <w:t xml:space="preserve"> under the License.</w:t>
      </w:r>
    </w:p>
    <w:p w:rsidR="006B3F12" w:rsidRDefault="006B3F12" w:rsidP="006B3F12">
      <w:r>
        <w:t>=========================================================================</w:t>
      </w:r>
      <w:r>
        <w:br w:type="page"/>
      </w:r>
    </w:p>
    <w:tbl>
      <w:tblPr>
        <w:tblW w:w="5000" w:type="pct"/>
        <w:jc w:val="center"/>
        <w:tblLook w:val="04A0"/>
      </w:tblPr>
      <w:tblGrid>
        <w:gridCol w:w="8522"/>
      </w:tblGrid>
      <w:tr w:rsidR="00177DE7">
        <w:trPr>
          <w:trHeight w:val="2880"/>
          <w:jc w:val="center"/>
        </w:trPr>
        <w:tc>
          <w:tcPr>
            <w:tcW w:w="5000" w:type="pct"/>
          </w:tcPr>
          <w:p w:rsidR="00177DE7" w:rsidRDefault="006B3F12" w:rsidP="00177DE7">
            <w:pPr>
              <w:pStyle w:val="a5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lastRenderedPageBreak/>
              <w:br w:type="page"/>
            </w:r>
          </w:p>
        </w:tc>
      </w:tr>
      <w:tr w:rsidR="00177DE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标题"/>
            <w:id w:val="15524250"/>
            <w:placeholder>
              <w:docPart w:val="3637D1143EC9429F984F797F5E85DBB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177DE7" w:rsidRDefault="00177DE7" w:rsidP="00177DE7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80"/>
                    <w:szCs w:val="80"/>
                  </w:rPr>
                  <w:t>TOSCA template for e2e-service</w:t>
                </w:r>
              </w:p>
            </w:tc>
          </w:sdtContent>
        </w:sdt>
      </w:tr>
      <w:tr w:rsidR="00177DE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177DE7" w:rsidRDefault="00177DE7" w:rsidP="00177DE7">
            <w:pPr>
              <w:pStyle w:val="a5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177DE7">
        <w:trPr>
          <w:trHeight w:val="360"/>
          <w:jc w:val="center"/>
        </w:trPr>
        <w:tc>
          <w:tcPr>
            <w:tcW w:w="5000" w:type="pct"/>
            <w:vAlign w:val="center"/>
          </w:tcPr>
          <w:p w:rsidR="00177DE7" w:rsidRDefault="00177DE7">
            <w:pPr>
              <w:pStyle w:val="a5"/>
              <w:jc w:val="center"/>
            </w:pPr>
          </w:p>
        </w:tc>
      </w:tr>
      <w:tr w:rsidR="00177DE7">
        <w:trPr>
          <w:trHeight w:val="360"/>
          <w:jc w:val="center"/>
        </w:trPr>
        <w:tc>
          <w:tcPr>
            <w:tcW w:w="5000" w:type="pct"/>
            <w:vAlign w:val="center"/>
          </w:tcPr>
          <w:p w:rsidR="00177DE7" w:rsidRDefault="00177DE7">
            <w:pPr>
              <w:pStyle w:val="a5"/>
              <w:jc w:val="center"/>
              <w:rPr>
                <w:b/>
                <w:bCs/>
              </w:rPr>
            </w:pPr>
          </w:p>
        </w:tc>
      </w:tr>
      <w:tr w:rsidR="00177DE7">
        <w:trPr>
          <w:trHeight w:val="360"/>
          <w:jc w:val="center"/>
        </w:trPr>
        <w:tc>
          <w:tcPr>
            <w:tcW w:w="5000" w:type="pct"/>
            <w:vAlign w:val="center"/>
          </w:tcPr>
          <w:p w:rsidR="00177DE7" w:rsidRDefault="00177DE7">
            <w:pPr>
              <w:pStyle w:val="a5"/>
              <w:jc w:val="center"/>
              <w:rPr>
                <w:b/>
                <w:bCs/>
              </w:rPr>
            </w:pPr>
          </w:p>
        </w:tc>
      </w:tr>
    </w:tbl>
    <w:p w:rsidR="00177DE7" w:rsidRDefault="00177DE7"/>
    <w:p w:rsidR="00177DE7" w:rsidRDefault="00177DE7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522"/>
      </w:tblGrid>
      <w:tr w:rsidR="00177DE7">
        <w:tc>
          <w:tcPr>
            <w:tcW w:w="5000" w:type="pct"/>
          </w:tcPr>
          <w:p w:rsidR="00177DE7" w:rsidRDefault="00177DE7">
            <w:pPr>
              <w:pStyle w:val="a5"/>
            </w:pPr>
          </w:p>
        </w:tc>
      </w:tr>
    </w:tbl>
    <w:p w:rsidR="00177DE7" w:rsidRDefault="00177DE7"/>
    <w:p w:rsidR="00177DE7" w:rsidRDefault="00177DE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lang w:val="zh-CN"/>
        </w:rPr>
        <w:id w:val="5278666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485DDC" w:rsidRDefault="00485DDC">
          <w:pPr>
            <w:pStyle w:val="TOC"/>
          </w:pPr>
          <w:r>
            <w:rPr>
              <w:rFonts w:hint="eastAsia"/>
              <w:lang w:val="zh-CN"/>
            </w:rPr>
            <w:t>Catalogue</w:t>
          </w:r>
        </w:p>
        <w:p w:rsidR="00814513" w:rsidRDefault="00485DD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224148" w:history="1">
            <w:r w:rsidR="00814513" w:rsidRPr="00C95F54">
              <w:rPr>
                <w:rStyle w:val="a8"/>
                <w:noProof/>
              </w:rPr>
              <w:t>1</w:t>
            </w:r>
            <w:r w:rsidR="00814513">
              <w:rPr>
                <w:noProof/>
              </w:rPr>
              <w:tab/>
            </w:r>
            <w:r w:rsidR="00814513" w:rsidRPr="00C95F54">
              <w:rPr>
                <w:rStyle w:val="a8"/>
                <w:noProof/>
              </w:rPr>
              <w:t>TOSCA template for e2e-service</w:t>
            </w:r>
            <w:r w:rsidR="00814513">
              <w:rPr>
                <w:noProof/>
                <w:webHidden/>
              </w:rPr>
              <w:tab/>
            </w:r>
            <w:r w:rsidR="00814513">
              <w:rPr>
                <w:noProof/>
                <w:webHidden/>
              </w:rPr>
              <w:fldChar w:fldCharType="begin"/>
            </w:r>
            <w:r w:rsidR="00814513">
              <w:rPr>
                <w:noProof/>
                <w:webHidden/>
              </w:rPr>
              <w:instrText xml:space="preserve"> PAGEREF _Toc476224148 \h </w:instrText>
            </w:r>
            <w:r w:rsidR="00814513">
              <w:rPr>
                <w:noProof/>
                <w:webHidden/>
              </w:rPr>
            </w:r>
            <w:r w:rsidR="00814513">
              <w:rPr>
                <w:noProof/>
                <w:webHidden/>
              </w:rPr>
              <w:fldChar w:fldCharType="separate"/>
            </w:r>
            <w:r w:rsidR="00814513">
              <w:rPr>
                <w:noProof/>
                <w:webHidden/>
              </w:rPr>
              <w:t>4</w:t>
            </w:r>
            <w:r w:rsidR="00814513">
              <w:rPr>
                <w:noProof/>
                <w:webHidden/>
              </w:rPr>
              <w:fldChar w:fldCharType="end"/>
            </w:r>
          </w:hyperlink>
        </w:p>
        <w:p w:rsidR="00814513" w:rsidRDefault="008145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224149" w:history="1">
            <w:r w:rsidRPr="00C95F54">
              <w:rPr>
                <w:rStyle w:val="a8"/>
                <w:noProof/>
                <w:kern w:val="32"/>
              </w:rPr>
              <w:t>1.1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513" w:rsidRDefault="008145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224150" w:history="1">
            <w:r w:rsidRPr="00C95F54">
              <w:rPr>
                <w:rStyle w:val="a8"/>
                <w:noProof/>
              </w:rPr>
              <w:t>1.1.1 gso.datatypes.service.basicInfo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513" w:rsidRDefault="008145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224151" w:history="1">
            <w:r w:rsidRPr="00C95F54">
              <w:rPr>
                <w:rStyle w:val="a8"/>
                <w:noProof/>
                <w:kern w:val="32"/>
              </w:rPr>
              <w:t>1.2 Interface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513" w:rsidRDefault="008145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224152" w:history="1">
            <w:r w:rsidRPr="00C95F54">
              <w:rPr>
                <w:rStyle w:val="a8"/>
                <w:noProof/>
              </w:rPr>
              <w:t>1.2.1 gso.interfaces.lifecycle.Standard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513" w:rsidRDefault="008145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224153" w:history="1">
            <w:r w:rsidRPr="00C95F54">
              <w:rPr>
                <w:rStyle w:val="a8"/>
                <w:noProof/>
                <w:kern w:val="32"/>
              </w:rPr>
              <w:t>1.3 Capability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513" w:rsidRDefault="008145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224154" w:history="1">
            <w:r w:rsidRPr="00C95F54">
              <w:rPr>
                <w:rStyle w:val="a8"/>
                <w:noProof/>
              </w:rPr>
              <w:t>1.3.1 gso.capability.SingleDomainNs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513" w:rsidRDefault="008145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224155" w:history="1">
            <w:r w:rsidRPr="00C95F54">
              <w:rPr>
                <w:rStyle w:val="a8"/>
                <w:noProof/>
                <w:kern w:val="32"/>
              </w:rPr>
              <w:t>1.4 Relationship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513" w:rsidRDefault="008145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224156" w:history="1">
            <w:r w:rsidRPr="00C95F54">
              <w:rPr>
                <w:rStyle w:val="a8"/>
                <w:noProof/>
              </w:rPr>
              <w:t>1.4.1 gso.relationship.DependOn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513" w:rsidRDefault="008145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224157" w:history="1">
            <w:r w:rsidRPr="00C95F54">
              <w:rPr>
                <w:rStyle w:val="a8"/>
                <w:noProof/>
                <w:kern w:val="32"/>
              </w:rPr>
              <w:t>1.5 Node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513" w:rsidRDefault="008145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224158" w:history="1">
            <w:r w:rsidRPr="00C95F54">
              <w:rPr>
                <w:rStyle w:val="a8"/>
                <w:noProof/>
              </w:rPr>
              <w:t>1.5.1 gso.node.Root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513" w:rsidRDefault="008145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224159" w:history="1">
            <w:r w:rsidRPr="00C95F54">
              <w:rPr>
                <w:rStyle w:val="a8"/>
                <w:noProof/>
              </w:rPr>
              <w:t>1.5.2 gso.node.NetworkService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513" w:rsidRDefault="008145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224160" w:history="1">
            <w:r w:rsidRPr="00C95F54">
              <w:rPr>
                <w:rStyle w:val="a8"/>
                <w:noProof/>
              </w:rPr>
              <w:t>1.5.3 gso.node.SingleDomainNetworkService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513" w:rsidRDefault="0081451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224161" w:history="1">
            <w:r w:rsidRPr="00C95F54">
              <w:rPr>
                <w:rStyle w:val="a8"/>
                <w:noProof/>
              </w:rPr>
              <w:t>1.5.4 gso.node.CrossDomainNetworkService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DDC" w:rsidRDefault="00485DDC">
          <w:r>
            <w:fldChar w:fldCharType="end"/>
          </w:r>
        </w:p>
      </w:sdtContent>
    </w:sdt>
    <w:p w:rsidR="00485DDC" w:rsidRDefault="00485DDC" w:rsidP="00485DDC">
      <w:pPr>
        <w:rPr>
          <w:kern w:val="44"/>
          <w:sz w:val="44"/>
          <w:szCs w:val="44"/>
        </w:rPr>
      </w:pPr>
      <w:r>
        <w:br w:type="page"/>
      </w:r>
    </w:p>
    <w:p w:rsidR="00004C50" w:rsidRPr="006764FA" w:rsidRDefault="006764FA" w:rsidP="006764FA">
      <w:pPr>
        <w:pStyle w:val="1"/>
        <w:rPr>
          <w:rFonts w:hint="eastAsia"/>
        </w:rPr>
      </w:pPr>
      <w:bookmarkStart w:id="2" w:name="_Toc476224148"/>
      <w:r w:rsidRPr="006764FA">
        <w:rPr>
          <w:rFonts w:hint="eastAsia"/>
        </w:rPr>
        <w:lastRenderedPageBreak/>
        <w:t>TOSCA template for e2e-service</w:t>
      </w:r>
      <w:bookmarkEnd w:id="2"/>
    </w:p>
    <w:p w:rsidR="006764FA" w:rsidRDefault="006764FA" w:rsidP="006764FA">
      <w:pPr>
        <w:pStyle w:val="2"/>
        <w:rPr>
          <w:rFonts w:hint="eastAsia"/>
          <w:kern w:val="32"/>
        </w:rPr>
      </w:pPr>
      <w:bookmarkStart w:id="3" w:name="_Toc418607866"/>
      <w:bookmarkStart w:id="4" w:name="_Toc419290219"/>
      <w:bookmarkStart w:id="5" w:name="_Toc447714691"/>
      <w:bookmarkStart w:id="6" w:name="_Toc476224149"/>
      <w:r>
        <w:rPr>
          <w:rFonts w:hint="eastAsia"/>
          <w:kern w:val="32"/>
        </w:rPr>
        <w:t>Data</w:t>
      </w:r>
      <w:r w:rsidRPr="006764FA">
        <w:rPr>
          <w:kern w:val="32"/>
        </w:rPr>
        <w:t xml:space="preserve"> Types</w:t>
      </w:r>
      <w:bookmarkEnd w:id="3"/>
      <w:bookmarkEnd w:id="4"/>
      <w:bookmarkEnd w:id="5"/>
      <w:bookmarkEnd w:id="6"/>
    </w:p>
    <w:p w:rsidR="005D4D8D" w:rsidRPr="000A0224" w:rsidRDefault="000A0224" w:rsidP="005D4D8D">
      <w:pPr>
        <w:pStyle w:val="3"/>
        <w:rPr>
          <w:rFonts w:hint="eastAsia"/>
          <w:color w:val="auto"/>
          <w:lang w:eastAsia="zh-CN"/>
        </w:rPr>
      </w:pPr>
      <w:bookmarkStart w:id="7" w:name="OLE_LINK15"/>
      <w:bookmarkStart w:id="8" w:name="OLE_LINK16"/>
      <w:bookmarkStart w:id="9" w:name="_Toc476224150"/>
      <w:proofErr w:type="spellStart"/>
      <w:r w:rsidRPr="000A0224">
        <w:rPr>
          <w:rFonts w:hint="eastAsia"/>
          <w:color w:val="auto"/>
        </w:rPr>
        <w:t>gso.datatypes.service.bas</w:t>
      </w:r>
      <w:r w:rsidR="00AD1320">
        <w:rPr>
          <w:rFonts w:hint="eastAsia"/>
          <w:color w:val="auto"/>
          <w:lang w:eastAsia="zh-CN"/>
        </w:rPr>
        <w:t>ic</w:t>
      </w:r>
      <w:r w:rsidRPr="000A0224">
        <w:rPr>
          <w:rFonts w:hint="eastAsia"/>
          <w:color w:val="auto"/>
        </w:rPr>
        <w:t>Info</w:t>
      </w:r>
      <w:bookmarkEnd w:id="9"/>
      <w:proofErr w:type="spellEnd"/>
    </w:p>
    <w:bookmarkEnd w:id="7"/>
    <w:bookmarkEnd w:id="8"/>
    <w:p w:rsidR="005D4D8D" w:rsidRDefault="005D4D8D" w:rsidP="005D4D8D">
      <w:pPr>
        <w:rPr>
          <w:rFonts w:hint="eastAsia"/>
        </w:rPr>
      </w:pPr>
      <w:r>
        <w:rPr>
          <w:rFonts w:hint="eastAsia"/>
        </w:rPr>
        <w:t xml:space="preserve">Describe the basic </w:t>
      </w:r>
      <w:r>
        <w:t>information</w:t>
      </w:r>
      <w:r>
        <w:rPr>
          <w:rFonts w:hint="eastAsia"/>
        </w:rPr>
        <w:t xml:space="preserve"> for the service</w:t>
      </w:r>
    </w:p>
    <w:p w:rsidR="005D4D8D" w:rsidRPr="005D4D8D" w:rsidRDefault="005D4D8D" w:rsidP="005D4D8D">
      <w:pPr>
        <w:pStyle w:val="4"/>
        <w:rPr>
          <w:rFonts w:hint="eastAsia"/>
          <w:color w:val="auto"/>
          <w:lang w:eastAsia="zh-CN"/>
        </w:rPr>
      </w:pPr>
      <w:r w:rsidRPr="005D4D8D">
        <w:rPr>
          <w:rFonts w:hint="eastAsia"/>
          <w:color w:val="auto"/>
        </w:rPr>
        <w:t>Properties</w:t>
      </w:r>
    </w:p>
    <w:tbl>
      <w:tblPr>
        <w:tblW w:w="4874" w:type="pct"/>
        <w:tblInd w:w="1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0A0"/>
      </w:tblPr>
      <w:tblGrid>
        <w:gridCol w:w="1255"/>
        <w:gridCol w:w="981"/>
        <w:gridCol w:w="721"/>
        <w:gridCol w:w="1415"/>
        <w:gridCol w:w="3949"/>
      </w:tblGrid>
      <w:tr w:rsidR="005D4D8D" w:rsidRPr="007D69B9" w:rsidTr="00C63650">
        <w:trPr>
          <w:cantSplit/>
          <w:tblHeader/>
        </w:trPr>
        <w:tc>
          <w:tcPr>
            <w:tcW w:w="755" w:type="pct"/>
            <w:shd w:val="clear" w:color="auto" w:fill="D9D9D9"/>
          </w:tcPr>
          <w:p w:rsidR="005D4D8D" w:rsidRPr="007D69B9" w:rsidRDefault="005D4D8D" w:rsidP="00A4435A">
            <w:pPr>
              <w:pStyle w:val="TableText-Heading"/>
              <w:rPr>
                <w:rFonts w:cs="Calibri"/>
              </w:rPr>
            </w:pPr>
            <w:r w:rsidRPr="007D69B9">
              <w:rPr>
                <w:rFonts w:cs="Calibri"/>
              </w:rPr>
              <w:t>Name</w:t>
            </w:r>
          </w:p>
        </w:tc>
        <w:tc>
          <w:tcPr>
            <w:tcW w:w="589" w:type="pct"/>
            <w:shd w:val="clear" w:color="auto" w:fill="D9D9D9"/>
          </w:tcPr>
          <w:p w:rsidR="005D4D8D" w:rsidRPr="007D69B9" w:rsidRDefault="005D4D8D" w:rsidP="00A4435A">
            <w:pPr>
              <w:pStyle w:val="TableText-Heading"/>
              <w:rPr>
                <w:rFonts w:cs="Calibri"/>
              </w:rPr>
            </w:pPr>
            <w:r w:rsidRPr="007D69B9">
              <w:rPr>
                <w:rFonts w:cs="Calibri"/>
              </w:rPr>
              <w:t>Required</w:t>
            </w:r>
          </w:p>
        </w:tc>
        <w:tc>
          <w:tcPr>
            <w:tcW w:w="433" w:type="pct"/>
            <w:shd w:val="clear" w:color="auto" w:fill="D9D9D9"/>
          </w:tcPr>
          <w:p w:rsidR="005D4D8D" w:rsidRPr="007D69B9" w:rsidRDefault="005D4D8D" w:rsidP="00A4435A">
            <w:pPr>
              <w:pStyle w:val="TableText-Heading"/>
              <w:rPr>
                <w:rFonts w:cs="Calibri"/>
              </w:rPr>
            </w:pPr>
            <w:r w:rsidRPr="007D69B9">
              <w:rPr>
                <w:rFonts w:cs="Calibri"/>
              </w:rPr>
              <w:t>Type</w:t>
            </w:r>
          </w:p>
        </w:tc>
        <w:tc>
          <w:tcPr>
            <w:tcW w:w="850" w:type="pct"/>
            <w:shd w:val="clear" w:color="auto" w:fill="D9D9D9"/>
          </w:tcPr>
          <w:p w:rsidR="005D4D8D" w:rsidRPr="007D69B9" w:rsidRDefault="005D4D8D" w:rsidP="00A4435A">
            <w:pPr>
              <w:pStyle w:val="TableText-Heading"/>
              <w:rPr>
                <w:rFonts w:cs="Calibri"/>
              </w:rPr>
            </w:pPr>
            <w:r w:rsidRPr="007D69B9">
              <w:rPr>
                <w:rFonts w:cs="Calibri"/>
              </w:rPr>
              <w:t>Constraints</w:t>
            </w:r>
          </w:p>
        </w:tc>
        <w:tc>
          <w:tcPr>
            <w:tcW w:w="2373" w:type="pct"/>
            <w:shd w:val="clear" w:color="auto" w:fill="D9D9D9"/>
          </w:tcPr>
          <w:p w:rsidR="005D4D8D" w:rsidRPr="007D69B9" w:rsidRDefault="005D4D8D" w:rsidP="00A4435A">
            <w:pPr>
              <w:pStyle w:val="TableText-Heading"/>
              <w:rPr>
                <w:rFonts w:cs="Calibri"/>
              </w:rPr>
            </w:pPr>
            <w:r w:rsidRPr="007D69B9">
              <w:rPr>
                <w:rFonts w:cs="Calibri"/>
              </w:rPr>
              <w:t>Description</w:t>
            </w:r>
          </w:p>
        </w:tc>
      </w:tr>
      <w:tr w:rsidR="005D4D8D" w:rsidRPr="007D69B9" w:rsidTr="00C63650">
        <w:trPr>
          <w:cantSplit/>
        </w:trPr>
        <w:tc>
          <w:tcPr>
            <w:tcW w:w="755" w:type="pct"/>
            <w:shd w:val="clear" w:color="auto" w:fill="FFFFFF"/>
          </w:tcPr>
          <w:p w:rsidR="005D4D8D" w:rsidRPr="007D69B9" w:rsidRDefault="00C63650" w:rsidP="00A4435A">
            <w:pPr>
              <w:pStyle w:val="TableText"/>
              <w:rPr>
                <w:rFonts w:cs="Calibri"/>
                <w:noProof/>
              </w:rPr>
            </w:pPr>
            <w:r>
              <w:rPr>
                <w:rFonts w:cs="Calibri" w:hint="eastAsia"/>
                <w:noProof/>
              </w:rPr>
              <w:t>createTime</w:t>
            </w:r>
          </w:p>
        </w:tc>
        <w:tc>
          <w:tcPr>
            <w:tcW w:w="589" w:type="pct"/>
            <w:shd w:val="clear" w:color="auto" w:fill="FFFFFF"/>
          </w:tcPr>
          <w:p w:rsidR="005D4D8D" w:rsidRPr="007D69B9" w:rsidRDefault="005D4D8D" w:rsidP="00A4435A">
            <w:pPr>
              <w:pStyle w:val="TableText"/>
              <w:rPr>
                <w:rFonts w:cs="Calibri"/>
              </w:rPr>
            </w:pPr>
            <w:r>
              <w:rPr>
                <w:rFonts w:cs="Calibri"/>
              </w:rPr>
              <w:t>No</w:t>
            </w:r>
          </w:p>
        </w:tc>
        <w:tc>
          <w:tcPr>
            <w:tcW w:w="433" w:type="pct"/>
            <w:shd w:val="clear" w:color="auto" w:fill="FFFFFF"/>
          </w:tcPr>
          <w:p w:rsidR="005D4D8D" w:rsidRDefault="005D4D8D" w:rsidP="00A4435A">
            <w:pPr>
              <w:pStyle w:val="TableText"/>
            </w:pPr>
            <w:r>
              <w:t>string</w:t>
            </w:r>
          </w:p>
        </w:tc>
        <w:tc>
          <w:tcPr>
            <w:tcW w:w="850" w:type="pct"/>
            <w:shd w:val="clear" w:color="auto" w:fill="FFFFFF"/>
          </w:tcPr>
          <w:p w:rsidR="005D4D8D" w:rsidRPr="0077413D" w:rsidRDefault="005D4D8D" w:rsidP="00A4435A">
            <w:pPr>
              <w:pStyle w:val="TableText"/>
            </w:pPr>
          </w:p>
        </w:tc>
        <w:tc>
          <w:tcPr>
            <w:tcW w:w="2373" w:type="pct"/>
            <w:shd w:val="clear" w:color="auto" w:fill="FFFFFF"/>
          </w:tcPr>
          <w:p w:rsidR="005D4D8D" w:rsidRPr="007D69B9" w:rsidRDefault="00C63650" w:rsidP="00A4435A">
            <w:pPr>
              <w:pStyle w:val="TableText"/>
              <w:rPr>
                <w:rFonts w:cs="Calibri"/>
              </w:rPr>
            </w:pPr>
            <w:bookmarkStart w:id="10" w:name="OLE_LINK5"/>
            <w:bookmarkStart w:id="11" w:name="OLE_LINK6"/>
            <w:r>
              <w:rPr>
                <w:rFonts w:cs="Calibri" w:hint="eastAsia"/>
              </w:rPr>
              <w:t>The creation time of the service</w:t>
            </w:r>
            <w:bookmarkEnd w:id="10"/>
            <w:bookmarkEnd w:id="11"/>
          </w:p>
        </w:tc>
      </w:tr>
      <w:tr w:rsidR="00C63650" w:rsidRPr="007D69B9" w:rsidTr="00C63650">
        <w:trPr>
          <w:cantSplit/>
        </w:trPr>
        <w:tc>
          <w:tcPr>
            <w:tcW w:w="755" w:type="pct"/>
            <w:shd w:val="clear" w:color="auto" w:fill="FFFFFF"/>
          </w:tcPr>
          <w:p w:rsidR="00C63650" w:rsidRPr="007D69B9" w:rsidRDefault="00C63650" w:rsidP="00A4435A">
            <w:pPr>
              <w:pStyle w:val="TableText"/>
              <w:rPr>
                <w:rFonts w:cs="Calibri"/>
                <w:noProof/>
              </w:rPr>
            </w:pPr>
            <w:r>
              <w:rPr>
                <w:rFonts w:cs="Calibri" w:hint="eastAsia"/>
                <w:noProof/>
              </w:rPr>
              <w:t>update</w:t>
            </w:r>
            <w:r>
              <w:rPr>
                <w:rFonts w:cs="Calibri" w:hint="eastAsia"/>
                <w:noProof/>
              </w:rPr>
              <w:t>Time</w:t>
            </w:r>
          </w:p>
        </w:tc>
        <w:tc>
          <w:tcPr>
            <w:tcW w:w="589" w:type="pct"/>
            <w:shd w:val="clear" w:color="auto" w:fill="FFFFFF"/>
          </w:tcPr>
          <w:p w:rsidR="00C63650" w:rsidRPr="007D69B9" w:rsidRDefault="00C63650" w:rsidP="00A4435A">
            <w:pPr>
              <w:pStyle w:val="TableText"/>
              <w:rPr>
                <w:rFonts w:cs="Calibri"/>
              </w:rPr>
            </w:pPr>
            <w:r>
              <w:rPr>
                <w:rFonts w:cs="Calibri"/>
              </w:rPr>
              <w:t>No</w:t>
            </w:r>
          </w:p>
        </w:tc>
        <w:tc>
          <w:tcPr>
            <w:tcW w:w="433" w:type="pct"/>
            <w:shd w:val="clear" w:color="auto" w:fill="FFFFFF"/>
          </w:tcPr>
          <w:p w:rsidR="00C63650" w:rsidRDefault="00C63650" w:rsidP="00A4435A">
            <w:pPr>
              <w:pStyle w:val="TableText"/>
            </w:pPr>
            <w:r>
              <w:t>string</w:t>
            </w:r>
          </w:p>
        </w:tc>
        <w:tc>
          <w:tcPr>
            <w:tcW w:w="850" w:type="pct"/>
            <w:shd w:val="clear" w:color="auto" w:fill="FFFFFF"/>
          </w:tcPr>
          <w:p w:rsidR="00C63650" w:rsidRPr="0077413D" w:rsidRDefault="00C63650" w:rsidP="00A4435A">
            <w:pPr>
              <w:pStyle w:val="TableText"/>
            </w:pPr>
          </w:p>
        </w:tc>
        <w:tc>
          <w:tcPr>
            <w:tcW w:w="2373" w:type="pct"/>
            <w:shd w:val="clear" w:color="auto" w:fill="FFFFFF"/>
          </w:tcPr>
          <w:p w:rsidR="00C63650" w:rsidRPr="007D69B9" w:rsidRDefault="00C63650" w:rsidP="00C63650">
            <w:pPr>
              <w:pStyle w:val="TableText"/>
              <w:rPr>
                <w:rFonts w:cs="Calibri"/>
              </w:rPr>
            </w:pPr>
            <w:bookmarkStart w:id="12" w:name="OLE_LINK7"/>
            <w:bookmarkStart w:id="13" w:name="OLE_LINK8"/>
            <w:bookmarkStart w:id="14" w:name="OLE_LINK9"/>
            <w:r>
              <w:rPr>
                <w:rFonts w:cs="Calibri" w:hint="eastAsia"/>
              </w:rPr>
              <w:t xml:space="preserve">The </w:t>
            </w:r>
            <w:r>
              <w:rPr>
                <w:rFonts w:cs="Calibri" w:hint="eastAsia"/>
              </w:rPr>
              <w:t>update</w:t>
            </w:r>
            <w:r>
              <w:rPr>
                <w:rFonts w:cs="Calibri" w:hint="eastAsia"/>
              </w:rPr>
              <w:t xml:space="preserve"> time of the service</w:t>
            </w:r>
            <w:bookmarkEnd w:id="12"/>
            <w:bookmarkEnd w:id="13"/>
            <w:bookmarkEnd w:id="14"/>
          </w:p>
        </w:tc>
      </w:tr>
      <w:tr w:rsidR="00C63650" w:rsidRPr="007D69B9" w:rsidTr="00C63650">
        <w:trPr>
          <w:cantSplit/>
        </w:trPr>
        <w:tc>
          <w:tcPr>
            <w:tcW w:w="755" w:type="pct"/>
            <w:shd w:val="clear" w:color="auto" w:fill="FFFFFF"/>
          </w:tcPr>
          <w:p w:rsidR="00C63650" w:rsidRPr="00C63650" w:rsidRDefault="00C63650" w:rsidP="00A4435A">
            <w:pPr>
              <w:pStyle w:val="TableText"/>
              <w:rPr>
                <w:rFonts w:cs="Calibri"/>
                <w:noProof/>
              </w:rPr>
            </w:pPr>
            <w:r>
              <w:rPr>
                <w:rFonts w:cs="Calibri" w:hint="eastAsia"/>
                <w:noProof/>
              </w:rPr>
              <w:t>creatorId</w:t>
            </w:r>
          </w:p>
        </w:tc>
        <w:tc>
          <w:tcPr>
            <w:tcW w:w="589" w:type="pct"/>
            <w:shd w:val="clear" w:color="auto" w:fill="FFFFFF"/>
          </w:tcPr>
          <w:p w:rsidR="00C63650" w:rsidRDefault="00C63650" w:rsidP="00A4435A">
            <w:pPr>
              <w:pStyle w:val="TableText"/>
              <w:rPr>
                <w:rFonts w:cs="Calibri"/>
              </w:rPr>
            </w:pPr>
            <w:r>
              <w:rPr>
                <w:rFonts w:cs="Calibri" w:hint="eastAsia"/>
              </w:rPr>
              <w:t>No</w:t>
            </w:r>
          </w:p>
        </w:tc>
        <w:tc>
          <w:tcPr>
            <w:tcW w:w="433" w:type="pct"/>
            <w:shd w:val="clear" w:color="auto" w:fill="FFFFFF"/>
          </w:tcPr>
          <w:p w:rsidR="00C63650" w:rsidRDefault="00C63650" w:rsidP="00A4435A">
            <w:pPr>
              <w:pStyle w:val="TableTex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pct"/>
            <w:shd w:val="clear" w:color="auto" w:fill="FFFFFF"/>
          </w:tcPr>
          <w:p w:rsidR="00C63650" w:rsidRDefault="00C63650" w:rsidP="00A4435A">
            <w:pPr>
              <w:pStyle w:val="TableText"/>
            </w:pPr>
          </w:p>
        </w:tc>
        <w:tc>
          <w:tcPr>
            <w:tcW w:w="2373" w:type="pct"/>
            <w:shd w:val="clear" w:color="auto" w:fill="FFFFFF"/>
          </w:tcPr>
          <w:p w:rsidR="00C63650" w:rsidRDefault="000A0224" w:rsidP="00A4435A">
            <w:pPr>
              <w:pStyle w:val="TableText"/>
              <w:rPr>
                <w:rFonts w:cs="Calibri"/>
              </w:rPr>
            </w:pPr>
            <w:bookmarkStart w:id="15" w:name="OLE_LINK10"/>
            <w:bookmarkStart w:id="16" w:name="OLE_LINK11"/>
            <w:bookmarkStart w:id="17" w:name="OLE_LINK12"/>
            <w:r>
              <w:rPr>
                <w:rFonts w:cs="Calibri" w:hint="eastAsia"/>
              </w:rPr>
              <w:t>The identification</w:t>
            </w:r>
            <w:r w:rsidR="00C63650">
              <w:rPr>
                <w:rFonts w:cs="Calibri" w:hint="eastAsia"/>
              </w:rPr>
              <w:t xml:space="preserve"> of the creator</w:t>
            </w:r>
            <w:bookmarkEnd w:id="15"/>
            <w:bookmarkEnd w:id="16"/>
            <w:bookmarkEnd w:id="17"/>
          </w:p>
        </w:tc>
      </w:tr>
      <w:tr w:rsidR="00C63650" w:rsidRPr="007D69B9" w:rsidTr="00C63650">
        <w:trPr>
          <w:cantSplit/>
        </w:trPr>
        <w:tc>
          <w:tcPr>
            <w:tcW w:w="755" w:type="pct"/>
            <w:shd w:val="clear" w:color="auto" w:fill="FFFFFF"/>
          </w:tcPr>
          <w:p w:rsidR="00C63650" w:rsidRDefault="00C63650" w:rsidP="00A4435A">
            <w:pPr>
              <w:pStyle w:val="TableText"/>
              <w:rPr>
                <w:rFonts w:cs="Calibri"/>
                <w:noProof/>
              </w:rPr>
            </w:pPr>
            <w:r>
              <w:t>location</w:t>
            </w:r>
          </w:p>
        </w:tc>
        <w:tc>
          <w:tcPr>
            <w:tcW w:w="589" w:type="pct"/>
            <w:shd w:val="clear" w:color="auto" w:fill="FFFFFF"/>
          </w:tcPr>
          <w:p w:rsidR="00C63650" w:rsidRDefault="00C63650" w:rsidP="00A4435A">
            <w:pPr>
              <w:pStyle w:val="TableText"/>
              <w:rPr>
                <w:rFonts w:cs="Calibri"/>
              </w:rPr>
            </w:pPr>
            <w:r>
              <w:rPr>
                <w:rFonts w:cs="Calibri" w:hint="eastAsia"/>
              </w:rPr>
              <w:t>No</w:t>
            </w:r>
          </w:p>
        </w:tc>
        <w:tc>
          <w:tcPr>
            <w:tcW w:w="433" w:type="pct"/>
            <w:shd w:val="clear" w:color="auto" w:fill="FFFFFF"/>
          </w:tcPr>
          <w:p w:rsidR="00C63650" w:rsidRDefault="00C63650" w:rsidP="00A4435A">
            <w:pPr>
              <w:pStyle w:val="TableTex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pct"/>
            <w:shd w:val="clear" w:color="auto" w:fill="FFFFFF"/>
          </w:tcPr>
          <w:p w:rsidR="00C63650" w:rsidRDefault="00C63650" w:rsidP="00A4435A">
            <w:pPr>
              <w:pStyle w:val="TableText"/>
            </w:pPr>
          </w:p>
        </w:tc>
        <w:tc>
          <w:tcPr>
            <w:tcW w:w="2373" w:type="pct"/>
            <w:shd w:val="clear" w:color="auto" w:fill="FFFFFF"/>
          </w:tcPr>
          <w:p w:rsidR="00C63650" w:rsidRDefault="00C63650" w:rsidP="00A4435A">
            <w:pPr>
              <w:pStyle w:val="TableText"/>
              <w:rPr>
                <w:rFonts w:cs="Calibri"/>
              </w:rPr>
            </w:pPr>
            <w:r>
              <w:rPr>
                <w:rFonts w:hint="eastAsia"/>
              </w:rPr>
              <w:t>Location of the single domain</w:t>
            </w:r>
          </w:p>
        </w:tc>
      </w:tr>
    </w:tbl>
    <w:p w:rsidR="005D4D8D" w:rsidRPr="005D4D8D" w:rsidRDefault="005D4D8D" w:rsidP="005D4D8D">
      <w:pPr>
        <w:rPr>
          <w:rFonts w:hint="eastAsia"/>
        </w:rPr>
      </w:pPr>
    </w:p>
    <w:p w:rsidR="005D4D8D" w:rsidRPr="005D4D8D" w:rsidRDefault="005D4D8D" w:rsidP="005D4D8D">
      <w:pPr>
        <w:pStyle w:val="4"/>
        <w:rPr>
          <w:rFonts w:hint="eastAsia"/>
          <w:color w:val="auto"/>
        </w:rPr>
      </w:pPr>
      <w:r w:rsidRPr="005D4D8D">
        <w:rPr>
          <w:rFonts w:hint="eastAsia"/>
          <w:color w:val="auto"/>
        </w:rPr>
        <w:t>Definition</w:t>
      </w:r>
    </w:p>
    <w:tbl>
      <w:tblPr>
        <w:tblStyle w:val="a4"/>
        <w:tblW w:w="0" w:type="auto"/>
        <w:shd w:val="pct15" w:color="auto" w:fill="auto"/>
        <w:tblLook w:val="04A0"/>
      </w:tblPr>
      <w:tblGrid>
        <w:gridCol w:w="8522"/>
      </w:tblGrid>
      <w:tr w:rsidR="00C63650" w:rsidTr="00C63650">
        <w:tc>
          <w:tcPr>
            <w:tcW w:w="8522" w:type="dxa"/>
            <w:shd w:val="pct15" w:color="auto" w:fill="auto"/>
          </w:tcPr>
          <w:p w:rsidR="00AD1320" w:rsidRDefault="00AD1320" w:rsidP="00AD1320">
            <w:r>
              <w:t># *****************************************************************************</w:t>
            </w:r>
          </w:p>
          <w:p w:rsidR="00AD1320" w:rsidRDefault="00AD1320" w:rsidP="00AD1320">
            <w:r>
              <w:t># data types</w:t>
            </w:r>
          </w:p>
          <w:p w:rsidR="00AD1320" w:rsidRDefault="00AD1320" w:rsidP="00AD1320">
            <w:r>
              <w:t># *****************************************************************************</w:t>
            </w:r>
          </w:p>
          <w:p w:rsidR="00AD1320" w:rsidRDefault="00AD1320" w:rsidP="00AD1320">
            <w:proofErr w:type="spellStart"/>
            <w:r>
              <w:t>data_types</w:t>
            </w:r>
            <w:proofErr w:type="spellEnd"/>
            <w:r>
              <w:t>:</w:t>
            </w:r>
          </w:p>
          <w:p w:rsidR="00AD1320" w:rsidRDefault="00AD1320" w:rsidP="00AD1320">
            <w:r>
              <w:tab/>
            </w:r>
            <w:proofErr w:type="spellStart"/>
            <w:r w:rsidRPr="000A0224">
              <w:rPr>
                <w:rFonts w:hint="eastAsia"/>
              </w:rPr>
              <w:t>gso.datatypes.service.bas</w:t>
            </w:r>
            <w:r>
              <w:rPr>
                <w:rFonts w:hint="eastAsia"/>
              </w:rPr>
              <w:t>ic</w:t>
            </w:r>
            <w:r w:rsidRPr="000A0224">
              <w:rPr>
                <w:rFonts w:hint="eastAsia"/>
              </w:rPr>
              <w:t>I</w:t>
            </w:r>
            <w:r>
              <w:rPr>
                <w:rFonts w:hint="eastAsia"/>
              </w:rPr>
              <w:t>nfo</w:t>
            </w:r>
            <w:proofErr w:type="spellEnd"/>
            <w:r>
              <w:t>:</w:t>
            </w:r>
          </w:p>
          <w:p w:rsidR="00AD1320" w:rsidRDefault="00AD1320" w:rsidP="00AD1320">
            <w:r>
              <w:tab/>
            </w:r>
            <w:r>
              <w:tab/>
            </w:r>
            <w:proofErr w:type="spellStart"/>
            <w:r>
              <w:t>derived_from</w:t>
            </w:r>
            <w:proofErr w:type="spellEnd"/>
            <w:r>
              <w:t xml:space="preserve">: </w:t>
            </w:r>
            <w:proofErr w:type="spellStart"/>
            <w:r>
              <w:t>tosca.datatypes.Root</w:t>
            </w:r>
            <w:proofErr w:type="spellEnd"/>
          </w:p>
          <w:p w:rsidR="00AD1320" w:rsidRDefault="00AD1320" w:rsidP="00AD1320">
            <w:r>
              <w:t xml:space="preserve">        properties:</w:t>
            </w:r>
          </w:p>
          <w:p w:rsidR="00AD1320" w:rsidRDefault="00AD1320" w:rsidP="00AD1320">
            <w:r>
              <w:tab/>
              <w:t xml:space="preserve">    </w:t>
            </w:r>
            <w:r>
              <w:tab/>
            </w:r>
            <w:proofErr w:type="spellStart"/>
            <w:r>
              <w:t>createTime</w:t>
            </w:r>
            <w:proofErr w:type="spellEnd"/>
            <w:r>
              <w:t>:</w:t>
            </w:r>
          </w:p>
          <w:p w:rsidR="00AD1320" w:rsidRDefault="00AD1320" w:rsidP="00AD1320">
            <w:r>
              <w:t xml:space="preserve">                    type: string</w:t>
            </w:r>
          </w:p>
          <w:p w:rsidR="00AD1320" w:rsidRDefault="00AD1320" w:rsidP="00AD1320">
            <w:r>
              <w:t xml:space="preserve">                    description: create time</w:t>
            </w:r>
          </w:p>
          <w:p w:rsidR="00AD1320" w:rsidRDefault="00AD1320" w:rsidP="00AD1320">
            <w:r>
              <w:t xml:space="preserve">            </w:t>
            </w:r>
            <w:proofErr w:type="spellStart"/>
            <w:r>
              <w:t>updateTime</w:t>
            </w:r>
            <w:proofErr w:type="spellEnd"/>
            <w:r>
              <w:t>:</w:t>
            </w:r>
          </w:p>
          <w:p w:rsidR="00AD1320" w:rsidRDefault="00AD1320" w:rsidP="00AD1320">
            <w:r>
              <w:t xml:space="preserve">                type: string</w:t>
            </w:r>
          </w:p>
          <w:p w:rsidR="00AD1320" w:rsidRDefault="00AD1320" w:rsidP="00AD1320">
            <w:r>
              <w:t xml:space="preserve">                description: update time</w:t>
            </w:r>
          </w:p>
          <w:p w:rsidR="00AD1320" w:rsidRDefault="00AD1320" w:rsidP="00AD1320">
            <w:r>
              <w:t xml:space="preserve">            </w:t>
            </w:r>
            <w:proofErr w:type="spellStart"/>
            <w:r>
              <w:t>creatorId</w:t>
            </w:r>
            <w:proofErr w:type="spellEnd"/>
            <w:r>
              <w:t>:</w:t>
            </w:r>
          </w:p>
          <w:p w:rsidR="00AD1320" w:rsidRDefault="00AD1320" w:rsidP="00AD1320">
            <w:r>
              <w:t xml:space="preserve">                type: string</w:t>
            </w:r>
          </w:p>
          <w:p w:rsidR="00AD1320" w:rsidRDefault="00AD1320" w:rsidP="00AD1320">
            <w:r>
              <w:t xml:space="preserve">                description: ID of the creator  </w:t>
            </w:r>
          </w:p>
          <w:p w:rsidR="00AD1320" w:rsidRDefault="00AD1320" w:rsidP="00AD1320">
            <w:r>
              <w:t xml:space="preserve">            location:</w:t>
            </w:r>
          </w:p>
          <w:p w:rsidR="00AD1320" w:rsidRDefault="00AD1320" w:rsidP="00AD1320">
            <w:r>
              <w:t xml:space="preserve">                type: string</w:t>
            </w:r>
          </w:p>
          <w:p w:rsidR="00C63650" w:rsidRDefault="00AD1320" w:rsidP="00AD1320">
            <w:r>
              <w:t xml:space="preserve">                description: </w:t>
            </w:r>
            <w:r>
              <w:rPr>
                <w:rFonts w:hint="eastAsia"/>
              </w:rPr>
              <w:t>Location of the single domain</w:t>
            </w:r>
          </w:p>
        </w:tc>
      </w:tr>
    </w:tbl>
    <w:p w:rsidR="005D4D8D" w:rsidRPr="00C63650" w:rsidRDefault="005D4D8D" w:rsidP="005D4D8D"/>
    <w:p w:rsidR="00BF4FB5" w:rsidRDefault="00BF4FB5" w:rsidP="00BF4FB5">
      <w:pPr>
        <w:pStyle w:val="2"/>
        <w:rPr>
          <w:rFonts w:hint="eastAsia"/>
          <w:kern w:val="32"/>
        </w:rPr>
      </w:pPr>
      <w:bookmarkStart w:id="18" w:name="_Toc476224151"/>
      <w:r>
        <w:rPr>
          <w:rFonts w:hint="eastAsia"/>
          <w:kern w:val="32"/>
        </w:rPr>
        <w:lastRenderedPageBreak/>
        <w:t>I</w:t>
      </w:r>
      <w:r>
        <w:rPr>
          <w:kern w:val="32"/>
        </w:rPr>
        <w:t>nterface</w:t>
      </w:r>
      <w:r>
        <w:rPr>
          <w:rFonts w:hint="eastAsia"/>
          <w:kern w:val="32"/>
        </w:rPr>
        <w:t xml:space="preserve"> T</w:t>
      </w:r>
      <w:r w:rsidRPr="00BF4FB5">
        <w:rPr>
          <w:kern w:val="32"/>
        </w:rPr>
        <w:t>ypes</w:t>
      </w:r>
      <w:bookmarkEnd w:id="18"/>
    </w:p>
    <w:p w:rsidR="00BF4FB5" w:rsidRPr="00AD1320" w:rsidRDefault="00BF4FB5" w:rsidP="00BF4FB5">
      <w:pPr>
        <w:pStyle w:val="3"/>
        <w:rPr>
          <w:rFonts w:hint="eastAsia"/>
          <w:color w:val="auto"/>
          <w:lang w:eastAsia="zh-CN"/>
        </w:rPr>
      </w:pPr>
      <w:bookmarkStart w:id="19" w:name="OLE_LINK13"/>
      <w:bookmarkStart w:id="20" w:name="OLE_LINK14"/>
      <w:bookmarkStart w:id="21" w:name="_Toc476224152"/>
      <w:proofErr w:type="spellStart"/>
      <w:r w:rsidRPr="00AD1320">
        <w:rPr>
          <w:color w:val="auto"/>
        </w:rPr>
        <w:t>gso.interfaces.lifecycle.Standard</w:t>
      </w:r>
      <w:bookmarkEnd w:id="21"/>
      <w:proofErr w:type="spellEnd"/>
    </w:p>
    <w:bookmarkEnd w:id="19"/>
    <w:bookmarkEnd w:id="20"/>
    <w:p w:rsidR="00BF4FB5" w:rsidRDefault="006721BF" w:rsidP="00BF4FB5">
      <w:pPr>
        <w:rPr>
          <w:rFonts w:hint="eastAsia"/>
        </w:rPr>
      </w:pPr>
      <w:r>
        <w:rPr>
          <w:rFonts w:hint="eastAsia"/>
        </w:rPr>
        <w:t>There is t</w:t>
      </w:r>
      <w:r w:rsidR="00B242EF">
        <w:rPr>
          <w:rFonts w:hint="eastAsia"/>
        </w:rPr>
        <w:t>he lifecycle standard interface of the service.</w:t>
      </w:r>
    </w:p>
    <w:p w:rsidR="00BF4FB5" w:rsidRPr="005D4D8D" w:rsidRDefault="00BF4FB5" w:rsidP="00BF4FB5">
      <w:pPr>
        <w:pStyle w:val="4"/>
        <w:rPr>
          <w:rFonts w:hint="eastAsia"/>
          <w:color w:val="auto"/>
          <w:lang w:eastAsia="zh-CN"/>
        </w:rPr>
      </w:pPr>
      <w:r w:rsidRPr="005D4D8D">
        <w:rPr>
          <w:rFonts w:hint="eastAsia"/>
          <w:color w:val="auto"/>
        </w:rPr>
        <w:t>Properties</w:t>
      </w:r>
    </w:p>
    <w:p w:rsidR="00BF4FB5" w:rsidRPr="005D4D8D" w:rsidRDefault="00BF4FB5" w:rsidP="00BF4FB5">
      <w:pPr>
        <w:pStyle w:val="4"/>
        <w:rPr>
          <w:rFonts w:hint="eastAsia"/>
          <w:color w:val="auto"/>
        </w:rPr>
      </w:pPr>
      <w:r w:rsidRPr="005D4D8D">
        <w:rPr>
          <w:rFonts w:hint="eastAsia"/>
          <w:color w:val="auto"/>
        </w:rPr>
        <w:t>Definition</w:t>
      </w:r>
    </w:p>
    <w:tbl>
      <w:tblPr>
        <w:tblStyle w:val="a4"/>
        <w:tblW w:w="0" w:type="auto"/>
        <w:shd w:val="pct15" w:color="auto" w:fill="auto"/>
        <w:tblLook w:val="04A0"/>
      </w:tblPr>
      <w:tblGrid>
        <w:gridCol w:w="8522"/>
      </w:tblGrid>
      <w:tr w:rsidR="00BF4FB5" w:rsidTr="00A4435A">
        <w:tc>
          <w:tcPr>
            <w:tcW w:w="8522" w:type="dxa"/>
            <w:shd w:val="pct15" w:color="auto" w:fill="auto"/>
          </w:tcPr>
          <w:p w:rsidR="00BF4FB5" w:rsidRDefault="00BF4FB5" w:rsidP="00BF4FB5">
            <w:r>
              <w:t># *****************************************************************************</w:t>
            </w:r>
          </w:p>
          <w:p w:rsidR="00BF4FB5" w:rsidRDefault="00BF4FB5" w:rsidP="00BF4FB5">
            <w:r>
              <w:t xml:space="preserve"># </w:t>
            </w:r>
            <w:proofErr w:type="spellStart"/>
            <w:r>
              <w:t>interface_types</w:t>
            </w:r>
            <w:proofErr w:type="spellEnd"/>
          </w:p>
          <w:p w:rsidR="00BF4FB5" w:rsidRDefault="00BF4FB5" w:rsidP="00BF4FB5">
            <w:r>
              <w:t xml:space="preserve"># *****************************************************************************                </w:t>
            </w:r>
          </w:p>
          <w:p w:rsidR="00BF4FB5" w:rsidRDefault="00BF4FB5" w:rsidP="00BF4FB5">
            <w:proofErr w:type="spellStart"/>
            <w:r>
              <w:t>interface_types</w:t>
            </w:r>
            <w:proofErr w:type="spellEnd"/>
            <w:r>
              <w:t>:</w:t>
            </w:r>
          </w:p>
          <w:p w:rsidR="00BF4FB5" w:rsidRDefault="00BF4FB5" w:rsidP="00BF4FB5">
            <w:r>
              <w:tab/>
            </w:r>
            <w:proofErr w:type="spellStart"/>
            <w:r>
              <w:t>gso.interfaces.lifecycle.Standard</w:t>
            </w:r>
            <w:proofErr w:type="spellEnd"/>
            <w:r>
              <w:t>:</w:t>
            </w:r>
          </w:p>
          <w:p w:rsidR="00BF4FB5" w:rsidRDefault="00BF4FB5" w:rsidP="00BF4FB5">
            <w:r>
              <w:tab/>
            </w:r>
            <w:r>
              <w:tab/>
            </w:r>
            <w:proofErr w:type="spellStart"/>
            <w:r>
              <w:t>derived_from</w:t>
            </w:r>
            <w:proofErr w:type="spellEnd"/>
            <w:r>
              <w:t xml:space="preserve">: </w:t>
            </w:r>
            <w:proofErr w:type="spellStart"/>
            <w:r>
              <w:t>tosca.interfaces.Root</w:t>
            </w:r>
            <w:proofErr w:type="spellEnd"/>
          </w:p>
          <w:p w:rsidR="00BF4FB5" w:rsidRDefault="00BF4FB5" w:rsidP="00BF4FB5">
            <w:r>
              <w:t xml:space="preserve">        create:</w:t>
            </w:r>
          </w:p>
          <w:p w:rsidR="00BF4FB5" w:rsidRDefault="00BF4FB5" w:rsidP="00BF4FB5">
            <w:r>
              <w:t xml:space="preserve">            </w:t>
            </w:r>
            <w:proofErr w:type="gramStart"/>
            <w:r>
              <w:t>description</w:t>
            </w:r>
            <w:proofErr w:type="gramEnd"/>
            <w:r>
              <w:t>: Standard lifecycle create operation.</w:t>
            </w:r>
          </w:p>
          <w:p w:rsidR="00BF4FB5" w:rsidRDefault="00BF4FB5" w:rsidP="00BF4FB5">
            <w:r>
              <w:t xml:space="preserve">        update:</w:t>
            </w:r>
          </w:p>
          <w:p w:rsidR="00BF4FB5" w:rsidRDefault="00BF4FB5" w:rsidP="00BF4FB5">
            <w:r>
              <w:t xml:space="preserve">            </w:t>
            </w:r>
            <w:proofErr w:type="gramStart"/>
            <w:r>
              <w:t>description</w:t>
            </w:r>
            <w:proofErr w:type="gramEnd"/>
            <w:r>
              <w:t>: Standard lifecycle configure and update operation.</w:t>
            </w:r>
          </w:p>
          <w:p w:rsidR="00BF4FB5" w:rsidRDefault="00BF4FB5" w:rsidP="00BF4FB5">
            <w:r>
              <w:t xml:space="preserve">        instantiate:</w:t>
            </w:r>
          </w:p>
          <w:p w:rsidR="00BF4FB5" w:rsidRDefault="00BF4FB5" w:rsidP="00BF4FB5">
            <w:r>
              <w:t xml:space="preserve">            </w:t>
            </w:r>
            <w:proofErr w:type="gramStart"/>
            <w:r>
              <w:t>description</w:t>
            </w:r>
            <w:proofErr w:type="gramEnd"/>
            <w:r>
              <w:t>: Standard lifecycle instantiate operation.</w:t>
            </w:r>
          </w:p>
          <w:p w:rsidR="00BF4FB5" w:rsidRDefault="00BF4FB5" w:rsidP="00BF4FB5">
            <w:r>
              <w:t xml:space="preserve">        terminate:</w:t>
            </w:r>
          </w:p>
          <w:p w:rsidR="00BF4FB5" w:rsidRDefault="00BF4FB5" w:rsidP="00BF4FB5">
            <w:r>
              <w:t xml:space="preserve">            </w:t>
            </w:r>
            <w:proofErr w:type="gramStart"/>
            <w:r>
              <w:t>description</w:t>
            </w:r>
            <w:proofErr w:type="gramEnd"/>
            <w:r>
              <w:t>: Standard lifecycle terminate operation.</w:t>
            </w:r>
          </w:p>
          <w:p w:rsidR="00BF4FB5" w:rsidRDefault="00BF4FB5" w:rsidP="00BF4FB5">
            <w:r>
              <w:t xml:space="preserve">        delete:</w:t>
            </w:r>
          </w:p>
          <w:p w:rsidR="00BF4FB5" w:rsidRDefault="00BF4FB5" w:rsidP="00BF4FB5">
            <w:r>
              <w:t xml:space="preserve">            </w:t>
            </w:r>
            <w:proofErr w:type="gramStart"/>
            <w:r>
              <w:t>description</w:t>
            </w:r>
            <w:proofErr w:type="gramEnd"/>
            <w:r>
              <w:t>: Standard lifecycle delete operation.</w:t>
            </w:r>
          </w:p>
          <w:p w:rsidR="00BF4FB5" w:rsidRDefault="00BF4FB5" w:rsidP="00BF4FB5">
            <w:r>
              <w:t xml:space="preserve">        query:</w:t>
            </w:r>
          </w:p>
          <w:p w:rsidR="00BF4FB5" w:rsidRDefault="00BF4FB5" w:rsidP="00BF4FB5">
            <w:r>
              <w:t xml:space="preserve">            </w:t>
            </w:r>
            <w:proofErr w:type="gramStart"/>
            <w:r>
              <w:t>description</w:t>
            </w:r>
            <w:proofErr w:type="gramEnd"/>
            <w:r>
              <w:t>: Standard lifecycle query operation.</w:t>
            </w:r>
          </w:p>
          <w:p w:rsidR="00BF4FB5" w:rsidRDefault="00BF4FB5" w:rsidP="00BF4FB5">
            <w:r>
              <w:tab/>
            </w:r>
            <w:r>
              <w:tab/>
            </w:r>
            <w:proofErr w:type="spellStart"/>
            <w:r>
              <w:t>scalingIn</w:t>
            </w:r>
            <w:proofErr w:type="spellEnd"/>
            <w:r>
              <w:t>:</w:t>
            </w:r>
          </w:p>
          <w:p w:rsidR="00BF4FB5" w:rsidRDefault="00BF4FB5" w:rsidP="00BF4FB5">
            <w:r>
              <w:t xml:space="preserve">            </w:t>
            </w:r>
            <w:proofErr w:type="gramStart"/>
            <w:r>
              <w:t>description</w:t>
            </w:r>
            <w:proofErr w:type="gramEnd"/>
            <w:r>
              <w:t xml:space="preserve">: Standard lifecycle </w:t>
            </w:r>
            <w:proofErr w:type="spellStart"/>
            <w:r>
              <w:t>scalingIn</w:t>
            </w:r>
            <w:proofErr w:type="spellEnd"/>
            <w:r>
              <w:t xml:space="preserve"> operation.</w:t>
            </w:r>
          </w:p>
          <w:p w:rsidR="00BF4FB5" w:rsidRDefault="00BF4FB5" w:rsidP="00BF4FB5">
            <w:r>
              <w:tab/>
            </w:r>
            <w:r>
              <w:tab/>
            </w:r>
            <w:proofErr w:type="spellStart"/>
            <w:r>
              <w:t>scalingOut</w:t>
            </w:r>
            <w:proofErr w:type="spellEnd"/>
            <w:r>
              <w:t>:</w:t>
            </w:r>
          </w:p>
          <w:p w:rsidR="00BF4FB5" w:rsidRDefault="00BF4FB5" w:rsidP="00BF4FB5">
            <w:r>
              <w:t xml:space="preserve">            </w:t>
            </w:r>
            <w:proofErr w:type="gramStart"/>
            <w:r>
              <w:t>description</w:t>
            </w:r>
            <w:proofErr w:type="gramEnd"/>
            <w:r>
              <w:t>: Standard lifecycle query operation.</w:t>
            </w:r>
          </w:p>
        </w:tc>
      </w:tr>
    </w:tbl>
    <w:p w:rsidR="00BF4FB5" w:rsidRPr="00C63650" w:rsidRDefault="00BF4FB5" w:rsidP="00BF4FB5"/>
    <w:p w:rsidR="00BF4FB5" w:rsidRDefault="00B242EF" w:rsidP="00BF4FB5">
      <w:pPr>
        <w:pStyle w:val="2"/>
        <w:rPr>
          <w:rFonts w:hint="eastAsia"/>
          <w:kern w:val="32"/>
        </w:rPr>
      </w:pPr>
      <w:bookmarkStart w:id="22" w:name="_Toc476224153"/>
      <w:r>
        <w:rPr>
          <w:rFonts w:hint="eastAsia"/>
          <w:kern w:val="32"/>
        </w:rPr>
        <w:t>C</w:t>
      </w:r>
      <w:r w:rsidRPr="00B242EF">
        <w:rPr>
          <w:kern w:val="32"/>
        </w:rPr>
        <w:t xml:space="preserve">apability </w:t>
      </w:r>
      <w:r>
        <w:rPr>
          <w:rFonts w:hint="eastAsia"/>
          <w:kern w:val="32"/>
        </w:rPr>
        <w:t>T</w:t>
      </w:r>
      <w:r w:rsidRPr="00B242EF">
        <w:rPr>
          <w:kern w:val="32"/>
        </w:rPr>
        <w:t>ypes</w:t>
      </w:r>
      <w:bookmarkEnd w:id="22"/>
    </w:p>
    <w:p w:rsidR="00BF4FB5" w:rsidRDefault="00B242EF" w:rsidP="00BF4FB5">
      <w:pPr>
        <w:pStyle w:val="3"/>
        <w:rPr>
          <w:rFonts w:hint="eastAsia"/>
          <w:color w:val="auto"/>
          <w:lang w:eastAsia="zh-CN"/>
        </w:rPr>
      </w:pPr>
      <w:bookmarkStart w:id="23" w:name="_Toc476224154"/>
      <w:proofErr w:type="spellStart"/>
      <w:r w:rsidRPr="00B242EF">
        <w:rPr>
          <w:color w:val="auto"/>
          <w:lang w:eastAsia="zh-CN"/>
        </w:rPr>
        <w:t>gso.capability.SingleDomainNs</w:t>
      </w:r>
      <w:bookmarkEnd w:id="23"/>
      <w:proofErr w:type="spellEnd"/>
    </w:p>
    <w:p w:rsidR="00BF4FB5" w:rsidRDefault="006721BF" w:rsidP="00BF4FB5">
      <w:pPr>
        <w:rPr>
          <w:rFonts w:hint="eastAsia"/>
        </w:rPr>
      </w:pPr>
      <w:r>
        <w:rPr>
          <w:rFonts w:hint="eastAsia"/>
        </w:rPr>
        <w:t>T</w:t>
      </w:r>
      <w:r w:rsidR="006F4D36">
        <w:rPr>
          <w:rFonts w:hint="eastAsia"/>
        </w:rPr>
        <w:t>he</w:t>
      </w:r>
      <w:r>
        <w:rPr>
          <w:rFonts w:hint="eastAsia"/>
        </w:rPr>
        <w:t>re is the depended</w:t>
      </w:r>
      <w:r w:rsidR="006F4D36">
        <w:rPr>
          <w:rFonts w:hint="eastAsia"/>
        </w:rPr>
        <w:t xml:space="preserve"> capability of single domain network service.</w:t>
      </w:r>
    </w:p>
    <w:p w:rsidR="00BF4FB5" w:rsidRPr="005D4D8D" w:rsidRDefault="00BF4FB5" w:rsidP="00BF4FB5">
      <w:pPr>
        <w:pStyle w:val="4"/>
        <w:rPr>
          <w:rFonts w:hint="eastAsia"/>
          <w:color w:val="auto"/>
        </w:rPr>
      </w:pPr>
      <w:r w:rsidRPr="005D4D8D">
        <w:rPr>
          <w:rFonts w:hint="eastAsia"/>
          <w:color w:val="auto"/>
        </w:rPr>
        <w:t>Properties</w:t>
      </w:r>
    </w:p>
    <w:p w:rsidR="00BF4FB5" w:rsidRPr="005D4D8D" w:rsidRDefault="00BF4FB5" w:rsidP="00BF4FB5">
      <w:pPr>
        <w:pStyle w:val="4"/>
        <w:rPr>
          <w:rFonts w:hint="eastAsia"/>
          <w:color w:val="auto"/>
        </w:rPr>
      </w:pPr>
      <w:r w:rsidRPr="005D4D8D">
        <w:rPr>
          <w:rFonts w:hint="eastAsia"/>
          <w:color w:val="auto"/>
        </w:rPr>
        <w:t>Definition</w:t>
      </w:r>
    </w:p>
    <w:tbl>
      <w:tblPr>
        <w:tblStyle w:val="a4"/>
        <w:tblW w:w="0" w:type="auto"/>
        <w:shd w:val="pct15" w:color="auto" w:fill="auto"/>
        <w:tblLook w:val="04A0"/>
      </w:tblPr>
      <w:tblGrid>
        <w:gridCol w:w="8522"/>
      </w:tblGrid>
      <w:tr w:rsidR="00BF4FB5" w:rsidTr="00A4435A">
        <w:tc>
          <w:tcPr>
            <w:tcW w:w="8522" w:type="dxa"/>
            <w:shd w:val="pct15" w:color="auto" w:fill="auto"/>
          </w:tcPr>
          <w:p w:rsidR="006F4D36" w:rsidRDefault="006F4D36" w:rsidP="006F4D36">
            <w:proofErr w:type="spellStart"/>
            <w:r>
              <w:t>capability_types</w:t>
            </w:r>
            <w:proofErr w:type="spellEnd"/>
            <w:r>
              <w:t>:</w:t>
            </w:r>
          </w:p>
          <w:p w:rsidR="006F4D36" w:rsidRDefault="006F4D36" w:rsidP="006F4D36">
            <w:r>
              <w:t xml:space="preserve">    </w:t>
            </w:r>
            <w:proofErr w:type="spellStart"/>
            <w:r>
              <w:t>gso.capability.SingleDomainNs</w:t>
            </w:r>
            <w:proofErr w:type="spellEnd"/>
            <w:r>
              <w:t>:</w:t>
            </w:r>
          </w:p>
          <w:p w:rsidR="00BF4FB5" w:rsidRDefault="006F4D36" w:rsidP="006F4D36">
            <w:r>
              <w:lastRenderedPageBreak/>
              <w:t xml:space="preserve">            </w:t>
            </w:r>
            <w:proofErr w:type="spellStart"/>
            <w:r>
              <w:t>derived_from</w:t>
            </w:r>
            <w:proofErr w:type="spellEnd"/>
            <w:r>
              <w:t xml:space="preserve">: </w:t>
            </w:r>
            <w:proofErr w:type="spellStart"/>
            <w:r>
              <w:t>tosca.capabilities.Root</w:t>
            </w:r>
            <w:proofErr w:type="spellEnd"/>
          </w:p>
        </w:tc>
      </w:tr>
    </w:tbl>
    <w:p w:rsidR="00BF4FB5" w:rsidRDefault="00BF4FB5" w:rsidP="00BF4FB5">
      <w:pPr>
        <w:pStyle w:val="YAML"/>
        <w:rPr>
          <w:rFonts w:hint="eastAsia"/>
        </w:rPr>
      </w:pPr>
    </w:p>
    <w:p w:rsidR="00AD1320" w:rsidRDefault="006721BF" w:rsidP="00AD1320">
      <w:pPr>
        <w:pStyle w:val="2"/>
        <w:rPr>
          <w:rFonts w:hint="eastAsia"/>
          <w:kern w:val="32"/>
        </w:rPr>
      </w:pPr>
      <w:bookmarkStart w:id="24" w:name="_Toc476224155"/>
      <w:bookmarkEnd w:id="0"/>
      <w:bookmarkEnd w:id="1"/>
      <w:r>
        <w:rPr>
          <w:rFonts w:hint="eastAsia"/>
          <w:kern w:val="32"/>
        </w:rPr>
        <w:t>Relationship Types</w:t>
      </w:r>
      <w:bookmarkEnd w:id="24"/>
    </w:p>
    <w:p w:rsidR="00AD1320" w:rsidRDefault="006F4D36" w:rsidP="00AD1320">
      <w:pPr>
        <w:pStyle w:val="3"/>
        <w:rPr>
          <w:rFonts w:hint="eastAsia"/>
          <w:color w:val="auto"/>
          <w:lang w:eastAsia="zh-CN"/>
        </w:rPr>
      </w:pPr>
      <w:bookmarkStart w:id="25" w:name="_Toc476224156"/>
      <w:proofErr w:type="spellStart"/>
      <w:r w:rsidRPr="006F4D36">
        <w:rPr>
          <w:color w:val="auto"/>
          <w:lang w:eastAsia="zh-CN"/>
        </w:rPr>
        <w:t>gso.relationship.DependOn</w:t>
      </w:r>
      <w:bookmarkEnd w:id="25"/>
      <w:proofErr w:type="spellEnd"/>
    </w:p>
    <w:p w:rsidR="006721BF" w:rsidRPr="006721BF" w:rsidRDefault="006721BF" w:rsidP="006721BF">
      <w:pPr>
        <w:rPr>
          <w:rFonts w:hint="eastAsia"/>
        </w:rPr>
      </w:pPr>
      <w:r>
        <w:rPr>
          <w:rFonts w:hint="eastAsia"/>
        </w:rPr>
        <w:t>There is the relationship of single domain network service and global network service.</w:t>
      </w:r>
    </w:p>
    <w:p w:rsidR="00AD1320" w:rsidRPr="005D4D8D" w:rsidRDefault="00AD1320" w:rsidP="00AD1320">
      <w:pPr>
        <w:pStyle w:val="4"/>
        <w:rPr>
          <w:rFonts w:hint="eastAsia"/>
          <w:color w:val="auto"/>
          <w:lang w:eastAsia="zh-CN"/>
        </w:rPr>
      </w:pPr>
      <w:r w:rsidRPr="005D4D8D">
        <w:rPr>
          <w:rFonts w:hint="eastAsia"/>
          <w:color w:val="auto"/>
        </w:rPr>
        <w:t>Properties</w:t>
      </w:r>
    </w:p>
    <w:p w:rsidR="00AD1320" w:rsidRPr="005D4D8D" w:rsidRDefault="00AD1320" w:rsidP="00AD1320">
      <w:pPr>
        <w:pStyle w:val="4"/>
        <w:rPr>
          <w:rFonts w:hint="eastAsia"/>
          <w:color w:val="auto"/>
        </w:rPr>
      </w:pPr>
      <w:r w:rsidRPr="005D4D8D">
        <w:rPr>
          <w:rFonts w:hint="eastAsia"/>
          <w:color w:val="auto"/>
        </w:rPr>
        <w:t>Definition</w:t>
      </w:r>
    </w:p>
    <w:tbl>
      <w:tblPr>
        <w:tblStyle w:val="a4"/>
        <w:tblW w:w="0" w:type="auto"/>
        <w:shd w:val="pct15" w:color="auto" w:fill="auto"/>
        <w:tblLook w:val="04A0"/>
      </w:tblPr>
      <w:tblGrid>
        <w:gridCol w:w="8522"/>
      </w:tblGrid>
      <w:tr w:rsidR="00AD1320" w:rsidTr="00A4435A">
        <w:tc>
          <w:tcPr>
            <w:tcW w:w="8522" w:type="dxa"/>
            <w:shd w:val="pct15" w:color="auto" w:fill="auto"/>
          </w:tcPr>
          <w:p w:rsidR="006F4D36" w:rsidRDefault="006F4D36" w:rsidP="006F4D36">
            <w:r>
              <w:t># *****************************************************************************</w:t>
            </w:r>
          </w:p>
          <w:p w:rsidR="006F4D36" w:rsidRDefault="006F4D36" w:rsidP="006F4D36">
            <w:r>
              <w:t># relationship types</w:t>
            </w:r>
          </w:p>
          <w:p w:rsidR="006F4D36" w:rsidRDefault="006F4D36" w:rsidP="006F4D36">
            <w:r>
              <w:t># *****************************************************************************</w:t>
            </w:r>
          </w:p>
          <w:p w:rsidR="006F4D36" w:rsidRDefault="006F4D36" w:rsidP="006F4D36">
            <w:proofErr w:type="spellStart"/>
            <w:r>
              <w:t>relationship_types</w:t>
            </w:r>
            <w:proofErr w:type="spellEnd"/>
            <w:r>
              <w:t>:</w:t>
            </w:r>
          </w:p>
          <w:p w:rsidR="006F4D36" w:rsidRDefault="006F4D36" w:rsidP="006F4D36">
            <w:r>
              <w:tab/>
            </w:r>
            <w:proofErr w:type="spellStart"/>
            <w:r>
              <w:t>gso.relationship.DependOn</w:t>
            </w:r>
            <w:proofErr w:type="spellEnd"/>
            <w:r>
              <w:t xml:space="preserve">:        </w:t>
            </w:r>
          </w:p>
          <w:p w:rsidR="006F4D36" w:rsidRDefault="006F4D36" w:rsidP="006F4D36">
            <w:r>
              <w:t xml:space="preserve">        </w:t>
            </w:r>
            <w:proofErr w:type="spellStart"/>
            <w:r>
              <w:t>derived_from</w:t>
            </w:r>
            <w:proofErr w:type="spellEnd"/>
            <w:r>
              <w:t xml:space="preserve">: </w:t>
            </w:r>
            <w:proofErr w:type="spellStart"/>
            <w:r>
              <w:t>tosca.relationships.Root</w:t>
            </w:r>
            <w:proofErr w:type="spellEnd"/>
          </w:p>
          <w:p w:rsidR="006F4D36" w:rsidRDefault="006F4D36" w:rsidP="006F4D36">
            <w:r>
              <w:tab/>
            </w:r>
            <w:r>
              <w:tab/>
              <w:t xml:space="preserve">description: </w:t>
            </w:r>
          </w:p>
          <w:p w:rsidR="00AD1320" w:rsidRDefault="006F4D36" w:rsidP="006F4D36">
            <w:r>
              <w:t xml:space="preserve">        </w:t>
            </w:r>
            <w:proofErr w:type="spellStart"/>
            <w:r>
              <w:t>valid_target_types</w:t>
            </w:r>
            <w:proofErr w:type="spellEnd"/>
            <w:r>
              <w:t>: [</w:t>
            </w:r>
            <w:proofErr w:type="spellStart"/>
            <w:r>
              <w:t>gso.capability.SingleDomainNs</w:t>
            </w:r>
            <w:proofErr w:type="spellEnd"/>
            <w:r>
              <w:t>]</w:t>
            </w:r>
          </w:p>
        </w:tc>
      </w:tr>
    </w:tbl>
    <w:p w:rsidR="00AD1320" w:rsidRPr="00C63650" w:rsidRDefault="00AD1320" w:rsidP="00AD1320"/>
    <w:p w:rsidR="00AD1320" w:rsidRDefault="00071C31" w:rsidP="00AD1320">
      <w:pPr>
        <w:pStyle w:val="2"/>
        <w:rPr>
          <w:rFonts w:hint="eastAsia"/>
          <w:kern w:val="32"/>
        </w:rPr>
      </w:pPr>
      <w:bookmarkStart w:id="26" w:name="_Toc476224157"/>
      <w:r>
        <w:rPr>
          <w:rFonts w:hint="eastAsia"/>
          <w:kern w:val="32"/>
        </w:rPr>
        <w:t>Node Types</w:t>
      </w:r>
      <w:bookmarkEnd w:id="26"/>
    </w:p>
    <w:p w:rsidR="00AD1320" w:rsidRDefault="00071C31" w:rsidP="00AD1320">
      <w:pPr>
        <w:pStyle w:val="3"/>
        <w:rPr>
          <w:rFonts w:hint="eastAsia"/>
          <w:color w:val="auto"/>
          <w:lang w:eastAsia="zh-CN"/>
        </w:rPr>
      </w:pPr>
      <w:bookmarkStart w:id="27" w:name="_Toc476224158"/>
      <w:proofErr w:type="spellStart"/>
      <w:r w:rsidRPr="00071C31">
        <w:rPr>
          <w:color w:val="auto"/>
          <w:lang w:eastAsia="zh-CN"/>
        </w:rPr>
        <w:t>gso.node.Root</w:t>
      </w:r>
      <w:bookmarkEnd w:id="27"/>
      <w:proofErr w:type="spellEnd"/>
    </w:p>
    <w:p w:rsidR="00071C31" w:rsidRPr="00071C31" w:rsidRDefault="00071C31" w:rsidP="00071C31">
      <w:pPr>
        <w:rPr>
          <w:rFonts w:hint="eastAsia"/>
        </w:rPr>
      </w:pPr>
      <w:r>
        <w:rPr>
          <w:rFonts w:hint="eastAsia"/>
        </w:rPr>
        <w:t xml:space="preserve">Root is the super class of all the 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-o network service.</w:t>
      </w:r>
    </w:p>
    <w:p w:rsidR="00AD1320" w:rsidRPr="005D4D8D" w:rsidRDefault="00AD1320" w:rsidP="00AD1320">
      <w:pPr>
        <w:pStyle w:val="4"/>
        <w:rPr>
          <w:rFonts w:hint="eastAsia"/>
          <w:color w:val="auto"/>
          <w:lang w:eastAsia="zh-CN"/>
        </w:rPr>
      </w:pPr>
      <w:r w:rsidRPr="005D4D8D">
        <w:rPr>
          <w:rFonts w:hint="eastAsia"/>
          <w:color w:val="auto"/>
        </w:rPr>
        <w:t>Properties</w:t>
      </w:r>
    </w:p>
    <w:tbl>
      <w:tblPr>
        <w:tblW w:w="4874" w:type="pct"/>
        <w:tblInd w:w="1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0A0"/>
      </w:tblPr>
      <w:tblGrid>
        <w:gridCol w:w="1255"/>
        <w:gridCol w:w="981"/>
        <w:gridCol w:w="721"/>
        <w:gridCol w:w="1415"/>
        <w:gridCol w:w="3949"/>
      </w:tblGrid>
      <w:tr w:rsidR="00AD1320" w:rsidRPr="007D69B9" w:rsidTr="00071C31">
        <w:trPr>
          <w:cantSplit/>
          <w:tblHeader/>
        </w:trPr>
        <w:tc>
          <w:tcPr>
            <w:tcW w:w="754" w:type="pct"/>
            <w:shd w:val="clear" w:color="auto" w:fill="D9D9D9"/>
          </w:tcPr>
          <w:p w:rsidR="00AD1320" w:rsidRPr="007D69B9" w:rsidRDefault="00AD1320" w:rsidP="00A4435A">
            <w:pPr>
              <w:pStyle w:val="TableText-Heading"/>
              <w:rPr>
                <w:rFonts w:cs="Calibri"/>
              </w:rPr>
            </w:pPr>
            <w:r w:rsidRPr="007D69B9">
              <w:rPr>
                <w:rFonts w:cs="Calibri"/>
              </w:rPr>
              <w:t>Name</w:t>
            </w:r>
          </w:p>
        </w:tc>
        <w:tc>
          <w:tcPr>
            <w:tcW w:w="589" w:type="pct"/>
            <w:shd w:val="clear" w:color="auto" w:fill="D9D9D9"/>
          </w:tcPr>
          <w:p w:rsidR="00AD1320" w:rsidRPr="007D69B9" w:rsidRDefault="00AD1320" w:rsidP="00A4435A">
            <w:pPr>
              <w:pStyle w:val="TableText-Heading"/>
              <w:rPr>
                <w:rFonts w:cs="Calibri"/>
              </w:rPr>
            </w:pPr>
            <w:r w:rsidRPr="007D69B9">
              <w:rPr>
                <w:rFonts w:cs="Calibri"/>
              </w:rPr>
              <w:t>Required</w:t>
            </w:r>
          </w:p>
        </w:tc>
        <w:tc>
          <w:tcPr>
            <w:tcW w:w="433" w:type="pct"/>
            <w:shd w:val="clear" w:color="auto" w:fill="D9D9D9"/>
          </w:tcPr>
          <w:p w:rsidR="00AD1320" w:rsidRPr="007D69B9" w:rsidRDefault="00AD1320" w:rsidP="00A4435A">
            <w:pPr>
              <w:pStyle w:val="TableText-Heading"/>
              <w:rPr>
                <w:rFonts w:cs="Calibri"/>
              </w:rPr>
            </w:pPr>
            <w:r w:rsidRPr="007D69B9">
              <w:rPr>
                <w:rFonts w:cs="Calibri"/>
              </w:rPr>
              <w:t>Type</w:t>
            </w:r>
          </w:p>
        </w:tc>
        <w:tc>
          <w:tcPr>
            <w:tcW w:w="850" w:type="pct"/>
            <w:shd w:val="clear" w:color="auto" w:fill="D9D9D9"/>
          </w:tcPr>
          <w:p w:rsidR="00AD1320" w:rsidRPr="007D69B9" w:rsidRDefault="00AD1320" w:rsidP="00A4435A">
            <w:pPr>
              <w:pStyle w:val="TableText-Heading"/>
              <w:rPr>
                <w:rFonts w:cs="Calibri"/>
              </w:rPr>
            </w:pPr>
            <w:r w:rsidRPr="007D69B9">
              <w:rPr>
                <w:rFonts w:cs="Calibri"/>
              </w:rPr>
              <w:t>Constraints</w:t>
            </w:r>
          </w:p>
        </w:tc>
        <w:tc>
          <w:tcPr>
            <w:tcW w:w="2373" w:type="pct"/>
            <w:shd w:val="clear" w:color="auto" w:fill="D9D9D9"/>
          </w:tcPr>
          <w:p w:rsidR="00AD1320" w:rsidRPr="007D69B9" w:rsidRDefault="00AD1320" w:rsidP="00A4435A">
            <w:pPr>
              <w:pStyle w:val="TableText-Heading"/>
              <w:rPr>
                <w:rFonts w:cs="Calibri"/>
              </w:rPr>
            </w:pPr>
            <w:r w:rsidRPr="007D69B9">
              <w:rPr>
                <w:rFonts w:cs="Calibri"/>
              </w:rPr>
              <w:t>Description</w:t>
            </w:r>
          </w:p>
        </w:tc>
      </w:tr>
      <w:tr w:rsidR="00AD1320" w:rsidRPr="007D69B9" w:rsidTr="00071C31">
        <w:trPr>
          <w:cantSplit/>
        </w:trPr>
        <w:tc>
          <w:tcPr>
            <w:tcW w:w="754" w:type="pct"/>
            <w:shd w:val="clear" w:color="auto" w:fill="FFFFFF"/>
          </w:tcPr>
          <w:p w:rsidR="00AD1320" w:rsidRPr="007D69B9" w:rsidRDefault="00071C31" w:rsidP="00A4435A">
            <w:pPr>
              <w:pStyle w:val="TableText"/>
              <w:rPr>
                <w:rFonts w:cs="Calibri"/>
                <w:noProof/>
              </w:rPr>
            </w:pPr>
            <w:r>
              <w:rPr>
                <w:rFonts w:cs="Calibri" w:hint="eastAsia"/>
                <w:noProof/>
              </w:rPr>
              <w:t>Id</w:t>
            </w:r>
          </w:p>
        </w:tc>
        <w:tc>
          <w:tcPr>
            <w:tcW w:w="589" w:type="pct"/>
            <w:shd w:val="clear" w:color="auto" w:fill="FFFFFF"/>
          </w:tcPr>
          <w:p w:rsidR="00AD1320" w:rsidRPr="007D69B9" w:rsidRDefault="00071C31" w:rsidP="00A4435A">
            <w:pPr>
              <w:pStyle w:val="TableText"/>
              <w:rPr>
                <w:rFonts w:cs="Calibri"/>
              </w:rPr>
            </w:pPr>
            <w:r>
              <w:rPr>
                <w:rFonts w:cs="Calibri" w:hint="eastAsia"/>
              </w:rPr>
              <w:t>Yes</w:t>
            </w:r>
          </w:p>
        </w:tc>
        <w:tc>
          <w:tcPr>
            <w:tcW w:w="433" w:type="pct"/>
            <w:shd w:val="clear" w:color="auto" w:fill="FFFFFF"/>
          </w:tcPr>
          <w:p w:rsidR="00AD1320" w:rsidRDefault="00AD1320" w:rsidP="00A4435A">
            <w:pPr>
              <w:pStyle w:val="TableText"/>
            </w:pPr>
            <w:r>
              <w:t>string</w:t>
            </w:r>
          </w:p>
        </w:tc>
        <w:tc>
          <w:tcPr>
            <w:tcW w:w="850" w:type="pct"/>
            <w:shd w:val="clear" w:color="auto" w:fill="FFFFFF"/>
          </w:tcPr>
          <w:p w:rsidR="00AD1320" w:rsidRPr="0077413D" w:rsidRDefault="00AD1320" w:rsidP="00A4435A">
            <w:pPr>
              <w:pStyle w:val="TableText"/>
            </w:pPr>
          </w:p>
        </w:tc>
        <w:tc>
          <w:tcPr>
            <w:tcW w:w="2373" w:type="pct"/>
            <w:shd w:val="clear" w:color="auto" w:fill="FFFFFF"/>
          </w:tcPr>
          <w:p w:rsidR="00AD1320" w:rsidRPr="007D69B9" w:rsidRDefault="00AD1320" w:rsidP="00071C31">
            <w:pPr>
              <w:pStyle w:val="TableText"/>
              <w:rPr>
                <w:rFonts w:cs="Calibri"/>
              </w:rPr>
            </w:pPr>
            <w:r>
              <w:rPr>
                <w:rFonts w:cs="Calibri" w:hint="eastAsia"/>
              </w:rPr>
              <w:t xml:space="preserve">The </w:t>
            </w:r>
            <w:r w:rsidR="00071C31">
              <w:rPr>
                <w:rFonts w:cs="Calibri" w:hint="eastAsia"/>
              </w:rPr>
              <w:t>identification</w:t>
            </w:r>
            <w:r>
              <w:rPr>
                <w:rFonts w:cs="Calibri" w:hint="eastAsia"/>
              </w:rPr>
              <w:t xml:space="preserve"> of the service</w:t>
            </w:r>
          </w:p>
        </w:tc>
      </w:tr>
      <w:tr w:rsidR="00AD1320" w:rsidRPr="007D69B9" w:rsidTr="00071C31">
        <w:trPr>
          <w:cantSplit/>
        </w:trPr>
        <w:tc>
          <w:tcPr>
            <w:tcW w:w="754" w:type="pct"/>
            <w:shd w:val="clear" w:color="auto" w:fill="FFFFFF"/>
          </w:tcPr>
          <w:p w:rsidR="00AD1320" w:rsidRPr="007D69B9" w:rsidRDefault="00071C31" w:rsidP="00A4435A">
            <w:pPr>
              <w:pStyle w:val="TableText"/>
              <w:rPr>
                <w:rFonts w:cs="Calibri"/>
                <w:noProof/>
              </w:rPr>
            </w:pPr>
            <w:r>
              <w:rPr>
                <w:rFonts w:cs="Calibri" w:hint="eastAsia"/>
                <w:noProof/>
              </w:rPr>
              <w:t>name</w:t>
            </w:r>
          </w:p>
        </w:tc>
        <w:tc>
          <w:tcPr>
            <w:tcW w:w="589" w:type="pct"/>
            <w:shd w:val="clear" w:color="auto" w:fill="FFFFFF"/>
          </w:tcPr>
          <w:p w:rsidR="00AD1320" w:rsidRPr="007D69B9" w:rsidRDefault="00071C31" w:rsidP="00A4435A">
            <w:pPr>
              <w:pStyle w:val="TableText"/>
              <w:rPr>
                <w:rFonts w:cs="Calibri"/>
              </w:rPr>
            </w:pPr>
            <w:r>
              <w:rPr>
                <w:rFonts w:cs="Calibri" w:hint="eastAsia"/>
              </w:rPr>
              <w:t>Yes</w:t>
            </w:r>
          </w:p>
        </w:tc>
        <w:tc>
          <w:tcPr>
            <w:tcW w:w="433" w:type="pct"/>
            <w:shd w:val="clear" w:color="auto" w:fill="FFFFFF"/>
          </w:tcPr>
          <w:p w:rsidR="00AD1320" w:rsidRDefault="00071C31" w:rsidP="00A4435A">
            <w:pPr>
              <w:pStyle w:val="TableTex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pct"/>
            <w:shd w:val="clear" w:color="auto" w:fill="FFFFFF"/>
          </w:tcPr>
          <w:p w:rsidR="00AD1320" w:rsidRPr="0077413D" w:rsidRDefault="00AD1320" w:rsidP="00A4435A">
            <w:pPr>
              <w:pStyle w:val="TableText"/>
            </w:pPr>
          </w:p>
        </w:tc>
        <w:tc>
          <w:tcPr>
            <w:tcW w:w="2373" w:type="pct"/>
            <w:shd w:val="clear" w:color="auto" w:fill="FFFFFF"/>
          </w:tcPr>
          <w:p w:rsidR="00AD1320" w:rsidRPr="007D69B9" w:rsidRDefault="00071C31" w:rsidP="00A4435A">
            <w:pPr>
              <w:pStyle w:val="TableText"/>
              <w:rPr>
                <w:rFonts w:cs="Calibri"/>
              </w:rPr>
            </w:pPr>
            <w:r>
              <w:rPr>
                <w:rFonts w:cs="Calibri"/>
              </w:rPr>
              <w:t>T</w:t>
            </w:r>
            <w:r>
              <w:rPr>
                <w:rFonts w:cs="Calibri" w:hint="eastAsia"/>
              </w:rPr>
              <w:t>he name of the service</w:t>
            </w:r>
          </w:p>
        </w:tc>
      </w:tr>
      <w:tr w:rsidR="00AD1320" w:rsidRPr="007D69B9" w:rsidTr="00071C31">
        <w:trPr>
          <w:cantSplit/>
        </w:trPr>
        <w:tc>
          <w:tcPr>
            <w:tcW w:w="754" w:type="pct"/>
            <w:shd w:val="clear" w:color="auto" w:fill="FFFFFF"/>
          </w:tcPr>
          <w:p w:rsidR="00AD1320" w:rsidRPr="00071C31" w:rsidRDefault="00071C31" w:rsidP="00A4435A">
            <w:pPr>
              <w:pStyle w:val="TableText"/>
              <w:rPr>
                <w:rFonts w:cs="Calibri"/>
                <w:noProof/>
              </w:rPr>
            </w:pPr>
            <w:r>
              <w:rPr>
                <w:rFonts w:cs="Calibri" w:hint="eastAsia"/>
                <w:noProof/>
              </w:rPr>
              <w:t>description</w:t>
            </w:r>
          </w:p>
        </w:tc>
        <w:tc>
          <w:tcPr>
            <w:tcW w:w="589" w:type="pct"/>
            <w:shd w:val="clear" w:color="auto" w:fill="FFFFFF"/>
          </w:tcPr>
          <w:p w:rsidR="00AD1320" w:rsidRDefault="00071C31" w:rsidP="00A4435A">
            <w:pPr>
              <w:pStyle w:val="TableText"/>
              <w:rPr>
                <w:rFonts w:cs="Calibri"/>
              </w:rPr>
            </w:pPr>
            <w:r>
              <w:rPr>
                <w:rFonts w:cs="Calibri" w:hint="eastAsia"/>
              </w:rPr>
              <w:t>No</w:t>
            </w:r>
          </w:p>
        </w:tc>
        <w:tc>
          <w:tcPr>
            <w:tcW w:w="433" w:type="pct"/>
            <w:shd w:val="clear" w:color="auto" w:fill="FFFFFF"/>
          </w:tcPr>
          <w:p w:rsidR="00AD1320" w:rsidRDefault="00071C31" w:rsidP="00A4435A">
            <w:pPr>
              <w:pStyle w:val="TableTex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pct"/>
            <w:shd w:val="clear" w:color="auto" w:fill="FFFFFF"/>
          </w:tcPr>
          <w:p w:rsidR="00AD1320" w:rsidRDefault="00AD1320" w:rsidP="00A4435A">
            <w:pPr>
              <w:pStyle w:val="TableText"/>
            </w:pPr>
          </w:p>
        </w:tc>
        <w:tc>
          <w:tcPr>
            <w:tcW w:w="2373" w:type="pct"/>
            <w:shd w:val="clear" w:color="auto" w:fill="FFFFFF"/>
          </w:tcPr>
          <w:p w:rsidR="00AD1320" w:rsidRDefault="00071C31" w:rsidP="00A4435A">
            <w:pPr>
              <w:pStyle w:val="TableText"/>
              <w:rPr>
                <w:rFonts w:cs="Calibri"/>
              </w:rPr>
            </w:pPr>
            <w:r>
              <w:rPr>
                <w:rFonts w:cs="Calibri" w:hint="eastAsia"/>
              </w:rPr>
              <w:t>The description of the service</w:t>
            </w:r>
          </w:p>
        </w:tc>
      </w:tr>
    </w:tbl>
    <w:p w:rsidR="00AD1320" w:rsidRPr="005D4D8D" w:rsidRDefault="00AD1320" w:rsidP="00AD1320">
      <w:pPr>
        <w:rPr>
          <w:rFonts w:hint="eastAsia"/>
        </w:rPr>
      </w:pPr>
    </w:p>
    <w:p w:rsidR="00AD1320" w:rsidRPr="005D4D8D" w:rsidRDefault="00AD1320" w:rsidP="00AD1320">
      <w:pPr>
        <w:pStyle w:val="4"/>
        <w:rPr>
          <w:rFonts w:hint="eastAsia"/>
          <w:color w:val="auto"/>
        </w:rPr>
      </w:pPr>
      <w:r w:rsidRPr="005D4D8D">
        <w:rPr>
          <w:rFonts w:hint="eastAsia"/>
          <w:color w:val="auto"/>
        </w:rPr>
        <w:t>Definition</w:t>
      </w:r>
    </w:p>
    <w:tbl>
      <w:tblPr>
        <w:tblStyle w:val="a4"/>
        <w:tblW w:w="0" w:type="auto"/>
        <w:shd w:val="pct15" w:color="auto" w:fill="auto"/>
        <w:tblLook w:val="04A0"/>
      </w:tblPr>
      <w:tblGrid>
        <w:gridCol w:w="8522"/>
      </w:tblGrid>
      <w:tr w:rsidR="00AD1320" w:rsidTr="00A4435A">
        <w:tc>
          <w:tcPr>
            <w:tcW w:w="8522" w:type="dxa"/>
            <w:shd w:val="pct15" w:color="auto" w:fill="auto"/>
          </w:tcPr>
          <w:p w:rsidR="00071C31" w:rsidRDefault="00071C31" w:rsidP="00071C31">
            <w:r>
              <w:t># *****************************************************************************</w:t>
            </w:r>
          </w:p>
          <w:p w:rsidR="00071C31" w:rsidRDefault="00071C31" w:rsidP="00071C31">
            <w:r>
              <w:t># node types</w:t>
            </w:r>
          </w:p>
          <w:p w:rsidR="00071C31" w:rsidRDefault="00071C31" w:rsidP="00071C31">
            <w:r>
              <w:t># *****************************************************************************</w:t>
            </w:r>
          </w:p>
          <w:p w:rsidR="00071C31" w:rsidRDefault="00071C31" w:rsidP="00071C31">
            <w:proofErr w:type="spellStart"/>
            <w:r>
              <w:t>node_types</w:t>
            </w:r>
            <w:proofErr w:type="spellEnd"/>
            <w:r>
              <w:t>:</w:t>
            </w:r>
          </w:p>
          <w:p w:rsidR="00071C31" w:rsidRDefault="00071C31" w:rsidP="00071C31">
            <w:r>
              <w:t xml:space="preserve">    </w:t>
            </w:r>
            <w:proofErr w:type="spellStart"/>
            <w:r>
              <w:t>gso.node.Root</w:t>
            </w:r>
            <w:proofErr w:type="spellEnd"/>
            <w:r>
              <w:t>:</w:t>
            </w:r>
          </w:p>
          <w:p w:rsidR="00071C31" w:rsidRDefault="00071C31" w:rsidP="00071C31">
            <w:r>
              <w:t xml:space="preserve">        </w:t>
            </w:r>
            <w:proofErr w:type="spellStart"/>
            <w:r>
              <w:t>derived_from</w:t>
            </w:r>
            <w:proofErr w:type="spellEnd"/>
            <w:r>
              <w:t xml:space="preserve">: </w:t>
            </w:r>
            <w:proofErr w:type="spellStart"/>
            <w:r>
              <w:t>tosca.nodes.Root</w:t>
            </w:r>
            <w:proofErr w:type="spellEnd"/>
          </w:p>
          <w:p w:rsidR="00071C31" w:rsidRDefault="00071C31" w:rsidP="00071C31">
            <w:r>
              <w:lastRenderedPageBreak/>
              <w:t xml:space="preserve">        description: </w:t>
            </w:r>
            <w:proofErr w:type="spellStart"/>
            <w:r>
              <w:t>gso</w:t>
            </w:r>
            <w:proofErr w:type="spellEnd"/>
            <w:r>
              <w:t xml:space="preserve"> root type</w:t>
            </w:r>
          </w:p>
          <w:p w:rsidR="00071C31" w:rsidRDefault="00071C31" w:rsidP="00071C31">
            <w:r>
              <w:t xml:space="preserve">        properties:</w:t>
            </w:r>
          </w:p>
          <w:p w:rsidR="00071C31" w:rsidRDefault="00071C31" w:rsidP="00071C31">
            <w:r>
              <w:t xml:space="preserve">            id:</w:t>
            </w:r>
          </w:p>
          <w:p w:rsidR="00071C31" w:rsidRDefault="00071C31" w:rsidP="00071C31">
            <w:r>
              <w:t xml:space="preserve">               type: string               </w:t>
            </w:r>
          </w:p>
          <w:p w:rsidR="00071C31" w:rsidRDefault="00071C31" w:rsidP="00071C31">
            <w:r>
              <w:t xml:space="preserve">            name:</w:t>
            </w:r>
          </w:p>
          <w:p w:rsidR="00071C31" w:rsidRDefault="00071C31" w:rsidP="00071C31">
            <w:r>
              <w:t xml:space="preserve">               type: string               </w:t>
            </w:r>
          </w:p>
          <w:p w:rsidR="00071C31" w:rsidRDefault="00071C31" w:rsidP="00071C31">
            <w:r>
              <w:t xml:space="preserve">            description:</w:t>
            </w:r>
          </w:p>
          <w:p w:rsidR="00071C31" w:rsidRDefault="00071C31" w:rsidP="00071C31">
            <w:r>
              <w:t xml:space="preserve">                type: string</w:t>
            </w:r>
          </w:p>
          <w:p w:rsidR="00AD1320" w:rsidRDefault="00071C31" w:rsidP="00071C31">
            <w:r>
              <w:t xml:space="preserve">                required: false</w:t>
            </w:r>
            <w:r>
              <w:tab/>
            </w:r>
          </w:p>
        </w:tc>
      </w:tr>
    </w:tbl>
    <w:p w:rsidR="00AD1320" w:rsidRPr="00BA6256" w:rsidRDefault="00BA6256" w:rsidP="00AD1320">
      <w:pPr>
        <w:pStyle w:val="3"/>
        <w:rPr>
          <w:rFonts w:hint="eastAsia"/>
          <w:color w:val="auto"/>
          <w:lang w:eastAsia="zh-CN"/>
        </w:rPr>
      </w:pPr>
      <w:bookmarkStart w:id="28" w:name="_Toc476224159"/>
      <w:proofErr w:type="spellStart"/>
      <w:r w:rsidRPr="00BA6256">
        <w:rPr>
          <w:color w:val="auto"/>
        </w:rPr>
        <w:lastRenderedPageBreak/>
        <w:t>gso.node.NetworkService</w:t>
      </w:r>
      <w:bookmarkEnd w:id="28"/>
      <w:proofErr w:type="spellEnd"/>
    </w:p>
    <w:p w:rsidR="00AD1320" w:rsidRDefault="00AD1320" w:rsidP="00AD1320">
      <w:pPr>
        <w:rPr>
          <w:rFonts w:hint="eastAsia"/>
        </w:rPr>
      </w:pPr>
      <w:r>
        <w:rPr>
          <w:rFonts w:hint="eastAsia"/>
        </w:rPr>
        <w:t xml:space="preserve">Describe the </w:t>
      </w:r>
      <w:r>
        <w:t>information</w:t>
      </w:r>
      <w:r>
        <w:rPr>
          <w:rFonts w:hint="eastAsia"/>
        </w:rPr>
        <w:t xml:space="preserve"> for the </w:t>
      </w:r>
      <w:r w:rsidR="00BA6256">
        <w:rPr>
          <w:rFonts w:hint="eastAsia"/>
        </w:rPr>
        <w:t xml:space="preserve">network </w:t>
      </w:r>
      <w:r>
        <w:rPr>
          <w:rFonts w:hint="eastAsia"/>
        </w:rPr>
        <w:t>service</w:t>
      </w:r>
    </w:p>
    <w:p w:rsidR="00AD1320" w:rsidRPr="005D4D8D" w:rsidRDefault="00AD1320" w:rsidP="00AD1320">
      <w:pPr>
        <w:pStyle w:val="4"/>
        <w:rPr>
          <w:rFonts w:hint="eastAsia"/>
          <w:color w:val="auto"/>
          <w:lang w:eastAsia="zh-CN"/>
        </w:rPr>
      </w:pPr>
      <w:r w:rsidRPr="005D4D8D">
        <w:rPr>
          <w:rFonts w:hint="eastAsia"/>
          <w:color w:val="auto"/>
        </w:rPr>
        <w:t>Properties</w:t>
      </w:r>
    </w:p>
    <w:tbl>
      <w:tblPr>
        <w:tblW w:w="4874" w:type="pct"/>
        <w:tblInd w:w="1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0A0"/>
      </w:tblPr>
      <w:tblGrid>
        <w:gridCol w:w="1385"/>
        <w:gridCol w:w="981"/>
        <w:gridCol w:w="2510"/>
        <w:gridCol w:w="1167"/>
        <w:gridCol w:w="2278"/>
      </w:tblGrid>
      <w:tr w:rsidR="00AD1320" w:rsidRPr="007D69B9" w:rsidTr="00BA6256">
        <w:trPr>
          <w:cantSplit/>
          <w:tblHeader/>
        </w:trPr>
        <w:tc>
          <w:tcPr>
            <w:tcW w:w="832" w:type="pct"/>
            <w:shd w:val="clear" w:color="auto" w:fill="D9D9D9"/>
          </w:tcPr>
          <w:p w:rsidR="00AD1320" w:rsidRPr="007D69B9" w:rsidRDefault="00AD1320" w:rsidP="00A4435A">
            <w:pPr>
              <w:pStyle w:val="TableText-Heading"/>
              <w:rPr>
                <w:rFonts w:cs="Calibri"/>
              </w:rPr>
            </w:pPr>
            <w:r w:rsidRPr="007D69B9">
              <w:rPr>
                <w:rFonts w:cs="Calibri"/>
              </w:rPr>
              <w:t>Name</w:t>
            </w:r>
          </w:p>
        </w:tc>
        <w:tc>
          <w:tcPr>
            <w:tcW w:w="589" w:type="pct"/>
            <w:shd w:val="clear" w:color="auto" w:fill="D9D9D9"/>
          </w:tcPr>
          <w:p w:rsidR="00AD1320" w:rsidRPr="007D69B9" w:rsidRDefault="00AD1320" w:rsidP="00A4435A">
            <w:pPr>
              <w:pStyle w:val="TableText-Heading"/>
              <w:rPr>
                <w:rFonts w:cs="Calibri"/>
              </w:rPr>
            </w:pPr>
            <w:r w:rsidRPr="007D69B9">
              <w:rPr>
                <w:rFonts w:cs="Calibri"/>
              </w:rPr>
              <w:t>Required</w:t>
            </w:r>
          </w:p>
        </w:tc>
        <w:tc>
          <w:tcPr>
            <w:tcW w:w="1508" w:type="pct"/>
            <w:shd w:val="clear" w:color="auto" w:fill="D9D9D9"/>
          </w:tcPr>
          <w:p w:rsidR="00AD1320" w:rsidRPr="007D69B9" w:rsidRDefault="00AD1320" w:rsidP="00A4435A">
            <w:pPr>
              <w:pStyle w:val="TableText-Heading"/>
              <w:rPr>
                <w:rFonts w:cs="Calibri"/>
              </w:rPr>
            </w:pPr>
            <w:r w:rsidRPr="007D69B9">
              <w:rPr>
                <w:rFonts w:cs="Calibri"/>
              </w:rPr>
              <w:t>Type</w:t>
            </w:r>
          </w:p>
        </w:tc>
        <w:tc>
          <w:tcPr>
            <w:tcW w:w="701" w:type="pct"/>
            <w:shd w:val="clear" w:color="auto" w:fill="D9D9D9"/>
          </w:tcPr>
          <w:p w:rsidR="00AD1320" w:rsidRPr="007D69B9" w:rsidRDefault="00AD1320" w:rsidP="00A4435A">
            <w:pPr>
              <w:pStyle w:val="TableText-Heading"/>
              <w:rPr>
                <w:rFonts w:cs="Calibri"/>
              </w:rPr>
            </w:pPr>
            <w:r w:rsidRPr="007D69B9">
              <w:rPr>
                <w:rFonts w:cs="Calibri"/>
              </w:rPr>
              <w:t>Constraints</w:t>
            </w:r>
          </w:p>
        </w:tc>
        <w:tc>
          <w:tcPr>
            <w:tcW w:w="1369" w:type="pct"/>
            <w:shd w:val="clear" w:color="auto" w:fill="D9D9D9"/>
          </w:tcPr>
          <w:p w:rsidR="00AD1320" w:rsidRPr="007D69B9" w:rsidRDefault="00AD1320" w:rsidP="00A4435A">
            <w:pPr>
              <w:pStyle w:val="TableText-Heading"/>
              <w:rPr>
                <w:rFonts w:cs="Calibri"/>
              </w:rPr>
            </w:pPr>
            <w:r w:rsidRPr="007D69B9">
              <w:rPr>
                <w:rFonts w:cs="Calibri"/>
              </w:rPr>
              <w:t>Description</w:t>
            </w:r>
          </w:p>
        </w:tc>
      </w:tr>
      <w:tr w:rsidR="00AD1320" w:rsidRPr="007D69B9" w:rsidTr="00BA6256">
        <w:trPr>
          <w:cantSplit/>
        </w:trPr>
        <w:tc>
          <w:tcPr>
            <w:tcW w:w="832" w:type="pct"/>
            <w:shd w:val="clear" w:color="auto" w:fill="FFFFFF"/>
          </w:tcPr>
          <w:p w:rsidR="00AD1320" w:rsidRPr="007D69B9" w:rsidRDefault="00BA6256" w:rsidP="00A4435A">
            <w:pPr>
              <w:pStyle w:val="TableText"/>
              <w:rPr>
                <w:rFonts w:cs="Calibri"/>
                <w:noProof/>
              </w:rPr>
            </w:pPr>
            <w:proofErr w:type="spellStart"/>
            <w:r>
              <w:t>baseServiceInfo</w:t>
            </w:r>
            <w:proofErr w:type="spellEnd"/>
          </w:p>
        </w:tc>
        <w:tc>
          <w:tcPr>
            <w:tcW w:w="589" w:type="pct"/>
            <w:shd w:val="clear" w:color="auto" w:fill="FFFFFF"/>
          </w:tcPr>
          <w:p w:rsidR="00AD1320" w:rsidRPr="007D69B9" w:rsidRDefault="00BA6256" w:rsidP="00A4435A">
            <w:pPr>
              <w:pStyle w:val="TableText"/>
              <w:rPr>
                <w:rFonts w:cs="Calibri"/>
              </w:rPr>
            </w:pPr>
            <w:r>
              <w:rPr>
                <w:rFonts w:cs="Calibri" w:hint="eastAsia"/>
              </w:rPr>
              <w:t>Yes</w:t>
            </w:r>
          </w:p>
        </w:tc>
        <w:tc>
          <w:tcPr>
            <w:tcW w:w="1508" w:type="pct"/>
            <w:shd w:val="clear" w:color="auto" w:fill="FFFFFF"/>
          </w:tcPr>
          <w:p w:rsidR="00AD1320" w:rsidRDefault="00BA6256" w:rsidP="00A4435A">
            <w:pPr>
              <w:pStyle w:val="TableText"/>
            </w:pPr>
            <w:proofErr w:type="spellStart"/>
            <w:r w:rsidRPr="00111637">
              <w:t>gso.datatypes.service.basicInfo</w:t>
            </w:r>
            <w:proofErr w:type="spellEnd"/>
          </w:p>
        </w:tc>
        <w:tc>
          <w:tcPr>
            <w:tcW w:w="701" w:type="pct"/>
            <w:shd w:val="clear" w:color="auto" w:fill="FFFFFF"/>
          </w:tcPr>
          <w:p w:rsidR="00AD1320" w:rsidRPr="0077413D" w:rsidRDefault="00AD1320" w:rsidP="00A4435A">
            <w:pPr>
              <w:pStyle w:val="TableText"/>
            </w:pPr>
          </w:p>
        </w:tc>
        <w:tc>
          <w:tcPr>
            <w:tcW w:w="1369" w:type="pct"/>
            <w:shd w:val="clear" w:color="auto" w:fill="FFFFFF"/>
          </w:tcPr>
          <w:p w:rsidR="00AD1320" w:rsidRPr="007D69B9" w:rsidRDefault="00AD1320" w:rsidP="00BA6256">
            <w:pPr>
              <w:pStyle w:val="TableText"/>
              <w:rPr>
                <w:rFonts w:cs="Calibri"/>
              </w:rPr>
            </w:pPr>
            <w:r>
              <w:rPr>
                <w:rFonts w:cs="Calibri" w:hint="eastAsia"/>
              </w:rPr>
              <w:t xml:space="preserve">The </w:t>
            </w:r>
            <w:r w:rsidR="00BA6256">
              <w:rPr>
                <w:rFonts w:cs="Calibri" w:hint="eastAsia"/>
              </w:rPr>
              <w:t xml:space="preserve">basic information </w:t>
            </w:r>
            <w:r>
              <w:rPr>
                <w:rFonts w:cs="Calibri" w:hint="eastAsia"/>
              </w:rPr>
              <w:t>of the service</w:t>
            </w:r>
          </w:p>
        </w:tc>
      </w:tr>
      <w:tr w:rsidR="00AD1320" w:rsidRPr="007D69B9" w:rsidTr="00BA6256">
        <w:trPr>
          <w:cantSplit/>
        </w:trPr>
        <w:tc>
          <w:tcPr>
            <w:tcW w:w="832" w:type="pct"/>
            <w:shd w:val="clear" w:color="auto" w:fill="FFFFFF"/>
          </w:tcPr>
          <w:p w:rsidR="00AD1320" w:rsidRPr="007D69B9" w:rsidRDefault="00BA6256" w:rsidP="00A4435A">
            <w:pPr>
              <w:pStyle w:val="TableText"/>
              <w:rPr>
                <w:rFonts w:cs="Calibri"/>
                <w:noProof/>
              </w:rPr>
            </w:pPr>
            <w:proofErr w:type="spellStart"/>
            <w:r>
              <w:t>templateId</w:t>
            </w:r>
            <w:proofErr w:type="spellEnd"/>
          </w:p>
        </w:tc>
        <w:tc>
          <w:tcPr>
            <w:tcW w:w="589" w:type="pct"/>
            <w:shd w:val="clear" w:color="auto" w:fill="FFFFFF"/>
          </w:tcPr>
          <w:p w:rsidR="00AD1320" w:rsidRPr="007D69B9" w:rsidRDefault="00BA6256" w:rsidP="00A4435A">
            <w:pPr>
              <w:pStyle w:val="TableText"/>
              <w:rPr>
                <w:rFonts w:cs="Calibri"/>
              </w:rPr>
            </w:pPr>
            <w:r>
              <w:rPr>
                <w:rFonts w:cs="Calibri" w:hint="eastAsia"/>
              </w:rPr>
              <w:t>Yes</w:t>
            </w:r>
          </w:p>
        </w:tc>
        <w:tc>
          <w:tcPr>
            <w:tcW w:w="1508" w:type="pct"/>
            <w:shd w:val="clear" w:color="auto" w:fill="FFFFFF"/>
          </w:tcPr>
          <w:p w:rsidR="00AD1320" w:rsidRDefault="00BA6256" w:rsidP="00A4435A">
            <w:pPr>
              <w:pStyle w:val="TableText"/>
            </w:pPr>
            <w:r>
              <w:t>string</w:t>
            </w:r>
          </w:p>
        </w:tc>
        <w:tc>
          <w:tcPr>
            <w:tcW w:w="701" w:type="pct"/>
            <w:shd w:val="clear" w:color="auto" w:fill="FFFFFF"/>
          </w:tcPr>
          <w:p w:rsidR="00AD1320" w:rsidRPr="0077413D" w:rsidRDefault="00AD1320" w:rsidP="00A4435A">
            <w:pPr>
              <w:pStyle w:val="TableText"/>
            </w:pPr>
          </w:p>
        </w:tc>
        <w:tc>
          <w:tcPr>
            <w:tcW w:w="1369" w:type="pct"/>
            <w:shd w:val="clear" w:color="auto" w:fill="FFFFFF"/>
          </w:tcPr>
          <w:p w:rsidR="00AD1320" w:rsidRPr="007D69B9" w:rsidRDefault="00BA6256" w:rsidP="00BA6256">
            <w:pPr>
              <w:pStyle w:val="TableText"/>
              <w:rPr>
                <w:rFonts w:cs="Calibri"/>
              </w:rPr>
            </w:pPr>
            <w:r>
              <w:rPr>
                <w:rFonts w:cs="Calibri" w:hint="eastAsia"/>
              </w:rPr>
              <w:t>The template id of the service</w:t>
            </w:r>
          </w:p>
        </w:tc>
      </w:tr>
      <w:tr w:rsidR="00AD1320" w:rsidRPr="007D69B9" w:rsidTr="00BA6256">
        <w:trPr>
          <w:cantSplit/>
        </w:trPr>
        <w:tc>
          <w:tcPr>
            <w:tcW w:w="832" w:type="pct"/>
            <w:shd w:val="clear" w:color="auto" w:fill="FFFFFF"/>
          </w:tcPr>
          <w:p w:rsidR="00AD1320" w:rsidRPr="00C63650" w:rsidRDefault="00BA6256" w:rsidP="00A4435A">
            <w:pPr>
              <w:pStyle w:val="TableText"/>
              <w:rPr>
                <w:rFonts w:cs="Calibri"/>
                <w:noProof/>
              </w:rPr>
            </w:pPr>
            <w:proofErr w:type="spellStart"/>
            <w:r>
              <w:t>serviceDefId</w:t>
            </w:r>
            <w:proofErr w:type="spellEnd"/>
          </w:p>
        </w:tc>
        <w:tc>
          <w:tcPr>
            <w:tcW w:w="589" w:type="pct"/>
            <w:shd w:val="clear" w:color="auto" w:fill="FFFFFF"/>
          </w:tcPr>
          <w:p w:rsidR="00AD1320" w:rsidRDefault="00BA6256" w:rsidP="00A4435A">
            <w:pPr>
              <w:pStyle w:val="TableText"/>
              <w:rPr>
                <w:rFonts w:cs="Calibri"/>
              </w:rPr>
            </w:pPr>
            <w:r>
              <w:rPr>
                <w:rFonts w:cs="Calibri" w:hint="eastAsia"/>
              </w:rPr>
              <w:t>Yes</w:t>
            </w:r>
          </w:p>
        </w:tc>
        <w:tc>
          <w:tcPr>
            <w:tcW w:w="1508" w:type="pct"/>
            <w:shd w:val="clear" w:color="auto" w:fill="FFFFFF"/>
          </w:tcPr>
          <w:p w:rsidR="00AD1320" w:rsidRDefault="00BA6256" w:rsidP="00A4435A">
            <w:pPr>
              <w:pStyle w:val="TableText"/>
            </w:pPr>
            <w:r>
              <w:rPr>
                <w:rFonts w:hint="eastAsia"/>
              </w:rPr>
              <w:t>string</w:t>
            </w:r>
          </w:p>
        </w:tc>
        <w:tc>
          <w:tcPr>
            <w:tcW w:w="701" w:type="pct"/>
            <w:shd w:val="clear" w:color="auto" w:fill="FFFFFF"/>
          </w:tcPr>
          <w:p w:rsidR="00AD1320" w:rsidRDefault="00AD1320" w:rsidP="00A4435A">
            <w:pPr>
              <w:pStyle w:val="TableText"/>
            </w:pPr>
          </w:p>
        </w:tc>
        <w:tc>
          <w:tcPr>
            <w:tcW w:w="1369" w:type="pct"/>
            <w:shd w:val="clear" w:color="auto" w:fill="FFFFFF"/>
          </w:tcPr>
          <w:p w:rsidR="00AD1320" w:rsidRDefault="00BA6256" w:rsidP="00BA6256">
            <w:pPr>
              <w:pStyle w:val="TableText"/>
              <w:rPr>
                <w:rFonts w:cs="Calibri"/>
              </w:rPr>
            </w:pPr>
            <w:r>
              <w:rPr>
                <w:rFonts w:cs="Calibri" w:hint="eastAsia"/>
              </w:rPr>
              <w:t xml:space="preserve">The </w:t>
            </w:r>
            <w:proofErr w:type="spellStart"/>
            <w:r>
              <w:rPr>
                <w:rFonts w:cs="Calibri" w:hint="eastAsia"/>
              </w:rPr>
              <w:t>csar</w:t>
            </w:r>
            <w:proofErr w:type="spellEnd"/>
            <w:r>
              <w:rPr>
                <w:rFonts w:cs="Calibri" w:hint="eastAsia"/>
              </w:rPr>
              <w:t xml:space="preserve"> package id of the service</w:t>
            </w:r>
          </w:p>
        </w:tc>
      </w:tr>
    </w:tbl>
    <w:p w:rsidR="00AD1320" w:rsidRPr="005D4D8D" w:rsidRDefault="00191176" w:rsidP="00191176">
      <w:pPr>
        <w:tabs>
          <w:tab w:val="left" w:pos="1703"/>
        </w:tabs>
        <w:rPr>
          <w:rFonts w:hint="eastAsia"/>
        </w:rPr>
      </w:pPr>
      <w:r>
        <w:tab/>
      </w:r>
    </w:p>
    <w:p w:rsidR="00AD1320" w:rsidRPr="005D4D8D" w:rsidRDefault="00AD1320" w:rsidP="00AD1320">
      <w:pPr>
        <w:pStyle w:val="4"/>
        <w:rPr>
          <w:rFonts w:hint="eastAsia"/>
          <w:color w:val="auto"/>
        </w:rPr>
      </w:pPr>
      <w:r w:rsidRPr="005D4D8D">
        <w:rPr>
          <w:rFonts w:hint="eastAsia"/>
          <w:color w:val="auto"/>
        </w:rPr>
        <w:t>Definition</w:t>
      </w:r>
    </w:p>
    <w:tbl>
      <w:tblPr>
        <w:tblStyle w:val="a4"/>
        <w:tblW w:w="0" w:type="auto"/>
        <w:shd w:val="pct15" w:color="auto" w:fill="auto"/>
        <w:tblLook w:val="04A0"/>
      </w:tblPr>
      <w:tblGrid>
        <w:gridCol w:w="8522"/>
      </w:tblGrid>
      <w:tr w:rsidR="00AD1320" w:rsidTr="00A4435A">
        <w:tc>
          <w:tcPr>
            <w:tcW w:w="8522" w:type="dxa"/>
            <w:shd w:val="pct15" w:color="auto" w:fill="auto"/>
          </w:tcPr>
          <w:p w:rsidR="00111637" w:rsidRDefault="00111637" w:rsidP="00111637">
            <w:proofErr w:type="spellStart"/>
            <w:r>
              <w:t>gso.node.NetworkService</w:t>
            </w:r>
            <w:proofErr w:type="spellEnd"/>
            <w:r>
              <w:t>:</w:t>
            </w:r>
          </w:p>
          <w:p w:rsidR="00111637" w:rsidRDefault="00111637" w:rsidP="00111637">
            <w:r>
              <w:t xml:space="preserve">        </w:t>
            </w:r>
            <w:proofErr w:type="spellStart"/>
            <w:r>
              <w:t>derived_from</w:t>
            </w:r>
            <w:proofErr w:type="spellEnd"/>
            <w:r>
              <w:t xml:space="preserve">: </w:t>
            </w:r>
            <w:proofErr w:type="spellStart"/>
            <w:r>
              <w:t>gso.node.Root</w:t>
            </w:r>
            <w:proofErr w:type="spellEnd"/>
          </w:p>
          <w:p w:rsidR="00111637" w:rsidRDefault="00111637" w:rsidP="00111637">
            <w:r>
              <w:t xml:space="preserve">        description: basic network service            </w:t>
            </w:r>
          </w:p>
          <w:p w:rsidR="00111637" w:rsidRDefault="00111637" w:rsidP="00111637">
            <w:r>
              <w:t xml:space="preserve">        properties:</w:t>
            </w:r>
          </w:p>
          <w:p w:rsidR="00111637" w:rsidRDefault="00111637" w:rsidP="00111637">
            <w:r>
              <w:tab/>
            </w:r>
            <w:r>
              <w:tab/>
            </w:r>
            <w:r>
              <w:tab/>
            </w:r>
            <w:proofErr w:type="spellStart"/>
            <w:r>
              <w:t>baseServiceInfo</w:t>
            </w:r>
            <w:proofErr w:type="spellEnd"/>
            <w:r>
              <w:t xml:space="preserve">: </w:t>
            </w:r>
          </w:p>
          <w:p w:rsidR="00111637" w:rsidRDefault="00111637" w:rsidP="00111637">
            <w:r>
              <w:t xml:space="preserve">                type: </w:t>
            </w:r>
            <w:proofErr w:type="spellStart"/>
            <w:r w:rsidRPr="00111637">
              <w:t>gso.datatypes.service.basicInfo</w:t>
            </w:r>
            <w:proofErr w:type="spellEnd"/>
          </w:p>
          <w:p w:rsidR="00111637" w:rsidRDefault="00111637" w:rsidP="00111637">
            <w:r>
              <w:tab/>
            </w:r>
            <w:r>
              <w:tab/>
            </w:r>
            <w:r>
              <w:tab/>
            </w:r>
            <w:proofErr w:type="spellStart"/>
            <w:r>
              <w:t>templateId</w:t>
            </w:r>
            <w:proofErr w:type="spellEnd"/>
            <w:r>
              <w:t>:</w:t>
            </w:r>
          </w:p>
          <w:p w:rsidR="00111637" w:rsidRDefault="00111637" w:rsidP="00111637">
            <w:r>
              <w:tab/>
            </w:r>
            <w:r>
              <w:tab/>
            </w:r>
            <w:r>
              <w:tab/>
            </w:r>
            <w:r>
              <w:tab/>
              <w:t>type: string</w:t>
            </w:r>
          </w:p>
          <w:p w:rsidR="00111637" w:rsidRDefault="00111637" w:rsidP="00111637">
            <w:r>
              <w:tab/>
            </w:r>
            <w:r>
              <w:tab/>
            </w:r>
            <w:r>
              <w:tab/>
            </w:r>
            <w:proofErr w:type="spellStart"/>
            <w:r>
              <w:t>serviceDefId</w:t>
            </w:r>
            <w:proofErr w:type="spellEnd"/>
            <w:r>
              <w:t>:</w:t>
            </w:r>
          </w:p>
          <w:p w:rsidR="00111637" w:rsidRDefault="00111637" w:rsidP="00111637">
            <w:r>
              <w:tab/>
            </w:r>
            <w:r>
              <w:tab/>
            </w:r>
            <w:r>
              <w:tab/>
            </w:r>
            <w:r>
              <w:tab/>
              <w:t>type: string</w:t>
            </w:r>
          </w:p>
          <w:p w:rsidR="00111637" w:rsidRDefault="00111637" w:rsidP="00111637">
            <w:r>
              <w:tab/>
            </w:r>
            <w:r>
              <w:tab/>
              <w:t>interfaces:</w:t>
            </w:r>
          </w:p>
          <w:p w:rsidR="00111637" w:rsidRDefault="00111637" w:rsidP="00111637">
            <w:r>
              <w:t xml:space="preserve">            standard:</w:t>
            </w:r>
          </w:p>
          <w:p w:rsidR="00AD1320" w:rsidRDefault="00111637" w:rsidP="00111637">
            <w:r>
              <w:t xml:space="preserve">                type: </w:t>
            </w:r>
            <w:proofErr w:type="spellStart"/>
            <w:r>
              <w:t>gso.interfaces.lifecycle.Standard</w:t>
            </w:r>
            <w:proofErr w:type="spellEnd"/>
          </w:p>
        </w:tc>
      </w:tr>
    </w:tbl>
    <w:p w:rsidR="00AD1320" w:rsidRPr="00C63650" w:rsidRDefault="00AD1320" w:rsidP="00AD1320"/>
    <w:p w:rsidR="00191176" w:rsidRDefault="00AA7B2D" w:rsidP="00191176">
      <w:pPr>
        <w:pStyle w:val="3"/>
        <w:rPr>
          <w:rFonts w:hint="eastAsia"/>
          <w:color w:val="auto"/>
          <w:lang w:eastAsia="zh-CN"/>
        </w:rPr>
      </w:pPr>
      <w:bookmarkStart w:id="29" w:name="_Toc476224160"/>
      <w:proofErr w:type="spellStart"/>
      <w:r w:rsidRPr="00AA7B2D">
        <w:rPr>
          <w:color w:val="auto"/>
          <w:lang w:eastAsia="zh-CN"/>
        </w:rPr>
        <w:t>gso.node.SingleDomainNetworkService</w:t>
      </w:r>
      <w:bookmarkEnd w:id="29"/>
      <w:proofErr w:type="spellEnd"/>
    </w:p>
    <w:p w:rsidR="00191176" w:rsidRDefault="00191176" w:rsidP="00191176">
      <w:pPr>
        <w:rPr>
          <w:rFonts w:hint="eastAsia"/>
        </w:rPr>
      </w:pPr>
      <w:r>
        <w:rPr>
          <w:rFonts w:hint="eastAsia"/>
        </w:rPr>
        <w:t xml:space="preserve">Describe the </w:t>
      </w:r>
      <w:r>
        <w:t>information</w:t>
      </w:r>
      <w:r>
        <w:rPr>
          <w:rFonts w:hint="eastAsia"/>
        </w:rPr>
        <w:t xml:space="preserve"> for the</w:t>
      </w:r>
      <w:r w:rsidR="00AA7B2D">
        <w:rPr>
          <w:rFonts w:hint="eastAsia"/>
        </w:rPr>
        <w:t xml:space="preserve"> single domain network</w:t>
      </w:r>
      <w:r>
        <w:rPr>
          <w:rFonts w:hint="eastAsia"/>
        </w:rPr>
        <w:t xml:space="preserve"> service</w:t>
      </w:r>
    </w:p>
    <w:p w:rsidR="00191176" w:rsidRPr="005D4D8D" w:rsidRDefault="00191176" w:rsidP="00191176">
      <w:pPr>
        <w:pStyle w:val="4"/>
        <w:tabs>
          <w:tab w:val="left" w:pos="1703"/>
        </w:tabs>
        <w:rPr>
          <w:rFonts w:hint="eastAsia"/>
          <w:color w:val="auto"/>
        </w:rPr>
      </w:pPr>
      <w:r w:rsidRPr="005D4D8D">
        <w:rPr>
          <w:rFonts w:hint="eastAsia"/>
          <w:color w:val="auto"/>
        </w:rPr>
        <w:lastRenderedPageBreak/>
        <w:t>Properties</w:t>
      </w:r>
    </w:p>
    <w:p w:rsidR="00191176" w:rsidRPr="005D4D8D" w:rsidRDefault="00191176" w:rsidP="00191176">
      <w:pPr>
        <w:pStyle w:val="4"/>
        <w:rPr>
          <w:rFonts w:hint="eastAsia"/>
          <w:color w:val="auto"/>
        </w:rPr>
      </w:pPr>
      <w:r w:rsidRPr="005D4D8D">
        <w:rPr>
          <w:rFonts w:hint="eastAsia"/>
          <w:color w:val="auto"/>
        </w:rPr>
        <w:t>Definition</w:t>
      </w:r>
    </w:p>
    <w:tbl>
      <w:tblPr>
        <w:tblStyle w:val="a4"/>
        <w:tblW w:w="0" w:type="auto"/>
        <w:shd w:val="pct15" w:color="auto" w:fill="auto"/>
        <w:tblLook w:val="04A0"/>
      </w:tblPr>
      <w:tblGrid>
        <w:gridCol w:w="8522"/>
      </w:tblGrid>
      <w:tr w:rsidR="00191176" w:rsidTr="00A4435A">
        <w:tc>
          <w:tcPr>
            <w:tcW w:w="8522" w:type="dxa"/>
            <w:shd w:val="pct15" w:color="auto" w:fill="auto"/>
          </w:tcPr>
          <w:p w:rsidR="00AA7B2D" w:rsidRDefault="00AA7B2D" w:rsidP="00AA7B2D">
            <w:proofErr w:type="spellStart"/>
            <w:r>
              <w:t>gso.node.SingleDomainNetworkService</w:t>
            </w:r>
            <w:proofErr w:type="spellEnd"/>
            <w:r>
              <w:t>:</w:t>
            </w:r>
          </w:p>
          <w:p w:rsidR="00AA7B2D" w:rsidRDefault="00AA7B2D" w:rsidP="00AA7B2D">
            <w:r>
              <w:t xml:space="preserve">        </w:t>
            </w:r>
            <w:proofErr w:type="spellStart"/>
            <w:r>
              <w:t>derived_from</w:t>
            </w:r>
            <w:proofErr w:type="spellEnd"/>
            <w:r>
              <w:t xml:space="preserve">: </w:t>
            </w:r>
            <w:proofErr w:type="spellStart"/>
            <w:r>
              <w:t>gso.node.NetworkService</w:t>
            </w:r>
            <w:proofErr w:type="spellEnd"/>
          </w:p>
          <w:p w:rsidR="00191176" w:rsidRDefault="00AA7B2D" w:rsidP="00AA7B2D">
            <w:r>
              <w:t xml:space="preserve">        description: single domain network service</w:t>
            </w:r>
            <w:r>
              <w:tab/>
            </w:r>
          </w:p>
        </w:tc>
      </w:tr>
    </w:tbl>
    <w:p w:rsidR="00191176" w:rsidRPr="00AA7B2D" w:rsidRDefault="00AA7B2D" w:rsidP="00191176">
      <w:pPr>
        <w:pStyle w:val="3"/>
        <w:rPr>
          <w:rFonts w:hint="eastAsia"/>
          <w:color w:val="auto"/>
          <w:lang w:eastAsia="zh-CN"/>
        </w:rPr>
      </w:pPr>
      <w:bookmarkStart w:id="30" w:name="_Toc476224161"/>
      <w:proofErr w:type="spellStart"/>
      <w:r w:rsidRPr="00AA7B2D">
        <w:rPr>
          <w:color w:val="auto"/>
        </w:rPr>
        <w:t>gso.node.CrossDomainNetworkService</w:t>
      </w:r>
      <w:bookmarkEnd w:id="30"/>
      <w:proofErr w:type="spellEnd"/>
    </w:p>
    <w:p w:rsidR="00191176" w:rsidRDefault="00191176" w:rsidP="00191176">
      <w:pPr>
        <w:rPr>
          <w:rFonts w:hint="eastAsia"/>
        </w:rPr>
      </w:pPr>
      <w:r>
        <w:rPr>
          <w:rFonts w:hint="eastAsia"/>
        </w:rPr>
        <w:t xml:space="preserve">Describe the basic </w:t>
      </w:r>
      <w:r>
        <w:t>information</w:t>
      </w:r>
      <w:r>
        <w:rPr>
          <w:rFonts w:hint="eastAsia"/>
        </w:rPr>
        <w:t xml:space="preserve"> for </w:t>
      </w:r>
      <w:r w:rsidR="00AA7B2D">
        <w:rPr>
          <w:rFonts w:hint="eastAsia"/>
        </w:rPr>
        <w:t xml:space="preserve">cross </w:t>
      </w:r>
      <w:r w:rsidR="00AA7B2D">
        <w:t>domain</w:t>
      </w:r>
      <w:r w:rsidR="00AA7B2D">
        <w:rPr>
          <w:rFonts w:hint="eastAsia"/>
        </w:rPr>
        <w:t xml:space="preserve"> network</w:t>
      </w:r>
      <w:r>
        <w:rPr>
          <w:rFonts w:hint="eastAsia"/>
        </w:rPr>
        <w:t xml:space="preserve"> service</w:t>
      </w:r>
    </w:p>
    <w:p w:rsidR="00191176" w:rsidRPr="005D4D8D" w:rsidRDefault="00191176" w:rsidP="00191176">
      <w:pPr>
        <w:pStyle w:val="4"/>
        <w:tabs>
          <w:tab w:val="left" w:pos="1703"/>
        </w:tabs>
        <w:rPr>
          <w:rFonts w:hint="eastAsia"/>
          <w:color w:val="auto"/>
        </w:rPr>
      </w:pPr>
      <w:r w:rsidRPr="005D4D8D">
        <w:rPr>
          <w:rFonts w:hint="eastAsia"/>
          <w:color w:val="auto"/>
        </w:rPr>
        <w:t>Properties</w:t>
      </w:r>
      <w:r>
        <w:tab/>
      </w:r>
    </w:p>
    <w:p w:rsidR="00191176" w:rsidRPr="005D4D8D" w:rsidRDefault="00191176" w:rsidP="00191176">
      <w:pPr>
        <w:pStyle w:val="4"/>
        <w:rPr>
          <w:rFonts w:hint="eastAsia"/>
          <w:color w:val="auto"/>
        </w:rPr>
      </w:pPr>
      <w:r w:rsidRPr="005D4D8D">
        <w:rPr>
          <w:rFonts w:hint="eastAsia"/>
          <w:color w:val="auto"/>
        </w:rPr>
        <w:t>Definition</w:t>
      </w:r>
    </w:p>
    <w:tbl>
      <w:tblPr>
        <w:tblStyle w:val="a4"/>
        <w:tblW w:w="0" w:type="auto"/>
        <w:shd w:val="pct15" w:color="auto" w:fill="auto"/>
        <w:tblLook w:val="04A0"/>
      </w:tblPr>
      <w:tblGrid>
        <w:gridCol w:w="8522"/>
      </w:tblGrid>
      <w:tr w:rsidR="00191176" w:rsidTr="00A4435A">
        <w:tc>
          <w:tcPr>
            <w:tcW w:w="8522" w:type="dxa"/>
            <w:shd w:val="pct15" w:color="auto" w:fill="auto"/>
          </w:tcPr>
          <w:p w:rsidR="00AA7B2D" w:rsidRDefault="00AA7B2D" w:rsidP="00AA7B2D">
            <w:proofErr w:type="spellStart"/>
            <w:r>
              <w:t>gso.node.CrossDomainNetworkService</w:t>
            </w:r>
            <w:proofErr w:type="spellEnd"/>
            <w:r>
              <w:t>:</w:t>
            </w:r>
          </w:p>
          <w:p w:rsidR="00AA7B2D" w:rsidRDefault="00AA7B2D" w:rsidP="00AA7B2D">
            <w:r>
              <w:t xml:space="preserve">        </w:t>
            </w:r>
            <w:proofErr w:type="spellStart"/>
            <w:r>
              <w:t>derived_from</w:t>
            </w:r>
            <w:proofErr w:type="spellEnd"/>
            <w:r>
              <w:t xml:space="preserve">: </w:t>
            </w:r>
            <w:proofErr w:type="spellStart"/>
            <w:r>
              <w:t>gso.node.NetworkService</w:t>
            </w:r>
            <w:proofErr w:type="spellEnd"/>
          </w:p>
          <w:p w:rsidR="00AA7B2D" w:rsidRDefault="00AA7B2D" w:rsidP="00AA7B2D">
            <w:r>
              <w:t xml:space="preserve">        description: cross domain network service                </w:t>
            </w:r>
          </w:p>
          <w:p w:rsidR="00AA7B2D" w:rsidRDefault="00AA7B2D" w:rsidP="00AA7B2D">
            <w:r>
              <w:t xml:space="preserve">        requirements:</w:t>
            </w:r>
          </w:p>
          <w:p w:rsidR="00AA7B2D" w:rsidRDefault="00AA7B2D" w:rsidP="00AA7B2D">
            <w:r>
              <w:t xml:space="preserve">            - realizes:</w:t>
            </w:r>
          </w:p>
          <w:p w:rsidR="00AA7B2D" w:rsidRDefault="00AA7B2D" w:rsidP="00AA7B2D">
            <w:r>
              <w:t xml:space="preserve">                node: </w:t>
            </w:r>
            <w:proofErr w:type="spellStart"/>
            <w:r>
              <w:t>gso.node.SingleDomainNetworkService</w:t>
            </w:r>
            <w:proofErr w:type="spellEnd"/>
          </w:p>
          <w:p w:rsidR="00AA7B2D" w:rsidRDefault="00AA7B2D" w:rsidP="00AA7B2D">
            <w:r>
              <w:t xml:space="preserve">                capability: </w:t>
            </w:r>
            <w:proofErr w:type="spellStart"/>
            <w:r>
              <w:t>gso.capability.SingleDomainNs</w:t>
            </w:r>
            <w:proofErr w:type="spellEnd"/>
          </w:p>
          <w:p w:rsidR="00AA7B2D" w:rsidRDefault="00AA7B2D" w:rsidP="00AA7B2D">
            <w:r>
              <w:t xml:space="preserve">                relationship: </w:t>
            </w:r>
            <w:proofErr w:type="spellStart"/>
            <w:r>
              <w:t>gso.relationship.DependOn</w:t>
            </w:r>
            <w:proofErr w:type="spellEnd"/>
          </w:p>
          <w:p w:rsidR="00191176" w:rsidRDefault="00AA7B2D" w:rsidP="00AA7B2D">
            <w:r>
              <w:t xml:space="preserve">                occurrences: [2, UNBOUNDED]</w:t>
            </w:r>
          </w:p>
        </w:tc>
      </w:tr>
    </w:tbl>
    <w:p w:rsidR="00191176" w:rsidRPr="00C63650" w:rsidRDefault="00191176" w:rsidP="00191176"/>
    <w:sectPr w:rsidR="00191176" w:rsidRPr="00C63650" w:rsidSect="00177DE7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DD4544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13E1F22"/>
    <w:multiLevelType w:val="hybridMultilevel"/>
    <w:tmpl w:val="3EF6B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B31357"/>
    <w:multiLevelType w:val="multilevel"/>
    <w:tmpl w:val="9FEA42F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4C50"/>
    <w:rsid w:val="00004C50"/>
    <w:rsid w:val="00071C31"/>
    <w:rsid w:val="000A0224"/>
    <w:rsid w:val="00111637"/>
    <w:rsid w:val="00136594"/>
    <w:rsid w:val="001432DE"/>
    <w:rsid w:val="00177DE7"/>
    <w:rsid w:val="00191176"/>
    <w:rsid w:val="004506A1"/>
    <w:rsid w:val="00485DDC"/>
    <w:rsid w:val="005D4D8D"/>
    <w:rsid w:val="006721BF"/>
    <w:rsid w:val="006753F7"/>
    <w:rsid w:val="006764FA"/>
    <w:rsid w:val="006A3863"/>
    <w:rsid w:val="006B3F12"/>
    <w:rsid w:val="006F4D36"/>
    <w:rsid w:val="00750840"/>
    <w:rsid w:val="00814513"/>
    <w:rsid w:val="008A631C"/>
    <w:rsid w:val="00AA7B2D"/>
    <w:rsid w:val="00AD1320"/>
    <w:rsid w:val="00B242EF"/>
    <w:rsid w:val="00BA6256"/>
    <w:rsid w:val="00BF4FB5"/>
    <w:rsid w:val="00C63650"/>
    <w:rsid w:val="00F01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0840"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6764F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0"/>
    <w:next w:val="a0"/>
    <w:link w:val="2Char"/>
    <w:unhideWhenUsed/>
    <w:qFormat/>
    <w:rsid w:val="006764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"/>
    <w:basedOn w:val="2"/>
    <w:next w:val="a0"/>
    <w:link w:val="3Char"/>
    <w:qFormat/>
    <w:rsid w:val="006764FA"/>
    <w:pPr>
      <w:keepLines w:val="0"/>
      <w:widowControl/>
      <w:numPr>
        <w:ilvl w:val="2"/>
      </w:numPr>
      <w:spacing w:before="240" w:after="120" w:line="240" w:lineRule="auto"/>
      <w:jc w:val="left"/>
      <w:outlineLvl w:val="2"/>
    </w:pPr>
    <w:rPr>
      <w:rFonts w:ascii="Arial" w:eastAsiaTheme="minorEastAsia" w:hAnsi="Arial" w:cs="Arial"/>
      <w:iCs/>
      <w:color w:val="3B006F"/>
      <w:kern w:val="32"/>
      <w:sz w:val="26"/>
      <w:szCs w:val="26"/>
      <w:lang w:eastAsia="en-US"/>
    </w:rPr>
  </w:style>
  <w:style w:type="paragraph" w:styleId="4">
    <w:name w:val="heading 4"/>
    <w:aliases w:val="H4"/>
    <w:basedOn w:val="3"/>
    <w:next w:val="a0"/>
    <w:link w:val="4Char"/>
    <w:qFormat/>
    <w:rsid w:val="006764FA"/>
    <w:pPr>
      <w:numPr>
        <w:ilvl w:val="3"/>
      </w:numPr>
      <w:outlineLvl w:val="3"/>
    </w:pPr>
    <w:rPr>
      <w:bCs w:val="0"/>
      <w:sz w:val="24"/>
      <w:szCs w:val="28"/>
    </w:rPr>
  </w:style>
  <w:style w:type="paragraph" w:styleId="5">
    <w:name w:val="heading 5"/>
    <w:basedOn w:val="4"/>
    <w:next w:val="a0"/>
    <w:link w:val="5Char"/>
    <w:qFormat/>
    <w:rsid w:val="006764FA"/>
    <w:pPr>
      <w:numPr>
        <w:ilvl w:val="4"/>
      </w:numPr>
      <w:outlineLvl w:val="4"/>
    </w:pPr>
    <w:rPr>
      <w:bCs/>
      <w:iCs w:val="0"/>
      <w:szCs w:val="26"/>
    </w:rPr>
  </w:style>
  <w:style w:type="paragraph" w:styleId="6">
    <w:name w:val="heading 6"/>
    <w:basedOn w:val="5"/>
    <w:next w:val="a0"/>
    <w:link w:val="6Char"/>
    <w:qFormat/>
    <w:rsid w:val="006764FA"/>
    <w:pPr>
      <w:numPr>
        <w:ilvl w:val="5"/>
      </w:numPr>
      <w:outlineLvl w:val="5"/>
    </w:pPr>
    <w:rPr>
      <w:bCs w:val="0"/>
      <w:sz w:val="22"/>
      <w:szCs w:val="22"/>
    </w:rPr>
  </w:style>
  <w:style w:type="paragraph" w:styleId="7">
    <w:name w:val="heading 7"/>
    <w:basedOn w:val="6"/>
    <w:next w:val="a0"/>
    <w:link w:val="7Char"/>
    <w:qFormat/>
    <w:rsid w:val="006764FA"/>
    <w:pPr>
      <w:numPr>
        <w:ilvl w:val="6"/>
      </w:numPr>
      <w:outlineLvl w:val="6"/>
    </w:pPr>
  </w:style>
  <w:style w:type="paragraph" w:styleId="8">
    <w:name w:val="heading 8"/>
    <w:basedOn w:val="7"/>
    <w:next w:val="a0"/>
    <w:link w:val="8Char"/>
    <w:qFormat/>
    <w:rsid w:val="006764FA"/>
    <w:pPr>
      <w:numPr>
        <w:ilvl w:val="7"/>
      </w:numPr>
      <w:outlineLvl w:val="7"/>
    </w:pPr>
    <w:rPr>
      <w:i/>
      <w:iCs/>
    </w:rPr>
  </w:style>
  <w:style w:type="paragraph" w:styleId="9">
    <w:name w:val="heading 9"/>
    <w:basedOn w:val="8"/>
    <w:next w:val="a0"/>
    <w:link w:val="9Char"/>
    <w:qFormat/>
    <w:rsid w:val="006764FA"/>
    <w:pPr>
      <w:numPr>
        <w:ilvl w:val="8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04C5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AML">
    <w:name w:val="YAML"/>
    <w:basedOn w:val="a0"/>
    <w:qFormat/>
    <w:rsid w:val="00004C50"/>
    <w:pPr>
      <w:widowControl/>
      <w:spacing w:before="80" w:after="80"/>
      <w:jc w:val="left"/>
    </w:pPr>
    <w:rPr>
      <w:rFonts w:ascii="Consolas" w:eastAsia="宋体" w:hAnsi="Consolas" w:cs="Consolas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6764FA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6764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764FA"/>
    <w:rPr>
      <w:rFonts w:ascii="Arial" w:hAnsi="Arial" w:cs="Arial"/>
      <w:b/>
      <w:bCs/>
      <w:iCs/>
      <w:color w:val="3B006F"/>
      <w:kern w:val="32"/>
      <w:sz w:val="26"/>
      <w:szCs w:val="26"/>
      <w:lang w:eastAsia="en-US"/>
    </w:rPr>
  </w:style>
  <w:style w:type="character" w:customStyle="1" w:styleId="4Char">
    <w:name w:val="标题 4 Char"/>
    <w:basedOn w:val="a1"/>
    <w:link w:val="4"/>
    <w:rsid w:val="006764FA"/>
    <w:rPr>
      <w:rFonts w:ascii="Arial" w:hAnsi="Arial" w:cs="Arial"/>
      <w:b/>
      <w:iCs/>
      <w:color w:val="3B006F"/>
      <w:kern w:val="32"/>
      <w:sz w:val="24"/>
      <w:szCs w:val="28"/>
      <w:lang w:eastAsia="en-US"/>
    </w:rPr>
  </w:style>
  <w:style w:type="character" w:customStyle="1" w:styleId="5Char">
    <w:name w:val="标题 5 Char"/>
    <w:basedOn w:val="a1"/>
    <w:link w:val="5"/>
    <w:rsid w:val="006764FA"/>
    <w:rPr>
      <w:rFonts w:ascii="Arial" w:hAnsi="Arial" w:cs="Arial"/>
      <w:b/>
      <w:bCs/>
      <w:color w:val="3B006F"/>
      <w:kern w:val="32"/>
      <w:sz w:val="24"/>
      <w:szCs w:val="26"/>
      <w:lang w:eastAsia="en-US"/>
    </w:rPr>
  </w:style>
  <w:style w:type="character" w:customStyle="1" w:styleId="6Char">
    <w:name w:val="标题 6 Char"/>
    <w:basedOn w:val="a1"/>
    <w:link w:val="6"/>
    <w:rsid w:val="006764FA"/>
    <w:rPr>
      <w:rFonts w:ascii="Arial" w:hAnsi="Arial" w:cs="Arial"/>
      <w:b/>
      <w:color w:val="3B006F"/>
      <w:kern w:val="32"/>
      <w:sz w:val="22"/>
      <w:lang w:eastAsia="en-US"/>
    </w:rPr>
  </w:style>
  <w:style w:type="character" w:customStyle="1" w:styleId="7Char">
    <w:name w:val="标题 7 Char"/>
    <w:basedOn w:val="a1"/>
    <w:link w:val="7"/>
    <w:rsid w:val="006764FA"/>
    <w:rPr>
      <w:rFonts w:ascii="Arial" w:hAnsi="Arial" w:cs="Arial"/>
      <w:b/>
      <w:color w:val="3B006F"/>
      <w:kern w:val="32"/>
      <w:sz w:val="22"/>
      <w:lang w:eastAsia="en-US"/>
    </w:rPr>
  </w:style>
  <w:style w:type="character" w:customStyle="1" w:styleId="8Char">
    <w:name w:val="标题 8 Char"/>
    <w:basedOn w:val="a1"/>
    <w:link w:val="8"/>
    <w:rsid w:val="006764FA"/>
    <w:rPr>
      <w:rFonts w:ascii="Arial" w:hAnsi="Arial" w:cs="Arial"/>
      <w:b/>
      <w:i/>
      <w:iCs/>
      <w:color w:val="3B006F"/>
      <w:kern w:val="32"/>
      <w:sz w:val="22"/>
      <w:lang w:eastAsia="en-US"/>
    </w:rPr>
  </w:style>
  <w:style w:type="character" w:customStyle="1" w:styleId="9Char">
    <w:name w:val="标题 9 Char"/>
    <w:basedOn w:val="a1"/>
    <w:link w:val="9"/>
    <w:rsid w:val="006764FA"/>
    <w:rPr>
      <w:rFonts w:ascii="Arial" w:hAnsi="Arial" w:cs="Arial"/>
      <w:b/>
      <w:i/>
      <w:iCs/>
      <w:color w:val="3B006F"/>
      <w:kern w:val="32"/>
      <w:sz w:val="22"/>
      <w:lang w:eastAsia="en-US"/>
    </w:rPr>
  </w:style>
  <w:style w:type="paragraph" w:styleId="a5">
    <w:name w:val="No Spacing"/>
    <w:link w:val="Char"/>
    <w:uiPriority w:val="1"/>
    <w:qFormat/>
    <w:rsid w:val="006764FA"/>
    <w:rPr>
      <w:kern w:val="0"/>
      <w:sz w:val="22"/>
    </w:rPr>
  </w:style>
  <w:style w:type="character" w:customStyle="1" w:styleId="Char">
    <w:name w:val="无间隔 Char"/>
    <w:basedOn w:val="a1"/>
    <w:link w:val="a5"/>
    <w:uiPriority w:val="1"/>
    <w:rsid w:val="006764FA"/>
    <w:rPr>
      <w:kern w:val="0"/>
      <w:sz w:val="22"/>
    </w:rPr>
  </w:style>
  <w:style w:type="paragraph" w:styleId="a6">
    <w:name w:val="Balloon Text"/>
    <w:basedOn w:val="a0"/>
    <w:link w:val="Char0"/>
    <w:uiPriority w:val="99"/>
    <w:semiHidden/>
    <w:unhideWhenUsed/>
    <w:rsid w:val="006764FA"/>
    <w:rPr>
      <w:sz w:val="18"/>
      <w:szCs w:val="18"/>
    </w:rPr>
  </w:style>
  <w:style w:type="character" w:customStyle="1" w:styleId="Char0">
    <w:name w:val="批注框文本 Char"/>
    <w:basedOn w:val="a1"/>
    <w:link w:val="a6"/>
    <w:uiPriority w:val="99"/>
    <w:semiHidden/>
    <w:rsid w:val="006764FA"/>
    <w:rPr>
      <w:sz w:val="18"/>
      <w:szCs w:val="18"/>
    </w:rPr>
  </w:style>
  <w:style w:type="paragraph" w:styleId="a">
    <w:name w:val="List Bullet"/>
    <w:basedOn w:val="a0"/>
    <w:rsid w:val="005D4D8D"/>
    <w:pPr>
      <w:widowControl/>
      <w:numPr>
        <w:numId w:val="2"/>
      </w:numPr>
      <w:spacing w:before="80" w:after="80"/>
      <w:jc w:val="left"/>
    </w:pPr>
    <w:rPr>
      <w:rFonts w:ascii="Arial" w:hAnsi="Arial" w:cs="Times New Roman"/>
      <w:kern w:val="0"/>
      <w:sz w:val="20"/>
      <w:szCs w:val="24"/>
      <w:lang w:eastAsia="en-US"/>
    </w:rPr>
  </w:style>
  <w:style w:type="paragraph" w:customStyle="1" w:styleId="TableText">
    <w:name w:val="Table Text"/>
    <w:link w:val="TableTextCharChar"/>
    <w:rsid w:val="005D4D8D"/>
    <w:rPr>
      <w:rFonts w:ascii="Calibri" w:hAnsi="Calibri" w:cs="Times New Roman"/>
      <w:kern w:val="0"/>
      <w:sz w:val="18"/>
    </w:rPr>
  </w:style>
  <w:style w:type="character" w:customStyle="1" w:styleId="TableTextCharChar">
    <w:name w:val="Table Text Char Char"/>
    <w:link w:val="TableText"/>
    <w:rsid w:val="005D4D8D"/>
    <w:rPr>
      <w:rFonts w:ascii="Calibri" w:hAnsi="Calibri" w:cs="Times New Roman"/>
      <w:kern w:val="0"/>
      <w:sz w:val="18"/>
    </w:rPr>
  </w:style>
  <w:style w:type="paragraph" w:customStyle="1" w:styleId="TableText-Heading">
    <w:name w:val="Table Text - Heading"/>
    <w:basedOn w:val="a0"/>
    <w:rsid w:val="005D4D8D"/>
    <w:pPr>
      <w:keepNext/>
      <w:suppressLineNumbers/>
      <w:suppressAutoHyphens/>
      <w:jc w:val="left"/>
    </w:pPr>
    <w:rPr>
      <w:rFonts w:ascii="Calibri" w:eastAsia="HG Mincho Light J" w:hAnsi="Calibri" w:cs="Times New Roman"/>
      <w:b/>
      <w:color w:val="000000"/>
      <w:sz w:val="20"/>
      <w:szCs w:val="20"/>
      <w:lang w:eastAsia="ja-JP"/>
    </w:rPr>
  </w:style>
  <w:style w:type="paragraph" w:styleId="a7">
    <w:name w:val="Document Map"/>
    <w:basedOn w:val="a0"/>
    <w:link w:val="Char1"/>
    <w:uiPriority w:val="99"/>
    <w:semiHidden/>
    <w:unhideWhenUsed/>
    <w:rsid w:val="00BF4FB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7"/>
    <w:uiPriority w:val="99"/>
    <w:semiHidden/>
    <w:rsid w:val="00BF4FB5"/>
    <w:rPr>
      <w:rFonts w:ascii="宋体" w:eastAsia="宋体"/>
      <w:sz w:val="18"/>
      <w:szCs w:val="18"/>
    </w:rPr>
  </w:style>
  <w:style w:type="paragraph" w:styleId="10">
    <w:name w:val="toc 1"/>
    <w:basedOn w:val="a0"/>
    <w:next w:val="a0"/>
    <w:autoRedefine/>
    <w:uiPriority w:val="39"/>
    <w:unhideWhenUsed/>
    <w:rsid w:val="00485DDC"/>
  </w:style>
  <w:style w:type="paragraph" w:styleId="20">
    <w:name w:val="toc 2"/>
    <w:basedOn w:val="a0"/>
    <w:next w:val="a0"/>
    <w:autoRedefine/>
    <w:uiPriority w:val="39"/>
    <w:unhideWhenUsed/>
    <w:rsid w:val="00485DDC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485DDC"/>
    <w:pPr>
      <w:ind w:leftChars="400" w:left="840"/>
    </w:pPr>
  </w:style>
  <w:style w:type="character" w:styleId="a8">
    <w:name w:val="Hyperlink"/>
    <w:basedOn w:val="a1"/>
    <w:uiPriority w:val="99"/>
    <w:unhideWhenUsed/>
    <w:rsid w:val="00485DDC"/>
    <w:rPr>
      <w:color w:val="0000FF" w:themeColor="hyperlink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485DD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0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37D1143EC9429F984F797F5E85DB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2C347A-91C0-4AAC-9548-B168506E924D}"/>
      </w:docPartPr>
      <w:docPartBody>
        <w:p w:rsidR="00000000" w:rsidRDefault="000D063F" w:rsidP="000D063F">
          <w:pPr>
            <w:pStyle w:val="3637D1143EC9429F984F797F5E85DBB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063F"/>
    <w:rsid w:val="000D063F"/>
    <w:rsid w:val="00441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74EF056BAC4E0899AC5DC9FE4C4C50">
    <w:name w:val="6274EF056BAC4E0899AC5DC9FE4C4C50"/>
    <w:rsid w:val="000D063F"/>
    <w:pPr>
      <w:widowControl w:val="0"/>
      <w:jc w:val="both"/>
    </w:pPr>
  </w:style>
  <w:style w:type="paragraph" w:customStyle="1" w:styleId="032C26D547D744288E40F3A713A91FE9">
    <w:name w:val="032C26D547D744288E40F3A713A91FE9"/>
    <w:rsid w:val="000D063F"/>
    <w:pPr>
      <w:widowControl w:val="0"/>
      <w:jc w:val="both"/>
    </w:pPr>
  </w:style>
  <w:style w:type="paragraph" w:customStyle="1" w:styleId="2E3445FB2335419C9038E1DEFE1DF706">
    <w:name w:val="2E3445FB2335419C9038E1DEFE1DF706"/>
    <w:rsid w:val="000D063F"/>
    <w:pPr>
      <w:widowControl w:val="0"/>
      <w:jc w:val="both"/>
    </w:pPr>
  </w:style>
  <w:style w:type="paragraph" w:customStyle="1" w:styleId="018A7754CEBF418DA0123EFA72A817EC">
    <w:name w:val="018A7754CEBF418DA0123EFA72A817EC"/>
    <w:rsid w:val="000D063F"/>
    <w:pPr>
      <w:widowControl w:val="0"/>
      <w:jc w:val="both"/>
    </w:pPr>
  </w:style>
  <w:style w:type="paragraph" w:customStyle="1" w:styleId="7C367EF3920E42D0A769AEC3D2CB6396">
    <w:name w:val="7C367EF3920E42D0A769AEC3D2CB6396"/>
    <w:rsid w:val="000D063F"/>
    <w:pPr>
      <w:widowControl w:val="0"/>
      <w:jc w:val="both"/>
    </w:pPr>
  </w:style>
  <w:style w:type="paragraph" w:customStyle="1" w:styleId="9A9D36FF14054E65889D62BB3D0ACAF9">
    <w:name w:val="9A9D36FF14054E65889D62BB3D0ACAF9"/>
    <w:rsid w:val="000D063F"/>
    <w:pPr>
      <w:widowControl w:val="0"/>
      <w:jc w:val="both"/>
    </w:pPr>
  </w:style>
  <w:style w:type="paragraph" w:customStyle="1" w:styleId="EA0E99D14B814817964C79644E5CE7A5">
    <w:name w:val="EA0E99D14B814817964C79644E5CE7A5"/>
    <w:rsid w:val="000D063F"/>
    <w:pPr>
      <w:widowControl w:val="0"/>
      <w:jc w:val="both"/>
    </w:pPr>
  </w:style>
  <w:style w:type="paragraph" w:customStyle="1" w:styleId="3637D1143EC9429F984F797F5E85DBB4">
    <w:name w:val="3637D1143EC9429F984F797F5E85DBB4"/>
    <w:rsid w:val="000D063F"/>
    <w:pPr>
      <w:widowControl w:val="0"/>
      <w:jc w:val="both"/>
    </w:pPr>
  </w:style>
  <w:style w:type="paragraph" w:customStyle="1" w:styleId="0D2B59C2C286414BA48E558F27BBFC08">
    <w:name w:val="0D2B59C2C286414BA48E558F27BBFC08"/>
    <w:rsid w:val="000D063F"/>
    <w:pPr>
      <w:widowControl w:val="0"/>
      <w:jc w:val="both"/>
    </w:pPr>
  </w:style>
  <w:style w:type="paragraph" w:customStyle="1" w:styleId="39EFCACE1DF742F3A50D20F8A6862B90">
    <w:name w:val="39EFCACE1DF742F3A50D20F8A6862B90"/>
    <w:rsid w:val="000D063F"/>
    <w:pPr>
      <w:widowControl w:val="0"/>
      <w:jc w:val="both"/>
    </w:pPr>
  </w:style>
  <w:style w:type="paragraph" w:customStyle="1" w:styleId="147FEE32C72B4FCEA345213CD4BE788A">
    <w:name w:val="147FEE32C72B4FCEA345213CD4BE788A"/>
    <w:rsid w:val="000D063F"/>
    <w:pPr>
      <w:widowControl w:val="0"/>
      <w:jc w:val="both"/>
    </w:pPr>
  </w:style>
  <w:style w:type="paragraph" w:customStyle="1" w:styleId="7D09C5AA2BB34DE5B8425668DA76A154">
    <w:name w:val="7D09C5AA2BB34DE5B8425668DA76A154"/>
    <w:rsid w:val="000D063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90B3EC-6713-4D54-9CDF-B7172FAA1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1097</Words>
  <Characters>6253</Characters>
  <Application>Microsoft Office Word</Application>
  <DocSecurity>0</DocSecurity>
  <Lines>52</Lines>
  <Paragraphs>14</Paragraphs>
  <ScaleCrop>false</ScaleCrop>
  <Company>Huawei Technologies Co.,Ltd.</Company>
  <LinksUpToDate>false</LinksUpToDate>
  <CharactersWithSpaces>7336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TOSCA template for e2e-service</dc:title>
  <dc:creator>j00302280</dc:creator>
  <cp:lastModifiedBy>j00302280</cp:lastModifiedBy>
  <cp:revision>28</cp:revision>
  <cp:lastPrinted>2017-03-02T05:15:00Z</cp:lastPrinted>
  <dcterms:created xsi:type="dcterms:W3CDTF">2017-03-02T03:03:00Z</dcterms:created>
  <dcterms:modified xsi:type="dcterms:W3CDTF">2017-03-02T05:20:00Z</dcterms:modified>
</cp:coreProperties>
</file>