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12D" w:rsidRDefault="00BE5002">
      <w:r>
        <w:t>This is sample artifact file</w:t>
      </w:r>
      <w:bookmarkStart w:id="0" w:name="_GoBack"/>
      <w:bookmarkEnd w:id="0"/>
    </w:p>
    <w:sectPr w:rsidR="00E5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89"/>
    <w:rsid w:val="008B07D8"/>
    <w:rsid w:val="00BE5002"/>
    <w:rsid w:val="00E11C89"/>
    <w:rsid w:val="00FB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C7FF8-CDD8-4E43-8BA3-9B2AFA0F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Lavi, Israel</dc:creator>
  <cp:keywords/>
  <dc:description/>
  <cp:lastModifiedBy>Lavi, Israel</cp:lastModifiedBy>
  <cp:revision>3</cp:revision>
  <dcterms:created xsi:type="dcterms:W3CDTF">2016-08-18T09:47:00Z</dcterms:created>
  <dcterms:modified xsi:type="dcterms:W3CDTF">2016-08-18T09:47:00Z</dcterms:modified>
</cp:coreProperties>
</file>