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rsidR="008871A8" w:rsidRDefault="00623DC1" w:rsidP="009F775C">
          <w:pPr>
            <w:pStyle w:val="Logo"/>
          </w:pPr>
          <w:r>
            <w:rPr>
              <w:noProof/>
            </w:rPr>
            <w:drawing>
              <wp:anchor distT="0" distB="0" distL="114300" distR="114300" simplePos="0" relativeHeight="251684864" behindDoc="0" locked="0" layoutInCell="1" allowOverlap="1">
                <wp:simplePos x="0" y="0"/>
                <wp:positionH relativeFrom="page">
                  <wp:align>left</wp:align>
                </wp:positionH>
                <wp:positionV relativeFrom="page">
                  <wp:align>top</wp:align>
                </wp:positionV>
                <wp:extent cx="8045763" cy="100657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png"/>
                        <pic:cNvPicPr/>
                      </pic:nvPicPr>
                      <pic:blipFill>
                        <a:blip r:embed="rId10"/>
                        <a:stretch>
                          <a:fillRect/>
                        </a:stretch>
                      </pic:blipFill>
                      <pic:spPr>
                        <a:xfrm>
                          <a:off x="0" y="0"/>
                          <a:ext cx="8053873" cy="10075861"/>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CA2065"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664334" w:history="1">
            <w:r w:rsidR="00CA2065" w:rsidRPr="00BB6D17">
              <w:rPr>
                <w:rStyle w:val="Hyperlink"/>
                <w:noProof/>
              </w:rPr>
              <w:t>Executive Summary</w:t>
            </w:r>
            <w:r w:rsidR="00CA2065">
              <w:rPr>
                <w:noProof/>
                <w:webHidden/>
              </w:rPr>
              <w:tab/>
            </w:r>
            <w:r w:rsidR="00CA2065">
              <w:rPr>
                <w:noProof/>
                <w:webHidden/>
              </w:rPr>
              <w:fldChar w:fldCharType="begin"/>
            </w:r>
            <w:r w:rsidR="00CA2065">
              <w:rPr>
                <w:noProof/>
                <w:webHidden/>
              </w:rPr>
              <w:instrText xml:space="preserve"> PAGEREF _Toc513664334 \h </w:instrText>
            </w:r>
            <w:r w:rsidR="00CA2065">
              <w:rPr>
                <w:noProof/>
                <w:webHidden/>
              </w:rPr>
            </w:r>
            <w:r w:rsidR="00CA2065">
              <w:rPr>
                <w:noProof/>
                <w:webHidden/>
              </w:rPr>
              <w:fldChar w:fldCharType="separate"/>
            </w:r>
            <w:r w:rsidR="00CA2065">
              <w:rPr>
                <w:noProof/>
                <w:webHidden/>
              </w:rPr>
              <w:t>4</w:t>
            </w:r>
            <w:r w:rsidR="00CA2065">
              <w:rPr>
                <w:noProof/>
                <w:webHidden/>
              </w:rPr>
              <w:fldChar w:fldCharType="end"/>
            </w:r>
          </w:hyperlink>
        </w:p>
        <w:p w:rsidR="00CA2065" w:rsidRDefault="009773EA">
          <w:pPr>
            <w:pStyle w:val="TOC2"/>
            <w:rPr>
              <w:noProof/>
              <w:color w:val="auto"/>
              <w:lang w:eastAsia="en-US"/>
            </w:rPr>
          </w:pPr>
          <w:hyperlink w:anchor="_Toc513664335" w:history="1">
            <w:r w:rsidR="00CA2065" w:rsidRPr="00BB6D17">
              <w:rPr>
                <w:rStyle w:val="Hyperlink"/>
                <w:noProof/>
              </w:rPr>
              <w:t>Highlights</w:t>
            </w:r>
          </w:hyperlink>
        </w:p>
        <w:p w:rsidR="00CA2065" w:rsidRDefault="009773EA">
          <w:pPr>
            <w:pStyle w:val="TOC2"/>
            <w:rPr>
              <w:noProof/>
              <w:color w:val="auto"/>
              <w:lang w:eastAsia="en-US"/>
            </w:rPr>
          </w:pPr>
          <w:hyperlink w:anchor="_Toc513664336" w:history="1">
            <w:r w:rsidR="00CA2065" w:rsidRPr="00BB6D17">
              <w:rPr>
                <w:rStyle w:val="Hyperlink"/>
                <w:noProof/>
              </w:rPr>
              <w:t>Objectives</w:t>
            </w:r>
          </w:hyperlink>
        </w:p>
        <w:p w:rsidR="00CA2065" w:rsidRDefault="009773EA">
          <w:pPr>
            <w:pStyle w:val="TOC2"/>
            <w:rPr>
              <w:noProof/>
              <w:color w:val="auto"/>
              <w:lang w:eastAsia="en-US"/>
            </w:rPr>
          </w:pPr>
          <w:hyperlink w:anchor="_Toc513664337" w:history="1">
            <w:r w:rsidR="00CA2065" w:rsidRPr="00BB6D17">
              <w:rPr>
                <w:rStyle w:val="Hyperlink"/>
                <w:noProof/>
              </w:rPr>
              <w:t>Mission Statement</w:t>
            </w:r>
          </w:hyperlink>
        </w:p>
        <w:p w:rsidR="00CA2065" w:rsidRDefault="009773EA">
          <w:pPr>
            <w:pStyle w:val="TOC2"/>
            <w:rPr>
              <w:noProof/>
              <w:color w:val="auto"/>
              <w:lang w:eastAsia="en-US"/>
            </w:rPr>
          </w:pPr>
          <w:hyperlink w:anchor="_Toc513664338" w:history="1">
            <w:r w:rsidR="00CA2065" w:rsidRPr="00BB6D17">
              <w:rPr>
                <w:rStyle w:val="Hyperlink"/>
                <w:noProof/>
              </w:rPr>
              <w:t>Keys to Success</w:t>
            </w:r>
          </w:hyperlink>
        </w:p>
        <w:p w:rsidR="00CA2065" w:rsidRDefault="009773EA">
          <w:pPr>
            <w:pStyle w:val="TOC1"/>
            <w:tabs>
              <w:tab w:val="right" w:leader="dot" w:pos="9350"/>
            </w:tabs>
            <w:rPr>
              <w:b w:val="0"/>
              <w:bCs w:val="0"/>
              <w:noProof/>
              <w:color w:val="auto"/>
              <w:sz w:val="22"/>
              <w:szCs w:val="22"/>
              <w:lang w:eastAsia="en-US"/>
            </w:rPr>
          </w:pPr>
          <w:hyperlink w:anchor="_Toc513664339" w:history="1">
            <w:r w:rsidR="00CA2065" w:rsidRPr="00BB6D17">
              <w:rPr>
                <w:rStyle w:val="Hyperlink"/>
                <w:noProof/>
              </w:rPr>
              <w:t>The ICO</w:t>
            </w:r>
            <w:r w:rsidR="00CA2065">
              <w:rPr>
                <w:noProof/>
                <w:webHidden/>
              </w:rPr>
              <w:tab/>
            </w:r>
            <w:r w:rsidR="00CA2065">
              <w:rPr>
                <w:noProof/>
                <w:webHidden/>
              </w:rPr>
              <w:fldChar w:fldCharType="begin"/>
            </w:r>
            <w:r w:rsidR="00CA2065">
              <w:rPr>
                <w:noProof/>
                <w:webHidden/>
              </w:rPr>
              <w:instrText xml:space="preserve"> PAGEREF _Toc513664339 \h </w:instrText>
            </w:r>
            <w:r w:rsidR="00CA2065">
              <w:rPr>
                <w:noProof/>
                <w:webHidden/>
              </w:rPr>
            </w:r>
            <w:r w:rsidR="00CA2065">
              <w:rPr>
                <w:noProof/>
                <w:webHidden/>
              </w:rPr>
              <w:fldChar w:fldCharType="separate"/>
            </w:r>
            <w:r w:rsidR="00CA2065">
              <w:rPr>
                <w:noProof/>
                <w:webHidden/>
              </w:rPr>
              <w:t>5</w:t>
            </w:r>
            <w:r w:rsidR="00CA2065">
              <w:rPr>
                <w:noProof/>
                <w:webHidden/>
              </w:rPr>
              <w:fldChar w:fldCharType="end"/>
            </w:r>
          </w:hyperlink>
        </w:p>
        <w:p w:rsidR="00CA2065" w:rsidRDefault="009773EA">
          <w:pPr>
            <w:pStyle w:val="TOC2"/>
            <w:rPr>
              <w:noProof/>
              <w:color w:val="auto"/>
              <w:lang w:eastAsia="en-US"/>
            </w:rPr>
          </w:pPr>
          <w:hyperlink w:anchor="_Toc513664340" w:history="1">
            <w:r w:rsidR="00CA2065" w:rsidRPr="00BB6D17">
              <w:rPr>
                <w:rStyle w:val="Hyperlink"/>
                <w:noProof/>
              </w:rPr>
              <w:t>The Whitepaper</w:t>
            </w:r>
          </w:hyperlink>
        </w:p>
        <w:p w:rsidR="00CA2065" w:rsidRDefault="009773EA">
          <w:pPr>
            <w:pStyle w:val="TOC2"/>
            <w:rPr>
              <w:noProof/>
              <w:color w:val="auto"/>
              <w:lang w:eastAsia="en-US"/>
            </w:rPr>
          </w:pPr>
          <w:hyperlink w:anchor="_Toc513664341" w:history="1">
            <w:r w:rsidR="00CA2065" w:rsidRPr="00BB6D17">
              <w:rPr>
                <w:rStyle w:val="Hyperlink"/>
                <w:noProof/>
              </w:rPr>
              <w:t>Why Should You Even Read This?</w:t>
            </w:r>
          </w:hyperlink>
        </w:p>
        <w:p w:rsidR="00CA2065" w:rsidRDefault="009773EA">
          <w:pPr>
            <w:pStyle w:val="TOC2"/>
            <w:rPr>
              <w:noProof/>
              <w:color w:val="auto"/>
              <w:lang w:eastAsia="en-US"/>
            </w:rPr>
          </w:pPr>
          <w:hyperlink w:anchor="_Toc513664342" w:history="1">
            <w:r w:rsidR="00CA2065" w:rsidRPr="00BB6D17">
              <w:rPr>
                <w:rStyle w:val="Hyperlink"/>
                <w:noProof/>
              </w:rPr>
              <w:t>What is ICO?</w:t>
            </w:r>
          </w:hyperlink>
        </w:p>
        <w:p w:rsidR="00CA2065" w:rsidRDefault="009773EA">
          <w:pPr>
            <w:pStyle w:val="TOC2"/>
            <w:rPr>
              <w:noProof/>
              <w:color w:val="auto"/>
              <w:lang w:eastAsia="en-US"/>
            </w:rPr>
          </w:pPr>
          <w:hyperlink w:anchor="_Toc513664343" w:history="1">
            <w:r w:rsidR="00CA2065" w:rsidRPr="00BB6D17">
              <w:rPr>
                <w:rStyle w:val="Hyperlink"/>
                <w:noProof/>
              </w:rPr>
              <w:t>What is Onasander ICO?</w:t>
            </w:r>
          </w:hyperlink>
        </w:p>
        <w:p w:rsidR="00CA2065" w:rsidRDefault="009773EA">
          <w:pPr>
            <w:pStyle w:val="TOC2"/>
            <w:rPr>
              <w:noProof/>
              <w:color w:val="auto"/>
              <w:lang w:eastAsia="en-US"/>
            </w:rPr>
          </w:pPr>
          <w:hyperlink w:anchor="_Toc513664344" w:history="1">
            <w:r w:rsidR="00CA2065" w:rsidRPr="00BB6D17">
              <w:rPr>
                <w:rStyle w:val="Hyperlink"/>
                <w:noProof/>
              </w:rPr>
              <w:t>Why Are We Doing It Now?</w:t>
            </w:r>
          </w:hyperlink>
        </w:p>
        <w:p w:rsidR="00CA2065" w:rsidRDefault="009773EA">
          <w:pPr>
            <w:pStyle w:val="TOC2"/>
            <w:rPr>
              <w:noProof/>
              <w:color w:val="auto"/>
              <w:lang w:eastAsia="en-US"/>
            </w:rPr>
          </w:pPr>
          <w:hyperlink w:anchor="_Toc513664345" w:history="1">
            <w:r w:rsidR="00CA2065" w:rsidRPr="00BB6D17">
              <w:rPr>
                <w:rStyle w:val="Hyperlink"/>
                <w:noProof/>
              </w:rPr>
              <w:t>How Much Can Onasander ICO Make Me?</w:t>
            </w:r>
          </w:hyperlink>
        </w:p>
        <w:p w:rsidR="00CA2065" w:rsidRDefault="009773EA">
          <w:pPr>
            <w:pStyle w:val="TOC2"/>
            <w:rPr>
              <w:noProof/>
              <w:color w:val="auto"/>
              <w:lang w:eastAsia="en-US"/>
            </w:rPr>
          </w:pPr>
          <w:hyperlink w:anchor="_Toc513664346" w:history="1">
            <w:r w:rsidR="00CA2065" w:rsidRPr="00BB6D17">
              <w:rPr>
                <w:rStyle w:val="Hyperlink"/>
                <w:noProof/>
              </w:rPr>
              <w:t>Where Will ICO Money Be Invested?</w:t>
            </w:r>
          </w:hyperlink>
        </w:p>
        <w:p w:rsidR="00CA2065" w:rsidRDefault="009773EA">
          <w:pPr>
            <w:pStyle w:val="TOC2"/>
            <w:rPr>
              <w:noProof/>
              <w:color w:val="auto"/>
              <w:lang w:eastAsia="en-US"/>
            </w:rPr>
          </w:pPr>
          <w:hyperlink w:anchor="_Toc513664347" w:history="1">
            <w:r w:rsidR="00CA2065" w:rsidRPr="00BB6D17">
              <w:rPr>
                <w:rStyle w:val="Hyperlink"/>
                <w:noProof/>
              </w:rPr>
              <w:t>How Will ICO Reserves Be Stored?</w:t>
            </w:r>
          </w:hyperlink>
        </w:p>
        <w:p w:rsidR="00CA2065" w:rsidRDefault="009773EA">
          <w:pPr>
            <w:pStyle w:val="TOC2"/>
            <w:rPr>
              <w:noProof/>
              <w:color w:val="auto"/>
              <w:lang w:eastAsia="en-US"/>
            </w:rPr>
          </w:pPr>
          <w:hyperlink w:anchor="_Toc513664348" w:history="1">
            <w:r w:rsidR="00CA2065" w:rsidRPr="00BB6D17">
              <w:rPr>
                <w:rStyle w:val="Hyperlink"/>
                <w:noProof/>
              </w:rPr>
              <w:t>ICO In United States of America</w:t>
            </w:r>
          </w:hyperlink>
        </w:p>
        <w:p w:rsidR="00CA2065" w:rsidRDefault="009773EA">
          <w:pPr>
            <w:pStyle w:val="TOC2"/>
            <w:rPr>
              <w:noProof/>
              <w:color w:val="auto"/>
              <w:lang w:eastAsia="en-US"/>
            </w:rPr>
          </w:pPr>
          <w:hyperlink w:anchor="_Toc513664349" w:history="1">
            <w:r w:rsidR="00CA2065" w:rsidRPr="00BB6D17">
              <w:rPr>
                <w:rStyle w:val="Hyperlink"/>
                <w:noProof/>
              </w:rPr>
              <w:t>ICO Outcome</w:t>
            </w:r>
          </w:hyperlink>
        </w:p>
        <w:p w:rsidR="00CA2065" w:rsidRDefault="009773EA">
          <w:pPr>
            <w:pStyle w:val="TOC2"/>
            <w:rPr>
              <w:noProof/>
              <w:color w:val="auto"/>
              <w:lang w:eastAsia="en-US"/>
            </w:rPr>
          </w:pPr>
          <w:hyperlink w:anchor="_Toc513664350" w:history="1">
            <w:r w:rsidR="00CA2065" w:rsidRPr="00BB6D17">
              <w:rPr>
                <w:rStyle w:val="Hyperlink"/>
                <w:noProof/>
              </w:rPr>
              <w:t>ICO Address</w:t>
            </w:r>
          </w:hyperlink>
        </w:p>
        <w:p w:rsidR="00CA2065" w:rsidRDefault="009773EA">
          <w:pPr>
            <w:pStyle w:val="TOC2"/>
            <w:rPr>
              <w:noProof/>
              <w:color w:val="auto"/>
              <w:lang w:eastAsia="en-US"/>
            </w:rPr>
          </w:pPr>
          <w:hyperlink w:anchor="_Toc513664351" w:history="1">
            <w:r w:rsidR="00CA2065" w:rsidRPr="00BB6D17">
              <w:rPr>
                <w:rStyle w:val="Hyperlink"/>
                <w:noProof/>
              </w:rPr>
              <w:t>ICO Schedule</w:t>
            </w:r>
          </w:hyperlink>
        </w:p>
        <w:p w:rsidR="00CA2065" w:rsidRDefault="009773EA">
          <w:pPr>
            <w:pStyle w:val="TOC2"/>
            <w:rPr>
              <w:noProof/>
              <w:color w:val="auto"/>
              <w:lang w:eastAsia="en-US"/>
            </w:rPr>
          </w:pPr>
          <w:hyperlink w:anchor="_Toc513664352" w:history="1">
            <w:r w:rsidR="00CA2065" w:rsidRPr="00BB6D17">
              <w:rPr>
                <w:rStyle w:val="Hyperlink"/>
                <w:noProof/>
              </w:rPr>
              <w:t>ICO Timeline</w:t>
            </w:r>
          </w:hyperlink>
        </w:p>
        <w:p w:rsidR="00CA2065" w:rsidRDefault="009773EA">
          <w:pPr>
            <w:pStyle w:val="TOC1"/>
            <w:tabs>
              <w:tab w:val="right" w:leader="dot" w:pos="9350"/>
            </w:tabs>
            <w:rPr>
              <w:b w:val="0"/>
              <w:bCs w:val="0"/>
              <w:noProof/>
              <w:color w:val="auto"/>
              <w:sz w:val="22"/>
              <w:szCs w:val="22"/>
              <w:lang w:eastAsia="en-US"/>
            </w:rPr>
          </w:pPr>
          <w:hyperlink w:anchor="_Toc513664353" w:history="1">
            <w:r w:rsidR="00CA2065" w:rsidRPr="00BB6D17">
              <w:rPr>
                <w:rStyle w:val="Hyperlink"/>
                <w:noProof/>
              </w:rPr>
              <w:t>The Investment Bank</w:t>
            </w:r>
            <w:r w:rsidR="00CA2065">
              <w:rPr>
                <w:noProof/>
                <w:webHidden/>
              </w:rPr>
              <w:tab/>
            </w:r>
            <w:r w:rsidR="00CA2065">
              <w:rPr>
                <w:noProof/>
                <w:webHidden/>
              </w:rPr>
              <w:fldChar w:fldCharType="begin"/>
            </w:r>
            <w:r w:rsidR="00CA2065">
              <w:rPr>
                <w:noProof/>
                <w:webHidden/>
              </w:rPr>
              <w:instrText xml:space="preserve"> PAGEREF _Toc513664353 \h </w:instrText>
            </w:r>
            <w:r w:rsidR="00CA2065">
              <w:rPr>
                <w:noProof/>
                <w:webHidden/>
              </w:rPr>
            </w:r>
            <w:r w:rsidR="00CA2065">
              <w:rPr>
                <w:noProof/>
                <w:webHidden/>
              </w:rPr>
              <w:fldChar w:fldCharType="separate"/>
            </w:r>
            <w:r w:rsidR="00CA2065">
              <w:rPr>
                <w:noProof/>
                <w:webHidden/>
              </w:rPr>
              <w:t>11</w:t>
            </w:r>
            <w:r w:rsidR="00CA2065">
              <w:rPr>
                <w:noProof/>
                <w:webHidden/>
              </w:rPr>
              <w:fldChar w:fldCharType="end"/>
            </w:r>
          </w:hyperlink>
        </w:p>
        <w:p w:rsidR="00CA2065" w:rsidRDefault="009773EA">
          <w:pPr>
            <w:pStyle w:val="TOC2"/>
            <w:rPr>
              <w:noProof/>
              <w:color w:val="auto"/>
              <w:lang w:eastAsia="en-US"/>
            </w:rPr>
          </w:pPr>
          <w:hyperlink w:anchor="_Toc513664354" w:history="1">
            <w:r w:rsidR="00CA2065" w:rsidRPr="00BB6D17">
              <w:rPr>
                <w:rStyle w:val="Hyperlink"/>
                <w:noProof/>
              </w:rPr>
              <w:t>Investment Fund</w:t>
            </w:r>
          </w:hyperlink>
        </w:p>
        <w:p w:rsidR="00CA2065" w:rsidRDefault="009773EA">
          <w:pPr>
            <w:pStyle w:val="TOC2"/>
            <w:rPr>
              <w:noProof/>
              <w:color w:val="auto"/>
              <w:lang w:eastAsia="en-US"/>
            </w:rPr>
          </w:pPr>
          <w:hyperlink w:anchor="_Toc513664355" w:history="1">
            <w:r w:rsidR="00CA2065" w:rsidRPr="00BB6D17">
              <w:rPr>
                <w:rStyle w:val="Hyperlink"/>
                <w:noProof/>
              </w:rPr>
              <w:t>Asset Price Analysis Software – Brain of Our Investment Fund</w:t>
            </w:r>
          </w:hyperlink>
        </w:p>
        <w:p w:rsidR="00CA2065" w:rsidRDefault="009773EA">
          <w:pPr>
            <w:pStyle w:val="TOC2"/>
            <w:rPr>
              <w:noProof/>
              <w:color w:val="auto"/>
              <w:lang w:eastAsia="en-US"/>
            </w:rPr>
          </w:pPr>
          <w:hyperlink w:anchor="_Toc513664356" w:history="1">
            <w:r w:rsidR="00CA2065" w:rsidRPr="00BB6D17">
              <w:rPr>
                <w:rStyle w:val="Hyperlink"/>
                <w:noProof/>
              </w:rPr>
              <w:t>How Come Others Fail at Trading?</w:t>
            </w:r>
          </w:hyperlink>
        </w:p>
        <w:p w:rsidR="00CA2065" w:rsidRDefault="009773EA">
          <w:pPr>
            <w:pStyle w:val="TOC2"/>
            <w:rPr>
              <w:noProof/>
              <w:color w:val="auto"/>
              <w:lang w:eastAsia="en-US"/>
            </w:rPr>
          </w:pPr>
          <w:hyperlink w:anchor="_Toc513664357" w:history="1">
            <w:r w:rsidR="00CA2065" w:rsidRPr="00BB6D17">
              <w:rPr>
                <w:rStyle w:val="Hyperlink"/>
                <w:noProof/>
              </w:rPr>
              <w:t>How Come We Will Succeed?</w:t>
            </w:r>
          </w:hyperlink>
        </w:p>
        <w:p w:rsidR="00CA2065" w:rsidRDefault="009773EA">
          <w:pPr>
            <w:pStyle w:val="TOC2"/>
            <w:rPr>
              <w:noProof/>
              <w:color w:val="auto"/>
              <w:lang w:eastAsia="en-US"/>
            </w:rPr>
          </w:pPr>
          <w:hyperlink w:anchor="_Toc513664358" w:history="1">
            <w:r w:rsidR="00CA2065" w:rsidRPr="00BB6D17">
              <w:rPr>
                <w:rStyle w:val="Hyperlink"/>
                <w:noProof/>
              </w:rPr>
              <w:t>How to Convince You?</w:t>
            </w:r>
          </w:hyperlink>
        </w:p>
        <w:p w:rsidR="00CA2065" w:rsidRDefault="009773EA">
          <w:pPr>
            <w:pStyle w:val="TOC2"/>
            <w:rPr>
              <w:noProof/>
              <w:color w:val="auto"/>
              <w:lang w:eastAsia="en-US"/>
            </w:rPr>
          </w:pPr>
          <w:hyperlink w:anchor="_Toc513664359" w:history="1">
            <w:r w:rsidR="00CA2065" w:rsidRPr="00BB6D17">
              <w:rPr>
                <w:rStyle w:val="Hyperlink"/>
                <w:noProof/>
              </w:rPr>
              <w:t>What Type of Trading Will Onasander Perform?</w:t>
            </w:r>
          </w:hyperlink>
        </w:p>
        <w:p w:rsidR="00CA2065" w:rsidRDefault="009773EA">
          <w:pPr>
            <w:pStyle w:val="TOC2"/>
            <w:rPr>
              <w:noProof/>
              <w:color w:val="auto"/>
              <w:lang w:eastAsia="en-US"/>
            </w:rPr>
          </w:pPr>
          <w:hyperlink w:anchor="_Toc513664360" w:history="1">
            <w:r w:rsidR="00CA2065" w:rsidRPr="00BB6D17">
              <w:rPr>
                <w:rStyle w:val="Hyperlink"/>
                <w:noProof/>
              </w:rPr>
              <w:t>What Kind of Assets Will the Company Trade or Invest Into?</w:t>
            </w:r>
          </w:hyperlink>
        </w:p>
        <w:p w:rsidR="00CA2065" w:rsidRDefault="009773EA">
          <w:pPr>
            <w:pStyle w:val="TOC2"/>
            <w:rPr>
              <w:noProof/>
              <w:color w:val="auto"/>
              <w:lang w:eastAsia="en-US"/>
            </w:rPr>
          </w:pPr>
          <w:hyperlink w:anchor="_Toc513664361" w:history="1">
            <w:r w:rsidR="00CA2065" w:rsidRPr="00BB6D17">
              <w:rPr>
                <w:rStyle w:val="Hyperlink"/>
                <w:noProof/>
              </w:rPr>
              <w:t>Will Onasander Have Clients?</w:t>
            </w:r>
          </w:hyperlink>
        </w:p>
        <w:p w:rsidR="00CA2065" w:rsidRDefault="009773EA">
          <w:pPr>
            <w:pStyle w:val="TOC2"/>
            <w:rPr>
              <w:noProof/>
              <w:color w:val="auto"/>
              <w:lang w:eastAsia="en-US"/>
            </w:rPr>
          </w:pPr>
          <w:hyperlink w:anchor="_Toc513664362" w:history="1">
            <w:r w:rsidR="00CA2065" w:rsidRPr="00BB6D17">
              <w:rPr>
                <w:rStyle w:val="Hyperlink"/>
                <w:noProof/>
              </w:rPr>
              <w:t>Will the Fund be Only Online?</w:t>
            </w:r>
          </w:hyperlink>
        </w:p>
        <w:p w:rsidR="00CA2065" w:rsidRDefault="009773EA">
          <w:pPr>
            <w:pStyle w:val="TOC2"/>
            <w:rPr>
              <w:noProof/>
              <w:color w:val="auto"/>
              <w:lang w:eastAsia="en-US"/>
            </w:rPr>
          </w:pPr>
          <w:hyperlink w:anchor="_Toc513664363" w:history="1">
            <w:r w:rsidR="00CA2065" w:rsidRPr="00BB6D17">
              <w:rPr>
                <w:rStyle w:val="Hyperlink"/>
                <w:noProof/>
              </w:rPr>
              <w:t>What Financial Products Will Be Offered?</w:t>
            </w:r>
          </w:hyperlink>
        </w:p>
        <w:p w:rsidR="00CA2065" w:rsidRDefault="009773EA">
          <w:pPr>
            <w:pStyle w:val="TOC2"/>
            <w:rPr>
              <w:noProof/>
              <w:color w:val="auto"/>
              <w:lang w:eastAsia="en-US"/>
            </w:rPr>
          </w:pPr>
          <w:hyperlink w:anchor="_Toc513664364" w:history="1">
            <w:r w:rsidR="00CA2065" w:rsidRPr="00BB6D17">
              <w:rPr>
                <w:rStyle w:val="Hyperlink"/>
                <w:noProof/>
              </w:rPr>
              <w:t>What Financial Products Will Be Offered in The Future?</w:t>
            </w:r>
          </w:hyperlink>
        </w:p>
        <w:p w:rsidR="00CA2065" w:rsidRDefault="009773EA">
          <w:pPr>
            <w:pStyle w:val="TOC2"/>
            <w:rPr>
              <w:noProof/>
              <w:color w:val="auto"/>
              <w:lang w:eastAsia="en-US"/>
            </w:rPr>
          </w:pPr>
          <w:hyperlink w:anchor="_Toc513664365" w:history="1">
            <w:r w:rsidR="00CA2065" w:rsidRPr="00BB6D17">
              <w:rPr>
                <w:rStyle w:val="Hyperlink"/>
                <w:noProof/>
              </w:rPr>
              <w:t>What Markets Will Onasander Trade On?</w:t>
            </w:r>
          </w:hyperlink>
        </w:p>
        <w:p w:rsidR="00CA2065" w:rsidRDefault="009773EA">
          <w:pPr>
            <w:pStyle w:val="TOC2"/>
            <w:rPr>
              <w:noProof/>
              <w:color w:val="auto"/>
              <w:lang w:eastAsia="en-US"/>
            </w:rPr>
          </w:pPr>
          <w:hyperlink w:anchor="_Toc513664366" w:history="1">
            <w:r w:rsidR="00CA2065" w:rsidRPr="00BB6D17">
              <w:rPr>
                <w:rStyle w:val="Hyperlink"/>
                <w:noProof/>
              </w:rPr>
              <w:t>What Will Be Decentralized About This Investment Bank?</w:t>
            </w:r>
          </w:hyperlink>
        </w:p>
        <w:p w:rsidR="00CA2065" w:rsidRDefault="009773EA">
          <w:pPr>
            <w:pStyle w:val="TOC2"/>
            <w:rPr>
              <w:noProof/>
              <w:color w:val="auto"/>
              <w:lang w:eastAsia="en-US"/>
            </w:rPr>
          </w:pPr>
          <w:hyperlink w:anchor="_Toc513664367" w:history="1">
            <w:r w:rsidR="00CA2065" w:rsidRPr="00BB6D17">
              <w:rPr>
                <w:rStyle w:val="Hyperlink"/>
                <w:noProof/>
              </w:rPr>
              <w:t>Onasander Timeline</w:t>
            </w:r>
          </w:hyperlink>
        </w:p>
        <w:p w:rsidR="00CA2065" w:rsidRDefault="009773EA">
          <w:pPr>
            <w:pStyle w:val="TOC1"/>
            <w:tabs>
              <w:tab w:val="right" w:leader="dot" w:pos="9350"/>
            </w:tabs>
            <w:rPr>
              <w:b w:val="0"/>
              <w:bCs w:val="0"/>
              <w:noProof/>
              <w:color w:val="auto"/>
              <w:sz w:val="22"/>
              <w:szCs w:val="22"/>
              <w:lang w:eastAsia="en-US"/>
            </w:rPr>
          </w:pPr>
          <w:hyperlink w:anchor="_Toc513664368" w:history="1">
            <w:r w:rsidR="00CA2065" w:rsidRPr="00BB6D17">
              <w:rPr>
                <w:rStyle w:val="Hyperlink"/>
                <w:noProof/>
              </w:rPr>
              <w:t>The Offer</w:t>
            </w:r>
            <w:r w:rsidR="00CA2065">
              <w:rPr>
                <w:noProof/>
                <w:webHidden/>
              </w:rPr>
              <w:tab/>
            </w:r>
            <w:r w:rsidR="00CA2065">
              <w:rPr>
                <w:noProof/>
                <w:webHidden/>
              </w:rPr>
              <w:fldChar w:fldCharType="begin"/>
            </w:r>
            <w:r w:rsidR="00CA2065">
              <w:rPr>
                <w:noProof/>
                <w:webHidden/>
              </w:rPr>
              <w:instrText xml:space="preserve"> PAGEREF _Toc513664368 \h </w:instrText>
            </w:r>
            <w:r w:rsidR="00CA2065">
              <w:rPr>
                <w:noProof/>
                <w:webHidden/>
              </w:rPr>
            </w:r>
            <w:r w:rsidR="00CA2065">
              <w:rPr>
                <w:noProof/>
                <w:webHidden/>
              </w:rPr>
              <w:fldChar w:fldCharType="separate"/>
            </w:r>
            <w:r w:rsidR="00CA2065">
              <w:rPr>
                <w:noProof/>
                <w:webHidden/>
              </w:rPr>
              <w:t>17</w:t>
            </w:r>
            <w:r w:rsidR="00CA2065">
              <w:rPr>
                <w:noProof/>
                <w:webHidden/>
              </w:rPr>
              <w:fldChar w:fldCharType="end"/>
            </w:r>
          </w:hyperlink>
        </w:p>
        <w:p w:rsidR="00CA2065" w:rsidRDefault="009773EA">
          <w:pPr>
            <w:pStyle w:val="TOC2"/>
            <w:rPr>
              <w:noProof/>
              <w:color w:val="auto"/>
              <w:lang w:eastAsia="en-US"/>
            </w:rPr>
          </w:pPr>
          <w:hyperlink w:anchor="_Toc513664369" w:history="1">
            <w:r w:rsidR="00CA2065" w:rsidRPr="00BB6D17">
              <w:rPr>
                <w:rStyle w:val="Hyperlink"/>
                <w:noProof/>
              </w:rPr>
              <w:t>10% Dividend</w:t>
            </w:r>
          </w:hyperlink>
        </w:p>
        <w:p w:rsidR="00CA2065" w:rsidRDefault="009773EA">
          <w:pPr>
            <w:pStyle w:val="TOC2"/>
            <w:rPr>
              <w:noProof/>
              <w:color w:val="auto"/>
              <w:lang w:eastAsia="en-US"/>
            </w:rPr>
          </w:pPr>
          <w:hyperlink w:anchor="_Toc513664370" w:history="1">
            <w:r w:rsidR="00CA2065" w:rsidRPr="00BB6D17">
              <w:rPr>
                <w:rStyle w:val="Hyperlink"/>
                <w:noProof/>
              </w:rPr>
              <w:t>How Will Company Gains Benefit Token Holders?</w:t>
            </w:r>
          </w:hyperlink>
        </w:p>
        <w:p w:rsidR="00CA2065" w:rsidRDefault="009773EA">
          <w:pPr>
            <w:pStyle w:val="TOC1"/>
            <w:tabs>
              <w:tab w:val="right" w:leader="dot" w:pos="9350"/>
            </w:tabs>
            <w:rPr>
              <w:b w:val="0"/>
              <w:bCs w:val="0"/>
              <w:noProof/>
              <w:color w:val="auto"/>
              <w:sz w:val="22"/>
              <w:szCs w:val="22"/>
              <w:lang w:eastAsia="en-US"/>
            </w:rPr>
          </w:pPr>
          <w:hyperlink w:anchor="_Toc513664371" w:history="1">
            <w:r w:rsidR="00CA2065" w:rsidRPr="00BB6D17">
              <w:rPr>
                <w:rStyle w:val="Hyperlink"/>
                <w:noProof/>
              </w:rPr>
              <w:t>The Business</w:t>
            </w:r>
            <w:r w:rsidR="00CA2065">
              <w:rPr>
                <w:noProof/>
                <w:webHidden/>
              </w:rPr>
              <w:tab/>
            </w:r>
            <w:r w:rsidR="00CA2065">
              <w:rPr>
                <w:noProof/>
                <w:webHidden/>
              </w:rPr>
              <w:fldChar w:fldCharType="begin"/>
            </w:r>
            <w:r w:rsidR="00CA2065">
              <w:rPr>
                <w:noProof/>
                <w:webHidden/>
              </w:rPr>
              <w:instrText xml:space="preserve"> PAGEREF _Toc513664371 \h </w:instrText>
            </w:r>
            <w:r w:rsidR="00CA2065">
              <w:rPr>
                <w:noProof/>
                <w:webHidden/>
              </w:rPr>
            </w:r>
            <w:r w:rsidR="00CA2065">
              <w:rPr>
                <w:noProof/>
                <w:webHidden/>
              </w:rPr>
              <w:fldChar w:fldCharType="separate"/>
            </w:r>
            <w:r w:rsidR="00CA2065">
              <w:rPr>
                <w:noProof/>
                <w:webHidden/>
              </w:rPr>
              <w:t>18</w:t>
            </w:r>
            <w:r w:rsidR="00CA2065">
              <w:rPr>
                <w:noProof/>
                <w:webHidden/>
              </w:rPr>
              <w:fldChar w:fldCharType="end"/>
            </w:r>
          </w:hyperlink>
        </w:p>
        <w:p w:rsidR="00CA2065" w:rsidRDefault="009773EA">
          <w:pPr>
            <w:pStyle w:val="TOC2"/>
            <w:rPr>
              <w:noProof/>
              <w:color w:val="auto"/>
              <w:lang w:eastAsia="en-US"/>
            </w:rPr>
          </w:pPr>
          <w:hyperlink w:anchor="_Toc513664372" w:history="1">
            <w:r w:rsidR="00CA2065" w:rsidRPr="00BB6D17">
              <w:rPr>
                <w:rStyle w:val="Hyperlink"/>
                <w:noProof/>
              </w:rPr>
              <w:t>Who Will Manage Onasander?</w:t>
            </w:r>
          </w:hyperlink>
        </w:p>
        <w:p w:rsidR="00CA2065" w:rsidRDefault="009773EA">
          <w:pPr>
            <w:pStyle w:val="TOC2"/>
            <w:rPr>
              <w:noProof/>
              <w:color w:val="auto"/>
              <w:lang w:eastAsia="en-US"/>
            </w:rPr>
          </w:pPr>
          <w:hyperlink w:anchor="_Toc513664373" w:history="1">
            <w:r w:rsidR="00CA2065" w:rsidRPr="00BB6D17">
              <w:rPr>
                <w:rStyle w:val="Hyperlink"/>
                <w:noProof/>
              </w:rPr>
              <w:t>Office Locations</w:t>
            </w:r>
          </w:hyperlink>
        </w:p>
        <w:p w:rsidR="00CA2065" w:rsidRDefault="009773EA">
          <w:pPr>
            <w:pStyle w:val="TOC2"/>
            <w:rPr>
              <w:noProof/>
              <w:color w:val="auto"/>
              <w:lang w:eastAsia="en-US"/>
            </w:rPr>
          </w:pPr>
          <w:hyperlink w:anchor="_Toc513664374" w:history="1">
            <w:r w:rsidR="00CA2065" w:rsidRPr="00BB6D17">
              <w:rPr>
                <w:rStyle w:val="Hyperlink"/>
                <w:noProof/>
              </w:rPr>
              <w:t>Management Team</w:t>
            </w:r>
          </w:hyperlink>
        </w:p>
        <w:p w:rsidR="00CA2065" w:rsidRDefault="009773EA">
          <w:pPr>
            <w:pStyle w:val="TOC2"/>
            <w:rPr>
              <w:noProof/>
              <w:color w:val="auto"/>
              <w:lang w:eastAsia="en-US"/>
            </w:rPr>
          </w:pPr>
          <w:hyperlink w:anchor="_Toc513664375" w:history="1">
            <w:r w:rsidR="00CA2065" w:rsidRPr="00BB6D17">
              <w:rPr>
                <w:rStyle w:val="Hyperlink"/>
                <w:noProof/>
              </w:rPr>
              <w:t>Positions Available After ICO</w:t>
            </w:r>
          </w:hyperlink>
        </w:p>
        <w:p w:rsidR="00CA2065" w:rsidRDefault="009773EA">
          <w:pPr>
            <w:pStyle w:val="TOC1"/>
            <w:tabs>
              <w:tab w:val="right" w:leader="dot" w:pos="9350"/>
            </w:tabs>
            <w:rPr>
              <w:b w:val="0"/>
              <w:bCs w:val="0"/>
              <w:noProof/>
              <w:color w:val="auto"/>
              <w:sz w:val="22"/>
              <w:szCs w:val="22"/>
              <w:lang w:eastAsia="en-US"/>
            </w:rPr>
          </w:pPr>
          <w:hyperlink w:anchor="_Toc513664376" w:history="1">
            <w:r w:rsidR="00CA2065" w:rsidRPr="00BB6D17">
              <w:rPr>
                <w:rStyle w:val="Hyperlink"/>
                <w:noProof/>
              </w:rPr>
              <w:t>Technical Details</w:t>
            </w:r>
            <w:r w:rsidR="00CA2065">
              <w:rPr>
                <w:noProof/>
                <w:webHidden/>
              </w:rPr>
              <w:tab/>
            </w:r>
            <w:r w:rsidR="00CA2065">
              <w:rPr>
                <w:noProof/>
                <w:webHidden/>
              </w:rPr>
              <w:fldChar w:fldCharType="begin"/>
            </w:r>
            <w:r w:rsidR="00CA2065">
              <w:rPr>
                <w:noProof/>
                <w:webHidden/>
              </w:rPr>
              <w:instrText xml:space="preserve"> PAGEREF _Toc513664376 \h </w:instrText>
            </w:r>
            <w:r w:rsidR="00CA2065">
              <w:rPr>
                <w:noProof/>
                <w:webHidden/>
              </w:rPr>
            </w:r>
            <w:r w:rsidR="00CA2065">
              <w:rPr>
                <w:noProof/>
                <w:webHidden/>
              </w:rPr>
              <w:fldChar w:fldCharType="separate"/>
            </w:r>
            <w:r w:rsidR="00CA2065">
              <w:rPr>
                <w:noProof/>
                <w:webHidden/>
              </w:rPr>
              <w:t>20</w:t>
            </w:r>
            <w:r w:rsidR="00CA2065">
              <w:rPr>
                <w:noProof/>
                <w:webHidden/>
              </w:rPr>
              <w:fldChar w:fldCharType="end"/>
            </w:r>
          </w:hyperlink>
        </w:p>
        <w:p w:rsidR="00CA2065" w:rsidRDefault="009773EA">
          <w:pPr>
            <w:pStyle w:val="TOC2"/>
            <w:rPr>
              <w:noProof/>
              <w:color w:val="auto"/>
              <w:lang w:eastAsia="en-US"/>
            </w:rPr>
          </w:pPr>
          <w:hyperlink w:anchor="_Toc513664377" w:history="1">
            <w:r w:rsidR="00CA2065" w:rsidRPr="00BB6D17">
              <w:rPr>
                <w:rStyle w:val="Hyperlink"/>
                <w:noProof/>
              </w:rPr>
              <w:t>Cryptocurrencies</w:t>
            </w:r>
          </w:hyperlink>
        </w:p>
        <w:p w:rsidR="00CA2065" w:rsidRDefault="009773EA">
          <w:pPr>
            <w:pStyle w:val="TOC2"/>
            <w:rPr>
              <w:noProof/>
              <w:color w:val="auto"/>
              <w:lang w:eastAsia="en-US"/>
            </w:rPr>
          </w:pPr>
          <w:hyperlink w:anchor="_Toc513664378" w:history="1">
            <w:r w:rsidR="00CA2065" w:rsidRPr="00BB6D17">
              <w:rPr>
                <w:rStyle w:val="Hyperlink"/>
                <w:noProof/>
              </w:rPr>
              <w:t>Ethereum Coin - ETH</w:t>
            </w:r>
          </w:hyperlink>
        </w:p>
        <w:p w:rsidR="00CA2065" w:rsidRDefault="009773EA">
          <w:pPr>
            <w:pStyle w:val="TOC2"/>
            <w:rPr>
              <w:noProof/>
              <w:color w:val="auto"/>
              <w:lang w:eastAsia="en-US"/>
            </w:rPr>
          </w:pPr>
          <w:hyperlink w:anchor="_Toc513664379" w:history="1">
            <w:r w:rsidR="00CA2065" w:rsidRPr="00BB6D17">
              <w:rPr>
                <w:rStyle w:val="Hyperlink"/>
                <w:noProof/>
              </w:rPr>
              <w:t>Blockchain</w:t>
            </w:r>
          </w:hyperlink>
        </w:p>
        <w:p w:rsidR="00CA2065" w:rsidRDefault="009773EA">
          <w:pPr>
            <w:pStyle w:val="TOC2"/>
            <w:rPr>
              <w:noProof/>
              <w:color w:val="auto"/>
              <w:lang w:eastAsia="en-US"/>
            </w:rPr>
          </w:pPr>
          <w:hyperlink w:anchor="_Toc513664380" w:history="1">
            <w:r w:rsidR="00CA2065" w:rsidRPr="00BB6D17">
              <w:rPr>
                <w:rStyle w:val="Hyperlink"/>
                <w:noProof/>
              </w:rPr>
              <w:t>Smart Contracts</w:t>
            </w:r>
          </w:hyperlink>
        </w:p>
        <w:p w:rsidR="00CA2065" w:rsidRDefault="009773EA">
          <w:pPr>
            <w:pStyle w:val="TOC2"/>
            <w:rPr>
              <w:noProof/>
              <w:color w:val="auto"/>
              <w:lang w:eastAsia="en-US"/>
            </w:rPr>
          </w:pPr>
          <w:hyperlink w:anchor="_Toc513664381" w:history="1">
            <w:r w:rsidR="00CA2065" w:rsidRPr="00BB6D17">
              <w:rPr>
                <w:rStyle w:val="Hyperlink"/>
                <w:noProof/>
              </w:rPr>
              <w:t>Wallets</w:t>
            </w:r>
          </w:hyperlink>
        </w:p>
        <w:p w:rsidR="00CA2065" w:rsidRDefault="009773EA">
          <w:pPr>
            <w:pStyle w:val="TOC2"/>
            <w:rPr>
              <w:noProof/>
              <w:color w:val="auto"/>
              <w:lang w:eastAsia="en-US"/>
            </w:rPr>
          </w:pPr>
          <w:hyperlink w:anchor="_Toc513664382" w:history="1">
            <w:r w:rsidR="00CA2065" w:rsidRPr="00BB6D17">
              <w:rPr>
                <w:rStyle w:val="Hyperlink"/>
                <w:noProof/>
              </w:rPr>
              <w:t>Exchange</w:t>
            </w:r>
          </w:hyperlink>
        </w:p>
        <w:p w:rsidR="00CA2065" w:rsidRDefault="009773EA">
          <w:pPr>
            <w:pStyle w:val="TOC2"/>
            <w:rPr>
              <w:noProof/>
              <w:color w:val="auto"/>
              <w:lang w:eastAsia="en-US"/>
            </w:rPr>
          </w:pPr>
          <w:hyperlink w:anchor="_Toc513664383" w:history="1">
            <w:r w:rsidR="00CA2065" w:rsidRPr="00BB6D17">
              <w:rPr>
                <w:rStyle w:val="Hyperlink"/>
                <w:noProof/>
              </w:rPr>
              <w:t>How Will the Onasander Token Work?</w:t>
            </w:r>
          </w:hyperlink>
        </w:p>
        <w:p w:rsidR="00CA2065" w:rsidRDefault="009773EA">
          <w:pPr>
            <w:pStyle w:val="TOC2"/>
            <w:rPr>
              <w:noProof/>
              <w:color w:val="auto"/>
              <w:lang w:eastAsia="en-US"/>
            </w:rPr>
          </w:pPr>
          <w:hyperlink w:anchor="_Toc513664384" w:history="1">
            <w:r w:rsidR="00CA2065" w:rsidRPr="00BB6D17">
              <w:rPr>
                <w:rStyle w:val="Hyperlink"/>
                <w:noProof/>
              </w:rPr>
              <w:t>How Will Onasander Tokens Be Minted?</w:t>
            </w:r>
          </w:hyperlink>
        </w:p>
        <w:p w:rsidR="00CA2065" w:rsidRDefault="009773EA">
          <w:pPr>
            <w:pStyle w:val="TOC2"/>
            <w:rPr>
              <w:noProof/>
              <w:color w:val="auto"/>
              <w:lang w:eastAsia="en-US"/>
            </w:rPr>
          </w:pPr>
          <w:hyperlink w:anchor="_Toc513664385" w:history="1">
            <w:r w:rsidR="00CA2065" w:rsidRPr="00BB6D17">
              <w:rPr>
                <w:rStyle w:val="Hyperlink"/>
                <w:noProof/>
              </w:rPr>
              <w:t>Steps Required to Purchase Our Tokens?</w:t>
            </w:r>
          </w:hyperlink>
        </w:p>
        <w:p w:rsidR="00CA2065" w:rsidRDefault="009773EA">
          <w:pPr>
            <w:pStyle w:val="TOC2"/>
            <w:rPr>
              <w:noProof/>
              <w:color w:val="auto"/>
              <w:lang w:eastAsia="en-US"/>
            </w:rPr>
          </w:pPr>
          <w:hyperlink w:anchor="_Toc513664386" w:history="1">
            <w:r w:rsidR="00CA2065" w:rsidRPr="00BB6D17">
              <w:rPr>
                <w:rStyle w:val="Hyperlink"/>
                <w:noProof/>
              </w:rPr>
              <w:t>Token Price</w:t>
            </w:r>
          </w:hyperlink>
        </w:p>
        <w:p w:rsidR="00CA2065" w:rsidRDefault="009773EA">
          <w:pPr>
            <w:pStyle w:val="TOC2"/>
            <w:rPr>
              <w:noProof/>
              <w:color w:val="auto"/>
              <w:lang w:eastAsia="en-US"/>
            </w:rPr>
          </w:pPr>
          <w:hyperlink w:anchor="_Toc513664387" w:history="1">
            <w:r w:rsidR="00CA2065" w:rsidRPr="00BB6D17">
              <w:rPr>
                <w:rStyle w:val="Hyperlink"/>
                <w:noProof/>
              </w:rPr>
              <w:t>Onasander Smart Contract Specification</w:t>
            </w:r>
          </w:hyperlink>
        </w:p>
        <w:p w:rsidR="00CA2065" w:rsidRDefault="009773EA">
          <w:pPr>
            <w:pStyle w:val="TOC2"/>
            <w:rPr>
              <w:noProof/>
              <w:color w:val="auto"/>
              <w:lang w:eastAsia="en-US"/>
            </w:rPr>
          </w:pPr>
          <w:hyperlink w:anchor="_Toc513664388" w:history="1">
            <w:r w:rsidR="00CA2065" w:rsidRPr="00BB6D17">
              <w:rPr>
                <w:rStyle w:val="Hyperlink"/>
                <w:noProof/>
              </w:rPr>
              <w:t>Final Token Distribution</w:t>
            </w:r>
          </w:hyperlink>
        </w:p>
        <w:p w:rsidR="00CA2065" w:rsidRDefault="009773EA">
          <w:pPr>
            <w:pStyle w:val="TOC1"/>
            <w:tabs>
              <w:tab w:val="right" w:leader="dot" w:pos="9350"/>
            </w:tabs>
            <w:rPr>
              <w:b w:val="0"/>
              <w:bCs w:val="0"/>
              <w:noProof/>
              <w:color w:val="auto"/>
              <w:sz w:val="22"/>
              <w:szCs w:val="22"/>
              <w:lang w:eastAsia="en-US"/>
            </w:rPr>
          </w:pPr>
          <w:hyperlink w:anchor="_Toc513664389" w:history="1">
            <w:r w:rsidR="00CA2065" w:rsidRPr="00BB6D17">
              <w:rPr>
                <w:rStyle w:val="Hyperlink"/>
                <w:noProof/>
              </w:rPr>
              <w:t>Summary</w:t>
            </w:r>
            <w:r w:rsidR="00CA2065">
              <w:rPr>
                <w:noProof/>
                <w:webHidden/>
              </w:rPr>
              <w:tab/>
            </w:r>
            <w:r w:rsidR="00CA2065">
              <w:rPr>
                <w:noProof/>
                <w:webHidden/>
              </w:rPr>
              <w:fldChar w:fldCharType="begin"/>
            </w:r>
            <w:r w:rsidR="00CA2065">
              <w:rPr>
                <w:noProof/>
                <w:webHidden/>
              </w:rPr>
              <w:instrText xml:space="preserve"> PAGEREF _Toc513664389 \h </w:instrText>
            </w:r>
            <w:r w:rsidR="00CA2065">
              <w:rPr>
                <w:noProof/>
                <w:webHidden/>
              </w:rPr>
            </w:r>
            <w:r w:rsidR="00CA2065">
              <w:rPr>
                <w:noProof/>
                <w:webHidden/>
              </w:rPr>
              <w:fldChar w:fldCharType="separate"/>
            </w:r>
            <w:r w:rsidR="00CA2065">
              <w:rPr>
                <w:noProof/>
                <w:webHidden/>
              </w:rPr>
              <w:t>25</w:t>
            </w:r>
            <w:r w:rsidR="00CA2065">
              <w:rPr>
                <w:noProof/>
                <w:webHidden/>
              </w:rPr>
              <w:fldChar w:fldCharType="end"/>
            </w:r>
          </w:hyperlink>
        </w:p>
        <w:p w:rsidR="00CA2065" w:rsidRDefault="009773EA">
          <w:pPr>
            <w:pStyle w:val="TOC1"/>
            <w:tabs>
              <w:tab w:val="right" w:leader="dot" w:pos="9350"/>
            </w:tabs>
            <w:rPr>
              <w:b w:val="0"/>
              <w:bCs w:val="0"/>
              <w:noProof/>
              <w:color w:val="auto"/>
              <w:sz w:val="22"/>
              <w:szCs w:val="22"/>
              <w:lang w:eastAsia="en-US"/>
            </w:rPr>
          </w:pPr>
          <w:hyperlink w:anchor="_Toc513664390" w:history="1">
            <w:r w:rsidR="00CA2065" w:rsidRPr="00BB6D17">
              <w:rPr>
                <w:rStyle w:val="Hyperlink"/>
                <w:noProof/>
              </w:rPr>
              <w:t>Disclaimer and Terms of Use</w:t>
            </w:r>
            <w:r w:rsidR="00CA2065">
              <w:rPr>
                <w:noProof/>
                <w:webHidden/>
              </w:rPr>
              <w:tab/>
            </w:r>
            <w:r w:rsidR="00CA2065">
              <w:rPr>
                <w:noProof/>
                <w:webHidden/>
              </w:rPr>
              <w:fldChar w:fldCharType="begin"/>
            </w:r>
            <w:r w:rsidR="00CA2065">
              <w:rPr>
                <w:noProof/>
                <w:webHidden/>
              </w:rPr>
              <w:instrText xml:space="preserve"> PAGEREF _Toc513664390 \h </w:instrText>
            </w:r>
            <w:r w:rsidR="00CA2065">
              <w:rPr>
                <w:noProof/>
                <w:webHidden/>
              </w:rPr>
            </w:r>
            <w:r w:rsidR="00CA2065">
              <w:rPr>
                <w:noProof/>
                <w:webHidden/>
              </w:rPr>
              <w:fldChar w:fldCharType="separate"/>
            </w:r>
            <w:r w:rsidR="00CA2065">
              <w:rPr>
                <w:noProof/>
                <w:webHidden/>
              </w:rPr>
              <w:t>26</w:t>
            </w:r>
            <w:r w:rsidR="00CA2065">
              <w:rPr>
                <w:noProof/>
                <w:webHidden/>
              </w:rPr>
              <w:fldChar w:fldCharType="end"/>
            </w:r>
          </w:hyperlink>
        </w:p>
        <w:p w:rsidR="00CA2065" w:rsidRDefault="009773EA">
          <w:pPr>
            <w:pStyle w:val="TOC1"/>
            <w:tabs>
              <w:tab w:val="right" w:leader="dot" w:pos="9350"/>
            </w:tabs>
            <w:rPr>
              <w:b w:val="0"/>
              <w:bCs w:val="0"/>
              <w:noProof/>
              <w:color w:val="auto"/>
              <w:sz w:val="22"/>
              <w:szCs w:val="22"/>
              <w:lang w:eastAsia="en-US"/>
            </w:rPr>
          </w:pPr>
          <w:hyperlink w:anchor="_Toc513664391" w:history="1">
            <w:r w:rsidR="00CA2065" w:rsidRPr="00BB6D17">
              <w:rPr>
                <w:rStyle w:val="Hyperlink"/>
                <w:noProof/>
              </w:rPr>
              <w:t>Appendix 1 – Bearish Onasander Market Calls</w:t>
            </w:r>
            <w:r w:rsidR="00CA2065">
              <w:rPr>
                <w:noProof/>
                <w:webHidden/>
              </w:rPr>
              <w:tab/>
            </w:r>
            <w:r w:rsidR="00CA2065">
              <w:rPr>
                <w:noProof/>
                <w:webHidden/>
              </w:rPr>
              <w:fldChar w:fldCharType="begin"/>
            </w:r>
            <w:r w:rsidR="00CA2065">
              <w:rPr>
                <w:noProof/>
                <w:webHidden/>
              </w:rPr>
              <w:instrText xml:space="preserve"> PAGEREF _Toc513664391 \h </w:instrText>
            </w:r>
            <w:r w:rsidR="00CA2065">
              <w:rPr>
                <w:noProof/>
                <w:webHidden/>
              </w:rPr>
            </w:r>
            <w:r w:rsidR="00CA2065">
              <w:rPr>
                <w:noProof/>
                <w:webHidden/>
              </w:rPr>
              <w:fldChar w:fldCharType="separate"/>
            </w:r>
            <w:r w:rsidR="00CA2065">
              <w:rPr>
                <w:noProof/>
                <w:webHidden/>
              </w:rPr>
              <w:t>28</w:t>
            </w:r>
            <w:r w:rsidR="00CA2065">
              <w:rPr>
                <w:noProof/>
                <w:webHidden/>
              </w:rPr>
              <w:fldChar w:fldCharType="end"/>
            </w:r>
          </w:hyperlink>
        </w:p>
        <w:p w:rsidR="00CA2065" w:rsidRDefault="009773EA">
          <w:pPr>
            <w:pStyle w:val="TOC2"/>
            <w:rPr>
              <w:noProof/>
              <w:color w:val="auto"/>
              <w:lang w:eastAsia="en-US"/>
            </w:rPr>
          </w:pPr>
          <w:hyperlink w:anchor="_Toc513664392" w:history="1">
            <w:r w:rsidR="00CA2065" w:rsidRPr="00BB6D17">
              <w:rPr>
                <w:rStyle w:val="Hyperlink"/>
                <w:noProof/>
              </w:rPr>
              <w:t>Onasander Market Analysis 2018 – Current Chart and Analysis</w:t>
            </w:r>
          </w:hyperlink>
        </w:p>
        <w:p w:rsidR="00CA2065" w:rsidRDefault="009773EA">
          <w:pPr>
            <w:pStyle w:val="TOC2"/>
            <w:rPr>
              <w:noProof/>
              <w:color w:val="auto"/>
              <w:lang w:eastAsia="en-US"/>
            </w:rPr>
          </w:pPr>
          <w:hyperlink w:anchor="_Toc513664393" w:history="1">
            <w:r w:rsidR="00CA2065" w:rsidRPr="00BB6D17">
              <w:rPr>
                <w:rStyle w:val="Hyperlink"/>
                <w:noProof/>
              </w:rPr>
              <w:t>Onasander Market Analysis 2008 – Chart and Past Trades</w:t>
            </w:r>
          </w:hyperlink>
        </w:p>
        <w:p w:rsidR="00CA2065" w:rsidRDefault="009773EA">
          <w:pPr>
            <w:pStyle w:val="TOC2"/>
            <w:rPr>
              <w:noProof/>
              <w:color w:val="auto"/>
              <w:lang w:eastAsia="en-US"/>
            </w:rPr>
          </w:pPr>
          <w:hyperlink w:anchor="_Toc513664394" w:history="1">
            <w:r w:rsidR="00CA2065" w:rsidRPr="00BB6D17">
              <w:rPr>
                <w:rStyle w:val="Hyperlink"/>
                <w:noProof/>
              </w:rPr>
              <w:t>Onasander Market Analysis 2000 – Chart and Past Trades</w:t>
            </w:r>
          </w:hyperlink>
        </w:p>
        <w:p w:rsidR="00CA2065" w:rsidRDefault="009773EA">
          <w:pPr>
            <w:pStyle w:val="TOC1"/>
            <w:tabs>
              <w:tab w:val="right" w:leader="dot" w:pos="9350"/>
            </w:tabs>
            <w:rPr>
              <w:b w:val="0"/>
              <w:bCs w:val="0"/>
              <w:noProof/>
              <w:color w:val="auto"/>
              <w:sz w:val="22"/>
              <w:szCs w:val="22"/>
              <w:lang w:eastAsia="en-US"/>
            </w:rPr>
          </w:pPr>
          <w:hyperlink w:anchor="_Toc513664395" w:history="1">
            <w:r w:rsidR="00CA2065" w:rsidRPr="00BB6D17">
              <w:rPr>
                <w:rStyle w:val="Hyperlink"/>
                <w:noProof/>
              </w:rPr>
              <w:t>Appendix 2 – Bullish Onasander Market Calls</w:t>
            </w:r>
            <w:r w:rsidR="00CA2065">
              <w:rPr>
                <w:noProof/>
                <w:webHidden/>
              </w:rPr>
              <w:tab/>
            </w:r>
            <w:r w:rsidR="00CA2065">
              <w:rPr>
                <w:noProof/>
                <w:webHidden/>
              </w:rPr>
              <w:fldChar w:fldCharType="begin"/>
            </w:r>
            <w:r w:rsidR="00CA2065">
              <w:rPr>
                <w:noProof/>
                <w:webHidden/>
              </w:rPr>
              <w:instrText xml:space="preserve"> PAGEREF _Toc513664395 \h </w:instrText>
            </w:r>
            <w:r w:rsidR="00CA2065">
              <w:rPr>
                <w:noProof/>
                <w:webHidden/>
              </w:rPr>
            </w:r>
            <w:r w:rsidR="00CA2065">
              <w:rPr>
                <w:noProof/>
                <w:webHidden/>
              </w:rPr>
              <w:fldChar w:fldCharType="separate"/>
            </w:r>
            <w:r w:rsidR="00CA2065">
              <w:rPr>
                <w:noProof/>
                <w:webHidden/>
              </w:rPr>
              <w:t>31</w:t>
            </w:r>
            <w:r w:rsidR="00CA2065">
              <w:rPr>
                <w:noProof/>
                <w:webHidden/>
              </w:rPr>
              <w:fldChar w:fldCharType="end"/>
            </w:r>
          </w:hyperlink>
        </w:p>
        <w:p w:rsidR="00CA2065" w:rsidRDefault="009773EA">
          <w:pPr>
            <w:pStyle w:val="TOC2"/>
            <w:rPr>
              <w:noProof/>
              <w:color w:val="auto"/>
              <w:lang w:eastAsia="en-US"/>
            </w:rPr>
          </w:pPr>
          <w:hyperlink w:anchor="_Toc513664396" w:history="1">
            <w:r w:rsidR="00CA2065" w:rsidRPr="00BB6D17">
              <w:rPr>
                <w:rStyle w:val="Hyperlink"/>
                <w:noProof/>
              </w:rPr>
              <w:t>Onasander Market Analysis 2018 – Current Chart and Analysis</w:t>
            </w:r>
          </w:hyperlink>
        </w:p>
        <w:p w:rsidR="00CA2065" w:rsidRDefault="009773EA">
          <w:pPr>
            <w:pStyle w:val="TOC2"/>
            <w:rPr>
              <w:noProof/>
              <w:color w:val="auto"/>
              <w:lang w:eastAsia="en-US"/>
            </w:rPr>
          </w:pPr>
          <w:hyperlink w:anchor="_Toc513664397" w:history="1">
            <w:r w:rsidR="00CA2065" w:rsidRPr="00BB6D17">
              <w:rPr>
                <w:rStyle w:val="Hyperlink"/>
                <w:noProof/>
              </w:rPr>
              <w:t>Onasander Market Analysis 2009 – Chart and Past Trades</w:t>
            </w:r>
          </w:hyperlink>
        </w:p>
        <w:p w:rsidR="00CA2065" w:rsidRDefault="009773EA">
          <w:pPr>
            <w:pStyle w:val="TOC2"/>
            <w:rPr>
              <w:noProof/>
              <w:color w:val="auto"/>
              <w:lang w:eastAsia="en-US"/>
            </w:rPr>
          </w:pPr>
          <w:hyperlink w:anchor="_Toc513664398" w:history="1">
            <w:r w:rsidR="00CA2065" w:rsidRPr="00BB6D17">
              <w:rPr>
                <w:rStyle w:val="Hyperlink"/>
                <w:noProof/>
              </w:rPr>
              <w:t>Onasander Market Analysis 2003 – Chart and Past Trades</w:t>
            </w:r>
          </w:hyperlink>
        </w:p>
        <w:p w:rsidR="00CA2065" w:rsidRDefault="009773EA">
          <w:pPr>
            <w:pStyle w:val="TOC1"/>
            <w:tabs>
              <w:tab w:val="right" w:leader="dot" w:pos="9350"/>
            </w:tabs>
            <w:rPr>
              <w:b w:val="0"/>
              <w:bCs w:val="0"/>
              <w:noProof/>
              <w:color w:val="auto"/>
              <w:sz w:val="22"/>
              <w:szCs w:val="22"/>
              <w:lang w:eastAsia="en-US"/>
            </w:rPr>
          </w:pPr>
          <w:hyperlink w:anchor="_Toc513664399" w:history="1">
            <w:r w:rsidR="00CA2065" w:rsidRPr="00BB6D17">
              <w:rPr>
                <w:rStyle w:val="Hyperlink"/>
                <w:noProof/>
              </w:rPr>
              <w:t>Appendix 3 - Miscellaneous Documents</w:t>
            </w:r>
            <w:r w:rsidR="00CA2065">
              <w:rPr>
                <w:noProof/>
                <w:webHidden/>
              </w:rPr>
              <w:tab/>
            </w:r>
            <w:r w:rsidR="00CA2065">
              <w:rPr>
                <w:noProof/>
                <w:webHidden/>
              </w:rPr>
              <w:fldChar w:fldCharType="begin"/>
            </w:r>
            <w:r w:rsidR="00CA2065">
              <w:rPr>
                <w:noProof/>
                <w:webHidden/>
              </w:rPr>
              <w:instrText xml:space="preserve"> PAGEREF _Toc513664399 \h </w:instrText>
            </w:r>
            <w:r w:rsidR="00CA2065">
              <w:rPr>
                <w:noProof/>
                <w:webHidden/>
              </w:rPr>
            </w:r>
            <w:r w:rsidR="00CA2065">
              <w:rPr>
                <w:noProof/>
                <w:webHidden/>
              </w:rPr>
              <w:fldChar w:fldCharType="separate"/>
            </w:r>
            <w:r w:rsidR="00CA2065">
              <w:rPr>
                <w:noProof/>
                <w:webHidden/>
              </w:rPr>
              <w:t>34</w:t>
            </w:r>
            <w:r w:rsidR="00CA2065">
              <w:rPr>
                <w:noProof/>
                <w:webHidden/>
              </w:rPr>
              <w:fldChar w:fldCharType="end"/>
            </w:r>
          </w:hyperlink>
        </w:p>
        <w:p w:rsidR="00CA2065" w:rsidRDefault="009773EA">
          <w:pPr>
            <w:pStyle w:val="TOC2"/>
            <w:rPr>
              <w:noProof/>
              <w:color w:val="auto"/>
              <w:lang w:eastAsia="en-US"/>
            </w:rPr>
          </w:pPr>
          <w:hyperlink w:anchor="_Toc513664400" w:history="1">
            <w:r w:rsidR="00CA2065" w:rsidRPr="00BB6D17">
              <w:rPr>
                <w:rStyle w:val="Hyperlink"/>
                <w:noProof/>
              </w:rPr>
              <w:t>Start Up Summary</w:t>
            </w:r>
          </w:hyperlink>
        </w:p>
        <w:p w:rsidR="00CA2065" w:rsidRDefault="009773EA">
          <w:pPr>
            <w:pStyle w:val="TOC2"/>
            <w:rPr>
              <w:noProof/>
              <w:color w:val="auto"/>
              <w:lang w:eastAsia="en-US"/>
            </w:rPr>
          </w:pPr>
          <w:hyperlink w:anchor="_Toc513664401" w:history="1">
            <w:r w:rsidR="00CA2065" w:rsidRPr="00BB6D17">
              <w:rPr>
                <w:rStyle w:val="Hyperlink"/>
                <w:noProof/>
              </w:rPr>
              <w:t>Start Up Expenses</w:t>
            </w:r>
          </w:hyperlink>
        </w:p>
        <w:p w:rsidR="00CA2065" w:rsidRDefault="009773EA">
          <w:pPr>
            <w:pStyle w:val="TOC2"/>
            <w:rPr>
              <w:noProof/>
              <w:color w:val="auto"/>
              <w:lang w:eastAsia="en-US"/>
            </w:rPr>
          </w:pPr>
          <w:hyperlink w:anchor="_Toc513664402" w:history="1">
            <w:r w:rsidR="00CA2065" w:rsidRPr="00BB6D17">
              <w:rPr>
                <w:rStyle w:val="Hyperlink"/>
                <w:noProof/>
              </w:rPr>
              <w:t>Letter of Recommendation</w:t>
            </w:r>
          </w:hyperlink>
        </w:p>
        <w:p w:rsidR="00CA2065" w:rsidRDefault="009773EA">
          <w:pPr>
            <w:pStyle w:val="TOC1"/>
            <w:tabs>
              <w:tab w:val="right" w:leader="dot" w:pos="9350"/>
            </w:tabs>
            <w:rPr>
              <w:b w:val="0"/>
              <w:bCs w:val="0"/>
              <w:noProof/>
              <w:color w:val="auto"/>
              <w:sz w:val="22"/>
              <w:szCs w:val="22"/>
              <w:lang w:eastAsia="en-US"/>
            </w:rPr>
          </w:pPr>
          <w:hyperlink w:anchor="_Toc513664403" w:history="1">
            <w:r w:rsidR="00CA2065" w:rsidRPr="00BB6D17">
              <w:rPr>
                <w:rStyle w:val="Hyperlink"/>
                <w:noProof/>
              </w:rPr>
              <w:t>Appendix 4 – Contact Information</w:t>
            </w:r>
            <w:r w:rsidR="00CA2065">
              <w:rPr>
                <w:noProof/>
                <w:webHidden/>
              </w:rPr>
              <w:tab/>
            </w:r>
            <w:r w:rsidR="00CA2065">
              <w:rPr>
                <w:noProof/>
                <w:webHidden/>
              </w:rPr>
              <w:fldChar w:fldCharType="begin"/>
            </w:r>
            <w:r w:rsidR="00CA2065">
              <w:rPr>
                <w:noProof/>
                <w:webHidden/>
              </w:rPr>
              <w:instrText xml:space="preserve"> PAGEREF _Toc513664403 \h </w:instrText>
            </w:r>
            <w:r w:rsidR="00CA2065">
              <w:rPr>
                <w:noProof/>
                <w:webHidden/>
              </w:rPr>
            </w:r>
            <w:r w:rsidR="00CA2065">
              <w:rPr>
                <w:noProof/>
                <w:webHidden/>
              </w:rPr>
              <w:fldChar w:fldCharType="separate"/>
            </w:r>
            <w:r w:rsidR="00CA2065">
              <w:rPr>
                <w:noProof/>
                <w:webHidden/>
              </w:rPr>
              <w:t>39</w:t>
            </w:r>
            <w:r w:rsidR="00CA2065">
              <w:rPr>
                <w:noProof/>
                <w:webHidden/>
              </w:rPr>
              <w:fldChar w:fldCharType="end"/>
            </w:r>
          </w:hyperlink>
        </w:p>
        <w:p w:rsidR="00890813" w:rsidRDefault="00535AB6" w:rsidP="00535AB6">
          <w:pPr>
            <w:rPr>
              <w:noProof/>
            </w:rPr>
          </w:pPr>
          <w:r>
            <w:rPr>
              <w:sz w:val="26"/>
              <w:szCs w:val="26"/>
            </w:rPr>
            <w:fldChar w:fldCharType="end"/>
          </w:r>
        </w:p>
      </w:sdtContent>
    </w:sdt>
    <w:bookmarkStart w:id="0" w:name="_Toc513664334"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w:t>
          </w:r>
          <w:r w:rsidR="004106CD">
            <w:t>powerful</w:t>
          </w:r>
          <w:r w:rsidR="0069789A">
            <w:t xml:space="preserve"> enough to be converted into an investment bank.</w:t>
          </w:r>
        </w:p>
      </w:sdtContent>
    </w:sdt>
    <w:p w:rsidR="008871A8" w:rsidRDefault="00535AB6" w:rsidP="00BC62B9">
      <w:pPr>
        <w:pStyle w:val="Heading2"/>
      </w:pPr>
      <w:bookmarkStart w:id="1" w:name="_Toc513664335"/>
      <w:r>
        <w:t>Highlights</w:t>
      </w:r>
      <w:bookmarkEnd w:id="1"/>
    </w:p>
    <w:p w:rsidR="008871A8" w:rsidRDefault="00FC0E14" w:rsidP="00535AB6">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rsidR="008871A8" w:rsidRDefault="00EC47DD" w:rsidP="00EC47DD">
      <w:pPr>
        <w:pStyle w:val="Heading2"/>
      </w:pPr>
      <w:bookmarkStart w:id="2" w:name="_Toc513664336"/>
      <w:r>
        <w:rPr>
          <w:noProof/>
        </w:rPr>
        <mc:AlternateContent>
          <mc:Choice Requires="wps">
            <w:drawing>
              <wp:anchor distT="0" distB="0" distL="114300" distR="114300" simplePos="0" relativeHeight="251682816" behindDoc="0" locked="0" layoutInCell="1" allowOverlap="1" wp14:anchorId="5FB4F072" wp14:editId="3B792313">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D7325B" w:rsidRPr="00D97503" w:rsidRDefault="00D7325B"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B4F072"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rsidR="00D7325B" w:rsidRPr="00D97503" w:rsidRDefault="00D7325B"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13664337"/>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13664338"/>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13664339"/>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13664340"/>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B9526F"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B9526F" w:rsidRDefault="00B9526F" w:rsidP="00B9526F">
      <w:pPr>
        <w:pStyle w:val="Heading2"/>
      </w:pPr>
      <w:bookmarkStart w:id="7" w:name="_Toc513664341"/>
      <w:r>
        <w:t>Why Should You Even Read This?</w:t>
      </w:r>
      <w:bookmarkEnd w:id="7"/>
    </w:p>
    <w:p w:rsidR="0036161E" w:rsidRPr="00C21804" w:rsidRDefault="00DD3676" w:rsidP="00B9526F">
      <w:pPr>
        <w:rPr>
          <w:color w:val="C00000"/>
        </w:rPr>
      </w:pPr>
      <w:r>
        <w:t xml:space="preserve">Because of my talent. I have what it takes to make this big dream a reality.  Let me show you what I have accomplished so far: I single </w:t>
      </w:r>
      <w:r w:rsidR="00C21804" w:rsidRPr="00C21804">
        <w:t xml:space="preserve">handedly </w:t>
      </w:r>
      <w:r>
        <w:t xml:space="preserve">wrote the whitepaper without the use of college professors, I </w:t>
      </w:r>
      <w:r w:rsidR="00FD4E7B">
        <w:t>designed and programmed</w:t>
      </w:r>
      <w:r>
        <w:t xml:space="preserve"> the website for Onasander</w:t>
      </w:r>
      <w:r w:rsidR="00C21804">
        <w:t>.com</w:t>
      </w:r>
      <w:r>
        <w:t xml:space="preserve">.  More, I learned a new language called Solidity </w:t>
      </w:r>
      <w:r w:rsidR="00C21804">
        <w:t xml:space="preserve">and </w:t>
      </w:r>
      <w:r>
        <w:t>write the ERC20 Smart Contract</w:t>
      </w:r>
      <w:r w:rsidR="00C21804">
        <w:t xml:space="preserve"> in that language</w:t>
      </w:r>
      <w:r>
        <w:t>. I audited the Smart Contract from the security perspective and launched i</w:t>
      </w:r>
      <w:r w:rsidR="00FD4E7B">
        <w:t>t</w:t>
      </w:r>
      <w:r>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rsidR="00B9526F" w:rsidRPr="00B9526F" w:rsidRDefault="00DD3676" w:rsidP="00B9526F">
      <w:r>
        <w:t xml:space="preserve">On top of all this, I am my own attorney and legal advisor who registered the company correctly and submitted A5 regulation for a United States based ICO.  In addition, I prepared the marketing campaign for Onasander I will be the person responsible for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rsidR="008871A8" w:rsidRDefault="00745D13" w:rsidP="00BC62B9">
      <w:pPr>
        <w:pStyle w:val="Heading2"/>
      </w:pPr>
      <w:bookmarkStart w:id="8" w:name="_Toc513664342"/>
      <w:r>
        <w:t>What is ICO</w:t>
      </w:r>
      <w:r w:rsidR="0094061D">
        <w:t>?</w:t>
      </w:r>
      <w:bookmarkEnd w:id="8"/>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9" w:name="_Toc513664343"/>
      <w:r>
        <w:t>What is Onasander ICO</w:t>
      </w:r>
      <w:r w:rsidR="0094061D">
        <w:t>?</w:t>
      </w:r>
      <w:bookmarkEnd w:id="9"/>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4934F6" w:rsidP="00011B42">
      <w:pPr>
        <w:rPr>
          <w:i/>
        </w:rPr>
      </w:pPr>
      <w:r>
        <w:t xml:space="preserve">Our ICO will have three </w:t>
      </w:r>
      <w:r w:rsidR="00011B42">
        <w:t>PRE ICO-phases</w:t>
      </w:r>
      <w:r>
        <w:t xml:space="preserve"> and one final ICO phase.  </w:t>
      </w:r>
      <w:r w:rsidR="00011B42">
        <w:t>The token price in the initial ICO will be the cheapest and it will increase in value in the later phases.  We reserve the right to adjust PRE ICO and ICO dates, but we guarantee to be completed with the ICO in 2018.  Please refer to the Technical Details section for token prices, schedule and specification.</w:t>
      </w:r>
    </w:p>
    <w:p w:rsidR="008871A8" w:rsidRPr="00BC62B9" w:rsidRDefault="00CD125A" w:rsidP="00BC62B9">
      <w:pPr>
        <w:pStyle w:val="Heading2"/>
      </w:pPr>
      <w:bookmarkStart w:id="10" w:name="_Toc513664344"/>
      <w:r w:rsidRPr="00BC62B9">
        <w:t xml:space="preserve">Why Are We Doing </w:t>
      </w:r>
      <w:r w:rsidR="007643AD">
        <w:t xml:space="preserve">It </w:t>
      </w:r>
      <w:r w:rsidRPr="00BC62B9">
        <w:t>Now</w:t>
      </w:r>
      <w:r w:rsidR="0094061D">
        <w:t>?</w:t>
      </w:r>
      <w:bookmarkEnd w:id="10"/>
    </w:p>
    <w:p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for example purposes only.</w:t>
      </w:r>
    </w:p>
    <w:p w:rsidR="00BF223E" w:rsidRDefault="00BA148F" w:rsidP="00BF223E">
      <w:pPr>
        <w:pStyle w:val="Heading4"/>
      </w:pPr>
      <w:r>
        <w:rPr>
          <w:noProof/>
        </w:rPr>
        <w:lastRenderedPageBreak/>
        <w:drawing>
          <wp:inline distT="0" distB="0" distL="0" distR="0">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assets </w:t>
      </w:r>
      <w:r w:rsidR="00BB1958">
        <w:t>and repurchase those shorted assets once the overshoot on the downside.</w:t>
      </w:r>
    </w:p>
    <w:p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rsidR="009E7330" w:rsidRPr="009E7330" w:rsidRDefault="009E7330" w:rsidP="00BC62B9">
      <w:pPr>
        <w:pStyle w:val="Heading2"/>
      </w:pPr>
      <w:bookmarkStart w:id="11" w:name="_Toc513664345"/>
      <w:r w:rsidRPr="00BC62B9">
        <w:t>How Much Can Onasander ICO Make Me</w:t>
      </w:r>
      <w:r w:rsidR="0094061D">
        <w:t>?</w:t>
      </w:r>
      <w:bookmarkEnd w:id="11"/>
    </w:p>
    <w:p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 xml:space="preserve">Every ICO tranche after that will </w:t>
      </w:r>
      <w:r w:rsidR="00F469A9">
        <w:t xml:space="preserve">probably </w:t>
      </w:r>
      <w:r w:rsidR="00BC62B9">
        <w:t>go up in value.</w:t>
      </w:r>
    </w:p>
    <w:p w:rsidR="008871A8" w:rsidRDefault="00E94793" w:rsidP="00BC62B9">
      <w:pPr>
        <w:pStyle w:val="Heading2"/>
      </w:pPr>
      <w:bookmarkStart w:id="12" w:name="_Toc513664346"/>
      <w:r w:rsidRPr="00E94793">
        <w:t>Where Will ICO Money Be Invested</w:t>
      </w:r>
      <w:r w:rsidR="0094061D">
        <w:t>?</w:t>
      </w:r>
      <w:bookmarkEnd w:id="12"/>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3" w:name="_Toc513664347"/>
      <w:r w:rsidRPr="00F46BB5">
        <w:lastRenderedPageBreak/>
        <w:t>How Will ICO Reserves Be Stored</w:t>
      </w:r>
      <w:r w:rsidR="0094061D">
        <w:t>?</w:t>
      </w:r>
      <w:bookmarkEnd w:id="13"/>
    </w:p>
    <w:p w:rsidR="008871A8" w:rsidRDefault="00E94793" w:rsidP="00535AB6">
      <w:r w:rsidRPr="00E94793">
        <w:t>ICO reserves will be stored globally across basket of FIAT currencies, Crypto Currencies, and some commodities.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4" w:name="_Toc513664348"/>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D5FAC">
        <w:t>4</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rsidR="008871A8" w:rsidRDefault="00014218" w:rsidP="00BC62B9">
      <w:pPr>
        <w:pStyle w:val="Heading2"/>
      </w:pPr>
      <w:bookmarkStart w:id="15" w:name="_Toc513664349"/>
      <w:r>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733B0D">
        <w:t>.</w:t>
      </w:r>
    </w:p>
    <w:p w:rsidR="00DD2954" w:rsidRDefault="00DD2954" w:rsidP="00DD2954">
      <w:pPr>
        <w:pStyle w:val="Heading2"/>
      </w:pPr>
      <w:bookmarkStart w:id="16" w:name="_Toc513664350"/>
      <w:r>
        <w:t>ICO Address</w:t>
      </w:r>
      <w:bookmarkEnd w:id="16"/>
    </w:p>
    <w:p w:rsidR="00030001" w:rsidRDefault="00DB6EAC" w:rsidP="00030001">
      <w:pPr>
        <w:rPr>
          <w:rFonts w:ascii="Montserrat" w:hAnsi="Montserrat"/>
          <w:i/>
          <w:color w:val="FF0000"/>
          <w:sz w:val="28"/>
          <w:szCs w:val="28"/>
          <w:shd w:val="clear" w:color="auto" w:fill="FAFAFA"/>
        </w:rPr>
      </w:pPr>
      <w:r>
        <w:rPr>
          <w:rFonts w:ascii="Montserrat" w:hAnsi="Montserrat" w:hint="eastAsia"/>
          <w:noProof/>
          <w:color w:val="FF0000"/>
          <w:sz w:val="28"/>
          <w:szCs w:val="28"/>
          <w:shd w:val="clear" w:color="auto" w:fill="FAFAFA"/>
        </w:rPr>
        <w:drawing>
          <wp:anchor distT="0" distB="0" distL="114300" distR="114300" simplePos="0" relativeHeight="251689984" behindDoc="1" locked="0" layoutInCell="1" allowOverlap="1">
            <wp:simplePos x="0" y="0"/>
            <wp:positionH relativeFrom="column">
              <wp:posOffset>2143353</wp:posOffset>
            </wp:positionH>
            <wp:positionV relativeFrom="paragraph">
              <wp:posOffset>270407</wp:posOffset>
            </wp:positionV>
            <wp:extent cx="1338681" cy="133868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f5fedd8b4a834664ae2b74b3ff74f4c.png"/>
                    <pic:cNvPicPr/>
                  </pic:nvPicPr>
                  <pic:blipFill>
                    <a:blip r:embed="rId14"/>
                    <a:stretch>
                      <a:fillRect/>
                    </a:stretch>
                  </pic:blipFill>
                  <pic:spPr>
                    <a:xfrm>
                      <a:off x="0" y="0"/>
                      <a:ext cx="1339148" cy="1339148"/>
                    </a:xfrm>
                    <a:prstGeom prst="rect">
                      <a:avLst/>
                    </a:prstGeom>
                  </pic:spPr>
                </pic:pic>
              </a:graphicData>
            </a:graphic>
            <wp14:sizeRelH relativeFrom="margin">
              <wp14:pctWidth>0</wp14:pctWidth>
            </wp14:sizeRelH>
            <wp14:sizeRelV relativeFrom="margin">
              <wp14:pctHeight>0</wp14:pctHeight>
            </wp14:sizeRelV>
          </wp:anchor>
        </w:drawing>
      </w:r>
      <w:r w:rsidR="00E052EC" w:rsidRPr="00E052EC">
        <w:rPr>
          <w:color w:val="FF0000"/>
          <w:sz w:val="24"/>
          <w:szCs w:val="24"/>
        </w:rPr>
        <w:t xml:space="preserve">Onasander </w:t>
      </w:r>
      <w:r w:rsidR="00266B80" w:rsidRPr="00E052EC">
        <w:rPr>
          <w:color w:val="FF0000"/>
          <w:sz w:val="24"/>
          <w:szCs w:val="24"/>
        </w:rPr>
        <w:t>ICO address:</w:t>
      </w:r>
      <w:r w:rsidR="00266B80" w:rsidRPr="00E052EC">
        <w:rPr>
          <w:color w:val="FF0000"/>
        </w:rPr>
        <w:t xml:space="preserve"> </w:t>
      </w:r>
      <w:r w:rsidR="00266B80" w:rsidRPr="00E052EC">
        <w:rPr>
          <w:color w:val="FF0000"/>
          <w:sz w:val="28"/>
          <w:szCs w:val="28"/>
        </w:rPr>
        <w:t xml:space="preserve"> </w:t>
      </w:r>
      <w:r w:rsidR="00266B80" w:rsidRPr="00E052EC">
        <w:rPr>
          <w:rFonts w:ascii="Montserrat" w:hAnsi="Montserrat"/>
          <w:i/>
          <w:color w:val="FF0000"/>
          <w:sz w:val="28"/>
          <w:szCs w:val="28"/>
          <w:shd w:val="clear" w:color="auto" w:fill="FAFAFA"/>
        </w:rPr>
        <w:t>0x5884c40ddEd55b5649A1AaA677A750eaD35E3043</w:t>
      </w:r>
    </w:p>
    <w:p w:rsidR="00DB6EAC" w:rsidRDefault="00DB6EAC" w:rsidP="00030001">
      <w:pPr>
        <w:rPr>
          <w:rFonts w:ascii="Montserrat" w:hAnsi="Montserrat"/>
          <w:color w:val="FF0000"/>
          <w:sz w:val="28"/>
          <w:szCs w:val="28"/>
          <w:shd w:val="clear" w:color="auto" w:fill="FAFAFA"/>
        </w:rPr>
      </w:pPr>
    </w:p>
    <w:p w:rsidR="00DB6EAC" w:rsidRPr="00DB6EAC" w:rsidRDefault="00DB6EAC" w:rsidP="00030001">
      <w:pPr>
        <w:rPr>
          <w:rFonts w:ascii="Montserrat" w:hAnsi="Montserrat" w:hint="eastAsia"/>
          <w:color w:val="FF0000"/>
          <w:sz w:val="28"/>
          <w:szCs w:val="28"/>
          <w:shd w:val="clear" w:color="auto" w:fill="FAFAFA"/>
        </w:rPr>
      </w:pPr>
    </w:p>
    <w:p w:rsidR="00A354F7" w:rsidRDefault="00A354F7" w:rsidP="00A354F7">
      <w:pPr>
        <w:pStyle w:val="Heading2"/>
      </w:pPr>
      <w:bookmarkStart w:id="17" w:name="_Toc513664351"/>
      <w:r>
        <w:lastRenderedPageBreak/>
        <w:t xml:space="preserve">ICO </w:t>
      </w:r>
      <w:r w:rsidR="00CA2065">
        <w:t xml:space="preserve">Pricing and </w:t>
      </w:r>
      <w:r>
        <w:t>Schedule</w:t>
      </w:r>
      <w:bookmarkEnd w:id="17"/>
    </w:p>
    <w:p w:rsidR="00A354F7" w:rsidRDefault="001A6BF4" w:rsidP="00A354F7">
      <w:r>
        <w:t>Onasander ICO will adhere to the following schedule and pricing:</w:t>
      </w:r>
    </w:p>
    <w:p w:rsidR="008A3382" w:rsidRDefault="00727611" w:rsidP="00A354F7">
      <w:r>
        <w:rPr>
          <w:noProof/>
        </w:rPr>
        <w:drawing>
          <wp:inline distT="0" distB="0" distL="0" distR="0">
            <wp:extent cx="5943600" cy="222382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15"/>
                    <a:stretch>
                      <a:fillRect/>
                    </a:stretch>
                  </pic:blipFill>
                  <pic:spPr>
                    <a:xfrm>
                      <a:off x="0" y="0"/>
                      <a:ext cx="5956729" cy="2228733"/>
                    </a:xfrm>
                    <a:prstGeom prst="rect">
                      <a:avLst/>
                    </a:prstGeom>
                  </pic:spPr>
                </pic:pic>
              </a:graphicData>
            </a:graphic>
          </wp:inline>
        </w:drawing>
      </w:r>
    </w:p>
    <w:p w:rsidR="008871A8" w:rsidRDefault="00B66CD7" w:rsidP="00BC62B9">
      <w:pPr>
        <w:pStyle w:val="Heading2"/>
      </w:pPr>
      <w:bookmarkStart w:id="18" w:name="_Toc513664352"/>
      <w:r>
        <w:t>ICO Timeline</w:t>
      </w:r>
      <w:bookmarkEnd w:id="18"/>
    </w:p>
    <w:p w:rsidR="001D30A0" w:rsidRDefault="00B66CD7" w:rsidP="00B66CD7">
      <w:r w:rsidRPr="00B66CD7">
        <w:t xml:space="preserve">Onasander ICO </w:t>
      </w:r>
      <w:r w:rsidR="00E03CC6">
        <w:t xml:space="preserve">could last until the end of </w:t>
      </w:r>
      <w:r w:rsidR="0090733E">
        <w:t>February 2019</w:t>
      </w:r>
      <w:r w:rsidRPr="00B66CD7">
        <w:t xml:space="preserve">.  The first initial 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rsidR="001518D4" w:rsidRPr="00B66CD7" w:rsidRDefault="00887D2A" w:rsidP="001518D4">
      <w:pPr>
        <w:pStyle w:val="Heading4"/>
      </w:pPr>
      <w:r>
        <w:t xml:space="preserve">Reasons for </w:t>
      </w:r>
      <w:r w:rsidR="001518D4">
        <w:t xml:space="preserve">ICO </w:t>
      </w:r>
      <w:r>
        <w:t xml:space="preserve">Division into </w:t>
      </w:r>
      <w:r w:rsidR="006D4B99">
        <w:t>Phases</w:t>
      </w:r>
      <w:r w:rsidR="00747F65">
        <w:br/>
      </w:r>
    </w:p>
    <w:p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r w:rsidR="00747F65">
        <w:br/>
      </w:r>
    </w:p>
    <w:p w:rsidR="0079382B" w:rsidRDefault="0079382B" w:rsidP="00B66CD7">
      <w:pPr>
        <w:pStyle w:val="ListParagraph"/>
        <w:numPr>
          <w:ilvl w:val="0"/>
          <w:numId w:val="4"/>
        </w:numPr>
      </w:pPr>
      <w:r>
        <w:t>Onasander will have funds to complete the SEC Regulation A+ application process.</w:t>
      </w:r>
      <w:r w:rsidR="00747F65">
        <w:br/>
      </w:r>
    </w:p>
    <w:p w:rsidR="0079382B" w:rsidRDefault="00AC1EE4" w:rsidP="00B66CD7">
      <w:pPr>
        <w:pStyle w:val="ListParagraph"/>
        <w:numPr>
          <w:ilvl w:val="0"/>
          <w:numId w:val="4"/>
        </w:numPr>
      </w:pPr>
      <w:r>
        <w:t>Expending the ICO length will provide a greater chance to time and try to hit a crypto bull market, which would give us a shot at completing our full goal.</w:t>
      </w:r>
      <w:r w:rsidR="00747F65">
        <w:br/>
      </w:r>
    </w:p>
    <w:p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D72224">
        <w:t>7</w:t>
      </w:r>
      <w:r w:rsidR="00E466DA">
        <w:t>-month</w:t>
      </w:r>
      <w:r w:rsidR="00B66CD7" w:rsidRPr="00B66CD7">
        <w:t xml:space="preserve"> period, allowing us to sell less tokens in order to reach the $50 million target per year.</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FE04C0">
        <w:t>7</w:t>
      </w:r>
      <w:r w:rsidR="00E466DA">
        <w:t>-month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$50,000,000 cap per year, and higher token valuations every ICO </w:t>
      </w:r>
      <w:r>
        <w:t>phase</w:t>
      </w:r>
      <w:r w:rsidR="009160BD">
        <w:t xml:space="preserve">.  </w:t>
      </w:r>
      <w:r w:rsidR="00887D2A">
        <w:t>In other words, we may not need to sell all of our tokens in order to reach our money targets.  In that case, the</w:t>
      </w:r>
      <w:r w:rsidR="00B66CD7" w:rsidRPr="00B66CD7">
        <w:t xml:space="preserve"> </w:t>
      </w:r>
      <w:r w:rsidR="00F45AD2" w:rsidRPr="00B66CD7">
        <w:t>left-over</w:t>
      </w:r>
      <w:r w:rsidR="00B66CD7" w:rsidRPr="00B66CD7">
        <w:t xml:space="preserve"> tokens after the </w:t>
      </w:r>
      <w:r w:rsidR="00C33E71">
        <w:t>7</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4339A" w:rsidRDefault="00F4339A" w:rsidP="00F4339A"/>
    <w:p w:rsidR="00F54025" w:rsidRDefault="00F54025" w:rsidP="00C43174">
      <w:pPr>
        <w:pStyle w:val="Heading4"/>
      </w:pPr>
      <w:r w:rsidRPr="00F54025">
        <w:lastRenderedPageBreak/>
        <w:t>Onasander ICO Timeline</w:t>
      </w:r>
      <w:r>
        <w:t xml:space="preserve"> Chart</w:t>
      </w:r>
    </w:p>
    <w:p w:rsidR="006B199A" w:rsidRDefault="006B199A" w:rsidP="006B199A">
      <w:pPr>
        <w:rPr>
          <w:noProof/>
        </w:rPr>
      </w:pPr>
    </w:p>
    <w:p w:rsidR="00E466DA" w:rsidRPr="006B199A" w:rsidRDefault="007D7FF7" w:rsidP="006B199A">
      <w:r>
        <w:rPr>
          <w:noProof/>
        </w:rPr>
        <w:drawing>
          <wp:inline distT="0" distB="0" distL="0" distR="0">
            <wp:extent cx="5943600" cy="66592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co_timeline_pic.png"/>
                    <pic:cNvPicPr/>
                  </pic:nvPicPr>
                  <pic:blipFill>
                    <a:blip r:embed="rId16"/>
                    <a:stretch>
                      <a:fillRect/>
                    </a:stretch>
                  </pic:blipFill>
                  <pic:spPr>
                    <a:xfrm>
                      <a:off x="0" y="0"/>
                      <a:ext cx="5943600" cy="6659245"/>
                    </a:xfrm>
                    <a:prstGeom prst="rect">
                      <a:avLst/>
                    </a:prstGeom>
                  </pic:spPr>
                </pic:pic>
              </a:graphicData>
            </a:graphic>
          </wp:inline>
        </w:drawing>
      </w:r>
    </w:p>
    <w:p w:rsidR="0040288F" w:rsidRDefault="00616035" w:rsidP="0040288F">
      <w:r>
        <w:t xml:space="preserve">ICO timeline dates and prices are dynamic, we </w:t>
      </w:r>
      <w:r w:rsidR="00423F15">
        <w:t>reserve</w:t>
      </w:r>
      <w:r>
        <w:t xml:space="preserve"> the right to change both parameters in case we need to.</w:t>
      </w:r>
      <w:r w:rsidR="00423F15">
        <w:t xml:space="preserve">  Please </w:t>
      </w:r>
      <w:r w:rsidR="00C779CF">
        <w:t>always make sure to check on our website for the latest updates.</w:t>
      </w:r>
    </w:p>
    <w:p w:rsidR="00FE04C0" w:rsidRDefault="00FE04C0" w:rsidP="00FE04C0"/>
    <w:p w:rsidR="00012492" w:rsidRDefault="00012492" w:rsidP="00FE04C0"/>
    <w:p w:rsidR="008871A8" w:rsidRDefault="00754F19" w:rsidP="00535AB6">
      <w:pPr>
        <w:pStyle w:val="Heading1"/>
      </w:pPr>
      <w:bookmarkStart w:id="19" w:name="_Toc513664353"/>
      <w:r>
        <w:lastRenderedPageBreak/>
        <w:t xml:space="preserve">The Investment </w:t>
      </w:r>
      <w:r w:rsidR="00F7578E">
        <w:t>Bank</w:t>
      </w:r>
      <w:bookmarkEnd w:id="19"/>
    </w:p>
    <w:p w:rsidR="000F56E5" w:rsidRDefault="000F56E5" w:rsidP="00535AB6">
      <w:r>
        <w:t xml:space="preserve">There are only handful of investments banks in the world.  Opening up an Investment </w:t>
      </w:r>
      <w:r w:rsidR="00E97673">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20" w:name="_Toc513664354"/>
      <w:r>
        <w:t>Investment Fund</w:t>
      </w:r>
      <w:bookmarkEnd w:id="20"/>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trends</w:t>
      </w:r>
      <w:r w:rsidR="00385378">
        <w:t>.</w:t>
      </w:r>
    </w:p>
    <w:p w:rsidR="00C43174" w:rsidRDefault="00C43174" w:rsidP="00772D5B">
      <w:pPr>
        <w:pStyle w:val="Heading2"/>
      </w:pPr>
      <w:bookmarkStart w:id="21" w:name="_Toc513664355"/>
      <w:r>
        <w:t xml:space="preserve">Asset Price Analysis Software – Brain of </w:t>
      </w:r>
      <w:r w:rsidR="008364C0">
        <w:t>Our</w:t>
      </w:r>
      <w:r>
        <w:t xml:space="preserve"> Investment Fund</w:t>
      </w:r>
      <w:bookmarkEnd w:id="21"/>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r w:rsidR="00F71385">
        <w:t>?</w:t>
      </w:r>
    </w:p>
    <w:p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 a</w:t>
      </w:r>
      <w:r w:rsidR="00C43174">
        <w:t xml:space="preserve">s time goes on the most optimal investment plan changes as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t>Onasander</w:t>
      </w:r>
      <w:r w:rsidR="00552504">
        <w:t xml:space="preserve"> most optimal plan.</w:t>
      </w:r>
      <w:r w:rsidR="00C43174">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2" w:name="_Toc513664356"/>
      <w:r>
        <w:t>How Come Others Fail at Trading</w:t>
      </w:r>
      <w:r w:rsidR="00DF691B">
        <w:t>?</w:t>
      </w:r>
      <w:bookmarkEnd w:id="22"/>
    </w:p>
    <w:p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3" w:name="_Toc513664357"/>
      <w:r>
        <w:t>How Come We Will Succeed</w:t>
      </w:r>
      <w:r w:rsidR="00DF691B">
        <w:t>?</w:t>
      </w:r>
      <w:bookmarkEnd w:id="23"/>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w:t>
      </w:r>
      <w:r w:rsidR="004979F3">
        <w:t xml:space="preserve">As noted above the price is </w:t>
      </w:r>
      <w:r>
        <w:t xml:space="preserve">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 or b</w:t>
      </w:r>
      <w:r>
        <w:t>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and overlay the intervals</w:t>
      </w:r>
      <w:r w:rsidR="00D7282E">
        <w:t>.</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 xml:space="preserve">plus for us is the patience Onsander trading algorithms provide.  From experience </w:t>
      </w:r>
      <w:r w:rsidR="00D7282E">
        <w:t>I</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 xml:space="preserve">one thing:  buying at the right price at the right time. That is our biggest advantages over others.   That’s where the success will come from. </w:t>
      </w:r>
    </w:p>
    <w:p w:rsidR="00305FDB" w:rsidRDefault="00305FDB" w:rsidP="00305FDB">
      <w:pPr>
        <w:pStyle w:val="Heading2"/>
      </w:pPr>
      <w:bookmarkStart w:id="24" w:name="_Toc513664358"/>
      <w:r>
        <w:t>How to Convince You?</w:t>
      </w:r>
      <w:bookmarkEnd w:id="24"/>
    </w:p>
    <w:p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rsidR="006A02F6" w:rsidRDefault="00940D16" w:rsidP="006A02F6">
      <w:pPr>
        <w:keepNext/>
      </w:pPr>
      <w:r>
        <w:rPr>
          <w:noProof/>
        </w:rPr>
        <w:drawing>
          <wp:inline distT="0" distB="0" distL="0" distR="0">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rsidR="00940D16" w:rsidRDefault="00317262" w:rsidP="00DE43A3">
      <w:r>
        <w:t>Please visit the Appendix of this whitepaper to check out our broader market view and get familiar with our trading calls.</w:t>
      </w:r>
    </w:p>
    <w:p w:rsidR="00CF5AE5" w:rsidRDefault="000173C9" w:rsidP="000173C9">
      <w:pPr>
        <w:pStyle w:val="Heading2"/>
      </w:pPr>
      <w:bookmarkStart w:id="25" w:name="_Toc513664359"/>
      <w:r w:rsidRPr="000173C9">
        <w:t>What Type of Trading Will Onasander Perform</w:t>
      </w:r>
      <w:r w:rsidR="00DF691B">
        <w:t>?</w:t>
      </w:r>
      <w:bookmarkEnd w:id="25"/>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6" w:name="_Toc513664360"/>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6"/>
    </w:p>
    <w:p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t xml:space="preserve">Portion of our funds will be allocated to less known assets as we will go after deals no one else is focusing on. </w:t>
      </w:r>
      <w:r>
        <w:t xml:space="preserve">  We will focus our trading on</w:t>
      </w:r>
      <w:r w:rsidR="00AE2FB6">
        <w:t xml:space="preserve"> the following asset classes</w:t>
      </w:r>
      <w:r>
        <w:t>:</w:t>
      </w:r>
    </w:p>
    <w:p w:rsidR="00FF7889" w:rsidRDefault="00FF7889" w:rsidP="00FF7889">
      <w:pPr>
        <w:pStyle w:val="Heading4"/>
      </w:pPr>
      <w:r>
        <w:lastRenderedPageBreak/>
        <w:t>Common Trading Asset Classes</w:t>
      </w:r>
    </w:p>
    <w:p w:rsidR="00C877B9" w:rsidRDefault="00C877B9" w:rsidP="00C877B9">
      <w:pPr>
        <w:pStyle w:val="ListParagraph"/>
        <w:numPr>
          <w:ilvl w:val="0"/>
          <w:numId w:val="8"/>
        </w:numPr>
      </w:pPr>
      <w:r>
        <w:t>Global Stocks</w:t>
      </w:r>
    </w:p>
    <w:p w:rsidR="00C877B9" w:rsidRDefault="00C877B9" w:rsidP="00957967">
      <w:pPr>
        <w:pStyle w:val="ListParagraph"/>
        <w:numPr>
          <w:ilvl w:val="0"/>
          <w:numId w:val="8"/>
        </w:numPr>
      </w:pPr>
      <w:r>
        <w:t>Commodities</w:t>
      </w:r>
    </w:p>
    <w:p w:rsidR="0051203C" w:rsidRDefault="0051203C" w:rsidP="0051203C">
      <w:pPr>
        <w:pStyle w:val="ListParagraph"/>
        <w:numPr>
          <w:ilvl w:val="0"/>
          <w:numId w:val="8"/>
        </w:numPr>
      </w:pPr>
      <w:r>
        <w:t>Currencies</w:t>
      </w:r>
      <w:r w:rsidR="00C877B9">
        <w:t xml:space="preserve"> – (limited)</w:t>
      </w:r>
    </w:p>
    <w:p w:rsidR="00C877B9" w:rsidRDefault="00C877B9" w:rsidP="00957967">
      <w:pPr>
        <w:pStyle w:val="ListParagraph"/>
        <w:numPr>
          <w:ilvl w:val="0"/>
          <w:numId w:val="8"/>
        </w:numPr>
      </w:pPr>
      <w:r>
        <w:t>Futures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C877B9">
      <w:pPr>
        <w:pStyle w:val="ListParagraph"/>
        <w:numPr>
          <w:ilvl w:val="0"/>
          <w:numId w:val="8"/>
        </w:numPr>
      </w:pPr>
      <w:r>
        <w:t>Crypto Currencies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7" w:name="_Toc513664361"/>
      <w:r>
        <w:t xml:space="preserve">Will </w:t>
      </w:r>
      <w:r w:rsidR="00CB27F8">
        <w:t>Onasander</w:t>
      </w:r>
      <w:r>
        <w:t xml:space="preserve"> Have Clients</w:t>
      </w:r>
      <w:r w:rsidR="00DF691B">
        <w:t>?</w:t>
      </w:r>
      <w:bookmarkEnd w:id="27"/>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 xml:space="preserve">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rsidR="00667ED7" w:rsidRDefault="00CB27F8" w:rsidP="00CB27F8">
      <w:pPr>
        <w:pStyle w:val="Heading2"/>
      </w:pPr>
      <w:bookmarkStart w:id="28" w:name="_Toc513664362"/>
      <w:r w:rsidRPr="00CB27F8">
        <w:t xml:space="preserve">Will </w:t>
      </w:r>
      <w:r w:rsidR="00525F31">
        <w:t>the Fund be Only</w:t>
      </w:r>
      <w:r w:rsidR="003C2892">
        <w:t xml:space="preserve"> Online</w:t>
      </w:r>
      <w:r w:rsidR="00DF691B">
        <w:t>?</w:t>
      </w:r>
      <w:bookmarkEnd w:id="28"/>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9" w:name="_Toc513664363"/>
      <w:r w:rsidRPr="00A718A5">
        <w:t>What Financial Products Will Be Offered</w:t>
      </w:r>
      <w:r w:rsidR="00DF691B">
        <w:t>?</w:t>
      </w:r>
      <w:bookmarkEnd w:id="29"/>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30" w:name="_Toc513664364"/>
      <w:r w:rsidRPr="004D56DF">
        <w:t>What Financial Products Will Be Offered in The Future</w:t>
      </w:r>
      <w:r w:rsidR="00DF691B">
        <w:t>?</w:t>
      </w:r>
      <w:bookmarkEnd w:id="30"/>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rsidR="004D56DF" w:rsidRDefault="004D56DF" w:rsidP="004D56DF">
      <w:pPr>
        <w:pStyle w:val="Heading4"/>
      </w:pPr>
      <w:r>
        <w:lastRenderedPageBreak/>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C877B9" w:rsidP="004D56DF">
      <w:pPr>
        <w:pStyle w:val="ListParagraph"/>
        <w:numPr>
          <w:ilvl w:val="0"/>
          <w:numId w:val="6"/>
        </w:numPr>
      </w:pPr>
      <w:r>
        <w:t>World Wide Web Properties (websites and domains)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31" w:name="_Toc513664365"/>
      <w:r>
        <w:t>What Markets Will Onasander Trade On</w:t>
      </w:r>
      <w:r w:rsidR="00DF691B">
        <w:t>?</w:t>
      </w:r>
      <w:bookmarkEnd w:id="31"/>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21F2C" w:rsidRDefault="00476300" w:rsidP="00476300">
      <w:pPr>
        <w:pStyle w:val="Heading2"/>
      </w:pPr>
      <w:bookmarkStart w:id="32" w:name="_Toc513664366"/>
      <w:r>
        <w:t>What Will Be Decentralized About This Investment Bank?</w:t>
      </w:r>
      <w:bookmarkEnd w:id="32"/>
    </w:p>
    <w:p w:rsidR="00B55CB5" w:rsidRDefault="00BA0AFC" w:rsidP="00B55CB5">
      <w:r>
        <w:t xml:space="preserve">This bank will be registered as a normal investment fund with office locations and clients.  The decentralized parts will include: </w:t>
      </w:r>
    </w:p>
    <w:p w:rsidR="00BA0AFC" w:rsidRDefault="00BA0AFC" w:rsidP="00BA0AFC">
      <w:pPr>
        <w:pStyle w:val="Heading4"/>
      </w:pPr>
      <w:r>
        <w:t>Decentralized:</w:t>
      </w:r>
    </w:p>
    <w:p w:rsidR="00BA0AFC" w:rsidRDefault="00BA0AFC" w:rsidP="00BA0AFC">
      <w:pPr>
        <w:pStyle w:val="ListParagraph"/>
        <w:numPr>
          <w:ilvl w:val="0"/>
          <w:numId w:val="6"/>
        </w:numPr>
      </w:pPr>
      <w:r>
        <w:t>Buying our Financial Products will be done through Smart Contracts</w:t>
      </w:r>
    </w:p>
    <w:p w:rsidR="00BA0AFC" w:rsidRDefault="00BA0AFC" w:rsidP="00BA0AFC">
      <w:pPr>
        <w:pStyle w:val="ListParagraph"/>
        <w:numPr>
          <w:ilvl w:val="0"/>
          <w:numId w:val="6"/>
        </w:numPr>
      </w:pPr>
      <w:r>
        <w:t>Investing in our bank will be cryptocurrency token based</w:t>
      </w:r>
    </w:p>
    <w:p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rsidR="00BA0AFC" w:rsidRDefault="00BA0AFC" w:rsidP="00BA0AFC">
      <w:pPr>
        <w:pStyle w:val="ListParagraph"/>
        <w:numPr>
          <w:ilvl w:val="0"/>
          <w:numId w:val="6"/>
        </w:numPr>
      </w:pPr>
      <w:r>
        <w:t>Each client of the bank will be “node” on a blockchain network</w:t>
      </w:r>
    </w:p>
    <w:p w:rsidR="00BA0AFC" w:rsidRDefault="00BA0AFC" w:rsidP="00BA0AFC">
      <w:pPr>
        <w:pStyle w:val="ListParagraph"/>
        <w:numPr>
          <w:ilvl w:val="0"/>
          <w:numId w:val="6"/>
        </w:numPr>
      </w:pPr>
      <w:r>
        <w:t>Dividend distribution will be completed through Smart Contracts</w:t>
      </w:r>
    </w:p>
    <w:p w:rsidR="00BA0AFC" w:rsidRDefault="00BA0AFC" w:rsidP="00957967">
      <w:pPr>
        <w:pStyle w:val="ListParagraph"/>
        <w:numPr>
          <w:ilvl w:val="0"/>
          <w:numId w:val="6"/>
        </w:numPr>
      </w:pPr>
      <w:r>
        <w:t>Crowd</w:t>
      </w:r>
      <w:r w:rsidR="00C56600">
        <w:t xml:space="preserve"> S</w:t>
      </w:r>
      <w:r>
        <w:t>ale itself will run on decentralized Smart Contract</w:t>
      </w:r>
    </w:p>
    <w:p w:rsidR="00E51253" w:rsidRDefault="00E51253" w:rsidP="00957967">
      <w:pPr>
        <w:pStyle w:val="ListParagraph"/>
        <w:numPr>
          <w:ilvl w:val="0"/>
          <w:numId w:val="6"/>
        </w:numPr>
      </w:pPr>
      <w:r>
        <w:t xml:space="preserve">In the future branches of our bank could become separate blockchain </w:t>
      </w:r>
      <w:r w:rsidR="004E1286">
        <w:t xml:space="preserve">master </w:t>
      </w:r>
      <w:r>
        <w:t>nodes</w:t>
      </w:r>
    </w:p>
    <w:p w:rsidR="00E51253" w:rsidRDefault="00E51253" w:rsidP="00E51253">
      <w:pPr>
        <w:pStyle w:val="ListParagraph"/>
      </w:pPr>
    </w:p>
    <w:p w:rsidR="00BA0AFC" w:rsidRPr="00BA0AFC" w:rsidRDefault="00BA0AFC" w:rsidP="00BA0AFC"/>
    <w:p w:rsidR="00B21F2C" w:rsidRDefault="00B21F2C" w:rsidP="0022037A"/>
    <w:p w:rsidR="00B745C6" w:rsidRDefault="00B745C6" w:rsidP="00B745C6">
      <w:pPr>
        <w:pStyle w:val="Heading2"/>
      </w:pPr>
      <w:bookmarkStart w:id="33" w:name="_Toc513664367"/>
      <w:r>
        <w:lastRenderedPageBreak/>
        <w:t>Onasander Timeline</w:t>
      </w:r>
      <w:bookmarkEnd w:id="33"/>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PRE ICO 1 / Pre-Sale – </w:t>
      </w:r>
      <w:r w:rsidR="00955D58">
        <w:rPr>
          <w:noProof/>
          <w:sz w:val="24"/>
          <w:szCs w:val="24"/>
        </w:rPr>
        <w:t>July</w:t>
      </w:r>
      <w:r w:rsidRPr="006266BD">
        <w:rPr>
          <w:noProof/>
          <w:sz w:val="24"/>
          <w:szCs w:val="24"/>
        </w:rPr>
        <w:t xml:space="preserve"> 2018</w:t>
      </w:r>
    </w:p>
    <w:p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rsidR="00FB54D8" w:rsidRDefault="00FB54D8" w:rsidP="006266BD">
      <w:pPr>
        <w:pStyle w:val="ListParagraph"/>
        <w:numPr>
          <w:ilvl w:val="0"/>
          <w:numId w:val="19"/>
        </w:numPr>
        <w:rPr>
          <w:noProof/>
          <w:sz w:val="24"/>
          <w:szCs w:val="24"/>
        </w:rPr>
      </w:pPr>
      <w:r>
        <w:rPr>
          <w:noProof/>
          <w:sz w:val="24"/>
          <w:szCs w:val="24"/>
        </w:rPr>
        <w:t xml:space="preserve">PRE ICO 2 / Pre-Sale – </w:t>
      </w:r>
      <w:r w:rsidR="0078206F">
        <w:rPr>
          <w:noProof/>
          <w:sz w:val="24"/>
          <w:szCs w:val="24"/>
        </w:rPr>
        <w:t>September</w:t>
      </w:r>
      <w:r>
        <w:rPr>
          <w:noProof/>
          <w:sz w:val="24"/>
          <w:szCs w:val="24"/>
        </w:rPr>
        <w:t xml:space="preserve"> 2018</w:t>
      </w:r>
    </w:p>
    <w:p w:rsidR="00FB54D8" w:rsidRDefault="00FB54D8" w:rsidP="006266BD">
      <w:pPr>
        <w:pStyle w:val="ListParagraph"/>
        <w:numPr>
          <w:ilvl w:val="0"/>
          <w:numId w:val="19"/>
        </w:numPr>
        <w:rPr>
          <w:noProof/>
          <w:sz w:val="24"/>
          <w:szCs w:val="24"/>
        </w:rPr>
      </w:pPr>
      <w:r>
        <w:rPr>
          <w:noProof/>
          <w:sz w:val="24"/>
          <w:szCs w:val="24"/>
        </w:rPr>
        <w:t xml:space="preserve">PRE ICO 3 / Pre-Sale – </w:t>
      </w:r>
      <w:r w:rsidR="0078206F">
        <w:rPr>
          <w:noProof/>
          <w:sz w:val="24"/>
          <w:szCs w:val="24"/>
        </w:rPr>
        <w:t>November</w:t>
      </w:r>
      <w:r>
        <w:rPr>
          <w:noProof/>
          <w:sz w:val="24"/>
          <w:szCs w:val="24"/>
        </w:rPr>
        <w:t xml:space="preserve"> 2018</w:t>
      </w:r>
    </w:p>
    <w:p w:rsidR="006266BD" w:rsidRPr="006266BD" w:rsidRDefault="00FB54D8" w:rsidP="00FB54D8">
      <w:pPr>
        <w:pStyle w:val="ListParagraph"/>
        <w:numPr>
          <w:ilvl w:val="0"/>
          <w:numId w:val="19"/>
        </w:numPr>
        <w:rPr>
          <w:noProof/>
          <w:sz w:val="24"/>
          <w:szCs w:val="24"/>
        </w:rPr>
      </w:pPr>
      <w:r w:rsidRPr="00521655">
        <w:rPr>
          <w:b/>
          <w:noProof/>
          <w:sz w:val="24"/>
          <w:szCs w:val="24"/>
        </w:rPr>
        <w:t>ICO Sale</w:t>
      </w:r>
      <w:r>
        <w:rPr>
          <w:noProof/>
          <w:sz w:val="24"/>
          <w:szCs w:val="24"/>
        </w:rPr>
        <w:t xml:space="preserve"> – </w:t>
      </w:r>
      <w:r w:rsidR="0078206F">
        <w:rPr>
          <w:noProof/>
          <w:sz w:val="24"/>
          <w:szCs w:val="24"/>
        </w:rPr>
        <w:t>January</w:t>
      </w:r>
      <w:r>
        <w:rPr>
          <w:noProof/>
          <w:sz w:val="24"/>
          <w:szCs w:val="24"/>
        </w:rPr>
        <w:t xml:space="preserve"> 201</w:t>
      </w:r>
      <w:r w:rsidR="0078206F">
        <w:rPr>
          <w:noProof/>
          <w:sz w:val="24"/>
          <w:szCs w:val="24"/>
        </w:rPr>
        <w:t>9</w:t>
      </w:r>
    </w:p>
    <w:p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bookmarkStart w:id="34" w:name="_Hlk513663648"/>
      <w:r w:rsidR="006A3D40">
        <w:rPr>
          <w:noProof/>
          <w:sz w:val="24"/>
          <w:szCs w:val="24"/>
        </w:rPr>
        <w:t>February 2019</w:t>
      </w:r>
      <w:bookmarkEnd w:id="34"/>
    </w:p>
    <w:p w:rsidR="002C7D80" w:rsidRPr="002C7D80" w:rsidRDefault="002C7D80" w:rsidP="00957967">
      <w:pPr>
        <w:pStyle w:val="ListParagraph"/>
        <w:numPr>
          <w:ilvl w:val="0"/>
          <w:numId w:val="19"/>
        </w:numPr>
        <w:rPr>
          <w:noProof/>
          <w:sz w:val="24"/>
          <w:szCs w:val="24"/>
        </w:rPr>
      </w:pPr>
      <w:r w:rsidRPr="002C7D80">
        <w:rPr>
          <w:noProof/>
          <w:sz w:val="24"/>
          <w:szCs w:val="24"/>
        </w:rPr>
        <w:t xml:space="preserve">Get Listed on Crypto Exchanges – </w:t>
      </w:r>
      <w:r w:rsidR="006A3D40">
        <w:rPr>
          <w:noProof/>
          <w:sz w:val="24"/>
          <w:szCs w:val="24"/>
        </w:rPr>
        <w:t>February 2019</w:t>
      </w:r>
    </w:p>
    <w:p w:rsidR="002C7D80" w:rsidRPr="002C7D80" w:rsidRDefault="002C7D80" w:rsidP="00957967">
      <w:pPr>
        <w:pStyle w:val="ListParagraph"/>
        <w:numPr>
          <w:ilvl w:val="0"/>
          <w:numId w:val="19"/>
        </w:numPr>
        <w:rPr>
          <w:noProof/>
          <w:sz w:val="24"/>
          <w:szCs w:val="24"/>
        </w:rPr>
      </w:pPr>
      <w:r w:rsidRPr="002C7D80">
        <w:rPr>
          <w:sz w:val="24"/>
          <w:szCs w:val="24"/>
        </w:rPr>
        <w:t xml:space="preserve">Lease Office Space – </w:t>
      </w:r>
      <w:r w:rsidR="006A3D40">
        <w:rPr>
          <w:noProof/>
          <w:sz w:val="24"/>
          <w:szCs w:val="24"/>
        </w:rPr>
        <w:t>February 2019</w:t>
      </w:r>
    </w:p>
    <w:p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6A3D40">
        <w:rPr>
          <w:noProof/>
          <w:sz w:val="24"/>
          <w:szCs w:val="24"/>
        </w:rPr>
        <w:t>February 2019</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6A3D40">
        <w:rPr>
          <w:noProof/>
          <w:sz w:val="24"/>
          <w:szCs w:val="24"/>
        </w:rPr>
        <w:t>February 2019</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6A3D40">
        <w:rPr>
          <w:noProof/>
          <w:sz w:val="24"/>
          <w:szCs w:val="24"/>
        </w:rPr>
        <w:t>February 2019</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6A3D40">
        <w:rPr>
          <w:noProof/>
          <w:sz w:val="24"/>
          <w:szCs w:val="24"/>
        </w:rPr>
        <w:t>February 2019</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5434C5">
        <w:rPr>
          <w:sz w:val="24"/>
          <w:szCs w:val="24"/>
        </w:rPr>
        <w:t>March 2019</w:t>
      </w:r>
    </w:p>
    <w:p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5434C5">
        <w:rPr>
          <w:sz w:val="24"/>
          <w:szCs w:val="24"/>
        </w:rPr>
        <w:t>March 2019</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bookmarkStart w:id="35" w:name="_Hlk513663696"/>
      <w:r w:rsidR="005434C5">
        <w:rPr>
          <w:sz w:val="24"/>
          <w:szCs w:val="24"/>
        </w:rPr>
        <w:t>April 2019</w:t>
      </w:r>
      <w:bookmarkEnd w:id="35"/>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5434C5">
        <w:rPr>
          <w:sz w:val="24"/>
          <w:szCs w:val="24"/>
        </w:rPr>
        <w:t>May 2019</w:t>
      </w:r>
    </w:p>
    <w:p w:rsidR="006115D1" w:rsidRDefault="00BE619E" w:rsidP="00962657">
      <w:pPr>
        <w:pStyle w:val="ListParagraph"/>
        <w:numPr>
          <w:ilvl w:val="0"/>
          <w:numId w:val="19"/>
        </w:numPr>
        <w:rPr>
          <w:noProof/>
        </w:rPr>
      </w:pPr>
      <w:r w:rsidRPr="006115D1">
        <w:rPr>
          <w:sz w:val="24"/>
          <w:szCs w:val="24"/>
        </w:rPr>
        <w:t xml:space="preserve">Develop Onasander Crypto Exchange – </w:t>
      </w:r>
      <w:r w:rsidR="005434C5">
        <w:rPr>
          <w:sz w:val="24"/>
          <w:szCs w:val="24"/>
        </w:rPr>
        <w:t>June</w:t>
      </w:r>
      <w:r w:rsidRPr="006115D1">
        <w:rPr>
          <w:sz w:val="24"/>
          <w:szCs w:val="24"/>
        </w:rPr>
        <w:t xml:space="preserve"> 2019</w:t>
      </w:r>
      <w:r w:rsidR="008A7AE7">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8571F6" w:rsidRDefault="00B52024" w:rsidP="00962657">
      <w:pPr>
        <w:pStyle w:val="ListParagraph"/>
        <w:numPr>
          <w:ilvl w:val="0"/>
          <w:numId w:val="19"/>
        </w:numPr>
        <w:rPr>
          <w:noProof/>
        </w:rPr>
      </w:pPr>
      <w:r>
        <w:t>Expend Wealth Management Line of Business</w:t>
      </w:r>
      <w:r w:rsidR="00763E76">
        <w:t xml:space="preserve"> – March 2020</w:t>
      </w:r>
    </w:p>
    <w:p w:rsidR="008571F6" w:rsidRDefault="008571F6" w:rsidP="00DF7C4C">
      <w:pPr>
        <w:pStyle w:val="ListParagraph"/>
        <w:numPr>
          <w:ilvl w:val="0"/>
          <w:numId w:val="19"/>
        </w:numPr>
        <w:rPr>
          <w:noProof/>
        </w:rPr>
      </w:pPr>
      <w:r>
        <w:t>Create Onasander Financial Products – Q4 2020</w:t>
      </w:r>
    </w:p>
    <w:p w:rsidR="008571F6" w:rsidRDefault="008571F6" w:rsidP="00962657">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962657" w:rsidRDefault="00962657" w:rsidP="00962657">
      <w:pPr>
        <w:rPr>
          <w:noProof/>
        </w:rPr>
      </w:pPr>
    </w:p>
    <w:p w:rsidR="00962657" w:rsidRDefault="00962657" w:rsidP="00962657">
      <w:pPr>
        <w:rPr>
          <w:noProof/>
        </w:rPr>
      </w:pPr>
    </w:p>
    <w:p w:rsidR="002973F6" w:rsidRPr="002973F6" w:rsidRDefault="002973F6" w:rsidP="002973F6">
      <w:pPr>
        <w:pStyle w:val="Heading1"/>
      </w:pPr>
      <w:bookmarkStart w:id="36" w:name="_Toc513664368"/>
      <w:r>
        <w:lastRenderedPageBreak/>
        <w:t>The Offer</w:t>
      </w:r>
      <w:bookmarkEnd w:id="36"/>
    </w:p>
    <w:p w:rsidR="008365E7" w:rsidRDefault="008365E7" w:rsidP="008365E7">
      <w:r>
        <w:t>Our offer is simple.  We use crowd funding to open up an investment fund backed by most common assets of the world.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rsidR="009335E5" w:rsidRDefault="009335E5" w:rsidP="009335E5">
      <w:pPr>
        <w:pStyle w:val="Heading2"/>
      </w:pPr>
      <w:bookmarkStart w:id="37" w:name="_Toc513664369"/>
      <w:r>
        <w:t>10% Dividend</w:t>
      </w:r>
      <w:bookmarkEnd w:id="37"/>
      <w:r>
        <w:t xml:space="preserve"> </w:t>
      </w:r>
    </w:p>
    <w:p w:rsidR="009335E5" w:rsidRDefault="009335E5" w:rsidP="009335E5">
      <w:r>
        <w:t>Onasander will pay dividends to our token holders.  The value of the dividend is: 10%.   It will be paid every quarter with the following rules:</w:t>
      </w:r>
    </w:p>
    <w:p w:rsidR="009335E5" w:rsidRDefault="009335E5" w:rsidP="009335E5">
      <w:pPr>
        <w:pStyle w:val="Heading4"/>
      </w:pPr>
      <w:r>
        <w:t>Dividend Rules:</w:t>
      </w:r>
    </w:p>
    <w:p w:rsidR="009335E5" w:rsidRDefault="00AC2891" w:rsidP="009335E5">
      <w:pPr>
        <w:pStyle w:val="ListParagraph"/>
        <w:numPr>
          <w:ilvl w:val="0"/>
          <w:numId w:val="17"/>
        </w:numPr>
      </w:pPr>
      <w:r>
        <w:t>Token holders must own tokens at the time of dividend payment</w:t>
      </w:r>
      <w:r w:rsidR="008B3690">
        <w:t>.</w:t>
      </w:r>
    </w:p>
    <w:p w:rsidR="008B3690" w:rsidRDefault="008B3690" w:rsidP="008B3690">
      <w:pPr>
        <w:pStyle w:val="ListParagraph"/>
        <w:numPr>
          <w:ilvl w:val="0"/>
          <w:numId w:val="17"/>
        </w:numPr>
      </w:pPr>
      <w:r>
        <w:t>The 10% payment comes from Onasander quarterly profits.</w:t>
      </w:r>
    </w:p>
    <w:p w:rsidR="008B3690" w:rsidRDefault="008B3690" w:rsidP="00957967">
      <w:pPr>
        <w:pStyle w:val="ListParagraph"/>
        <w:numPr>
          <w:ilvl w:val="0"/>
          <w:numId w:val="17"/>
        </w:numPr>
      </w:pPr>
      <w:r>
        <w:t>Dividends are paid only for quarters in which Onasander made profits.</w:t>
      </w:r>
    </w:p>
    <w:p w:rsidR="00AC2891" w:rsidRDefault="00AC2891" w:rsidP="009335E5">
      <w:pPr>
        <w:pStyle w:val="ListParagraph"/>
        <w:numPr>
          <w:ilvl w:val="0"/>
          <w:numId w:val="17"/>
        </w:numPr>
      </w:pPr>
      <w:r>
        <w:t xml:space="preserve">Onasander tokens must be owned by the token holder during the quarter for which the dividend is being paid.  </w:t>
      </w:r>
    </w:p>
    <w:p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most likely fall outside of a given quarter)</w:t>
      </w:r>
      <w:r w:rsidR="008B3690">
        <w:t>.</w:t>
      </w:r>
    </w:p>
    <w:p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rsidR="008365E7" w:rsidRDefault="008365E7" w:rsidP="008365E7">
      <w:pPr>
        <w:pStyle w:val="Heading2"/>
      </w:pPr>
      <w:bookmarkStart w:id="38" w:name="_Toc513664370"/>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8"/>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9335E5" w:rsidRPr="009335E5" w:rsidRDefault="009335E5" w:rsidP="009335E5"/>
    <w:p w:rsidR="00F906FD" w:rsidRDefault="00F906FD" w:rsidP="00F906FD">
      <w:pPr>
        <w:pStyle w:val="Heading1"/>
      </w:pPr>
      <w:bookmarkStart w:id="39" w:name="_Toc513664371"/>
      <w:r>
        <w:lastRenderedPageBreak/>
        <w:t>The Business</w:t>
      </w:r>
      <w:bookmarkEnd w:id="39"/>
    </w:p>
    <w:p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rsidR="00CA1F02" w:rsidRDefault="00CA1F02" w:rsidP="00CA1F02">
      <w:bookmarkStart w:id="40" w:name="_Toc513664372"/>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40"/>
      <w:r>
        <w:br/>
        <w:t>The management of the company can be divided in three separate phases</w:t>
      </w:r>
      <w:r w:rsidR="00717586">
        <w:t xml:space="preserve">: Initial Phase, Established Phase, and </w:t>
      </w:r>
      <w:r w:rsidR="0033653E">
        <w:t>Fully-Grown</w:t>
      </w:r>
      <w:r w:rsidR="00717586">
        <w:t xml:space="preserve"> Investment Bank.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w:t>
      </w:r>
      <w:r w:rsidR="00C37FD6">
        <w:t>F</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CD6849" w:rsidRDefault="00CD6849" w:rsidP="00CD6849">
      <w:pPr>
        <w:pStyle w:val="Heading2"/>
      </w:pPr>
      <w:bookmarkStart w:id="41" w:name="_Toc513664373"/>
      <w:r>
        <w:t>Office Locations</w:t>
      </w:r>
      <w:bookmarkEnd w:id="41"/>
    </w:p>
    <w:p w:rsidR="00CD6849" w:rsidRDefault="00CD6849" w:rsidP="00CD6849">
      <w:r>
        <w:t>Onasander headquarters will be in Manhattan, New York USA.  The fund will operate from there.  Once successful and established, we will have a footprint on how to build our office locations in Europe and Asia</w:t>
      </w:r>
      <w:r w:rsidR="00E974FD">
        <w:t xml:space="preserve"> to accommodate our international clients. </w:t>
      </w:r>
    </w:p>
    <w:p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rsidR="00925B06" w:rsidRPr="00CD6849" w:rsidRDefault="00925B06" w:rsidP="00CD6849"/>
    <w:p w:rsidR="00363D95" w:rsidRDefault="00363D95" w:rsidP="00363D95">
      <w:pPr>
        <w:pStyle w:val="Heading2"/>
      </w:pPr>
      <w:bookmarkStart w:id="42" w:name="_Toc513664374"/>
      <w:r>
        <w:lastRenderedPageBreak/>
        <w:t>Management</w:t>
      </w:r>
      <w:r w:rsidR="00FC695B">
        <w:t xml:space="preserve"> Team</w:t>
      </w:r>
      <w:bookmarkEnd w:id="42"/>
    </w:p>
    <w:p w:rsidR="00363D95" w:rsidRDefault="00363D95" w:rsidP="00363D95">
      <w:pPr>
        <w:pStyle w:val="Heading4"/>
      </w:pPr>
      <w:r>
        <w:t>Andrzej Wegrzyn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Anna Kretovitz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Robert Muer – IT Security and Development</w:t>
      </w:r>
    </w:p>
    <w:p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43" w:name="_Toc513664375"/>
      <w:r>
        <w:t>Positions Available After ICO</w:t>
      </w:r>
      <w:bookmarkEnd w:id="43"/>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EC130E" w:rsidP="00363D95">
      <w:pPr>
        <w:pStyle w:val="ListParagraph"/>
        <w:numPr>
          <w:ilvl w:val="0"/>
          <w:numId w:val="9"/>
        </w:numPr>
      </w:pPr>
      <w:r>
        <w:t>Smart Contract</w:t>
      </w:r>
      <w:r w:rsidR="00363D95">
        <w:t xml:space="preserve"> Developer</w:t>
      </w:r>
    </w:p>
    <w:p w:rsidR="00363D95" w:rsidRDefault="00363D95" w:rsidP="00CA1F02">
      <w:pPr>
        <w:pStyle w:val="ListParagraph"/>
        <w:numPr>
          <w:ilvl w:val="0"/>
          <w:numId w:val="9"/>
        </w:numPr>
      </w:pPr>
      <w:r>
        <w:t>Software Engineer</w:t>
      </w:r>
    </w:p>
    <w:p w:rsidR="00CA0E51" w:rsidRDefault="00CA0E51" w:rsidP="00CA1F02">
      <w:pPr>
        <w:pStyle w:val="ListParagraph"/>
        <w:numPr>
          <w:ilvl w:val="0"/>
          <w:numId w:val="9"/>
        </w:numPr>
      </w:pPr>
      <w:r>
        <w:t>Financial Advisor</w:t>
      </w:r>
      <w:r>
        <w:br/>
      </w:r>
    </w:p>
    <w:p w:rsidR="009C238C" w:rsidRDefault="009C238C" w:rsidP="009C238C">
      <w:pPr>
        <w:ind w:left="360"/>
      </w:pPr>
    </w:p>
    <w:p w:rsidR="00236103" w:rsidRPr="00363D95" w:rsidRDefault="00236103" w:rsidP="00CA1F02">
      <w:pPr>
        <w:pStyle w:val="ListParagraph"/>
      </w:pPr>
    </w:p>
    <w:p w:rsidR="00E72FBC" w:rsidRDefault="00E72FBC" w:rsidP="00E72FBC">
      <w:pPr>
        <w:pStyle w:val="Heading1"/>
      </w:pPr>
      <w:bookmarkStart w:id="44" w:name="_Toc513664376"/>
      <w:r>
        <w:lastRenderedPageBreak/>
        <w:t>Technical Details</w:t>
      </w:r>
      <w:bookmarkEnd w:id="44"/>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45" w:name="_Toc513664377"/>
      <w:r>
        <w:t>Cryptocurrencies</w:t>
      </w:r>
      <w:bookmarkEnd w:id="45"/>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46" w:name="_Toc513664378"/>
      <w:r>
        <w:t>Ethereum Coin - ETH</w:t>
      </w:r>
      <w:bookmarkEnd w:id="46"/>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47" w:name="_Toc513664379"/>
      <w:r>
        <w:t>Blockchain</w:t>
      </w:r>
      <w:bookmarkEnd w:id="47"/>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8" w:name="_Toc513664380"/>
      <w:r>
        <w:t>Smart Contracts</w:t>
      </w:r>
      <w:bookmarkEnd w:id="48"/>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9" w:name="_Toc513664381"/>
      <w:r>
        <w:t>Wallets</w:t>
      </w:r>
      <w:bookmarkEnd w:id="49"/>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50" w:name="_Toc513664382"/>
      <w:r>
        <w:t>Exchange</w:t>
      </w:r>
      <w:bookmarkEnd w:id="50"/>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51" w:name="_Toc513664383"/>
      <w:r>
        <w:t xml:space="preserve">How Will </w:t>
      </w:r>
      <w:r w:rsidR="00C92591">
        <w:t xml:space="preserve">the </w:t>
      </w:r>
      <w:r w:rsidR="007E124F">
        <w:t>Onasander</w:t>
      </w:r>
      <w:r>
        <w:t xml:space="preserve"> Token Work</w:t>
      </w:r>
      <w:r w:rsidR="00C4001D">
        <w:t>?</w:t>
      </w:r>
      <w:bookmarkEnd w:id="51"/>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52" w:name="_Toc513664384"/>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52"/>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r>
        <w:t xml:space="preserve">Trezor </w:t>
      </w:r>
    </w:p>
    <w:p w:rsidR="00F51E0A" w:rsidRDefault="00F51E0A" w:rsidP="00F51E0A">
      <w:pPr>
        <w:pStyle w:val="ListParagraph"/>
        <w:numPr>
          <w:ilvl w:val="0"/>
          <w:numId w:val="10"/>
        </w:numPr>
      </w:pPr>
      <w:r>
        <w:t>KeepKey</w:t>
      </w:r>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r>
        <w:t>MetaMask</w:t>
      </w:r>
    </w:p>
    <w:p w:rsidR="00CB1CAD" w:rsidRDefault="00CB1CAD" w:rsidP="00F51E0A">
      <w:pPr>
        <w:pStyle w:val="ListParagraph"/>
        <w:numPr>
          <w:ilvl w:val="0"/>
          <w:numId w:val="11"/>
        </w:numPr>
      </w:pPr>
      <w:r>
        <w:t>Ethereum Wallet</w:t>
      </w:r>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r>
        <w:t>Jaxx</w:t>
      </w:r>
    </w:p>
    <w:p w:rsidR="00F51E0A" w:rsidRDefault="00F51E0A" w:rsidP="00F51E0A">
      <w:pPr>
        <w:pStyle w:val="ListParagraph"/>
        <w:numPr>
          <w:ilvl w:val="0"/>
          <w:numId w:val="15"/>
        </w:numPr>
      </w:pPr>
      <w:r>
        <w:t>imToken</w:t>
      </w:r>
    </w:p>
    <w:p w:rsidR="00F51E0A" w:rsidRDefault="00F51E0A" w:rsidP="00F51E0A">
      <w:pPr>
        <w:pStyle w:val="ListParagraph"/>
        <w:numPr>
          <w:ilvl w:val="0"/>
          <w:numId w:val="15"/>
        </w:numPr>
      </w:pPr>
      <w:r>
        <w:t>CoinBase</w:t>
      </w:r>
    </w:p>
    <w:p w:rsidR="00F51E0A" w:rsidRDefault="00F51E0A" w:rsidP="00F51E0A">
      <w:pPr>
        <w:pStyle w:val="Heading4"/>
      </w:pPr>
      <w:r>
        <w:t>Paper Wallets</w:t>
      </w:r>
    </w:p>
    <w:p w:rsidR="000A03C1" w:rsidRDefault="00F51E0A" w:rsidP="00957967">
      <w:pPr>
        <w:pStyle w:val="ListParagraph"/>
        <w:numPr>
          <w:ilvl w:val="0"/>
          <w:numId w:val="14"/>
        </w:numPr>
      </w:pPr>
      <w:r>
        <w:t xml:space="preserve">ETHAdress </w:t>
      </w:r>
    </w:p>
    <w:p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Pr="007A5112" w:rsidRDefault="00F51E0A" w:rsidP="008C1480">
      <w:pPr>
        <w:pStyle w:val="Heading4"/>
        <w:rPr>
          <w:sz w:val="18"/>
          <w:szCs w:val="18"/>
        </w:rPr>
      </w:pPr>
      <w:r w:rsidRPr="007A5112">
        <w:rPr>
          <w:sz w:val="18"/>
          <w:szCs w:val="18"/>
        </w:rPr>
        <w:t>Our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rsidR="00EA29D7" w:rsidRDefault="003966F6" w:rsidP="00EA29D7">
      <w:pPr>
        <w:pStyle w:val="Heading2"/>
      </w:pPr>
      <w:r>
        <w:br/>
      </w:r>
      <w:bookmarkStart w:id="53" w:name="_Toc513664385"/>
      <w:r w:rsidR="00922B81">
        <w:t>Steps Required to Purchase Our Tokens?</w:t>
      </w:r>
      <w:bookmarkEnd w:id="53"/>
    </w:p>
    <w:p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rsidR="00EA29D7" w:rsidRDefault="00957967" w:rsidP="00EA29D7">
      <w:pPr>
        <w:pStyle w:val="Heading4"/>
      </w:pPr>
      <w:r>
        <w:t xml:space="preserve">1. </w:t>
      </w:r>
      <w:r w:rsidR="00EA29D7">
        <w:t>Create Your Ethereum Wallet</w:t>
      </w:r>
    </w:p>
    <w:p w:rsidR="00EA29D7" w:rsidRDefault="00EA29D7" w:rsidP="00EA29D7">
      <w:r>
        <w:t>Please refer to the wallets section in this document to choose your favorite ETH Wallet.</w:t>
      </w:r>
    </w:p>
    <w:p w:rsidR="00EA29D7" w:rsidRDefault="00957967" w:rsidP="00EA29D7">
      <w:pPr>
        <w:pStyle w:val="Heading4"/>
      </w:pPr>
      <w:r>
        <w:t xml:space="preserve">2.  </w:t>
      </w:r>
      <w:r w:rsidR="00EA29D7">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MyEtherWallet and click on the Coinbase widget </w:t>
      </w:r>
      <w:r w:rsidR="00873C5C">
        <w:t xml:space="preserve">that </w:t>
      </w:r>
      <w:r>
        <w:t>you see when you log in</w:t>
      </w:r>
      <w:r w:rsidR="00873C5C">
        <w:t xml:space="preserve">to </w:t>
      </w:r>
      <w:r w:rsidR="00957967">
        <w:t>MyEtherWallet</w:t>
      </w:r>
      <w:r>
        <w:t>.</w:t>
      </w:r>
      <w:r w:rsidR="003C358A">
        <w:t xml:space="preserve">  Coinbase will exchange your money for ETH and send them to your wallet.</w:t>
      </w:r>
    </w:p>
    <w:p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rsidR="00C303BE" w:rsidRDefault="00EA29D7" w:rsidP="00EA29D7">
      <w:r>
        <w:t xml:space="preserve">The next step requires you to visit our website www.Onasander.com and </w:t>
      </w:r>
      <w:r w:rsidR="001638DD">
        <w:t>obtain Onasander Contract Address</w:t>
      </w:r>
      <w:r>
        <w:t>.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7" w:history="1">
        <w:r w:rsidR="0044610D" w:rsidRPr="0044610D">
          <w:rPr>
            <w:rStyle w:val="Hyperlink"/>
            <w:sz w:val="20"/>
            <w:szCs w:val="20"/>
          </w:rPr>
          <w:t>https://etherscan.io/token/0x5884c40ddEd55b5649A1AaA677A750eaD35E3043</w:t>
        </w:r>
      </w:hyperlink>
      <w:r>
        <w:br/>
        <w:t>Minimum Contribution: 0.1 ETH</w:t>
      </w:r>
      <w:r w:rsidR="004712E3">
        <w:br/>
      </w:r>
    </w:p>
    <w:p w:rsidR="00EA29D7"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54" w:name="_Toc513664386"/>
      <w:r>
        <w:t>Token Price</w:t>
      </w:r>
      <w:bookmarkEnd w:id="54"/>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t xml:space="preserve">Example for </w:t>
      </w:r>
      <w:r w:rsidR="001638DD">
        <w:t>May</w:t>
      </w:r>
      <w:r>
        <w:t xml:space="preserve"> </w:t>
      </w:r>
      <w:r w:rsidR="001638DD">
        <w:t>9</w:t>
      </w:r>
      <w:r>
        <w:t xml:space="preserve">, 2018 </w:t>
      </w:r>
    </w:p>
    <w:p w:rsidR="001F16E2" w:rsidRDefault="00201FE4" w:rsidP="001F16E2">
      <w:r>
        <w:t>P</w:t>
      </w:r>
      <w:r w:rsidR="001F16E2">
        <w:t>lease note the price of ETH changes. The example below is based on ETH price of $820.</w:t>
      </w:r>
      <w:r w:rsidR="001638DD">
        <w:t xml:space="preserve">  Real prices will be different.</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lastRenderedPageBreak/>
        <w:t>The price for our coin will be the cheapest during our first pre-ICO token sale, and it will increase every ICO tranche after.</w:t>
      </w:r>
    </w:p>
    <w:p w:rsidR="001F16E2" w:rsidRDefault="001F16E2" w:rsidP="001F16E2">
      <w:pPr>
        <w:pStyle w:val="Heading2"/>
      </w:pPr>
      <w:bookmarkStart w:id="55" w:name="_Toc513664387"/>
      <w:r>
        <w:t>Onasander Smart Contract Specification</w:t>
      </w:r>
      <w:bookmarkEnd w:id="55"/>
    </w:p>
    <w:p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r w:rsidR="006218E2">
        <w:t>crowd sale</w:t>
      </w:r>
      <w:r>
        <w:t xml:space="preserve"> Hard CAP of $</w:t>
      </w:r>
      <w:r w:rsidR="00E67BEF">
        <w:t>50,000,000</w:t>
      </w:r>
      <w:r>
        <w:t>.  The sale will automatically stop at maximum value.</w:t>
      </w:r>
      <w:r>
        <w:br/>
        <w:t>Refunds would be in Ethereum ETH.</w:t>
      </w:r>
      <w:r>
        <w:br/>
        <w:t xml:space="preserve">Token Website: </w:t>
      </w:r>
      <w:hyperlink r:id="rId19" w:history="1">
        <w:r w:rsidRPr="00D55344">
          <w:rPr>
            <w:rStyle w:val="Hyperlink"/>
          </w:rPr>
          <w:t>www.Onasander.com</w:t>
        </w:r>
      </w:hyperlink>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31184">
        <w:br/>
      </w:r>
      <w:r w:rsidR="00C31184">
        <w:br/>
      </w:r>
      <w:r>
        <w:t>Max</w:t>
      </w:r>
      <w:r w:rsidR="00AA3A9B">
        <w:t>imum a</w:t>
      </w:r>
      <w:r>
        <w:t xml:space="preserve">vailable </w:t>
      </w:r>
      <w:r w:rsidR="00AA3A9B">
        <w:t>s</w:t>
      </w:r>
      <w:r>
        <w:t>upply</w:t>
      </w:r>
      <w:r w:rsidR="00B66E80">
        <w:t xml:space="preserve"> </w:t>
      </w:r>
      <w:r w:rsidR="00AA3A9B">
        <w:t>e</w:t>
      </w:r>
      <w:r w:rsidR="00B66E80">
        <w:t>ver</w:t>
      </w:r>
      <w:r w:rsidR="00AA3A9B">
        <w:t xml:space="preserve"> could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are based on maximum ICO sale.  The price of the coin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per year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rsidR="001F16E2" w:rsidRDefault="001F16E2" w:rsidP="00BA23D4">
      <w:pPr>
        <w:pStyle w:val="Heading2"/>
      </w:pPr>
      <w:bookmarkStart w:id="56" w:name="_Toc513664388"/>
      <w:r>
        <w:t>Final Token Distribution</w:t>
      </w:r>
      <w:bookmarkEnd w:id="56"/>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D15FAF" w:rsidRDefault="001F16E2" w:rsidP="00D15FAF">
      <w:pPr>
        <w:pStyle w:val="Heading1"/>
      </w:pPr>
      <w:bookmarkStart w:id="57" w:name="_Toc513664389"/>
      <w:r>
        <w:lastRenderedPageBreak/>
        <w:t>Summary</w:t>
      </w:r>
      <w:bookmarkEnd w:id="57"/>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8" w:name="_Toc513664390"/>
      <w:r w:rsidRPr="002D65F1">
        <w:lastRenderedPageBreak/>
        <w:t>Disclaimer and Terms of Use</w:t>
      </w:r>
      <w:bookmarkEnd w:id="58"/>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9830CC" w:rsidRDefault="00EA6CD1" w:rsidP="00EA6CD1">
      <w:r>
        <w:t>We do reserve the right to cancel the ICO and refund all the money. This could only happen in case of major unforeseeable event.  In case of a refund all money would be refunded using ETHEREUM.</w:t>
      </w:r>
    </w:p>
    <w:p w:rsidR="009830CC" w:rsidRDefault="009830CC" w:rsidP="009830CC">
      <w:pPr>
        <w:pStyle w:val="Heading4"/>
      </w:pPr>
      <w:r>
        <w:t>Market Opinions:</w:t>
      </w:r>
    </w:p>
    <w:p w:rsidR="009830CC" w:rsidRDefault="009830CC" w:rsidP="009830CC">
      <w:r>
        <w:t xml:space="preserve">Any opinions, news, research, analysis, prices, or other information contained in this whitepaper is provided as general market commentary and does not constitute investment advice.  </w:t>
      </w:r>
    </w:p>
    <w:p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8766C5" w:rsidRDefault="008766C5" w:rsidP="008766C5">
      <w:pPr>
        <w:pStyle w:val="Heading4"/>
      </w:pPr>
      <w:r>
        <w:t>Location</w:t>
      </w:r>
    </w:p>
    <w:p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tranche of the ICO.  The next ICO tranche is reserved for regular USA investors upon Onasander becoming compliant with USA laws.  </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9830CC" w:rsidRDefault="009830CC" w:rsidP="009830CC"/>
    <w:p w:rsidR="009830CC" w:rsidRDefault="009830CC" w:rsidP="009830CC"/>
    <w:p w:rsidR="00894DA3" w:rsidRDefault="00894DA3" w:rsidP="00894DA3">
      <w:pPr>
        <w:pStyle w:val="Heading1"/>
      </w:pPr>
      <w:bookmarkStart w:id="59" w:name="_Toc513664391"/>
      <w:r w:rsidRPr="00894DA3">
        <w:lastRenderedPageBreak/>
        <w:t>Appendix 1 – Bearish Onasander Market Calls</w:t>
      </w:r>
      <w:bookmarkEnd w:id="59"/>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60" w:name="_Toc513664392"/>
      <w:r w:rsidRPr="004C50C2">
        <w:t>Onasander Market Analysis 20</w:t>
      </w:r>
      <w:r>
        <w:t>1</w:t>
      </w:r>
      <w:r w:rsidRPr="004C50C2">
        <w:t xml:space="preserve">8 – </w:t>
      </w:r>
      <w:r w:rsidR="0000291F">
        <w:t xml:space="preserve">Current </w:t>
      </w:r>
      <w:r w:rsidRPr="004C50C2">
        <w:t xml:space="preserve">Chart and </w:t>
      </w:r>
      <w:r>
        <w:t>Analysis</w:t>
      </w:r>
      <w:bookmarkEnd w:id="60"/>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292E33">
        <w:t>, gold, palladium.</w:t>
      </w:r>
    </w:p>
    <w:p w:rsidR="000761B0" w:rsidRDefault="005313D2" w:rsidP="000761B0">
      <w:pPr>
        <w:keepNext/>
      </w:pPr>
      <w:r>
        <w:rPr>
          <w:noProof/>
        </w:rPr>
        <w:drawing>
          <wp:inline distT="0" distB="0" distL="0" distR="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61" w:name="_Toc513664393"/>
      <w:r>
        <w:lastRenderedPageBreak/>
        <w:t xml:space="preserve">Onasander Market Analysis 2008 – Chart and </w:t>
      </w:r>
      <w:r w:rsidR="00C4001D">
        <w:t>Past</w:t>
      </w:r>
      <w:r>
        <w:t xml:space="preserve"> Trades</w:t>
      </w:r>
      <w:bookmarkEnd w:id="61"/>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rsidR="00137EFA" w:rsidRDefault="00D90482" w:rsidP="00137EFA">
      <w:r>
        <w:rPr>
          <w:noProof/>
        </w:rPr>
        <w:drawing>
          <wp:inline distT="0" distB="0" distL="0" distR="0">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2"/>
                    <a:stretch>
                      <a:fillRect/>
                    </a:stretch>
                  </pic:blipFill>
                  <pic:spPr>
                    <a:xfrm>
                      <a:off x="0" y="0"/>
                      <a:ext cx="5943600" cy="2390140"/>
                    </a:xfrm>
                    <a:prstGeom prst="rect">
                      <a:avLst/>
                    </a:prstGeom>
                  </pic:spPr>
                </pic:pic>
              </a:graphicData>
            </a:graphic>
          </wp:inline>
        </w:drawing>
      </w:r>
    </w:p>
    <w:p w:rsidR="001A093F" w:rsidRDefault="00C919E1" w:rsidP="00137EFA">
      <w:r>
        <w:rPr>
          <w:noProof/>
        </w:rPr>
        <w:drawing>
          <wp:inline distT="0" distB="0" distL="0" distR="0">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3"/>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62" w:name="_Toc513664394"/>
      <w:r>
        <w:lastRenderedPageBreak/>
        <w:t xml:space="preserve">Onasander Market Analysis 2000 – Chart and </w:t>
      </w:r>
      <w:r w:rsidR="00531FA7">
        <w:t>Past</w:t>
      </w:r>
      <w:r>
        <w:t xml:space="preserve"> Trades</w:t>
      </w:r>
      <w:bookmarkEnd w:id="62"/>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45453D" w:rsidP="009077BF">
      <w:r>
        <w:rPr>
          <w:noProof/>
        </w:rPr>
        <w:drawing>
          <wp:inline distT="0" distB="0" distL="0" distR="0">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4"/>
                    <a:stretch>
                      <a:fillRect/>
                    </a:stretch>
                  </pic:blipFill>
                  <pic:spPr>
                    <a:xfrm>
                      <a:off x="0" y="0"/>
                      <a:ext cx="5943600" cy="2390140"/>
                    </a:xfrm>
                    <a:prstGeom prst="rect">
                      <a:avLst/>
                    </a:prstGeom>
                  </pic:spPr>
                </pic:pic>
              </a:graphicData>
            </a:graphic>
          </wp:inline>
        </w:drawing>
      </w:r>
    </w:p>
    <w:p w:rsidR="00290FD9" w:rsidRDefault="00234867" w:rsidP="009077BF">
      <w:r>
        <w:rPr>
          <w:noProof/>
        </w:rPr>
        <w:drawing>
          <wp:inline distT="0" distB="0" distL="0" distR="0">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5"/>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63" w:name="_Toc513664395"/>
      <w:r w:rsidRPr="00D31862">
        <w:lastRenderedPageBreak/>
        <w:t>Appendix 2 – Bullish Onasander Market Calls</w:t>
      </w:r>
      <w:bookmarkEnd w:id="63"/>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64" w:name="_Toc513664396"/>
      <w:r w:rsidRPr="009E4C1D">
        <w:t xml:space="preserve">Onasander Market Analysis 2018 – </w:t>
      </w:r>
      <w:r w:rsidR="00296712">
        <w:t xml:space="preserve">Current </w:t>
      </w:r>
      <w:r w:rsidRPr="009E4C1D">
        <w:t>Chart and Analysis</w:t>
      </w:r>
      <w:bookmarkEnd w:id="64"/>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rsidR="000761B0" w:rsidRDefault="00E11598" w:rsidP="000761B0">
      <w:pPr>
        <w:keepNext/>
      </w:pPr>
      <w:r>
        <w:rPr>
          <w:noProof/>
        </w:rPr>
        <w:drawing>
          <wp:inline distT="0" distB="0" distL="0" distR="0">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6"/>
                    <a:stretch>
                      <a:fillRect/>
                    </a:stretch>
                  </pic:blipFill>
                  <pic:spPr>
                    <a:xfrm>
                      <a:off x="0" y="0"/>
                      <a:ext cx="5943600" cy="2390140"/>
                    </a:xfrm>
                    <a:prstGeom prst="rect">
                      <a:avLst/>
                    </a:prstGeom>
                  </pic:spPr>
                </pic:pic>
              </a:graphicData>
            </a:graphic>
          </wp:inline>
        </w:drawing>
      </w:r>
    </w:p>
    <w:p w:rsidR="000761B0" w:rsidRDefault="000761B0" w:rsidP="003A0666">
      <w:pPr>
        <w:rPr>
          <w:i/>
          <w:iCs/>
          <w:sz w:val="18"/>
          <w:szCs w:val="18"/>
        </w:rPr>
      </w:pPr>
      <w:r w:rsidRPr="000761B0">
        <w:rPr>
          <w:i/>
          <w:iCs/>
          <w:sz w:val="18"/>
          <w:szCs w:val="18"/>
        </w:rPr>
        <w:t xml:space="preserve">This photo was timestamped on the Bitcoin blockchain at:  </w:t>
      </w:r>
      <w:hyperlink r:id="rId27" w:history="1">
        <w:r w:rsidRPr="00C422E9">
          <w:rPr>
            <w:rStyle w:val="Hyperlink"/>
            <w:i/>
            <w:iCs/>
            <w:sz w:val="18"/>
            <w:szCs w:val="18"/>
          </w:rPr>
          <w:t>https://originstamp.org/u/4618f9f1-c283-a445-9ddb-9ea70d18e76d</w:t>
        </w:r>
      </w:hyperlink>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5A20BE" w:rsidRDefault="005A20BE" w:rsidP="005A20BE">
      <w:pPr>
        <w:pStyle w:val="Heading2"/>
      </w:pPr>
      <w:bookmarkStart w:id="65" w:name="_Toc513664397"/>
      <w:r>
        <w:lastRenderedPageBreak/>
        <w:t xml:space="preserve">Onasander Market Analysis 2009 – Chart and </w:t>
      </w:r>
      <w:r w:rsidR="0057359A">
        <w:t>Past</w:t>
      </w:r>
      <w:r>
        <w:t xml:space="preserve"> Trades</w:t>
      </w:r>
      <w:bookmarkEnd w:id="65"/>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870100" w:rsidP="009077BF">
      <w:r>
        <w:rPr>
          <w:noProof/>
        </w:rPr>
        <w:drawing>
          <wp:inline distT="0" distB="0" distL="0" distR="0">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28"/>
                    <a:stretch>
                      <a:fillRect/>
                    </a:stretch>
                  </pic:blipFill>
                  <pic:spPr>
                    <a:xfrm>
                      <a:off x="0" y="0"/>
                      <a:ext cx="5943600" cy="2390140"/>
                    </a:xfrm>
                    <a:prstGeom prst="rect">
                      <a:avLst/>
                    </a:prstGeom>
                  </pic:spPr>
                </pic:pic>
              </a:graphicData>
            </a:graphic>
          </wp:inline>
        </w:drawing>
      </w:r>
    </w:p>
    <w:p w:rsidR="005A20BE" w:rsidRDefault="00E96607" w:rsidP="009077BF">
      <w:r>
        <w:rPr>
          <w:noProof/>
        </w:rPr>
        <w:drawing>
          <wp:inline distT="0" distB="0" distL="0" distR="0">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29"/>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6" w:name="_Toc513664398"/>
      <w:r>
        <w:lastRenderedPageBreak/>
        <w:t xml:space="preserve">Onasander Market Analysis 2003 – Chart and </w:t>
      </w:r>
      <w:r w:rsidR="0057359A">
        <w:t>Past</w:t>
      </w:r>
      <w:r>
        <w:t xml:space="preserve"> Trades</w:t>
      </w:r>
      <w:bookmarkEnd w:id="66"/>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1D2DB5" w:rsidP="009077BF">
      <w:r>
        <w:rPr>
          <w:noProof/>
        </w:rPr>
        <w:drawing>
          <wp:inline distT="0" distB="0" distL="0" distR="0">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30"/>
                    <a:stretch>
                      <a:fillRect/>
                    </a:stretch>
                  </pic:blipFill>
                  <pic:spPr>
                    <a:xfrm>
                      <a:off x="0" y="0"/>
                      <a:ext cx="5943600" cy="2390140"/>
                    </a:xfrm>
                    <a:prstGeom prst="rect">
                      <a:avLst/>
                    </a:prstGeom>
                  </pic:spPr>
                </pic:pic>
              </a:graphicData>
            </a:graphic>
          </wp:inline>
        </w:drawing>
      </w:r>
    </w:p>
    <w:p w:rsidR="00377248" w:rsidRDefault="001D2DB5" w:rsidP="009077BF">
      <w:r>
        <w:rPr>
          <w:noProof/>
        </w:rPr>
        <w:drawing>
          <wp:inline distT="0" distB="0" distL="0" distR="0">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31"/>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7" w:name="_Toc513664399"/>
      <w:r>
        <w:lastRenderedPageBreak/>
        <w:t xml:space="preserve">Appendix </w:t>
      </w:r>
      <w:r w:rsidR="000D4ED6">
        <w:t>3</w:t>
      </w:r>
      <w:r>
        <w:t xml:space="preserve"> - Miscellaneous Documents</w:t>
      </w:r>
      <w:bookmarkEnd w:id="67"/>
    </w:p>
    <w:p w:rsidR="003F7F36" w:rsidRDefault="003F7F36" w:rsidP="003F7F36">
      <w:pPr>
        <w:pStyle w:val="Heading2"/>
      </w:pPr>
      <w:bookmarkStart w:id="68" w:name="_Toc513664400"/>
      <w:r>
        <w:t>Start Up Summary</w:t>
      </w:r>
      <w:bookmarkEnd w:id="68"/>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rsidR="005B14FA" w:rsidRDefault="00A96F9F" w:rsidP="00814194">
      <w:pPr>
        <w:pStyle w:val="Heading4"/>
      </w:pPr>
      <w:r>
        <w:t>PRE ICO-Start</w:t>
      </w:r>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Pre ICO-</w:t>
      </w:r>
      <w:r w:rsidR="002406A6">
        <w:t>phases</w:t>
      </w:r>
      <w:r w:rsidR="003D19D3">
        <w:t>.</w:t>
      </w:r>
      <w:r>
        <w:t xml:space="preserve">  </w:t>
      </w:r>
    </w:p>
    <w:p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rsidR="006B51B8" w:rsidRDefault="005B14FA" w:rsidP="006B51B8">
      <w:r>
        <w:t>Being able to run P</w:t>
      </w:r>
      <w:r w:rsidR="00671390">
        <w:t>re</w:t>
      </w:r>
      <w:r>
        <w:t xml:space="preserve"> ICO and use all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9" w:name="_Toc513664401"/>
      <w:r>
        <w:lastRenderedPageBreak/>
        <w:t>Start Up Expenses</w:t>
      </w:r>
      <w:bookmarkEnd w:id="69"/>
      <w:r>
        <w:t xml:space="preserve">  </w:t>
      </w:r>
    </w:p>
    <w:p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1A0427"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353,700</w:t>
            </w:r>
          </w:p>
        </w:tc>
      </w:tr>
    </w:tbl>
    <w:p w:rsidR="008659FC" w:rsidRDefault="008659FC" w:rsidP="00021D80"/>
    <w:p w:rsidR="00346973" w:rsidRDefault="00346973" w:rsidP="00021D80"/>
    <w:p w:rsidR="006F1314" w:rsidRDefault="00276C57" w:rsidP="006F1314">
      <w:pPr>
        <w:pStyle w:val="Heading2"/>
        <w:jc w:val="center"/>
      </w:pPr>
      <w:bookmarkStart w:id="70" w:name="_Toc513664402"/>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70"/>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8B0E5B" w:rsidP="00E0095D">
      <w:r>
        <w:rPr>
          <w:noProof/>
        </w:rPr>
        <w:drawing>
          <wp:anchor distT="0" distB="0" distL="114300" distR="114300" simplePos="0" relativeHeight="251688960" behindDoc="0" locked="0" layoutInCell="1" allowOverlap="1">
            <wp:simplePos x="0" y="0"/>
            <wp:positionH relativeFrom="column">
              <wp:posOffset>3283712</wp:posOffset>
            </wp:positionH>
            <wp:positionV relativeFrom="paragraph">
              <wp:posOffset>777265</wp:posOffset>
            </wp:positionV>
            <wp:extent cx="1506931" cy="150693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8bf59daafb8d9e7c08e7f5d46b745f6.png"/>
                    <pic:cNvPicPr/>
                  </pic:nvPicPr>
                  <pic:blipFill>
                    <a:blip r:embed="rId34"/>
                    <a:stretch>
                      <a:fillRect/>
                    </a:stretch>
                  </pic:blipFill>
                  <pic:spPr>
                    <a:xfrm>
                      <a:off x="0" y="0"/>
                      <a:ext cx="1506931" cy="1506931"/>
                    </a:xfrm>
                    <a:prstGeom prst="rect">
                      <a:avLst/>
                    </a:prstGeom>
                  </pic:spPr>
                </pic:pic>
              </a:graphicData>
            </a:graphic>
            <wp14:sizeRelH relativeFrom="margin">
              <wp14:pctWidth>0</wp14:pctWidth>
            </wp14:sizeRelH>
            <wp14:sizeRelV relativeFrom="margin">
              <wp14:pctHeight>0</wp14:pctHeight>
            </wp14:sizeRelV>
          </wp:anchor>
        </w:drawing>
      </w:r>
      <w:r w:rsidR="00E0095D">
        <w:t>Thank you for reading my letter.  For those who would like to speak more about my ideas I am easily available through www.Onsander.com contact information.</w:t>
      </w:r>
      <w:r w:rsidR="00E0095D">
        <w:br/>
      </w:r>
      <w:r w:rsidR="00E0095D">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394365">
      <w:r>
        <w:t>ANDRZEJ WEGRZYN</w:t>
      </w:r>
      <w:r>
        <w:br/>
        <w:t>FUNDER &amp; CEO</w:t>
      </w:r>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5"/>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6"/>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bookmarkStart w:id="71" w:name="_Toc513664403"/>
      <w:r>
        <w:lastRenderedPageBreak/>
        <w:t>Appendix 4 – Contact Information</w:t>
      </w:r>
      <w:bookmarkEnd w:id="71"/>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7"/>
                    </pic:cNvPr>
                    <pic:cNvPicPr/>
                  </pic:nvPicPr>
                  <pic:blipFill>
                    <a:blip r:embed="rId38"/>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9"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413123">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0"/>
                    </pic:cNvPr>
                    <pic:cNvPicPr/>
                  </pic:nvPicPr>
                  <pic:blipFill>
                    <a:blip r:embed="rId41"/>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42"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3"/>
                    </pic:cNvPr>
                    <pic:cNvPicPr/>
                  </pic:nvPicPr>
                  <pic:blipFill>
                    <a:blip r:embed="rId44"/>
                    <a:stretch>
                      <a:fillRect/>
                    </a:stretch>
                  </pic:blipFill>
                  <pic:spPr>
                    <a:xfrm>
                      <a:off x="0" y="0"/>
                      <a:ext cx="238424" cy="228490"/>
                    </a:xfrm>
                    <a:prstGeom prst="rect">
                      <a:avLst/>
                    </a:prstGeom>
                  </pic:spPr>
                </pic:pic>
              </a:graphicData>
            </a:graphic>
          </wp:anchor>
        </w:drawing>
      </w:r>
      <w:r w:rsidR="00617FAA">
        <w:t xml:space="preserve">Facebook: </w:t>
      </w:r>
      <w:hyperlink r:id="rId45"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6"/>
                    </pic:cNvPr>
                    <pic:cNvPicPr/>
                  </pic:nvPicPr>
                  <pic:blipFill>
                    <a:blip r:embed="rId47"/>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8"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9"/>
                    </pic:cNvPr>
                    <pic:cNvPicPr/>
                  </pic:nvPicPr>
                  <pic:blipFill>
                    <a:blip r:embed="rId50"/>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51"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2"/>
                    </pic:cNvPr>
                    <pic:cNvPicPr/>
                  </pic:nvPicPr>
                  <pic:blipFill>
                    <a:blip r:embed="rId53"/>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4"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5"/>
                    </pic:cNvPr>
                    <pic:cNvPicPr/>
                  </pic:nvPicPr>
                  <pic:blipFill>
                    <a:blip r:embed="rId56"/>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7"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58" w:history="1">
        <w:r w:rsidR="00695FA5" w:rsidRPr="00B1357E">
          <w:rPr>
            <w:rStyle w:val="Hyperlink"/>
          </w:rPr>
          <w:t>https://plus.google.com/109672890307005343634</w:t>
        </w:r>
      </w:hyperlink>
    </w:p>
    <w:p w:rsidR="00FA4548" w:rsidRDefault="00D16A85" w:rsidP="00617FAA">
      <w:r>
        <w:rPr>
          <w:noProof/>
        </w:rPr>
        <w:drawing>
          <wp:anchor distT="0" distB="0" distL="114300" distR="114300" simplePos="0" relativeHeight="251686912" behindDoc="0" locked="0" layoutInCell="1" allowOverlap="1">
            <wp:simplePos x="0" y="0"/>
            <wp:positionH relativeFrom="column">
              <wp:posOffset>-58522</wp:posOffset>
            </wp:positionH>
            <wp:positionV relativeFrom="paragraph">
              <wp:posOffset>411378</wp:posOffset>
            </wp:positionV>
            <wp:extent cx="1433780" cy="14337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5ede351bd1ff617404e6993e394a015.png"/>
                    <pic:cNvPicPr/>
                  </pic:nvPicPr>
                  <pic:blipFill>
                    <a:blip r:embed="rId59"/>
                    <a:stretch>
                      <a:fillRect/>
                    </a:stretch>
                  </pic:blipFill>
                  <pic:spPr>
                    <a:xfrm>
                      <a:off x="0" y="0"/>
                      <a:ext cx="1438365" cy="1438365"/>
                    </a:xfrm>
                    <a:prstGeom prst="rect">
                      <a:avLst/>
                    </a:prstGeom>
                  </pic:spPr>
                </pic:pic>
              </a:graphicData>
            </a:graphic>
            <wp14:sizeRelH relativeFrom="margin">
              <wp14:pctWidth>0</wp14:pctWidth>
            </wp14:sizeRelH>
            <wp14:sizeRelV relativeFrom="margin">
              <wp14:pctHeight>0</wp14:pctHeight>
            </wp14:sizeRelV>
          </wp:anchor>
        </w:drawing>
      </w:r>
      <w:r>
        <w:br/>
        <w:t>Whitepaper Link QR Code:</w:t>
      </w:r>
      <w:r>
        <w:br/>
      </w:r>
    </w:p>
    <w:p w:rsidR="00D16A85" w:rsidRDefault="00D16A85" w:rsidP="00617FAA"/>
    <w:p w:rsidR="00D16A85" w:rsidRDefault="00D16A85" w:rsidP="00617FAA"/>
    <w:p w:rsidR="00D16A85" w:rsidRDefault="00D16A85" w:rsidP="00617FAA"/>
    <w:p w:rsidR="00695FA5" w:rsidRDefault="004100EB" w:rsidP="00617FAA">
      <w:pPr>
        <w:rPr>
          <w:noProof/>
        </w:rPr>
      </w:pPr>
      <w:r>
        <w:rPr>
          <w:noProof/>
        </w:rPr>
        <w:drawing>
          <wp:anchor distT="0" distB="0" distL="114300" distR="114300" simplePos="0" relativeHeight="251687936" behindDoc="0" locked="0" layoutInCell="1" allowOverlap="1">
            <wp:simplePos x="0" y="0"/>
            <wp:positionH relativeFrom="margin">
              <wp:posOffset>-51207</wp:posOffset>
            </wp:positionH>
            <wp:positionV relativeFrom="paragraph">
              <wp:posOffset>203479</wp:posOffset>
            </wp:positionV>
            <wp:extent cx="1419149" cy="14191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5fedd8b4a834664ae2b74b3ff74f4c.png"/>
                    <pic:cNvPicPr/>
                  </pic:nvPicPr>
                  <pic:blipFill>
                    <a:blip r:embed="rId14"/>
                    <a:stretch>
                      <a:fillRect/>
                    </a:stretch>
                  </pic:blipFill>
                  <pic:spPr>
                    <a:xfrm>
                      <a:off x="0" y="0"/>
                      <a:ext cx="1419149" cy="1419149"/>
                    </a:xfrm>
                    <a:prstGeom prst="rect">
                      <a:avLst/>
                    </a:prstGeom>
                  </pic:spPr>
                </pic:pic>
              </a:graphicData>
            </a:graphic>
            <wp14:sizeRelH relativeFrom="margin">
              <wp14:pctWidth>0</wp14:pctWidth>
            </wp14:sizeRelH>
            <wp14:sizeRelV relativeFrom="margin">
              <wp14:pctHeight>0</wp14:pctHeight>
            </wp14:sizeRelV>
          </wp:anchor>
        </w:drawing>
      </w:r>
      <w:r w:rsidR="00D16A85">
        <w:t>Smart Contract Address QR Code:</w:t>
      </w:r>
    </w:p>
    <w:p w:rsidR="004100EB" w:rsidRDefault="004100EB" w:rsidP="00617FAA"/>
    <w:p w:rsidR="00695FA5" w:rsidRDefault="00695FA5" w:rsidP="00617FAA"/>
    <w:p w:rsidR="00695FA5" w:rsidRDefault="00695FA5" w:rsidP="00617FAA">
      <w:bookmarkStart w:id="72" w:name="_GoBack"/>
      <w:bookmarkEnd w:id="72"/>
    </w:p>
    <w:sectPr w:rsidR="00695FA5">
      <w:footerReference w:type="default" r:id="rId60"/>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73EA" w:rsidRDefault="009773EA" w:rsidP="00535AB6">
      <w:r>
        <w:separator/>
      </w:r>
    </w:p>
  </w:endnote>
  <w:endnote w:type="continuationSeparator" w:id="0">
    <w:p w:rsidR="009773EA" w:rsidRDefault="009773EA"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325B" w:rsidRPr="0036579F" w:rsidRDefault="00D7325B">
    <w:pPr>
      <w:pStyle w:val="Footer"/>
      <w:rPr>
        <w:sz w:val="18"/>
        <w:szCs w:val="18"/>
      </w:rPr>
    </w:pPr>
    <w:r>
      <w:rPr>
        <w:noProof/>
      </w:rPr>
      <w:drawing>
        <wp:anchor distT="0" distB="0" distL="114300" distR="114300" simplePos="0" relativeHeight="251658240" behindDoc="0" locked="0" layoutInCell="1" allowOverlap="1" wp14:anchorId="283F17E3">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End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End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73EA" w:rsidRDefault="009773EA" w:rsidP="00535AB6">
      <w:r>
        <w:separator/>
      </w:r>
    </w:p>
  </w:footnote>
  <w:footnote w:type="continuationSeparator" w:id="0">
    <w:p w:rsidR="009773EA" w:rsidRDefault="009773EA"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634F"/>
    <w:rsid w:val="00007FBE"/>
    <w:rsid w:val="00011B42"/>
    <w:rsid w:val="00012492"/>
    <w:rsid w:val="00014218"/>
    <w:rsid w:val="000162C0"/>
    <w:rsid w:val="00016C31"/>
    <w:rsid w:val="000173C9"/>
    <w:rsid w:val="00021D80"/>
    <w:rsid w:val="00023E9C"/>
    <w:rsid w:val="00025A36"/>
    <w:rsid w:val="00026DC0"/>
    <w:rsid w:val="00026DD4"/>
    <w:rsid w:val="000276B0"/>
    <w:rsid w:val="00030001"/>
    <w:rsid w:val="00035070"/>
    <w:rsid w:val="000361E9"/>
    <w:rsid w:val="000407B3"/>
    <w:rsid w:val="00043190"/>
    <w:rsid w:val="00054E16"/>
    <w:rsid w:val="00055032"/>
    <w:rsid w:val="00060060"/>
    <w:rsid w:val="00060FA1"/>
    <w:rsid w:val="00061DA9"/>
    <w:rsid w:val="00065186"/>
    <w:rsid w:val="00072187"/>
    <w:rsid w:val="000761B0"/>
    <w:rsid w:val="00077668"/>
    <w:rsid w:val="00081DD1"/>
    <w:rsid w:val="000825C7"/>
    <w:rsid w:val="00084334"/>
    <w:rsid w:val="00090375"/>
    <w:rsid w:val="00090C81"/>
    <w:rsid w:val="00091533"/>
    <w:rsid w:val="0009164C"/>
    <w:rsid w:val="00091E65"/>
    <w:rsid w:val="00092DEF"/>
    <w:rsid w:val="000A03C1"/>
    <w:rsid w:val="000A0D52"/>
    <w:rsid w:val="000A1B53"/>
    <w:rsid w:val="000A4554"/>
    <w:rsid w:val="000A492A"/>
    <w:rsid w:val="000A53B8"/>
    <w:rsid w:val="000A5EA5"/>
    <w:rsid w:val="000A6DB0"/>
    <w:rsid w:val="000B39B2"/>
    <w:rsid w:val="000C16DC"/>
    <w:rsid w:val="000C24B7"/>
    <w:rsid w:val="000C3EB6"/>
    <w:rsid w:val="000C5ECF"/>
    <w:rsid w:val="000D2FB8"/>
    <w:rsid w:val="000D4ED6"/>
    <w:rsid w:val="000D51F9"/>
    <w:rsid w:val="000D6913"/>
    <w:rsid w:val="000E1A8B"/>
    <w:rsid w:val="000E34FB"/>
    <w:rsid w:val="000E50E4"/>
    <w:rsid w:val="000F0820"/>
    <w:rsid w:val="000F10E7"/>
    <w:rsid w:val="000F56E5"/>
    <w:rsid w:val="000F5C00"/>
    <w:rsid w:val="001039E3"/>
    <w:rsid w:val="00104786"/>
    <w:rsid w:val="001068A7"/>
    <w:rsid w:val="00106995"/>
    <w:rsid w:val="001071B6"/>
    <w:rsid w:val="00107470"/>
    <w:rsid w:val="00115441"/>
    <w:rsid w:val="00117F88"/>
    <w:rsid w:val="0012011B"/>
    <w:rsid w:val="00120279"/>
    <w:rsid w:val="00121B5F"/>
    <w:rsid w:val="0012310C"/>
    <w:rsid w:val="0012350C"/>
    <w:rsid w:val="00124EFE"/>
    <w:rsid w:val="00131378"/>
    <w:rsid w:val="00134A45"/>
    <w:rsid w:val="00135E6C"/>
    <w:rsid w:val="00137EFA"/>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F02"/>
    <w:rsid w:val="001D5937"/>
    <w:rsid w:val="001D5AFE"/>
    <w:rsid w:val="001E4CC1"/>
    <w:rsid w:val="001F16E2"/>
    <w:rsid w:val="001F2E68"/>
    <w:rsid w:val="001F7282"/>
    <w:rsid w:val="0020002C"/>
    <w:rsid w:val="00200533"/>
    <w:rsid w:val="0020141F"/>
    <w:rsid w:val="002016A4"/>
    <w:rsid w:val="00201755"/>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4867"/>
    <w:rsid w:val="00236103"/>
    <w:rsid w:val="002406A6"/>
    <w:rsid w:val="002435AC"/>
    <w:rsid w:val="002446F8"/>
    <w:rsid w:val="00244A1D"/>
    <w:rsid w:val="002468C1"/>
    <w:rsid w:val="0024749F"/>
    <w:rsid w:val="0025006E"/>
    <w:rsid w:val="00250FC8"/>
    <w:rsid w:val="002516F6"/>
    <w:rsid w:val="0026030C"/>
    <w:rsid w:val="00260E49"/>
    <w:rsid w:val="00261326"/>
    <w:rsid w:val="00261851"/>
    <w:rsid w:val="00261A51"/>
    <w:rsid w:val="00266B80"/>
    <w:rsid w:val="002726B7"/>
    <w:rsid w:val="002732F8"/>
    <w:rsid w:val="00274DC8"/>
    <w:rsid w:val="00276212"/>
    <w:rsid w:val="00276C57"/>
    <w:rsid w:val="002819EF"/>
    <w:rsid w:val="002860AA"/>
    <w:rsid w:val="00286531"/>
    <w:rsid w:val="0029043A"/>
    <w:rsid w:val="002909C5"/>
    <w:rsid w:val="00290FD9"/>
    <w:rsid w:val="00292699"/>
    <w:rsid w:val="00292949"/>
    <w:rsid w:val="00292E33"/>
    <w:rsid w:val="0029473F"/>
    <w:rsid w:val="00294E29"/>
    <w:rsid w:val="00296712"/>
    <w:rsid w:val="00296EF5"/>
    <w:rsid w:val="002973F6"/>
    <w:rsid w:val="002A17E8"/>
    <w:rsid w:val="002A195D"/>
    <w:rsid w:val="002A2559"/>
    <w:rsid w:val="002A2782"/>
    <w:rsid w:val="002A614A"/>
    <w:rsid w:val="002B15B5"/>
    <w:rsid w:val="002B170F"/>
    <w:rsid w:val="002B38E3"/>
    <w:rsid w:val="002B4381"/>
    <w:rsid w:val="002B7077"/>
    <w:rsid w:val="002C6BF7"/>
    <w:rsid w:val="002C7744"/>
    <w:rsid w:val="002C7D80"/>
    <w:rsid w:val="002D0C20"/>
    <w:rsid w:val="002D27A8"/>
    <w:rsid w:val="002D65F1"/>
    <w:rsid w:val="002D6884"/>
    <w:rsid w:val="002E05A6"/>
    <w:rsid w:val="002E06DA"/>
    <w:rsid w:val="002E145C"/>
    <w:rsid w:val="002E16A4"/>
    <w:rsid w:val="002E189D"/>
    <w:rsid w:val="002E1E3C"/>
    <w:rsid w:val="002E6210"/>
    <w:rsid w:val="002F0C37"/>
    <w:rsid w:val="002F1E8D"/>
    <w:rsid w:val="002F426B"/>
    <w:rsid w:val="002F6B85"/>
    <w:rsid w:val="002F70C7"/>
    <w:rsid w:val="002F736B"/>
    <w:rsid w:val="002F79C9"/>
    <w:rsid w:val="00303B12"/>
    <w:rsid w:val="00305FDB"/>
    <w:rsid w:val="0031126F"/>
    <w:rsid w:val="00314015"/>
    <w:rsid w:val="00314C54"/>
    <w:rsid w:val="00315188"/>
    <w:rsid w:val="00315AD8"/>
    <w:rsid w:val="00317262"/>
    <w:rsid w:val="00320A49"/>
    <w:rsid w:val="003266C3"/>
    <w:rsid w:val="00336356"/>
    <w:rsid w:val="0033653E"/>
    <w:rsid w:val="00337FDC"/>
    <w:rsid w:val="0034136A"/>
    <w:rsid w:val="003413BE"/>
    <w:rsid w:val="003418B4"/>
    <w:rsid w:val="00346973"/>
    <w:rsid w:val="003507FE"/>
    <w:rsid w:val="003514FF"/>
    <w:rsid w:val="00353C90"/>
    <w:rsid w:val="00355812"/>
    <w:rsid w:val="00355EB8"/>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966F6"/>
    <w:rsid w:val="003A0666"/>
    <w:rsid w:val="003A0ACE"/>
    <w:rsid w:val="003A307B"/>
    <w:rsid w:val="003A5780"/>
    <w:rsid w:val="003A7E36"/>
    <w:rsid w:val="003B293C"/>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0EB"/>
    <w:rsid w:val="004106CD"/>
    <w:rsid w:val="00412B88"/>
    <w:rsid w:val="00413123"/>
    <w:rsid w:val="004153E0"/>
    <w:rsid w:val="00415F0B"/>
    <w:rsid w:val="00416901"/>
    <w:rsid w:val="00421675"/>
    <w:rsid w:val="004233AF"/>
    <w:rsid w:val="00423F15"/>
    <w:rsid w:val="00437002"/>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C68FE"/>
    <w:rsid w:val="004C7697"/>
    <w:rsid w:val="004D3B86"/>
    <w:rsid w:val="004D56DF"/>
    <w:rsid w:val="004D67D0"/>
    <w:rsid w:val="004D6E88"/>
    <w:rsid w:val="004D71A3"/>
    <w:rsid w:val="004E1240"/>
    <w:rsid w:val="004E1286"/>
    <w:rsid w:val="004E3A1C"/>
    <w:rsid w:val="004E3DDC"/>
    <w:rsid w:val="004E58BE"/>
    <w:rsid w:val="004E6B25"/>
    <w:rsid w:val="004F0125"/>
    <w:rsid w:val="004F2AD7"/>
    <w:rsid w:val="004F3D39"/>
    <w:rsid w:val="004F4242"/>
    <w:rsid w:val="004F7061"/>
    <w:rsid w:val="005006DF"/>
    <w:rsid w:val="00501B35"/>
    <w:rsid w:val="00504BB1"/>
    <w:rsid w:val="00504C40"/>
    <w:rsid w:val="00506D37"/>
    <w:rsid w:val="0050765F"/>
    <w:rsid w:val="0051117D"/>
    <w:rsid w:val="0051203C"/>
    <w:rsid w:val="00516362"/>
    <w:rsid w:val="005176BC"/>
    <w:rsid w:val="00520773"/>
    <w:rsid w:val="00520D2B"/>
    <w:rsid w:val="00521655"/>
    <w:rsid w:val="0052199F"/>
    <w:rsid w:val="00521D47"/>
    <w:rsid w:val="00521F05"/>
    <w:rsid w:val="00522A0E"/>
    <w:rsid w:val="00525F31"/>
    <w:rsid w:val="00526ACE"/>
    <w:rsid w:val="00527DBB"/>
    <w:rsid w:val="005305F2"/>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5F2575"/>
    <w:rsid w:val="005F370B"/>
    <w:rsid w:val="0060053A"/>
    <w:rsid w:val="006030C7"/>
    <w:rsid w:val="0060339D"/>
    <w:rsid w:val="00603993"/>
    <w:rsid w:val="00611541"/>
    <w:rsid w:val="006115D1"/>
    <w:rsid w:val="00612730"/>
    <w:rsid w:val="0061305E"/>
    <w:rsid w:val="0061326A"/>
    <w:rsid w:val="0061383B"/>
    <w:rsid w:val="00616035"/>
    <w:rsid w:val="006166D8"/>
    <w:rsid w:val="00617D6D"/>
    <w:rsid w:val="00617FAA"/>
    <w:rsid w:val="006218E2"/>
    <w:rsid w:val="00621E71"/>
    <w:rsid w:val="006233B2"/>
    <w:rsid w:val="00623DC1"/>
    <w:rsid w:val="00624A4B"/>
    <w:rsid w:val="00624ACC"/>
    <w:rsid w:val="00625B07"/>
    <w:rsid w:val="00626314"/>
    <w:rsid w:val="006266BD"/>
    <w:rsid w:val="00632A8A"/>
    <w:rsid w:val="00633FBE"/>
    <w:rsid w:val="0064341A"/>
    <w:rsid w:val="006505DB"/>
    <w:rsid w:val="00650BF4"/>
    <w:rsid w:val="00652363"/>
    <w:rsid w:val="00654BB7"/>
    <w:rsid w:val="00654DAA"/>
    <w:rsid w:val="006565FD"/>
    <w:rsid w:val="00657E5C"/>
    <w:rsid w:val="006631D7"/>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52D"/>
    <w:rsid w:val="00692FEE"/>
    <w:rsid w:val="0069456C"/>
    <w:rsid w:val="00694D3C"/>
    <w:rsid w:val="00695FA5"/>
    <w:rsid w:val="00697549"/>
    <w:rsid w:val="0069789A"/>
    <w:rsid w:val="00697E67"/>
    <w:rsid w:val="006A02F6"/>
    <w:rsid w:val="006A1672"/>
    <w:rsid w:val="006A3515"/>
    <w:rsid w:val="006A3D40"/>
    <w:rsid w:val="006A4DB9"/>
    <w:rsid w:val="006B199A"/>
    <w:rsid w:val="006B2198"/>
    <w:rsid w:val="006B3B33"/>
    <w:rsid w:val="006B3B78"/>
    <w:rsid w:val="006B43A6"/>
    <w:rsid w:val="006B51B8"/>
    <w:rsid w:val="006B5A85"/>
    <w:rsid w:val="006C30BB"/>
    <w:rsid w:val="006C66F7"/>
    <w:rsid w:val="006D2BEE"/>
    <w:rsid w:val="006D4B99"/>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586"/>
    <w:rsid w:val="0071770C"/>
    <w:rsid w:val="00720CEB"/>
    <w:rsid w:val="00720E1D"/>
    <w:rsid w:val="007217B4"/>
    <w:rsid w:val="0072276C"/>
    <w:rsid w:val="007228B8"/>
    <w:rsid w:val="00726E87"/>
    <w:rsid w:val="00727611"/>
    <w:rsid w:val="0073123D"/>
    <w:rsid w:val="007321D5"/>
    <w:rsid w:val="00733611"/>
    <w:rsid w:val="00733B0D"/>
    <w:rsid w:val="00733E07"/>
    <w:rsid w:val="00741608"/>
    <w:rsid w:val="00745411"/>
    <w:rsid w:val="00745D13"/>
    <w:rsid w:val="00747F65"/>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5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A21BB"/>
    <w:rsid w:val="007A5112"/>
    <w:rsid w:val="007A7CB4"/>
    <w:rsid w:val="007B2B62"/>
    <w:rsid w:val="007B4258"/>
    <w:rsid w:val="007B4CE1"/>
    <w:rsid w:val="007B52FF"/>
    <w:rsid w:val="007B7AF5"/>
    <w:rsid w:val="007C238B"/>
    <w:rsid w:val="007C3642"/>
    <w:rsid w:val="007C6A1F"/>
    <w:rsid w:val="007D09B9"/>
    <w:rsid w:val="007D1EA8"/>
    <w:rsid w:val="007D4923"/>
    <w:rsid w:val="007D5543"/>
    <w:rsid w:val="007D7FF7"/>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679C9"/>
    <w:rsid w:val="00870100"/>
    <w:rsid w:val="008725BC"/>
    <w:rsid w:val="00873C5C"/>
    <w:rsid w:val="00873F53"/>
    <w:rsid w:val="00874C9E"/>
    <w:rsid w:val="008766C5"/>
    <w:rsid w:val="008859BF"/>
    <w:rsid w:val="008861AC"/>
    <w:rsid w:val="008871A8"/>
    <w:rsid w:val="00887D2A"/>
    <w:rsid w:val="00890813"/>
    <w:rsid w:val="0089184F"/>
    <w:rsid w:val="00892DAC"/>
    <w:rsid w:val="00894315"/>
    <w:rsid w:val="00894DA3"/>
    <w:rsid w:val="00897CF8"/>
    <w:rsid w:val="008A01EE"/>
    <w:rsid w:val="008A25BD"/>
    <w:rsid w:val="008A3382"/>
    <w:rsid w:val="008A6A6B"/>
    <w:rsid w:val="008A7AE7"/>
    <w:rsid w:val="008B0E5B"/>
    <w:rsid w:val="008B3690"/>
    <w:rsid w:val="008B7458"/>
    <w:rsid w:val="008C079B"/>
    <w:rsid w:val="008C1096"/>
    <w:rsid w:val="008C1480"/>
    <w:rsid w:val="008C1496"/>
    <w:rsid w:val="008C3A63"/>
    <w:rsid w:val="008D1A2C"/>
    <w:rsid w:val="008D603D"/>
    <w:rsid w:val="008D66AD"/>
    <w:rsid w:val="008D6FD1"/>
    <w:rsid w:val="008E377D"/>
    <w:rsid w:val="008E7153"/>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4E63"/>
    <w:rsid w:val="00915414"/>
    <w:rsid w:val="009160BD"/>
    <w:rsid w:val="0092013B"/>
    <w:rsid w:val="00922115"/>
    <w:rsid w:val="00922B81"/>
    <w:rsid w:val="00924766"/>
    <w:rsid w:val="00925B06"/>
    <w:rsid w:val="00925FB0"/>
    <w:rsid w:val="00932B1F"/>
    <w:rsid w:val="009335E5"/>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773EA"/>
    <w:rsid w:val="00980817"/>
    <w:rsid w:val="00981DC6"/>
    <w:rsid w:val="009830CC"/>
    <w:rsid w:val="00985E0F"/>
    <w:rsid w:val="009936E5"/>
    <w:rsid w:val="009938B1"/>
    <w:rsid w:val="00994A92"/>
    <w:rsid w:val="00996BDA"/>
    <w:rsid w:val="009A7BF7"/>
    <w:rsid w:val="009B01FD"/>
    <w:rsid w:val="009B463F"/>
    <w:rsid w:val="009B7FCF"/>
    <w:rsid w:val="009C12E5"/>
    <w:rsid w:val="009C238C"/>
    <w:rsid w:val="009C7AC3"/>
    <w:rsid w:val="009D0E6C"/>
    <w:rsid w:val="009D216D"/>
    <w:rsid w:val="009D23F1"/>
    <w:rsid w:val="009D355A"/>
    <w:rsid w:val="009D55F6"/>
    <w:rsid w:val="009D59B1"/>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201D"/>
    <w:rsid w:val="00A223AD"/>
    <w:rsid w:val="00A23AD8"/>
    <w:rsid w:val="00A25C66"/>
    <w:rsid w:val="00A26CB6"/>
    <w:rsid w:val="00A27CA8"/>
    <w:rsid w:val="00A3052A"/>
    <w:rsid w:val="00A32E41"/>
    <w:rsid w:val="00A34C08"/>
    <w:rsid w:val="00A354F7"/>
    <w:rsid w:val="00A35639"/>
    <w:rsid w:val="00A37878"/>
    <w:rsid w:val="00A4022E"/>
    <w:rsid w:val="00A40A44"/>
    <w:rsid w:val="00A419F4"/>
    <w:rsid w:val="00A4319C"/>
    <w:rsid w:val="00A44FB2"/>
    <w:rsid w:val="00A47ABC"/>
    <w:rsid w:val="00A574F4"/>
    <w:rsid w:val="00A61E6A"/>
    <w:rsid w:val="00A62EDE"/>
    <w:rsid w:val="00A7010F"/>
    <w:rsid w:val="00A718A5"/>
    <w:rsid w:val="00A72D33"/>
    <w:rsid w:val="00A7518F"/>
    <w:rsid w:val="00A75430"/>
    <w:rsid w:val="00A82DBA"/>
    <w:rsid w:val="00A84319"/>
    <w:rsid w:val="00A85F9B"/>
    <w:rsid w:val="00A90DCD"/>
    <w:rsid w:val="00A90E75"/>
    <w:rsid w:val="00A912B5"/>
    <w:rsid w:val="00A92EAF"/>
    <w:rsid w:val="00A93471"/>
    <w:rsid w:val="00A93D1C"/>
    <w:rsid w:val="00A96F9F"/>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3E5B"/>
    <w:rsid w:val="00AD7F76"/>
    <w:rsid w:val="00AE0E27"/>
    <w:rsid w:val="00AE19EE"/>
    <w:rsid w:val="00AE2FB6"/>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C092B"/>
    <w:rsid w:val="00BC3466"/>
    <w:rsid w:val="00BC454A"/>
    <w:rsid w:val="00BC62B9"/>
    <w:rsid w:val="00BD219C"/>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BF223E"/>
    <w:rsid w:val="00BF4889"/>
    <w:rsid w:val="00C00477"/>
    <w:rsid w:val="00C00686"/>
    <w:rsid w:val="00C03FD0"/>
    <w:rsid w:val="00C07D36"/>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B45"/>
    <w:rsid w:val="00C37FD6"/>
    <w:rsid w:val="00C4001D"/>
    <w:rsid w:val="00C43174"/>
    <w:rsid w:val="00C4527E"/>
    <w:rsid w:val="00C45521"/>
    <w:rsid w:val="00C52B8B"/>
    <w:rsid w:val="00C534C5"/>
    <w:rsid w:val="00C5535B"/>
    <w:rsid w:val="00C56600"/>
    <w:rsid w:val="00C56B2E"/>
    <w:rsid w:val="00C57FE8"/>
    <w:rsid w:val="00C635BE"/>
    <w:rsid w:val="00C7455F"/>
    <w:rsid w:val="00C74E6E"/>
    <w:rsid w:val="00C76987"/>
    <w:rsid w:val="00C76F89"/>
    <w:rsid w:val="00C779CF"/>
    <w:rsid w:val="00C77CBC"/>
    <w:rsid w:val="00C81BC7"/>
    <w:rsid w:val="00C84841"/>
    <w:rsid w:val="00C86944"/>
    <w:rsid w:val="00C877B9"/>
    <w:rsid w:val="00C919E1"/>
    <w:rsid w:val="00C91EE4"/>
    <w:rsid w:val="00C92591"/>
    <w:rsid w:val="00C943AC"/>
    <w:rsid w:val="00C9547E"/>
    <w:rsid w:val="00CA0E51"/>
    <w:rsid w:val="00CA179E"/>
    <w:rsid w:val="00CA1F02"/>
    <w:rsid w:val="00CA2065"/>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51B9"/>
    <w:rsid w:val="00CE6C11"/>
    <w:rsid w:val="00CE7830"/>
    <w:rsid w:val="00CF1F3F"/>
    <w:rsid w:val="00CF507B"/>
    <w:rsid w:val="00CF5AE5"/>
    <w:rsid w:val="00CF7E6B"/>
    <w:rsid w:val="00D0142D"/>
    <w:rsid w:val="00D0513E"/>
    <w:rsid w:val="00D05F82"/>
    <w:rsid w:val="00D10E87"/>
    <w:rsid w:val="00D10FDE"/>
    <w:rsid w:val="00D115A0"/>
    <w:rsid w:val="00D14683"/>
    <w:rsid w:val="00D14AAC"/>
    <w:rsid w:val="00D155A0"/>
    <w:rsid w:val="00D15FAF"/>
    <w:rsid w:val="00D16A85"/>
    <w:rsid w:val="00D211C2"/>
    <w:rsid w:val="00D21C30"/>
    <w:rsid w:val="00D2361A"/>
    <w:rsid w:val="00D311C4"/>
    <w:rsid w:val="00D31862"/>
    <w:rsid w:val="00D31CAE"/>
    <w:rsid w:val="00D33DF8"/>
    <w:rsid w:val="00D37DDD"/>
    <w:rsid w:val="00D429F5"/>
    <w:rsid w:val="00D4351C"/>
    <w:rsid w:val="00D438C1"/>
    <w:rsid w:val="00D44341"/>
    <w:rsid w:val="00D55340"/>
    <w:rsid w:val="00D62CE7"/>
    <w:rsid w:val="00D6537C"/>
    <w:rsid w:val="00D66FE4"/>
    <w:rsid w:val="00D67C50"/>
    <w:rsid w:val="00D71D3D"/>
    <w:rsid w:val="00D72224"/>
    <w:rsid w:val="00D7282E"/>
    <w:rsid w:val="00D7325B"/>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B20E6"/>
    <w:rsid w:val="00DB3848"/>
    <w:rsid w:val="00DB471B"/>
    <w:rsid w:val="00DB6115"/>
    <w:rsid w:val="00DB6A72"/>
    <w:rsid w:val="00DB6EAC"/>
    <w:rsid w:val="00DC2DA1"/>
    <w:rsid w:val="00DC3BA8"/>
    <w:rsid w:val="00DC6436"/>
    <w:rsid w:val="00DC7B99"/>
    <w:rsid w:val="00DD04BE"/>
    <w:rsid w:val="00DD1184"/>
    <w:rsid w:val="00DD279F"/>
    <w:rsid w:val="00DD2954"/>
    <w:rsid w:val="00DD2D00"/>
    <w:rsid w:val="00DD33E5"/>
    <w:rsid w:val="00DD33EC"/>
    <w:rsid w:val="00DD3676"/>
    <w:rsid w:val="00DD4069"/>
    <w:rsid w:val="00DE2C7A"/>
    <w:rsid w:val="00DE43A3"/>
    <w:rsid w:val="00DF2E9F"/>
    <w:rsid w:val="00DF3CD7"/>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75C2"/>
    <w:rsid w:val="00E21816"/>
    <w:rsid w:val="00E21AD4"/>
    <w:rsid w:val="00E221A6"/>
    <w:rsid w:val="00E23255"/>
    <w:rsid w:val="00E23D4A"/>
    <w:rsid w:val="00E27867"/>
    <w:rsid w:val="00E30BFB"/>
    <w:rsid w:val="00E373DE"/>
    <w:rsid w:val="00E419D1"/>
    <w:rsid w:val="00E44028"/>
    <w:rsid w:val="00E466DA"/>
    <w:rsid w:val="00E50891"/>
    <w:rsid w:val="00E51253"/>
    <w:rsid w:val="00E513CA"/>
    <w:rsid w:val="00E51F7F"/>
    <w:rsid w:val="00E530AA"/>
    <w:rsid w:val="00E53260"/>
    <w:rsid w:val="00E539D3"/>
    <w:rsid w:val="00E55CB2"/>
    <w:rsid w:val="00E5753B"/>
    <w:rsid w:val="00E604A1"/>
    <w:rsid w:val="00E609B7"/>
    <w:rsid w:val="00E61423"/>
    <w:rsid w:val="00E62CEA"/>
    <w:rsid w:val="00E66775"/>
    <w:rsid w:val="00E67BEF"/>
    <w:rsid w:val="00E72FBC"/>
    <w:rsid w:val="00E84434"/>
    <w:rsid w:val="00E8716E"/>
    <w:rsid w:val="00E90B9B"/>
    <w:rsid w:val="00E93601"/>
    <w:rsid w:val="00E94793"/>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4969"/>
    <w:rsid w:val="00EE7B28"/>
    <w:rsid w:val="00EF1F2F"/>
    <w:rsid w:val="00EF2AF7"/>
    <w:rsid w:val="00EF3433"/>
    <w:rsid w:val="00EF3C1D"/>
    <w:rsid w:val="00EF5A5E"/>
    <w:rsid w:val="00EF5DA2"/>
    <w:rsid w:val="00EF6D37"/>
    <w:rsid w:val="00F10CB3"/>
    <w:rsid w:val="00F15C12"/>
    <w:rsid w:val="00F22AEE"/>
    <w:rsid w:val="00F22FDE"/>
    <w:rsid w:val="00F2582B"/>
    <w:rsid w:val="00F25B68"/>
    <w:rsid w:val="00F31EA8"/>
    <w:rsid w:val="00F3404D"/>
    <w:rsid w:val="00F428D7"/>
    <w:rsid w:val="00F43203"/>
    <w:rsid w:val="00F4339A"/>
    <w:rsid w:val="00F44CF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E8C"/>
    <w:rsid w:val="00F90066"/>
    <w:rsid w:val="00F906FD"/>
    <w:rsid w:val="00F92D85"/>
    <w:rsid w:val="00F94803"/>
    <w:rsid w:val="00F94BB1"/>
    <w:rsid w:val="00F959DD"/>
    <w:rsid w:val="00F961C9"/>
    <w:rsid w:val="00F9641D"/>
    <w:rsid w:val="00F969A7"/>
    <w:rsid w:val="00FA0902"/>
    <w:rsid w:val="00FA23D2"/>
    <w:rsid w:val="00FA2EDC"/>
    <w:rsid w:val="00FA44F5"/>
    <w:rsid w:val="00FA4548"/>
    <w:rsid w:val="00FA729D"/>
    <w:rsid w:val="00FA77C7"/>
    <w:rsid w:val="00FB1865"/>
    <w:rsid w:val="00FB54D8"/>
    <w:rsid w:val="00FB67C0"/>
    <w:rsid w:val="00FC0E14"/>
    <w:rsid w:val="00FC143B"/>
    <w:rsid w:val="00FC2ABE"/>
    <w:rsid w:val="00FC3FB2"/>
    <w:rsid w:val="00FC695B"/>
    <w:rsid w:val="00FD0A57"/>
    <w:rsid w:val="00FD4E7B"/>
    <w:rsid w:val="00FD63EF"/>
    <w:rsid w:val="00FE04C0"/>
    <w:rsid w:val="00FE0DF3"/>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A2BC5CD"/>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png"/><Relationship Id="rId26" Type="http://schemas.openxmlformats.org/officeDocument/2006/relationships/image" Target="media/image14.gif"/><Relationship Id="rId39" Type="http://schemas.openxmlformats.org/officeDocument/2006/relationships/hyperlink" Target="http://www.Onasander.com"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twitter.com/OnasanderICO"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hyperlink" Target="https://plus.google.com/109672890307005343634" TargetMode="Externa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hart" Target="charts/chart1.xml"/><Relationship Id="rId29" Type="http://schemas.openxmlformats.org/officeDocument/2006/relationships/image" Target="media/image16.gif"/><Relationship Id="rId41" Type="http://schemas.openxmlformats.org/officeDocument/2006/relationships/image" Target="media/image25.png"/><Relationship Id="rId54" Type="http://schemas.openxmlformats.org/officeDocument/2006/relationships/hyperlink" Target="https://t.me/joinchat/G52Z0g2M0gnvX6L-92UZvA"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2.gif"/><Relationship Id="rId32" Type="http://schemas.openxmlformats.org/officeDocument/2006/relationships/image" Target="media/image19.png"/><Relationship Id="rId37" Type="http://schemas.openxmlformats.org/officeDocument/2006/relationships/hyperlink" Target="https://twitter.com/OnasanderICO" TargetMode="External"/><Relationship Id="rId40" Type="http://schemas.openxmlformats.org/officeDocument/2006/relationships/hyperlink" Target="https://www.facebook.com/onasander.ico.bank" TargetMode="External"/><Relationship Id="rId45" Type="http://schemas.openxmlformats.org/officeDocument/2006/relationships/hyperlink" Target="https://www.facebook.com/onasander.ico.bank" TargetMode="External"/><Relationship Id="rId53" Type="http://schemas.openxmlformats.org/officeDocument/2006/relationships/image" Target="media/image29.png"/><Relationship Id="rId58" Type="http://schemas.openxmlformats.org/officeDocument/2006/relationships/hyperlink" Target="https://plus.google.com/109672890307005343634"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1.gif"/><Relationship Id="rId28" Type="http://schemas.openxmlformats.org/officeDocument/2006/relationships/image" Target="media/image15.gif"/><Relationship Id="rId36" Type="http://schemas.openxmlformats.org/officeDocument/2006/relationships/image" Target="media/image23.png"/><Relationship Id="rId49" Type="http://schemas.openxmlformats.org/officeDocument/2006/relationships/hyperlink" Target="https://t.me/joinchat/G52Z0g2M0gnvX6L-92UZvA" TargetMode="External"/><Relationship Id="rId57" Type="http://schemas.openxmlformats.org/officeDocument/2006/relationships/hyperlink" Target="https://discordapp.com/invite/8tyyX8g"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Onasander.com" TargetMode="External"/><Relationship Id="rId31" Type="http://schemas.openxmlformats.org/officeDocument/2006/relationships/image" Target="media/image18.gif"/><Relationship Id="rId44" Type="http://schemas.openxmlformats.org/officeDocument/2006/relationships/image" Target="media/image26.png"/><Relationship Id="rId52" Type="http://schemas.openxmlformats.org/officeDocument/2006/relationships/hyperlink" Target="https://discordapp.com/invite/8tyyX8g" TargetMode="External"/><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gif"/><Relationship Id="rId27" Type="http://schemas.openxmlformats.org/officeDocument/2006/relationships/hyperlink" Target="https://originstamp.org/u/4618f9f1-c283-a445-9ddb-9ea70d18e76d" TargetMode="External"/><Relationship Id="rId30" Type="http://schemas.openxmlformats.org/officeDocument/2006/relationships/image" Target="media/image17.gif"/><Relationship Id="rId35" Type="http://schemas.openxmlformats.org/officeDocument/2006/relationships/image" Target="media/image22.png"/><Relationship Id="rId43" Type="http://schemas.openxmlformats.org/officeDocument/2006/relationships/hyperlink" Target="https://www.linkedin.com/in/onasander-ico-3862a7161/" TargetMode="External"/><Relationship Id="rId48" Type="http://schemas.openxmlformats.org/officeDocument/2006/relationships/hyperlink" Target="https://www.linkedin.com/in/onasander-ico-3862a7161/" TargetMode="External"/><Relationship Id="rId56" Type="http://schemas.openxmlformats.org/officeDocument/2006/relationships/image" Target="media/image30.png"/><Relationship Id="rId8" Type="http://schemas.openxmlformats.org/officeDocument/2006/relationships/footnotes" Target="footnotes.xml"/><Relationship Id="rId51" Type="http://schemas.openxmlformats.org/officeDocument/2006/relationships/hyperlink" Target="https://github.com/onasander" TargetMode="External"/><Relationship Id="rId3" Type="http://schemas.openxmlformats.org/officeDocument/2006/relationships/customXml" Target="../customXml/item3.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s://etherscan.io/token/0x5884c40ddEd55b5649A1AaA677A750eaD35E3043" TargetMode="External"/><Relationship Id="rId25" Type="http://schemas.openxmlformats.org/officeDocument/2006/relationships/image" Target="media/image13.gi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s://github.com/onasander" TargetMode="External"/><Relationship Id="rId5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A4527"/>
    <w:rsid w:val="007B712E"/>
    <w:rsid w:val="007D10AE"/>
    <w:rsid w:val="008401AF"/>
    <w:rsid w:val="00905192"/>
    <w:rsid w:val="00922F70"/>
    <w:rsid w:val="00983B3A"/>
    <w:rsid w:val="00986D4C"/>
    <w:rsid w:val="00A57F74"/>
    <w:rsid w:val="00A764E4"/>
    <w:rsid w:val="00B30865"/>
    <w:rsid w:val="00B70E4D"/>
    <w:rsid w:val="00B75931"/>
    <w:rsid w:val="00BD3B72"/>
    <w:rsid w:val="00C60844"/>
    <w:rsid w:val="00D0650D"/>
    <w:rsid w:val="00D13C30"/>
    <w:rsid w:val="00E14B0C"/>
    <w:rsid w:val="00E266BB"/>
    <w:rsid w:val="00E76CB6"/>
    <w:rsid w:val="00EF2DC4"/>
    <w:rsid w:val="00F32F9A"/>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1FED5A98-CBB6-45F1-9110-EC855410B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3352</TotalTime>
  <Pages>39</Pages>
  <Words>9704</Words>
  <Characters>55314</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934</cp:revision>
  <cp:lastPrinted>2018-05-08T17:53:00Z</cp:lastPrinted>
  <dcterms:created xsi:type="dcterms:W3CDTF">2018-03-13T23:37:00Z</dcterms:created>
  <dcterms:modified xsi:type="dcterms:W3CDTF">2018-05-11T02:32:00Z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