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6E"/>
          <w:sz w:val="52"/>
        </w:rPr>
        <w:t>RegMind / Onboarda</w:t>
        <w:br/>
        <w:t>Final Compliance-Grade Reconciliation Audit</w:t>
      </w:r>
    </w:p>
    <w:p>
      <w:pPr>
        <w:jc w:val="center"/>
      </w:pPr>
      <w:r>
        <w:rPr>
          <w:color w:val="888888"/>
          <w:sz w:val="20"/>
        </w:rPr>
        <w:t>Audit Date: 2026-04-06</w:t>
        <w:br/>
        <w:t>Source of Truth: RegMind_Master_AI_Agent_Register.xlsx (178 checks, 10 agents)</w:t>
        <w:br/>
        <w:t>Scope: Row-by-row reconciliation of master register against full codebase</w:t>
        <w:br/>
        <w:t>Classification: CONFIDENTIAL — Compliance-Grade Readiness Audit</w:t>
        <w:br/>
        <w:br/>
        <w:t>This audit reads directly from the authoritative Excel register</w:t>
        <w:br/>
        <w:t>and reconciles every row to implementation evidence in code.</w:t>
      </w:r>
    </w:p>
    <w:p>
      <w:r>
        <w:br w:type="page"/>
      </w:r>
    </w:p>
    <w:p>
      <w:pPr>
        <w:pStyle w:val="Heading1"/>
      </w:pPr>
      <w:r>
        <w:t>Table of Contents</w:t>
      </w:r>
    </w:p>
    <w:p>
      <w:pPr>
        <w:pStyle w:val="ListNumber"/>
      </w:pPr>
      <w:r>
        <w:t>1. Executive Summary</w:t>
      </w:r>
    </w:p>
    <w:p>
      <w:pPr>
        <w:pStyle w:val="ListNumber"/>
      </w:pPr>
      <w:r>
        <w:t>2. Master Register Coverage Table (Exact Counts)</w:t>
      </w:r>
    </w:p>
    <w:p>
      <w:pPr>
        <w:pStyle w:val="ListNumber"/>
      </w:pPr>
      <w:r>
        <w:t>3. Full Row-by-Row Reconciliation Table (178 Rows)</w:t>
      </w:r>
    </w:p>
    <w:p>
      <w:pPr>
        <w:pStyle w:val="ListNumber"/>
      </w:pPr>
      <w:r>
        <w:t>4. Agent 1 Dedicated Reconciliation</w:t>
      </w:r>
    </w:p>
    <w:p>
      <w:pPr>
        <w:pStyle w:val="ListNumber"/>
      </w:pPr>
      <w:r>
        <w:t>5. Agents 2–10 Dedicated Reconciliation</w:t>
      </w:r>
    </w:p>
    <w:p>
      <w:pPr>
        <w:pStyle w:val="ListNumber"/>
      </w:pPr>
      <w:r>
        <w:t>6. Matching Defect Matrix</w:t>
      </w:r>
    </w:p>
    <w:p>
      <w:pPr>
        <w:pStyle w:val="ListNumber"/>
      </w:pPr>
      <w:r>
        <w:t>7. Field Propagation Matrix</w:t>
      </w:r>
    </w:p>
    <w:p>
      <w:pPr>
        <w:pStyle w:val="ListNumber"/>
      </w:pPr>
      <w:r>
        <w:t>8. Simulation / Degraded / Fallback Matrix</w:t>
      </w:r>
    </w:p>
    <w:p>
      <w:pPr>
        <w:pStyle w:val="ListNumber"/>
      </w:pPr>
      <w:r>
        <w:t>9. Source-of-Truth Drift Matrix</w:t>
      </w:r>
    </w:p>
    <w:p>
      <w:pPr>
        <w:pStyle w:val="ListNumber"/>
      </w:pPr>
      <w:r>
        <w:t>10. Gold Standard Gap Assessment</w:t>
      </w:r>
    </w:p>
    <w:p>
      <w:pPr>
        <w:pStyle w:val="ListNumber"/>
      </w:pPr>
      <w:r>
        <w:t>11. Remediation Plan (Waves 1-3)</w:t>
      </w:r>
    </w:p>
    <w:p>
      <w:r>
        <w:br w:type="page"/>
      </w:r>
    </w:p>
    <w:p>
      <w:pPr>
        <w:pStyle w:val="Heading1"/>
      </w:pPr>
      <w:r>
        <w:t>1. Executive Summary</w:t>
      </w:r>
    </w:p>
    <w:p>
      <w:pPr>
        <w:pStyle w:val="Heading2"/>
      </w:pPr>
      <w:r>
        <w:t>Overall Verdict: NOT PRODUCTION-READY — Significant Gaps vs Master Register</w:t>
      </w:r>
    </w:p>
    <w:tbl>
      <w:tblPr>
        <w:tblStyle w:val="LightGrid-Accent1"/>
        <w:tblW w:type="auto" w:w="0"/>
        <w:jc w:val="left"/>
        <w:tblLook w:firstColumn="1" w:firstRow="1" w:lastColumn="0" w:lastRow="0" w:noHBand="0" w:noVBand="1" w:val="04A0"/>
      </w:tblPr>
      <w:tblGrid>
        <w:gridCol w:w="5133"/>
        <w:gridCol w:w="5133"/>
        <w:gridCol w:w="5133"/>
      </w:tblGrid>
      <w:tr>
        <w:tc>
          <w:tcPr>
            <w:tcW w:type="dxa" w:w="5133"/>
          </w:tcPr>
          <w:p>
            <w:r>
              <w:rPr>
                <w:b/>
                <w:sz w:val="12"/>
              </w:rPr>
              <w:t>Criterion</w:t>
            </w:r>
          </w:p>
        </w:tc>
        <w:tc>
          <w:tcPr>
            <w:tcW w:type="dxa" w:w="5133"/>
          </w:tcPr>
          <w:p>
            <w:r>
              <w:rPr>
                <w:b/>
                <w:sz w:val="12"/>
              </w:rPr>
              <w:t>Status</w:t>
            </w:r>
          </w:p>
        </w:tc>
        <w:tc>
          <w:tcPr>
            <w:tcW w:type="dxa" w:w="5133"/>
          </w:tcPr>
          <w:p>
            <w:r>
              <w:rPr>
                <w:b/>
                <w:sz w:val="12"/>
              </w:rPr>
              <w:t>Evidence</w:t>
            </w:r>
          </w:p>
        </w:tc>
      </w:tr>
      <w:tr>
        <w:tc>
          <w:tcPr>
            <w:tcW w:type="dxa" w:w="5133"/>
          </w:tcPr>
          <w:p>
            <w:r>
              <w:rPr>
                <w:sz w:val="12"/>
              </w:rPr>
              <w:t>Aligned with master register?</w:t>
            </w:r>
          </w:p>
        </w:tc>
        <w:tc>
          <w:tcPr>
            <w:tcW w:type="dxa" w:w="5133"/>
          </w:tcPr>
          <w:p>
            <w:r>
              <w:rPr>
                <w:sz w:val="12"/>
              </w:rPr>
              <w:t>PARTIAL — 178 register rows; only ~22 have dedicated per-check code in Agent 1; agents 2-10 have functional executors but many checks are structural/template</w:t>
            </w:r>
          </w:p>
        </w:tc>
        <w:tc>
          <w:tcPr>
            <w:tcW w:type="dxa" w:w="5133"/>
          </w:tcPr>
          <w:p>
            <w:r>
              <w:rPr>
                <w:sz w:val="12"/>
              </w:rPr>
              <w:t>Master register: 178 rows, verification_matrix.py: 64 check IDs, document_verification.py: 14 explicit handlers</w:t>
            </w:r>
          </w:p>
        </w:tc>
      </w:tr>
      <w:tr>
        <w:tc>
          <w:tcPr>
            <w:tcW w:type="dxa" w:w="5133"/>
          </w:tcPr>
          <w:p>
            <w:r>
              <w:rPr>
                <w:sz w:val="12"/>
              </w:rPr>
              <w:t>Production-ready?</w:t>
            </w:r>
          </w:p>
        </w:tc>
        <w:tc>
          <w:tcPr>
            <w:tcW w:type="dxa" w:w="5133"/>
          </w:tcPr>
          <w:p>
            <w:r>
              <w:rPr>
                <w:sz w:val="12"/>
              </w:rPr>
              <w:t>NO — Critical normalization gaps, 45+ generic WARN fallbacks, mock leak in exception path, DB constraint mismatch</w:t>
            </w:r>
          </w:p>
        </w:tc>
        <w:tc>
          <w:tcPr>
            <w:tcW w:type="dxa" w:w="5133"/>
          </w:tcPr>
          <w:p>
            <w:r>
              <w:rPr>
                <w:sz w:val="12"/>
              </w:rPr>
              <w:t>document_verification.py:791, claude_client.py:1052, db.py:290</w:t>
            </w:r>
          </w:p>
        </w:tc>
      </w:tr>
      <w:tr>
        <w:tc>
          <w:tcPr>
            <w:tcW w:type="dxa" w:w="5133"/>
          </w:tcPr>
          <w:p>
            <w:r>
              <w:rPr>
                <w:sz w:val="12"/>
              </w:rPr>
              <w:t>False positives exist?</w:t>
            </w:r>
          </w:p>
        </w:tc>
        <w:tc>
          <w:tcPr>
            <w:tcW w:type="dxa" w:w="5133"/>
          </w:tcPr>
          <w:p>
            <w:r>
              <w:rPr>
                <w:sz w:val="12"/>
              </w:rPr>
              <w:t>YES — Jurisdiction 3-char prefix: "United Kingdom"[:3]=="Uni"=="United States"[:3]</w:t>
            </w:r>
          </w:p>
        </w:tc>
        <w:tc>
          <w:tcPr>
            <w:tcW w:type="dxa" w:w="5133"/>
          </w:tcPr>
          <w:p>
            <w:r>
              <w:rPr>
                <w:sz w:val="12"/>
              </w:rPr>
              <w:t>document_verification.py:737</w:t>
            </w:r>
          </w:p>
        </w:tc>
      </w:tr>
      <w:tr>
        <w:tc>
          <w:tcPr>
            <w:tcW w:type="dxa" w:w="5133"/>
          </w:tcPr>
          <w:p>
            <w:r>
              <w:rPr>
                <w:sz w:val="12"/>
              </w:rPr>
              <w:t>False negatives exist?</w:t>
            </w:r>
          </w:p>
        </w:tc>
        <w:tc>
          <w:tcPr>
            <w:tcW w:type="dxa" w:w="5133"/>
          </w:tcPr>
          <w:p>
            <w:r>
              <w:rPr>
                <w:sz w:val="12"/>
              </w:rPr>
              <w:t>YES — "GB" vs "United Kingdom" fails; "England &amp; Wales" vs "United Kingdom" fails</w:t>
            </w:r>
          </w:p>
        </w:tc>
        <w:tc>
          <w:tcPr>
            <w:tcW w:type="dxa" w:w="5133"/>
          </w:tcPr>
          <w:p>
            <w:r>
              <w:rPr>
                <w:sz w:val="12"/>
              </w:rPr>
              <w:t>document_verification.py:482, 737</w:t>
            </w:r>
          </w:p>
        </w:tc>
      </w:tr>
      <w:tr>
        <w:tc>
          <w:tcPr>
            <w:tcW w:type="dxa" w:w="5133"/>
          </w:tcPr>
          <w:p>
            <w:r>
              <w:rPr>
                <w:sz w:val="12"/>
              </w:rPr>
              <w:t>Incorrect Inconclusive→Pass?</w:t>
            </w:r>
          </w:p>
        </w:tc>
        <w:tc>
          <w:tcPr>
            <w:tcW w:type="dxa" w:w="5133"/>
          </w:tcPr>
          <w:p>
            <w:r>
              <w:rPr>
                <w:sz w:val="12"/>
              </w:rPr>
              <w:t>YES — Two unparseable dates: None==None → True → false PASS</w:t>
            </w:r>
          </w:p>
        </w:tc>
        <w:tc>
          <w:tcPr>
            <w:tcW w:type="dxa" w:w="5133"/>
          </w:tcPr>
          <w:p>
            <w:r>
              <w:rPr>
                <w:sz w:val="12"/>
              </w:rPr>
              <w:t>document_verification.py:695-710</w:t>
            </w:r>
          </w:p>
        </w:tc>
      </w:tr>
      <w:tr>
        <w:tc>
          <w:tcPr>
            <w:tcW w:type="dxa" w:w="5133"/>
          </w:tcPr>
          <w:p>
            <w:r>
              <w:rPr>
                <w:sz w:val="12"/>
              </w:rPr>
              <w:t>Degraded/placeholder in live paths?</w:t>
            </w:r>
          </w:p>
        </w:tc>
        <w:tc>
          <w:tcPr>
            <w:tcW w:type="dxa" w:w="5133"/>
          </w:tcPr>
          <w:p>
            <w:r>
              <w:rPr>
                <w:sz w:val="12"/>
              </w:rPr>
              <w:t>YES — Agent 2 always degraded; Agent 8 no txn data; Agent 9 placeholder; Claude exception→mock</w:t>
            </w:r>
          </w:p>
        </w:tc>
        <w:tc>
          <w:tcPr>
            <w:tcW w:type="dxa" w:w="5133"/>
          </w:tcPr>
          <w:p>
            <w:r>
              <w:rPr>
                <w:sz w:val="12"/>
              </w:rPr>
              <w:t>agent_executors.py:517, 3032, 3727; claude_client.py:1052</w:t>
            </w:r>
          </w:p>
        </w:tc>
      </w:tr>
      <w:tr>
        <w:tc>
          <w:tcPr>
            <w:tcW w:type="dxa" w:w="5133"/>
          </w:tcPr>
          <w:p>
            <w:r>
              <w:rPr>
                <w:sz w:val="12"/>
              </w:rPr>
              <w:t>Source-of-truth drift?</w:t>
            </w:r>
          </w:p>
        </w:tc>
        <w:tc>
          <w:tcPr>
            <w:tcW w:type="dxa" w:w="5133"/>
          </w:tcPr>
          <w:p>
            <w:r>
              <w:rPr>
                <w:sz w:val="12"/>
              </w:rPr>
              <w:t>YES — Country risk lists in rule_engine.py vs jurisdiction_config.json; DB CHECK missing under_review</w:t>
            </w:r>
          </w:p>
        </w:tc>
        <w:tc>
          <w:tcPr>
            <w:tcW w:type="dxa" w:w="5133"/>
          </w:tcPr>
          <w:p>
            <w:r>
              <w:rPr>
                <w:sz w:val="12"/>
              </w:rPr>
              <w:t>rule_engine.py:38-73, db.py:290, server.py:1695</w:t>
            </w:r>
          </w:p>
        </w:tc>
      </w:tr>
      <w:tr>
        <w:tc>
          <w:tcPr>
            <w:tcW w:type="dxa" w:w="5133"/>
          </w:tcPr>
          <w:p>
            <w:r>
              <w:rPr>
                <w:sz w:val="12"/>
              </w:rPr>
              <w:t>Unauthorized extra checks in code?</w:t>
            </w:r>
          </w:p>
        </w:tc>
        <w:tc>
          <w:tcPr>
            <w:tcW w:type="dxa" w:w="5133"/>
          </w:tcPr>
          <w:p>
            <w:r>
              <w:rPr>
                <w:sz w:val="12"/>
              </w:rPr>
              <w:t>YES — verification_matrix.py has 64 IDs; master register Agent 1 has 71 rows (4 are gates). Mapping is approximate, not 1:1.</w:t>
            </w:r>
          </w:p>
        </w:tc>
        <w:tc>
          <w:tcPr>
            <w:tcW w:type="dxa" w:w="5133"/>
          </w:tcPr>
          <w:p>
            <w:r>
              <w:rPr>
                <w:sz w:val="12"/>
              </w:rPr>
              <w:t>See Section 4</w:t>
            </w:r>
          </w:p>
        </w:tc>
      </w:tr>
    </w:tbl>
    <w:p/>
    <w:p>
      <w:r>
        <w:t>KEY INSIGHT: The master register defines 178 checks across 10 agents. The code implements these through multiple subsystems: verification_matrix.py (64 check IDs for Agent 1 document checks), agent_executors.py (executors for agents 2-10 with inline check logic), plus rule_engine.py, memo_handler.py, and validation_engine.py for Agent 5. The reconciliation reveals that while the architectural framework covers all 10 agents, many individual checks either fall to generic WARN handlers (Agent 1) or operate in degraded mode (Agents 2, 8) or are entirely placeholder (Agent 9).</w:t>
      </w:r>
    </w:p>
    <w:p>
      <w:r>
        <w:br w:type="page"/>
      </w:r>
    </w:p>
    <w:p>
      <w:pPr>
        <w:pStyle w:val="Heading1"/>
      </w:pPr>
      <w:r>
        <w:t>2. Master Register Coverage Table (Exact Counts from Excel)</w:t>
      </w:r>
    </w:p>
    <w:p>
      <w:r>
        <w:t>Counts derived directly from RegMind_Master_AI_Agent_Register.xlsx (178 data rows)</w:t>
      </w:r>
    </w:p>
    <w:tbl>
      <w:tblPr>
        <w:tblStyle w:val="LightGrid-Accent1"/>
        <w:tblW w:type="auto" w:w="0"/>
        <w:jc w:val="left"/>
        <w:tblLook w:firstColumn="1" w:firstRow="1" w:lastColumn="0" w:lastRow="0" w:noHBand="0" w:noVBand="1" w:val="04A0"/>
      </w:tblPr>
      <w:tblGrid>
        <w:gridCol w:w="7699"/>
        <w:gridCol w:w="7699"/>
      </w:tblGrid>
      <w:tr>
        <w:tc>
          <w:tcPr>
            <w:tcW w:type="dxa" w:w="7699"/>
          </w:tcPr>
          <w:p>
            <w:r>
              <w:rPr>
                <w:b/>
                <w:sz w:val="12"/>
              </w:rPr>
              <w:t>Classification (from Register)</w:t>
            </w:r>
          </w:p>
        </w:tc>
        <w:tc>
          <w:tcPr>
            <w:tcW w:type="dxa" w:w="7699"/>
          </w:tcPr>
          <w:p>
            <w:r>
              <w:rPr>
                <w:b/>
                <w:sz w:val="12"/>
              </w:rPr>
              <w:t>Count</w:t>
            </w:r>
          </w:p>
        </w:tc>
      </w:tr>
      <w:tr>
        <w:tc>
          <w:tcPr>
            <w:tcW w:type="dxa" w:w="7699"/>
          </w:tcPr>
          <w:p>
            <w:r>
              <w:rPr>
                <w:sz w:val="12"/>
              </w:rPr>
              <w:t>Rule-based</w:t>
            </w:r>
          </w:p>
        </w:tc>
        <w:tc>
          <w:tcPr>
            <w:tcW w:type="dxa" w:w="7699"/>
          </w:tcPr>
          <w:p>
            <w:r>
              <w:rPr>
                <w:sz w:val="12"/>
              </w:rPr>
              <w:t>93</w:t>
            </w:r>
          </w:p>
        </w:tc>
      </w:tr>
      <w:tr>
        <w:tc>
          <w:tcPr>
            <w:tcW w:type="dxa" w:w="7699"/>
          </w:tcPr>
          <w:p>
            <w:r>
              <w:rPr>
                <w:sz w:val="12"/>
              </w:rPr>
              <w:t>Hybrid</w:t>
            </w:r>
          </w:p>
        </w:tc>
        <w:tc>
          <w:tcPr>
            <w:tcW w:type="dxa" w:w="7699"/>
          </w:tcPr>
          <w:p>
            <w:r>
              <w:rPr>
                <w:sz w:val="12"/>
              </w:rPr>
              <w:t>62</w:t>
            </w:r>
          </w:p>
        </w:tc>
      </w:tr>
      <w:tr>
        <w:tc>
          <w:tcPr>
            <w:tcW w:type="dxa" w:w="7699"/>
          </w:tcPr>
          <w:p>
            <w:r>
              <w:rPr>
                <w:sz w:val="12"/>
              </w:rPr>
              <w:t>AI</w:t>
            </w:r>
          </w:p>
        </w:tc>
        <w:tc>
          <w:tcPr>
            <w:tcW w:type="dxa" w:w="7699"/>
          </w:tcPr>
          <w:p>
            <w:r>
              <w:rPr>
                <w:sz w:val="12"/>
              </w:rPr>
              <w:t>19</w:t>
            </w:r>
          </w:p>
        </w:tc>
      </w:tr>
      <w:tr>
        <w:tc>
          <w:tcPr>
            <w:tcW w:type="dxa" w:w="7699"/>
          </w:tcPr>
          <w:p>
            <w:r>
              <w:rPr>
                <w:sz w:val="12"/>
              </w:rPr>
              <w:t>Gate (Rule)</w:t>
            </w:r>
          </w:p>
        </w:tc>
        <w:tc>
          <w:tcPr>
            <w:tcW w:type="dxa" w:w="7699"/>
          </w:tcPr>
          <w:p>
            <w:r>
              <w:rPr>
                <w:sz w:val="12"/>
              </w:rPr>
              <w:t>4</w:t>
            </w:r>
          </w:p>
        </w:tc>
      </w:tr>
      <w:tr>
        <w:tc>
          <w:tcPr>
            <w:tcW w:type="dxa" w:w="7699"/>
          </w:tcPr>
          <w:p>
            <w:r>
              <w:rPr>
                <w:sz w:val="12"/>
              </w:rPr>
              <w:t>TOTAL</w:t>
            </w:r>
          </w:p>
        </w:tc>
        <w:tc>
          <w:tcPr>
            <w:tcW w:type="dxa" w:w="7699"/>
          </w:tcPr>
          <w:p>
            <w:r>
              <w:rPr>
                <w:sz w:val="12"/>
              </w:rPr>
              <w:t>178</w:t>
            </w:r>
          </w:p>
        </w:tc>
      </w:tr>
    </w:tbl>
    <w:p/>
    <w:tbl>
      <w:tblPr>
        <w:tblStyle w:val="LightGrid-Accent1"/>
        <w:tblW w:type="auto" w:w="0"/>
        <w:jc w:val="left"/>
        <w:tblLook w:firstColumn="1" w:firstRow="1" w:lastColumn="0" w:lastRow="0" w:noHBand="0" w:noVBand="1" w:val="04A0"/>
      </w:tblPr>
      <w:tblGrid>
        <w:gridCol w:w="1540"/>
        <w:gridCol w:w="1540"/>
        <w:gridCol w:w="1540"/>
        <w:gridCol w:w="1540"/>
        <w:gridCol w:w="1540"/>
        <w:gridCol w:w="1540"/>
        <w:gridCol w:w="1540"/>
        <w:gridCol w:w="1540"/>
        <w:gridCol w:w="1540"/>
        <w:gridCol w:w="1540"/>
      </w:tblGrid>
      <w:tr>
        <w:tc>
          <w:tcPr>
            <w:tcW w:type="dxa" w:w="1540"/>
          </w:tcPr>
          <w:p>
            <w:r>
              <w:rPr>
                <w:b/>
                <w:sz w:val="12"/>
              </w:rPr>
              <w:t>Agent</w:t>
            </w:r>
          </w:p>
        </w:tc>
        <w:tc>
          <w:tcPr>
            <w:tcW w:type="dxa" w:w="1540"/>
          </w:tcPr>
          <w:p>
            <w:r>
              <w:rPr>
                <w:b/>
                <w:sz w:val="12"/>
              </w:rPr>
              <w:t>Register</w:t>
              <w:br/>
              <w:t>Count</w:t>
            </w:r>
          </w:p>
        </w:tc>
        <w:tc>
          <w:tcPr>
            <w:tcW w:type="dxa" w:w="1540"/>
          </w:tcPr>
          <w:p>
            <w:r>
              <w:rPr>
                <w:b/>
                <w:sz w:val="12"/>
              </w:rPr>
              <w:t>Impl.</w:t>
              <w:br/>
              <w:t>Correctly</w:t>
            </w:r>
          </w:p>
        </w:tc>
        <w:tc>
          <w:tcPr>
            <w:tcW w:type="dxa" w:w="1540"/>
          </w:tcPr>
          <w:p>
            <w:r>
              <w:rPr>
                <w:b/>
                <w:sz w:val="12"/>
              </w:rPr>
              <w:t>Impl.</w:t>
              <w:br/>
              <w:t>Incorrectly</w:t>
            </w:r>
          </w:p>
        </w:tc>
        <w:tc>
          <w:tcPr>
            <w:tcW w:type="dxa" w:w="1540"/>
          </w:tcPr>
          <w:p>
            <w:r>
              <w:rPr>
                <w:b/>
                <w:sz w:val="12"/>
              </w:rPr>
              <w:t>Generic</w:t>
              <w:br/>
              <w:t>WARN Only</w:t>
            </w:r>
          </w:p>
        </w:tc>
        <w:tc>
          <w:tcPr>
            <w:tcW w:type="dxa" w:w="1540"/>
          </w:tcPr>
          <w:p>
            <w:r>
              <w:rPr>
                <w:b/>
                <w:sz w:val="12"/>
              </w:rPr>
              <w:t>Degraded</w:t>
            </w:r>
          </w:p>
        </w:tc>
        <w:tc>
          <w:tcPr>
            <w:tcW w:type="dxa" w:w="1540"/>
          </w:tcPr>
          <w:p>
            <w:r>
              <w:rPr>
                <w:b/>
                <w:sz w:val="12"/>
              </w:rPr>
              <w:t>Placeholder</w:t>
            </w:r>
          </w:p>
        </w:tc>
        <w:tc>
          <w:tcPr>
            <w:tcW w:type="dxa" w:w="1540"/>
          </w:tcPr>
          <w:p>
            <w:r>
              <w:rPr>
                <w:b/>
                <w:sz w:val="12"/>
              </w:rPr>
              <w:t>Missing</w:t>
            </w:r>
          </w:p>
        </w:tc>
        <w:tc>
          <w:tcPr>
            <w:tcW w:type="dxa" w:w="1540"/>
          </w:tcPr>
          <w:p>
            <w:r>
              <w:rPr>
                <w:b/>
                <w:sz w:val="12"/>
              </w:rPr>
              <w:t>Unauthorized</w:t>
              <w:br/>
              <w:t>Extra in Code</w:t>
            </w:r>
          </w:p>
        </w:tc>
        <w:tc>
          <w:tcPr>
            <w:tcW w:type="dxa" w:w="1540"/>
          </w:tcPr>
          <w:p>
            <w:r>
              <w:rPr>
                <w:b/>
                <w:sz w:val="12"/>
              </w:rPr>
              <w:t>Overall</w:t>
            </w:r>
          </w:p>
        </w:tc>
      </w:tr>
      <w:tr>
        <w:tc>
          <w:tcPr>
            <w:tcW w:type="dxa" w:w="1540"/>
          </w:tcPr>
          <w:p>
            <w:r>
              <w:rPr>
                <w:sz w:val="12"/>
              </w:rPr>
              <w:t>Agent 1</w:t>
            </w:r>
          </w:p>
        </w:tc>
        <w:tc>
          <w:tcPr>
            <w:tcW w:type="dxa" w:w="1540"/>
          </w:tcPr>
          <w:p>
            <w:r>
              <w:rPr>
                <w:sz w:val="12"/>
              </w:rPr>
              <w:t>71</w:t>
            </w:r>
          </w:p>
        </w:tc>
        <w:tc>
          <w:tcPr>
            <w:tcW w:type="dxa" w:w="1540"/>
          </w:tcPr>
          <w:p>
            <w:r>
              <w:rPr>
                <w:sz w:val="12"/>
              </w:rPr>
              <w:t>18</w:t>
            </w:r>
          </w:p>
        </w:tc>
        <w:tc>
          <w:tcPr>
            <w:tcW w:type="dxa" w:w="1540"/>
          </w:tcPr>
          <w:p>
            <w:r>
              <w:rPr>
                <w:sz w:val="12"/>
              </w:rPr>
              <w:t>3</w:t>
            </w:r>
          </w:p>
        </w:tc>
        <w:tc>
          <w:tcPr>
            <w:tcW w:type="dxa" w:w="1540"/>
          </w:tcPr>
          <w:p>
            <w:r>
              <w:rPr>
                <w:sz w:val="12"/>
              </w:rPr>
              <w:t>45</w:t>
            </w:r>
          </w:p>
        </w:tc>
        <w:tc>
          <w:tcPr>
            <w:tcW w:type="dxa" w:w="1540"/>
          </w:tcPr>
          <w:p>
            <w:r>
              <w:rPr>
                <w:sz w:val="12"/>
              </w:rPr>
              <w:t>0</w:t>
            </w:r>
          </w:p>
        </w:tc>
        <w:tc>
          <w:tcPr>
            <w:tcW w:type="dxa" w:w="1540"/>
          </w:tcPr>
          <w:p>
            <w:r>
              <w:rPr>
                <w:sz w:val="12"/>
              </w:rPr>
              <w:t>0</w:t>
            </w:r>
          </w:p>
        </w:tc>
        <w:tc>
          <w:tcPr>
            <w:tcW w:type="dxa" w:w="1540"/>
          </w:tcPr>
          <w:p>
            <w:r>
              <w:rPr>
                <w:sz w:val="12"/>
              </w:rPr>
              <w:t>5</w:t>
            </w:r>
          </w:p>
        </w:tc>
        <w:tc>
          <w:tcPr>
            <w:tcW w:type="dxa" w:w="1540"/>
          </w:tcPr>
          <w:p>
            <w:r>
              <w:rPr>
                <w:sz w:val="12"/>
              </w:rPr>
              <w:t>0</w:t>
            </w:r>
          </w:p>
        </w:tc>
        <w:tc>
          <w:tcPr>
            <w:tcW w:type="dxa" w:w="1540"/>
          </w:tcPr>
          <w:p>
            <w:r>
              <w:rPr>
                <w:sz w:val="12"/>
              </w:rPr>
              <w:t>Partial — 64 IDs in verification_matrix.py; 18 with explicit handlers; 45 generic WARN; 3 broken matching</w:t>
            </w:r>
          </w:p>
        </w:tc>
      </w:tr>
      <w:tr>
        <w:tc>
          <w:tcPr>
            <w:tcW w:type="dxa" w:w="1540"/>
          </w:tcPr>
          <w:p>
            <w:r>
              <w:rPr>
                <w:sz w:val="12"/>
              </w:rPr>
              <w:t>Agent 2</w:t>
            </w:r>
          </w:p>
        </w:tc>
        <w:tc>
          <w:tcPr>
            <w:tcW w:type="dxa" w:w="1540"/>
          </w:tcPr>
          <w:p>
            <w:r>
              <w:rPr>
                <w:sz w:val="12"/>
              </w:rPr>
              <w:t>13</w:t>
            </w:r>
          </w:p>
        </w:tc>
        <w:tc>
          <w:tcPr>
            <w:tcW w:type="dxa" w:w="1540"/>
          </w:tcPr>
          <w:p>
            <w:r>
              <w:rPr>
                <w:sz w:val="12"/>
              </w:rPr>
              <w:t>6</w:t>
            </w:r>
          </w:p>
        </w:tc>
        <w:tc>
          <w:tcPr>
            <w:tcW w:type="dxa" w:w="1540"/>
          </w:tcPr>
          <w:p>
            <w:r>
              <w:rPr>
                <w:sz w:val="12"/>
              </w:rPr>
              <w:t>0</w:t>
            </w:r>
          </w:p>
        </w:tc>
        <w:tc>
          <w:tcPr>
            <w:tcW w:type="dxa" w:w="1540"/>
          </w:tcPr>
          <w:p>
            <w:r>
              <w:rPr>
                <w:sz w:val="12"/>
              </w:rPr>
              <w:t>0</w:t>
            </w:r>
          </w:p>
        </w:tc>
        <w:tc>
          <w:tcPr>
            <w:tcW w:type="dxa" w:w="1540"/>
          </w:tcPr>
          <w:p>
            <w:r>
              <w:rPr>
                <w:sz w:val="12"/>
              </w:rPr>
              <w:t>7</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Degraded — All checks implemented but 7 always run in degraded mode (no external API)</w:t>
            </w:r>
          </w:p>
        </w:tc>
      </w:tr>
      <w:tr>
        <w:tc>
          <w:tcPr>
            <w:tcW w:type="dxa" w:w="1540"/>
          </w:tcPr>
          <w:p>
            <w:r>
              <w:rPr>
                <w:sz w:val="12"/>
              </w:rPr>
              <w:t>Agent 3</w:t>
            </w:r>
          </w:p>
        </w:tc>
        <w:tc>
          <w:tcPr>
            <w:tcW w:type="dxa" w:w="1540"/>
          </w:tcPr>
          <w:p>
            <w:r>
              <w:rPr>
                <w:sz w:val="12"/>
              </w:rPr>
              <w:t>11</w:t>
            </w:r>
          </w:p>
        </w:tc>
        <w:tc>
          <w:tcPr>
            <w:tcW w:type="dxa" w:w="1540"/>
          </w:tcPr>
          <w:p>
            <w:r>
              <w:rPr>
                <w:sz w:val="12"/>
              </w:rPr>
              <w:t>8</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Good — 8 rule/hybrid implemented; 3 AI use template fallback when Claude unavailable</w:t>
            </w:r>
          </w:p>
        </w:tc>
      </w:tr>
      <w:tr>
        <w:tc>
          <w:tcPr>
            <w:tcW w:type="dxa" w:w="1540"/>
          </w:tcPr>
          <w:p>
            <w:r>
              <w:rPr>
                <w:sz w:val="12"/>
              </w:rPr>
              <w:t>Agent 4</w:t>
            </w:r>
          </w:p>
        </w:tc>
        <w:tc>
          <w:tcPr>
            <w:tcW w:type="dxa" w:w="1540"/>
          </w:tcPr>
          <w:p>
            <w:r>
              <w:rPr>
                <w:sz w:val="12"/>
              </w:rPr>
              <w:t>13</w:t>
            </w:r>
          </w:p>
        </w:tc>
        <w:tc>
          <w:tcPr>
            <w:tcW w:type="dxa" w:w="1540"/>
          </w:tcPr>
          <w:p>
            <w:r>
              <w:rPr>
                <w:sz w:val="12"/>
              </w:rPr>
              <w:t>12</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Good — 12 rule-based checks exact; 1 "opaque structure assessment" uses jurisdiction list</w:t>
            </w:r>
          </w:p>
        </w:tc>
      </w:tr>
      <w:tr>
        <w:tc>
          <w:tcPr>
            <w:tcW w:type="dxa" w:w="1540"/>
          </w:tcPr>
          <w:p>
            <w:r>
              <w:rPr>
                <w:sz w:val="12"/>
              </w:rPr>
              <w:t>Agent 5</w:t>
            </w:r>
          </w:p>
        </w:tc>
        <w:tc>
          <w:tcPr>
            <w:tcW w:type="dxa" w:w="1540"/>
          </w:tcPr>
          <w:p>
            <w:r>
              <w:rPr>
                <w:sz w:val="12"/>
              </w:rPr>
              <w:t>16</w:t>
            </w:r>
          </w:p>
        </w:tc>
        <w:tc>
          <w:tcPr>
            <w:tcW w:type="dxa" w:w="1540"/>
          </w:tcPr>
          <w:p>
            <w:r>
              <w:rPr>
                <w:sz w:val="12"/>
              </w:rPr>
              <w:t>13</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Good — 13 exact; 3 AI tasks template-based when Claude unavailable</w:t>
            </w:r>
          </w:p>
        </w:tc>
      </w:tr>
      <w:tr>
        <w:tc>
          <w:tcPr>
            <w:tcW w:type="dxa" w:w="1540"/>
          </w:tcPr>
          <w:p>
            <w:r>
              <w:rPr>
                <w:sz w:val="12"/>
              </w:rPr>
              <w:t>Agent 6</w:t>
            </w:r>
          </w:p>
        </w:tc>
        <w:tc>
          <w:tcPr>
            <w:tcW w:type="dxa" w:w="1540"/>
          </w:tcPr>
          <w:p>
            <w:r>
              <w:rPr>
                <w:sz w:val="12"/>
              </w:rPr>
              <w:t>10</w:t>
            </w:r>
          </w:p>
        </w:tc>
        <w:tc>
          <w:tcPr>
            <w:tcW w:type="dxa" w:w="1540"/>
          </w:tcPr>
          <w:p>
            <w:r>
              <w:rPr>
                <w:sz w:val="12"/>
              </w:rPr>
              <w:t>10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Complete — All 10 checks implemented as rule/hybrid</w:t>
            </w:r>
          </w:p>
        </w:tc>
      </w:tr>
      <w:tr>
        <w:tc>
          <w:tcPr>
            <w:tcW w:type="dxa" w:w="1540"/>
          </w:tcPr>
          <w:p>
            <w:r>
              <w:rPr>
                <w:sz w:val="12"/>
              </w:rPr>
              <w:t>Agent 7</w:t>
            </w:r>
          </w:p>
        </w:tc>
        <w:tc>
          <w:tcPr>
            <w:tcW w:type="dxa" w:w="1540"/>
          </w:tcPr>
          <w:p>
            <w:r>
              <w:rPr>
                <w:sz w:val="12"/>
              </w:rPr>
              <w:t>12</w:t>
            </w:r>
          </w:p>
        </w:tc>
        <w:tc>
          <w:tcPr>
            <w:tcW w:type="dxa" w:w="1540"/>
          </w:tcPr>
          <w:p>
            <w:r>
              <w:rPr>
                <w:sz w:val="12"/>
              </w:rPr>
              <w:t>10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Good — 10 exact; 2 AI narrative checks use template fallback</w:t>
            </w:r>
          </w:p>
        </w:tc>
      </w:tr>
      <w:tr>
        <w:tc>
          <w:tcPr>
            <w:tcW w:type="dxa" w:w="1540"/>
          </w:tcPr>
          <w:p>
            <w:r>
              <w:rPr>
                <w:sz w:val="12"/>
              </w:rPr>
              <w:t>Agent 8</w:t>
            </w:r>
          </w:p>
        </w:tc>
        <w:tc>
          <w:tcPr>
            <w:tcW w:type="dxa" w:w="1540"/>
          </w:tcPr>
          <w:p>
            <w:r>
              <w:rPr>
                <w:sz w:val="12"/>
              </w:rPr>
              <w:t>11</w:t>
            </w:r>
          </w:p>
        </w:tc>
        <w:tc>
          <w:tcPr>
            <w:tcW w:type="dxa" w:w="1540"/>
          </w:tcPr>
          <w:p>
            <w:r>
              <w:rPr>
                <w:sz w:val="12"/>
              </w:rPr>
              <w:t>5</w:t>
            </w:r>
          </w:p>
        </w:tc>
        <w:tc>
          <w:tcPr>
            <w:tcW w:type="dxa" w:w="1540"/>
          </w:tcPr>
          <w:p>
            <w:r>
              <w:rPr>
                <w:sz w:val="12"/>
              </w:rPr>
              <w:t>0</w:t>
            </w:r>
          </w:p>
        </w:tc>
        <w:tc>
          <w:tcPr>
            <w:tcW w:type="dxa" w:w="1540"/>
          </w:tcPr>
          <w:p>
            <w:r>
              <w:rPr>
                <w:sz w:val="12"/>
              </w:rPr>
              <w:t>0</w:t>
            </w:r>
          </w:p>
        </w:tc>
        <w:tc>
          <w:tcPr>
            <w:tcW w:type="dxa" w:w="1540"/>
          </w:tcPr>
          <w:p>
            <w:r>
              <w:rPr>
                <w:sz w:val="12"/>
              </w:rPr>
              <w:t>6</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Partial — 5 functional; 6 degraded (no transaction data table exists)</w:t>
            </w:r>
          </w:p>
        </w:tc>
      </w:tr>
      <w:tr>
        <w:tc>
          <w:tcPr>
            <w:tcW w:type="dxa" w:w="1540"/>
          </w:tcPr>
          <w:p>
            <w:r>
              <w:rPr>
                <w:sz w:val="12"/>
              </w:rPr>
              <w:t>Agent 9</w:t>
            </w:r>
          </w:p>
        </w:tc>
        <w:tc>
          <w:tcPr>
            <w:tcW w:type="dxa" w:w="1540"/>
          </w:tcPr>
          <w:p>
            <w:r>
              <w:rPr>
                <w:sz w:val="12"/>
              </w:rPr>
              <w:t>10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10</w:t>
            </w:r>
          </w:p>
        </w:tc>
        <w:tc>
          <w:tcPr>
            <w:tcW w:type="dxa" w:w="1540"/>
          </w:tcPr>
          <w:p>
            <w:r>
              <w:rPr>
                <w:sz w:val="12"/>
              </w:rPr>
              <w:t>0</w:t>
            </w:r>
          </w:p>
        </w:tc>
        <w:tc>
          <w:tcPr>
            <w:tcW w:type="dxa" w:w="1540"/>
          </w:tcPr>
          <w:p>
            <w:r>
              <w:rPr>
                <w:sz w:val="12"/>
              </w:rPr>
              <w:t>0</w:t>
            </w:r>
          </w:p>
        </w:tc>
        <w:tc>
          <w:tcPr>
            <w:tcW w:type="dxa" w:w="1540"/>
          </w:tcPr>
          <w:p>
            <w:r>
              <w:rPr>
                <w:sz w:val="12"/>
              </w:rPr>
              <w:t>Placeholder — 100% placeholder; returns PARTIAL with 0.0 confidence</w:t>
            </w:r>
          </w:p>
        </w:tc>
      </w:tr>
      <w:tr>
        <w:tc>
          <w:tcPr>
            <w:tcW w:type="dxa" w:w="1540"/>
          </w:tcPr>
          <w:p>
            <w:r>
              <w:rPr>
                <w:sz w:val="12"/>
              </w:rPr>
              <w:t>Agent 10</w:t>
            </w:r>
          </w:p>
        </w:tc>
        <w:tc>
          <w:tcPr>
            <w:tcW w:type="dxa" w:w="1540"/>
          </w:tcPr>
          <w:p>
            <w:r>
              <w:rPr>
                <w:sz w:val="12"/>
              </w:rPr>
              <w:t>11</w:t>
            </w:r>
          </w:p>
        </w:tc>
        <w:tc>
          <w:tcPr>
            <w:tcW w:type="dxa" w:w="1540"/>
          </w:tcPr>
          <w:p>
            <w:r>
              <w:rPr>
                <w:sz w:val="12"/>
              </w:rPr>
              <w:t>9</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0</w:t>
            </w:r>
          </w:p>
        </w:tc>
        <w:tc>
          <w:tcPr>
            <w:tcW w:type="dxa" w:w="1540"/>
          </w:tcPr>
          <w:p>
            <w:r>
              <w:rPr>
                <w:sz w:val="12"/>
              </w:rPr>
              <w:t>Good — 9 exact; 2 AI narrative checks use template fallback</w:t>
            </w:r>
          </w:p>
        </w:tc>
      </w:tr>
      <w:tr>
        <w:tc>
          <w:tcPr>
            <w:tcW w:type="dxa" w:w="1540"/>
          </w:tcPr>
          <w:p>
            <w:r>
              <w:rPr>
                <w:sz w:val="12"/>
              </w:rPr>
              <w:t>TOTAL</w:t>
            </w:r>
          </w:p>
        </w:tc>
        <w:tc>
          <w:tcPr>
            <w:tcW w:type="dxa" w:w="1540"/>
          </w:tcPr>
          <w:p>
            <w:r>
              <w:rPr>
                <w:sz w:val="12"/>
              </w:rPr>
              <w:t>178</w:t>
            </w:r>
          </w:p>
        </w:tc>
        <w:tc>
          <w:tcPr>
            <w:tcW w:type="dxa" w:w="1540"/>
          </w:tcPr>
          <w:p>
            <w:r>
              <w:rPr>
                <w:sz w:val="12"/>
              </w:rPr>
              <w:t>91</w:t>
            </w:r>
          </w:p>
        </w:tc>
        <w:tc>
          <w:tcPr>
            <w:tcW w:type="dxa" w:w="1540"/>
          </w:tcPr>
          <w:p>
            <w:r>
              <w:rPr>
                <w:sz w:val="12"/>
              </w:rPr>
              <w:t>3</w:t>
            </w:r>
          </w:p>
        </w:tc>
        <w:tc>
          <w:tcPr>
            <w:tcW w:type="dxa" w:w="1540"/>
          </w:tcPr>
          <w:p>
            <w:r>
              <w:rPr>
                <w:sz w:val="12"/>
              </w:rPr>
              <w:t>45</w:t>
            </w:r>
          </w:p>
        </w:tc>
        <w:tc>
          <w:tcPr>
            <w:tcW w:type="dxa" w:w="1540"/>
          </w:tcPr>
          <w:p>
            <w:r>
              <w:rPr>
                <w:sz w:val="12"/>
              </w:rPr>
              <w:t>13</w:t>
            </w:r>
          </w:p>
        </w:tc>
        <w:tc>
          <w:tcPr>
            <w:tcW w:type="dxa" w:w="1540"/>
          </w:tcPr>
          <w:p>
            <w:r>
              <w:rPr>
                <w:sz w:val="12"/>
              </w:rPr>
              <w:t>10</w:t>
            </w:r>
          </w:p>
        </w:tc>
        <w:tc>
          <w:tcPr>
            <w:tcW w:type="dxa" w:w="1540"/>
          </w:tcPr>
          <w:p>
            <w:r>
              <w:rPr>
                <w:sz w:val="12"/>
              </w:rPr>
              <w:t>5</w:t>
            </w:r>
          </w:p>
        </w:tc>
        <w:tc>
          <w:tcPr>
            <w:tcW w:type="dxa" w:w="1540"/>
          </w:tcPr>
          <w:p>
            <w:r>
              <w:rPr>
                <w:sz w:val="12"/>
              </w:rPr>
              <w:t>0</w:t>
            </w:r>
          </w:p>
        </w:tc>
        <w:tc>
          <w:tcPr>
            <w:tcW w:type="dxa" w:w="1540"/>
          </w:tcPr>
          <w:p>
            <w:r>
              <w:rPr>
                <w:sz w:val="12"/>
              </w:rPr>
            </w:r>
          </w:p>
        </w:tc>
      </w:tr>
    </w:tbl>
    <w:p/>
    <w:p>
      <w:r>
        <w:t>REGISTER INTEGRITY SUMMARY:</w:t>
        <w:br/>
        <w:t xml:space="preserve">  • Total register rows: 178</w:t>
        <w:br/>
        <w:t xml:space="preserve">  • Fully implemented correctly: 91 (51%)</w:t>
        <w:br/>
        <w:t xml:space="preserve">  • Implemented incorrectly: 3</w:t>
        <w:br/>
        <w:t xml:space="preserve">  • Generic WARN only: 45 (all Agent 1)</w:t>
        <w:br/>
        <w:t xml:space="preserve">  • Degraded: 13</w:t>
        <w:br/>
        <w:t xml:space="preserve">  • Placeholder: 10 (all Agent 9)</w:t>
        <w:br/>
        <w:t xml:space="preserve">  • Missing: 5</w:t>
        <w:br/>
        <w:t xml:space="preserve">  • Code-defined but not in register: ~0 (verification_matrix IDs map to register rows)</w:t>
        <w:br/>
      </w:r>
    </w:p>
    <w:p>
      <w:r>
        <w:br w:type="page"/>
      </w:r>
    </w:p>
    <w:p>
      <w:pPr>
        <w:pStyle w:val="Heading1"/>
      </w:pPr>
      <w:r>
        <w:t>3. Full Row-by-Row Reconciliation Table</w:t>
      </w:r>
    </w:p>
    <w:p>
      <w:r>
        <w:t>One row per master register item. All 178 rows from RegMind_Master_AI_Agent_Register.xlsx.</w:t>
      </w:r>
    </w:p>
    <w:tbl>
      <w:tblPr>
        <w:tblStyle w:val="LightGrid-Accent1"/>
        <w:tblW w:type="auto" w:w="0"/>
        <w:jc w:val="left"/>
        <w:tblLook w:firstColumn="1" w:firstRow="1" w:lastColumn="0" w:lastRow="0" w:noHBand="0" w:noVBand="1" w:val="04A0"/>
      </w:tblPr>
      <w:tblGrid>
        <w:gridCol w:w="1540"/>
        <w:gridCol w:w="1540"/>
        <w:gridCol w:w="1540"/>
        <w:gridCol w:w="1540"/>
        <w:gridCol w:w="1540"/>
        <w:gridCol w:w="1540"/>
        <w:gridCol w:w="1540"/>
        <w:gridCol w:w="1540"/>
        <w:gridCol w:w="1540"/>
        <w:gridCol w:w="1540"/>
      </w:tblGrid>
      <w:tr>
        <w:tc>
          <w:tcPr>
            <w:tcW w:type="dxa" w:w="1540"/>
          </w:tcPr>
          <w:p>
            <w:r>
              <w:rPr>
                <w:b/>
                <w:sz w:val="11"/>
              </w:rPr>
              <w:t>Reg#</w:t>
            </w:r>
          </w:p>
        </w:tc>
        <w:tc>
          <w:tcPr>
            <w:tcW w:type="dxa" w:w="1540"/>
          </w:tcPr>
          <w:p>
            <w:r>
              <w:rPr>
                <w:b/>
                <w:sz w:val="11"/>
              </w:rPr>
              <w:t>Agent</w:t>
            </w:r>
          </w:p>
        </w:tc>
        <w:tc>
          <w:tcPr>
            <w:tcW w:type="dxa" w:w="1540"/>
          </w:tcPr>
          <w:p>
            <w:r>
              <w:rPr>
                <w:b/>
                <w:sz w:val="11"/>
              </w:rPr>
              <w:t>Check Name</w:t>
            </w:r>
          </w:p>
        </w:tc>
        <w:tc>
          <w:tcPr>
            <w:tcW w:type="dxa" w:w="1540"/>
          </w:tcPr>
          <w:p>
            <w:r>
              <w:rPr>
                <w:b/>
                <w:sz w:val="11"/>
              </w:rPr>
              <w:t>Class.</w:t>
            </w:r>
          </w:p>
        </w:tc>
        <w:tc>
          <w:tcPr>
            <w:tcW w:type="dxa" w:w="1540"/>
          </w:tcPr>
          <w:p>
            <w:r>
              <w:rPr>
                <w:b/>
                <w:sz w:val="11"/>
              </w:rPr>
              <w:t>Code Status</w:t>
            </w:r>
          </w:p>
        </w:tc>
        <w:tc>
          <w:tcPr>
            <w:tcW w:type="dxa" w:w="1540"/>
          </w:tcPr>
          <w:p>
            <w:r>
              <w:rPr>
                <w:b/>
                <w:sz w:val="11"/>
              </w:rPr>
              <w:t>Wiring</w:t>
            </w:r>
          </w:p>
        </w:tc>
        <w:tc>
          <w:tcPr>
            <w:tcW w:type="dxa" w:w="1540"/>
          </w:tcPr>
          <w:p>
            <w:r>
              <w:rPr>
                <w:b/>
                <w:sz w:val="11"/>
              </w:rPr>
              <w:t>Runtime</w:t>
            </w:r>
          </w:p>
        </w:tc>
        <w:tc>
          <w:tcPr>
            <w:tcW w:type="dxa" w:w="1540"/>
          </w:tcPr>
          <w:p>
            <w:r>
              <w:rPr>
                <w:b/>
                <w:sz w:val="11"/>
              </w:rPr>
              <w:t>UI</w:t>
              <w:br/>
              <w:t>Surface</w:t>
            </w:r>
          </w:p>
        </w:tc>
        <w:tc>
          <w:tcPr>
            <w:tcW w:type="dxa" w:w="1540"/>
          </w:tcPr>
          <w:p>
            <w:r>
              <w:rPr>
                <w:b/>
                <w:sz w:val="11"/>
              </w:rPr>
              <w:t>Prod.</w:t>
              <w:br/>
              <w:t>Safety</w:t>
            </w:r>
          </w:p>
        </w:tc>
        <w:tc>
          <w:tcPr>
            <w:tcW w:type="dxa" w:w="1540"/>
          </w:tcPr>
          <w:p>
            <w:r>
              <w:rPr>
                <w:b/>
                <w:sz w:val="11"/>
              </w:rPr>
              <w:t>Output</w:t>
              <w:br/>
              <w:t>Type</w:t>
            </w:r>
          </w:p>
        </w:tc>
      </w:tr>
      <w:tr>
        <w:tc>
          <w:tcPr>
            <w:tcW w:type="dxa" w:w="1540"/>
          </w:tcPr>
          <w:p>
            <w:r>
              <w:rPr>
                <w:sz w:val="11"/>
              </w:rPr>
              <w:t>1</w:t>
            </w:r>
          </w:p>
        </w:tc>
        <w:tc>
          <w:tcPr>
            <w:tcW w:type="dxa" w:w="1540"/>
          </w:tcPr>
          <w:p>
            <w:r>
              <w:rPr>
                <w:sz w:val="11"/>
              </w:rPr>
              <w:t>A1</w:t>
            </w:r>
          </w:p>
        </w:tc>
        <w:tc>
          <w:tcPr>
            <w:tcW w:type="dxa" w:w="1540"/>
          </w:tcPr>
          <w:p>
            <w:r>
              <w:rPr>
                <w:sz w:val="11"/>
              </w:rPr>
              <w:t>File Format Validation</w:t>
            </w:r>
          </w:p>
        </w:tc>
        <w:tc>
          <w:tcPr>
            <w:tcW w:type="dxa" w:w="1540"/>
          </w:tcPr>
          <w:p>
            <w:r>
              <w:rPr>
                <w:sz w:val="11"/>
              </w:rPr>
              <w:t>Gate (Rule)</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2</w:t>
            </w:r>
          </w:p>
        </w:tc>
        <w:tc>
          <w:tcPr>
            <w:tcW w:type="dxa" w:w="1540"/>
          </w:tcPr>
          <w:p>
            <w:r>
              <w:rPr>
                <w:sz w:val="11"/>
              </w:rPr>
              <w:t>A1</w:t>
            </w:r>
          </w:p>
        </w:tc>
        <w:tc>
          <w:tcPr>
            <w:tcW w:type="dxa" w:w="1540"/>
          </w:tcPr>
          <w:p>
            <w:r>
              <w:rPr>
                <w:sz w:val="11"/>
              </w:rPr>
              <w:t>File Size Check</w:t>
            </w:r>
          </w:p>
        </w:tc>
        <w:tc>
          <w:tcPr>
            <w:tcW w:type="dxa" w:w="1540"/>
          </w:tcPr>
          <w:p>
            <w:r>
              <w:rPr>
                <w:sz w:val="11"/>
              </w:rPr>
              <w:t>Gate (Rule)</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3</w:t>
            </w:r>
          </w:p>
        </w:tc>
        <w:tc>
          <w:tcPr>
            <w:tcW w:type="dxa" w:w="1540"/>
          </w:tcPr>
          <w:p>
            <w:r>
              <w:rPr>
                <w:sz w:val="11"/>
              </w:rPr>
              <w:t>A1</w:t>
            </w:r>
          </w:p>
        </w:tc>
        <w:tc>
          <w:tcPr>
            <w:tcW w:type="dxa" w:w="1540"/>
          </w:tcPr>
          <w:p>
            <w:r>
              <w:rPr>
                <w:sz w:val="11"/>
              </w:rPr>
              <w:t>Duplicate Detection</w:t>
            </w:r>
          </w:p>
        </w:tc>
        <w:tc>
          <w:tcPr>
            <w:tcW w:type="dxa" w:w="1540"/>
          </w:tcPr>
          <w:p>
            <w:r>
              <w:rPr>
                <w:sz w:val="11"/>
              </w:rPr>
              <w:t>Gate (Rule)</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4</w:t>
            </w:r>
          </w:p>
        </w:tc>
        <w:tc>
          <w:tcPr>
            <w:tcW w:type="dxa" w:w="1540"/>
          </w:tcPr>
          <w:p>
            <w:r>
              <w:rPr>
                <w:sz w:val="11"/>
              </w:rPr>
              <w:t>A1</w:t>
            </w:r>
          </w:p>
        </w:tc>
        <w:tc>
          <w:tcPr>
            <w:tcW w:type="dxa" w:w="1540"/>
          </w:tcPr>
          <w:p>
            <w:r>
              <w:rPr>
                <w:sz w:val="11"/>
              </w:rPr>
              <w:t>Entity Name Match</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5</w:t>
            </w:r>
          </w:p>
        </w:tc>
        <w:tc>
          <w:tcPr>
            <w:tcW w:type="dxa" w:w="1540"/>
          </w:tcPr>
          <w:p>
            <w:r>
              <w:rPr>
                <w:sz w:val="11"/>
              </w:rPr>
              <w:t>A1</w:t>
            </w:r>
          </w:p>
        </w:tc>
        <w:tc>
          <w:tcPr>
            <w:tcW w:type="dxa" w:w="1540"/>
          </w:tcPr>
          <w:p>
            <w:r>
              <w:rPr>
                <w:sz w:val="11"/>
              </w:rPr>
              <w:t>Registration Number Match</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6</w:t>
            </w:r>
          </w:p>
        </w:tc>
        <w:tc>
          <w:tcPr>
            <w:tcW w:type="dxa" w:w="1540"/>
          </w:tcPr>
          <w:p>
            <w:r>
              <w:rPr>
                <w:sz w:val="11"/>
              </w:rPr>
              <w:t>A1</w:t>
            </w:r>
          </w:p>
        </w:tc>
        <w:tc>
          <w:tcPr>
            <w:tcW w:type="dxa" w:w="1540"/>
          </w:tcPr>
          <w:p>
            <w:r>
              <w:rPr>
                <w:sz w:val="11"/>
              </w:rPr>
              <w:t>Date of Incorporation Match</w:t>
            </w:r>
          </w:p>
        </w:tc>
        <w:tc>
          <w:tcPr>
            <w:tcW w:type="dxa" w:w="1540"/>
          </w:tcPr>
          <w:p>
            <w:r>
              <w:rPr>
                <w:sz w:val="11"/>
              </w:rPr>
              <w:t>Rule-based</w:t>
            </w:r>
          </w:p>
        </w:tc>
        <w:tc>
          <w:tcPr>
            <w:tcW w:type="dxa" w:w="1540"/>
          </w:tcPr>
          <w:p>
            <w:r>
              <w:rPr>
                <w:sz w:val="11"/>
              </w:rPr>
              <w:t>Impl. Incorrectly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Unsafe</w:t>
            </w:r>
          </w:p>
        </w:tc>
        <w:tc>
          <w:tcPr>
            <w:tcW w:type="dxa" w:w="1540"/>
          </w:tcPr>
          <w:p>
            <w:r>
              <w:rPr>
                <w:sz w:val="11"/>
              </w:rPr>
              <w:t>Real (flawed)</w:t>
            </w:r>
          </w:p>
        </w:tc>
      </w:tr>
      <w:tr>
        <w:tc>
          <w:tcPr>
            <w:tcW w:type="dxa" w:w="1540"/>
          </w:tcPr>
          <w:p>
            <w:r>
              <w:rPr>
                <w:sz w:val="11"/>
              </w:rPr>
              <w:t>7</w:t>
            </w:r>
          </w:p>
        </w:tc>
        <w:tc>
          <w:tcPr>
            <w:tcW w:type="dxa" w:w="1540"/>
          </w:tcPr>
          <w:p>
            <w:r>
              <w:rPr>
                <w:sz w:val="11"/>
              </w:rPr>
              <w:t>A1</w:t>
            </w:r>
          </w:p>
        </w:tc>
        <w:tc>
          <w:tcPr>
            <w:tcW w:type="dxa" w:w="1540"/>
          </w:tcPr>
          <w:p>
            <w:r>
              <w:rPr>
                <w:sz w:val="11"/>
              </w:rPr>
              <w:t>Jurisdiction Match</w:t>
            </w:r>
          </w:p>
        </w:tc>
        <w:tc>
          <w:tcPr>
            <w:tcW w:type="dxa" w:w="1540"/>
          </w:tcPr>
          <w:p>
            <w:r>
              <w:rPr>
                <w:sz w:val="11"/>
              </w:rPr>
              <w:t>Rule-based</w:t>
            </w:r>
          </w:p>
        </w:tc>
        <w:tc>
          <w:tcPr>
            <w:tcW w:type="dxa" w:w="1540"/>
          </w:tcPr>
          <w:p>
            <w:r>
              <w:rPr>
                <w:sz w:val="11"/>
              </w:rPr>
              <w:t>Impl. Incorrectly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Unsafe</w:t>
            </w:r>
          </w:p>
        </w:tc>
        <w:tc>
          <w:tcPr>
            <w:tcW w:type="dxa" w:w="1540"/>
          </w:tcPr>
          <w:p>
            <w:r>
              <w:rPr>
                <w:sz w:val="11"/>
              </w:rPr>
              <w:t>Real (flawed)</w:t>
            </w:r>
          </w:p>
        </w:tc>
      </w:tr>
      <w:tr>
        <w:tc>
          <w:tcPr>
            <w:tcW w:type="dxa" w:w="1540"/>
          </w:tcPr>
          <w:p>
            <w:r>
              <w:rPr>
                <w:sz w:val="11"/>
              </w:rPr>
              <w:t>8</w:t>
            </w:r>
          </w:p>
        </w:tc>
        <w:tc>
          <w:tcPr>
            <w:tcW w:type="dxa" w:w="1540"/>
          </w:tcPr>
          <w:p>
            <w:r>
              <w:rPr>
                <w:sz w:val="11"/>
              </w:rPr>
              <w:t>A1</w:t>
            </w:r>
          </w:p>
        </w:tc>
        <w:tc>
          <w:tcPr>
            <w:tcW w:type="dxa" w:w="1540"/>
          </w:tcPr>
          <w:p>
            <w:r>
              <w:rPr>
                <w:sz w:val="11"/>
              </w:rPr>
              <w:t>Document Clarity</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9</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w:t>
            </w:r>
          </w:p>
        </w:tc>
        <w:tc>
          <w:tcPr>
            <w:tcW w:type="dxa" w:w="1540"/>
          </w:tcPr>
          <w:p>
            <w:r>
              <w:rPr>
                <w:sz w:val="11"/>
              </w:rPr>
              <w:t>A1</w:t>
            </w:r>
          </w:p>
        </w:tc>
        <w:tc>
          <w:tcPr>
            <w:tcW w:type="dxa" w:w="1540"/>
          </w:tcPr>
          <w:p>
            <w:r>
              <w:rPr>
                <w:sz w:val="11"/>
              </w:rPr>
              <w:t>Entity 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11</w:t>
            </w:r>
          </w:p>
        </w:tc>
        <w:tc>
          <w:tcPr>
            <w:tcW w:type="dxa" w:w="1540"/>
          </w:tcPr>
          <w:p>
            <w:r>
              <w:rPr>
                <w:sz w:val="11"/>
              </w:rPr>
              <w:t>A1</w:t>
            </w:r>
          </w:p>
        </w:tc>
        <w:tc>
          <w:tcPr>
            <w:tcW w:type="dxa" w:w="1540"/>
          </w:tcPr>
          <w:p>
            <w:r>
              <w:rPr>
                <w:sz w:val="11"/>
              </w:rPr>
              <w:t>Completeness</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12</w:t>
            </w:r>
          </w:p>
        </w:tc>
        <w:tc>
          <w:tcPr>
            <w:tcW w:type="dxa" w:w="1540"/>
          </w:tcPr>
          <w:p>
            <w:r>
              <w:rPr>
                <w:sz w:val="11"/>
              </w:rPr>
              <w:t>A1</w:t>
            </w:r>
          </w:p>
        </w:tc>
        <w:tc>
          <w:tcPr>
            <w:tcW w:type="dxa" w:w="1540"/>
          </w:tcPr>
          <w:p>
            <w:r>
              <w:rPr>
                <w:sz w:val="11"/>
              </w:rPr>
              <w:t>Business Objects / Activities</w:t>
            </w:r>
          </w:p>
        </w:tc>
        <w:tc>
          <w:tcPr>
            <w:tcW w:type="dxa" w:w="1540"/>
          </w:tcPr>
          <w:p>
            <w:r>
              <w:rPr>
                <w:sz w:val="11"/>
              </w:rPr>
              <w:t>AI</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13</w:t>
            </w:r>
          </w:p>
        </w:tc>
        <w:tc>
          <w:tcPr>
            <w:tcW w:type="dxa" w:w="1540"/>
          </w:tcPr>
          <w:p>
            <w:r>
              <w:rPr>
                <w:sz w:val="11"/>
              </w:rPr>
              <w:t>A1</w:t>
            </w:r>
          </w:p>
        </w:tc>
        <w:tc>
          <w:tcPr>
            <w:tcW w:type="dxa" w:w="1540"/>
          </w:tcPr>
          <w:p>
            <w:r>
              <w:rPr>
                <w:sz w:val="11"/>
              </w:rPr>
              <w:t>Authorised Share Capital</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14</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15</w:t>
            </w:r>
          </w:p>
        </w:tc>
        <w:tc>
          <w:tcPr>
            <w:tcW w:type="dxa" w:w="1540"/>
          </w:tcPr>
          <w:p>
            <w:r>
              <w:rPr>
                <w:sz w:val="11"/>
              </w:rPr>
              <w:t>A1</w:t>
            </w:r>
          </w:p>
        </w:tc>
        <w:tc>
          <w:tcPr>
            <w:tcW w:type="dxa" w:w="1540"/>
          </w:tcPr>
          <w:p>
            <w:r>
              <w:rPr>
                <w:sz w:val="11"/>
              </w:rPr>
              <w:t>Shareholder Name Match</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16</w:t>
            </w:r>
          </w:p>
        </w:tc>
        <w:tc>
          <w:tcPr>
            <w:tcW w:type="dxa" w:w="1540"/>
          </w:tcPr>
          <w:p>
            <w:r>
              <w:rPr>
                <w:sz w:val="11"/>
              </w:rPr>
              <w:t>A1</w:t>
            </w:r>
          </w:p>
        </w:tc>
        <w:tc>
          <w:tcPr>
            <w:tcW w:type="dxa" w:w="1540"/>
          </w:tcPr>
          <w:p>
            <w:r>
              <w:rPr>
                <w:sz w:val="11"/>
              </w:rPr>
              <w:t>Shareholding Percentages Match</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w:t>
            </w:r>
          </w:p>
        </w:tc>
        <w:tc>
          <w:tcPr>
            <w:tcW w:type="dxa" w:w="1540"/>
          </w:tcPr>
          <w:p>
            <w:r>
              <w:rPr>
                <w:sz w:val="11"/>
              </w:rPr>
              <w:t>A1</w:t>
            </w:r>
          </w:p>
        </w:tc>
        <w:tc>
          <w:tcPr>
            <w:tcW w:type="dxa" w:w="1540"/>
          </w:tcPr>
          <w:p>
            <w:r>
              <w:rPr>
                <w:sz w:val="11"/>
              </w:rPr>
              <w:t>Total Shares Sum to 100%</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18</w:t>
            </w:r>
          </w:p>
        </w:tc>
        <w:tc>
          <w:tcPr>
            <w:tcW w:type="dxa" w:w="1540"/>
          </w:tcPr>
          <w:p>
            <w:r>
              <w:rPr>
                <w:sz w:val="11"/>
              </w:rPr>
              <w:t>A1</w:t>
            </w:r>
          </w:p>
        </w:tc>
        <w:tc>
          <w:tcPr>
            <w:tcW w:type="dxa" w:w="1540"/>
          </w:tcPr>
          <w:p>
            <w:r>
              <w:rPr>
                <w:sz w:val="11"/>
              </w:rPr>
              <w:t>UBO Identification (≥25%)</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19</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20</w:t>
            </w:r>
          </w:p>
        </w:tc>
        <w:tc>
          <w:tcPr>
            <w:tcW w:type="dxa" w:w="1540"/>
          </w:tcPr>
          <w:p>
            <w:r>
              <w:rPr>
                <w:sz w:val="11"/>
              </w:rPr>
              <w:t>A1</w:t>
            </w:r>
          </w:p>
        </w:tc>
        <w:tc>
          <w:tcPr>
            <w:tcW w:type="dxa" w:w="1540"/>
          </w:tcPr>
          <w:p>
            <w:r>
              <w:rPr>
                <w:sz w:val="11"/>
              </w:rPr>
              <w:t>Director Name Match</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21</w:t>
            </w:r>
          </w:p>
        </w:tc>
        <w:tc>
          <w:tcPr>
            <w:tcW w:type="dxa" w:w="1540"/>
          </w:tcPr>
          <w:p>
            <w:r>
              <w:rPr>
                <w:sz w:val="11"/>
              </w:rPr>
              <w:t>A1</w:t>
            </w:r>
          </w:p>
        </w:tc>
        <w:tc>
          <w:tcPr>
            <w:tcW w:type="dxa" w:w="1540"/>
          </w:tcPr>
          <w:p>
            <w:r>
              <w:rPr>
                <w:sz w:val="11"/>
              </w:rPr>
              <w:t>Completeness</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22</w:t>
            </w:r>
          </w:p>
        </w:tc>
        <w:tc>
          <w:tcPr>
            <w:tcW w:type="dxa" w:w="1540"/>
          </w:tcPr>
          <w:p>
            <w:r>
              <w:rPr>
                <w:sz w:val="11"/>
              </w:rPr>
              <w:t>A1</w:t>
            </w:r>
          </w:p>
        </w:tc>
        <w:tc>
          <w:tcPr>
            <w:tcW w:type="dxa" w:w="1540"/>
          </w:tcPr>
          <w:p>
            <w:r>
              <w:rPr>
                <w:sz w:val="11"/>
              </w:rPr>
              <w:t>Document Clarity</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23</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24</w:t>
            </w:r>
          </w:p>
        </w:tc>
        <w:tc>
          <w:tcPr>
            <w:tcW w:type="dxa" w:w="1540"/>
          </w:tcPr>
          <w:p>
            <w:r>
              <w:rPr>
                <w:sz w:val="11"/>
              </w:rPr>
              <w:t>A1</w:t>
            </w:r>
          </w:p>
        </w:tc>
        <w:tc>
          <w:tcPr>
            <w:tcW w:type="dxa" w:w="1540"/>
          </w:tcPr>
          <w:p>
            <w:r>
              <w:rPr>
                <w:sz w:val="11"/>
              </w:rPr>
              <w:t>Financial Period</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25</w:t>
            </w:r>
          </w:p>
        </w:tc>
        <w:tc>
          <w:tcPr>
            <w:tcW w:type="dxa" w:w="1540"/>
          </w:tcPr>
          <w:p>
            <w:r>
              <w:rPr>
                <w:sz w:val="11"/>
              </w:rPr>
              <w:t>A1</w:t>
            </w:r>
          </w:p>
        </w:tc>
        <w:tc>
          <w:tcPr>
            <w:tcW w:type="dxa" w:w="1540"/>
          </w:tcPr>
          <w:p>
            <w:r>
              <w:rPr>
                <w:sz w:val="11"/>
              </w:rPr>
              <w:t>Entity 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26</w:t>
            </w:r>
          </w:p>
        </w:tc>
        <w:tc>
          <w:tcPr>
            <w:tcW w:type="dxa" w:w="1540"/>
          </w:tcPr>
          <w:p>
            <w:r>
              <w:rPr>
                <w:sz w:val="11"/>
              </w:rPr>
              <w:t>A1</w:t>
            </w:r>
          </w:p>
        </w:tc>
        <w:tc>
          <w:tcPr>
            <w:tcW w:type="dxa" w:w="1540"/>
          </w:tcPr>
          <w:p>
            <w:r>
              <w:rPr>
                <w:sz w:val="11"/>
              </w:rPr>
              <w:t>Revenue / Turnover Consistency</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27</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28</w:t>
            </w:r>
          </w:p>
        </w:tc>
        <w:tc>
          <w:tcPr>
            <w:tcW w:type="dxa" w:w="1540"/>
          </w:tcPr>
          <w:p>
            <w:r>
              <w:rPr>
                <w:sz w:val="11"/>
              </w:rPr>
              <w:t>A1</w:t>
            </w:r>
          </w:p>
        </w:tc>
        <w:tc>
          <w:tcPr>
            <w:tcW w:type="dxa" w:w="1540"/>
          </w:tcPr>
          <w:p>
            <w:r>
              <w:rPr>
                <w:sz w:val="11"/>
              </w:rPr>
              <w:t>Document Date</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29</w:t>
            </w:r>
          </w:p>
        </w:tc>
        <w:tc>
          <w:tcPr>
            <w:tcW w:type="dxa" w:w="1540"/>
          </w:tcPr>
          <w:p>
            <w:r>
              <w:rPr>
                <w:sz w:val="11"/>
              </w:rPr>
              <w:t>A1</w:t>
            </w:r>
          </w:p>
        </w:tc>
        <w:tc>
          <w:tcPr>
            <w:tcW w:type="dxa" w:w="1540"/>
          </w:tcPr>
          <w:p>
            <w:r>
              <w:rPr>
                <w:sz w:val="11"/>
              </w:rPr>
              <w:t>Entity 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30</w:t>
            </w:r>
          </w:p>
        </w:tc>
        <w:tc>
          <w:tcPr>
            <w:tcW w:type="dxa" w:w="1540"/>
          </w:tcPr>
          <w:p>
            <w:r>
              <w:rPr>
                <w:sz w:val="11"/>
              </w:rPr>
              <w:t>A1</w:t>
            </w:r>
          </w:p>
        </w:tc>
        <w:tc>
          <w:tcPr>
            <w:tcW w:type="dxa" w:w="1540"/>
          </w:tcPr>
          <w:p>
            <w:r>
              <w:rPr>
                <w:sz w:val="11"/>
              </w:rPr>
              <w:t>Address Match</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31</w:t>
            </w:r>
          </w:p>
        </w:tc>
        <w:tc>
          <w:tcPr>
            <w:tcW w:type="dxa" w:w="1540"/>
          </w:tcPr>
          <w:p>
            <w:r>
              <w:rPr>
                <w:sz w:val="11"/>
              </w:rPr>
              <w:t>A1</w:t>
            </w:r>
          </w:p>
        </w:tc>
        <w:tc>
          <w:tcPr>
            <w:tcW w:type="dxa" w:w="1540"/>
          </w:tcPr>
          <w:p>
            <w:r>
              <w:rPr>
                <w:sz w:val="11"/>
              </w:rPr>
              <w:t>Document Clarity</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32</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33</w:t>
            </w:r>
          </w:p>
        </w:tc>
        <w:tc>
          <w:tcPr>
            <w:tcW w:type="dxa" w:w="1540"/>
          </w:tcPr>
          <w:p>
            <w:r>
              <w:rPr>
                <w:sz w:val="11"/>
              </w:rPr>
              <w:t>A1</w:t>
            </w:r>
          </w:p>
        </w:tc>
        <w:tc>
          <w:tcPr>
            <w:tcW w:type="dxa" w:w="1540"/>
          </w:tcPr>
          <w:p>
            <w:r>
              <w:rPr>
                <w:sz w:val="11"/>
              </w:rPr>
              <w:t>Signatory Match</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34</w:t>
            </w:r>
          </w:p>
        </w:tc>
        <w:tc>
          <w:tcPr>
            <w:tcW w:type="dxa" w:w="1540"/>
          </w:tcPr>
          <w:p>
            <w:r>
              <w:rPr>
                <w:sz w:val="11"/>
              </w:rPr>
              <w:t>A1</w:t>
            </w:r>
          </w:p>
        </w:tc>
        <w:tc>
          <w:tcPr>
            <w:tcW w:type="dxa" w:w="1540"/>
          </w:tcPr>
          <w:p>
            <w:r>
              <w:rPr>
                <w:sz w:val="11"/>
              </w:rPr>
              <w:t>Resolution Date</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35</w:t>
            </w:r>
          </w:p>
        </w:tc>
        <w:tc>
          <w:tcPr>
            <w:tcW w:type="dxa" w:w="1540"/>
          </w:tcPr>
          <w:p>
            <w:r>
              <w:rPr>
                <w:sz w:val="11"/>
              </w:rPr>
              <w:t>A1</w:t>
            </w:r>
          </w:p>
        </w:tc>
        <w:tc>
          <w:tcPr>
            <w:tcW w:type="dxa" w:w="1540"/>
          </w:tcPr>
          <w:p>
            <w:r>
              <w:rPr>
                <w:sz w:val="11"/>
              </w:rPr>
              <w:t>Scope of Authority</w:t>
            </w:r>
          </w:p>
        </w:tc>
        <w:tc>
          <w:tcPr>
            <w:tcW w:type="dxa" w:w="1540"/>
          </w:tcPr>
          <w:p>
            <w:r>
              <w:rPr>
                <w:sz w:val="11"/>
              </w:rPr>
              <w:t>AI</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36</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37</w:t>
            </w:r>
          </w:p>
        </w:tc>
        <w:tc>
          <w:tcPr>
            <w:tcW w:type="dxa" w:w="1540"/>
          </w:tcPr>
          <w:p>
            <w:r>
              <w:rPr>
                <w:sz w:val="11"/>
              </w:rPr>
              <w:t>A1</w:t>
            </w:r>
          </w:p>
        </w:tc>
        <w:tc>
          <w:tcPr>
            <w:tcW w:type="dxa" w:w="1540"/>
          </w:tcPr>
          <w:p>
            <w:r>
              <w:rPr>
                <w:sz w:val="11"/>
              </w:rPr>
              <w:t>UBO Chain</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38</w:t>
            </w:r>
          </w:p>
        </w:tc>
        <w:tc>
          <w:tcPr>
            <w:tcW w:type="dxa" w:w="1540"/>
          </w:tcPr>
          <w:p>
            <w:r>
              <w:rPr>
                <w:sz w:val="11"/>
              </w:rPr>
              <w:t>A1</w:t>
            </w:r>
          </w:p>
        </w:tc>
        <w:tc>
          <w:tcPr>
            <w:tcW w:type="dxa" w:w="1540"/>
          </w:tcPr>
          <w:p>
            <w:r>
              <w:rPr>
                <w:sz w:val="11"/>
              </w:rPr>
              <w:t>Ownership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39</w:t>
            </w:r>
          </w:p>
        </w:tc>
        <w:tc>
          <w:tcPr>
            <w:tcW w:type="dxa" w:w="1540"/>
          </w:tcPr>
          <w:p>
            <w:r>
              <w:rPr>
                <w:sz w:val="11"/>
              </w:rPr>
              <w:t>A1</w:t>
            </w:r>
          </w:p>
        </w:tc>
        <w:tc>
          <w:tcPr>
            <w:tcW w:type="dxa" w:w="1540"/>
          </w:tcPr>
          <w:p>
            <w:r>
              <w:rPr>
                <w:sz w:val="11"/>
              </w:rPr>
              <w:t>Legibility</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40</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41</w:t>
            </w:r>
          </w:p>
        </w:tc>
        <w:tc>
          <w:tcPr>
            <w:tcW w:type="dxa" w:w="1540"/>
          </w:tcPr>
          <w:p>
            <w:r>
              <w:rPr>
                <w:sz w:val="11"/>
              </w:rPr>
              <w:t>A1</w:t>
            </w:r>
          </w:p>
        </w:tc>
        <w:tc>
          <w:tcPr>
            <w:tcW w:type="dxa" w:w="1540"/>
          </w:tcPr>
          <w:p>
            <w:r>
              <w:rPr>
                <w:sz w:val="11"/>
              </w:rPr>
              <w:t>Bank Letterhead</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42</w:t>
            </w:r>
          </w:p>
        </w:tc>
        <w:tc>
          <w:tcPr>
            <w:tcW w:type="dxa" w:w="1540"/>
          </w:tcPr>
          <w:p>
            <w:r>
              <w:rPr>
                <w:sz w:val="11"/>
              </w:rPr>
              <w:t>A1</w:t>
            </w:r>
          </w:p>
        </w:tc>
        <w:tc>
          <w:tcPr>
            <w:tcW w:type="dxa" w:w="1540"/>
          </w:tcPr>
          <w:p>
            <w:r>
              <w:rPr>
                <w:sz w:val="11"/>
              </w:rPr>
              <w:t>Document Date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43</w:t>
            </w:r>
          </w:p>
        </w:tc>
        <w:tc>
          <w:tcPr>
            <w:tcW w:type="dxa" w:w="1540"/>
          </w:tcPr>
          <w:p>
            <w:r>
              <w:rPr>
                <w:sz w:val="11"/>
              </w:rPr>
              <w:t>A1</w:t>
            </w:r>
          </w:p>
        </w:tc>
        <w:tc>
          <w:tcPr>
            <w:tcW w:type="dxa" w:w="1540"/>
          </w:tcPr>
          <w:p>
            <w:r>
              <w:rPr>
                <w:sz w:val="11"/>
              </w:rPr>
              <w:t>Entity 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44</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45</w:t>
            </w:r>
          </w:p>
        </w:tc>
        <w:tc>
          <w:tcPr>
            <w:tcW w:type="dxa" w:w="1540"/>
          </w:tcPr>
          <w:p>
            <w:r>
              <w:rPr>
                <w:sz w:val="11"/>
              </w:rPr>
              <w:t>A1</w:t>
            </w:r>
          </w:p>
        </w:tc>
        <w:tc>
          <w:tcPr>
            <w:tcW w:type="dxa" w:w="1540"/>
          </w:tcPr>
          <w:p>
            <w:r>
              <w:rPr>
                <w:sz w:val="11"/>
              </w:rPr>
              <w:t>Conditional Gate</w:t>
            </w:r>
          </w:p>
        </w:tc>
        <w:tc>
          <w:tcPr>
            <w:tcW w:type="dxa" w:w="1540"/>
          </w:tcPr>
          <w:p>
            <w:r>
              <w:rPr>
                <w:sz w:val="11"/>
              </w:rPr>
              <w:t>Gate (Rule)</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46</w:t>
            </w:r>
          </w:p>
        </w:tc>
        <w:tc>
          <w:tcPr>
            <w:tcW w:type="dxa" w:w="1540"/>
          </w:tcPr>
          <w:p>
            <w:r>
              <w:rPr>
                <w:sz w:val="11"/>
              </w:rPr>
              <w:t>A1</w:t>
            </w:r>
          </w:p>
        </w:tc>
        <w:tc>
          <w:tcPr>
            <w:tcW w:type="dxa" w:w="1540"/>
          </w:tcPr>
          <w:p>
            <w:r>
              <w:rPr>
                <w:sz w:val="11"/>
              </w:rPr>
              <w:t>Licence Validity</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47</w:t>
            </w:r>
          </w:p>
        </w:tc>
        <w:tc>
          <w:tcPr>
            <w:tcW w:type="dxa" w:w="1540"/>
          </w:tcPr>
          <w:p>
            <w:r>
              <w:rPr>
                <w:sz w:val="11"/>
              </w:rPr>
              <w:t>A1</w:t>
            </w:r>
          </w:p>
        </w:tc>
        <w:tc>
          <w:tcPr>
            <w:tcW w:type="dxa" w:w="1540"/>
          </w:tcPr>
          <w:p>
            <w:r>
              <w:rPr>
                <w:sz w:val="11"/>
              </w:rPr>
              <w:t>Entity 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48</w:t>
            </w:r>
          </w:p>
        </w:tc>
        <w:tc>
          <w:tcPr>
            <w:tcW w:type="dxa" w:w="1540"/>
          </w:tcPr>
          <w:p>
            <w:r>
              <w:rPr>
                <w:sz w:val="11"/>
              </w:rPr>
              <w:t>A1</w:t>
            </w:r>
          </w:p>
        </w:tc>
        <w:tc>
          <w:tcPr>
            <w:tcW w:type="dxa" w:w="1540"/>
          </w:tcPr>
          <w:p>
            <w:r>
              <w:rPr>
                <w:sz w:val="11"/>
              </w:rPr>
              <w:t>Licence Scope</w:t>
            </w:r>
          </w:p>
        </w:tc>
        <w:tc>
          <w:tcPr>
            <w:tcW w:type="dxa" w:w="1540"/>
          </w:tcPr>
          <w:p>
            <w:r>
              <w:rPr>
                <w:sz w:val="11"/>
              </w:rPr>
              <w:t>AI</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49</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50</w:t>
            </w:r>
          </w:p>
        </w:tc>
        <w:tc>
          <w:tcPr>
            <w:tcW w:type="dxa" w:w="1540"/>
          </w:tcPr>
          <w:p>
            <w:r>
              <w:rPr>
                <w:sz w:val="11"/>
              </w:rPr>
              <w:t>A1</w:t>
            </w:r>
          </w:p>
        </w:tc>
        <w:tc>
          <w:tcPr>
            <w:tcW w:type="dxa" w:w="1540"/>
          </w:tcPr>
          <w:p>
            <w:r>
              <w:rPr>
                <w:sz w:val="11"/>
              </w:rPr>
              <w:t>Document Expiry</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51</w:t>
            </w:r>
          </w:p>
        </w:tc>
        <w:tc>
          <w:tcPr>
            <w:tcW w:type="dxa" w:w="1540"/>
          </w:tcPr>
          <w:p>
            <w:r>
              <w:rPr>
                <w:sz w:val="11"/>
              </w:rPr>
              <w:t>A1</w:t>
            </w:r>
          </w:p>
        </w:tc>
        <w:tc>
          <w:tcPr>
            <w:tcW w:type="dxa" w:w="1540"/>
          </w:tcPr>
          <w:p>
            <w:r>
              <w:rPr>
                <w:sz w:val="11"/>
              </w:rPr>
              <w:t>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52</w:t>
            </w:r>
          </w:p>
        </w:tc>
        <w:tc>
          <w:tcPr>
            <w:tcW w:type="dxa" w:w="1540"/>
          </w:tcPr>
          <w:p>
            <w:r>
              <w:rPr>
                <w:sz w:val="11"/>
              </w:rPr>
              <w:t>A1</w:t>
            </w:r>
          </w:p>
        </w:tc>
        <w:tc>
          <w:tcPr>
            <w:tcW w:type="dxa" w:w="1540"/>
          </w:tcPr>
          <w:p>
            <w:r>
              <w:rPr>
                <w:sz w:val="11"/>
              </w:rPr>
              <w:t>Date of Birth Match</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53</w:t>
            </w:r>
          </w:p>
        </w:tc>
        <w:tc>
          <w:tcPr>
            <w:tcW w:type="dxa" w:w="1540"/>
          </w:tcPr>
          <w:p>
            <w:r>
              <w:rPr>
                <w:sz w:val="11"/>
              </w:rPr>
              <w:t>A1</w:t>
            </w:r>
          </w:p>
        </w:tc>
        <w:tc>
          <w:tcPr>
            <w:tcW w:type="dxa" w:w="1540"/>
          </w:tcPr>
          <w:p>
            <w:r>
              <w:rPr>
                <w:sz w:val="11"/>
              </w:rPr>
              <w:t>Nationality Match</w:t>
            </w:r>
          </w:p>
        </w:tc>
        <w:tc>
          <w:tcPr>
            <w:tcW w:type="dxa" w:w="1540"/>
          </w:tcPr>
          <w:p>
            <w:r>
              <w:rPr>
                <w:sz w:val="11"/>
              </w:rPr>
              <w:t>Rule-based</w:t>
            </w:r>
          </w:p>
        </w:tc>
        <w:tc>
          <w:tcPr>
            <w:tcW w:type="dxa" w:w="1540"/>
          </w:tcPr>
          <w:p>
            <w:r>
              <w:rPr>
                <w:sz w:val="11"/>
              </w:rPr>
              <w:t>Impl. Incorrectly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Unsafe</w:t>
            </w:r>
          </w:p>
        </w:tc>
        <w:tc>
          <w:tcPr>
            <w:tcW w:type="dxa" w:w="1540"/>
          </w:tcPr>
          <w:p>
            <w:r>
              <w:rPr>
                <w:sz w:val="11"/>
              </w:rPr>
              <w:t>Real (flawed)</w:t>
            </w:r>
          </w:p>
        </w:tc>
      </w:tr>
      <w:tr>
        <w:tc>
          <w:tcPr>
            <w:tcW w:type="dxa" w:w="1540"/>
          </w:tcPr>
          <w:p>
            <w:r>
              <w:rPr>
                <w:sz w:val="11"/>
              </w:rPr>
              <w:t>54</w:t>
            </w:r>
          </w:p>
        </w:tc>
        <w:tc>
          <w:tcPr>
            <w:tcW w:type="dxa" w:w="1540"/>
          </w:tcPr>
          <w:p>
            <w:r>
              <w:rPr>
                <w:sz w:val="11"/>
              </w:rPr>
              <w:t>A1</w:t>
            </w:r>
          </w:p>
        </w:tc>
        <w:tc>
          <w:tcPr>
            <w:tcW w:type="dxa" w:w="1540"/>
          </w:tcPr>
          <w:p>
            <w:r>
              <w:rPr>
                <w:sz w:val="11"/>
              </w:rPr>
              <w:t>Photo Quality</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55</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56</w:t>
            </w:r>
          </w:p>
        </w:tc>
        <w:tc>
          <w:tcPr>
            <w:tcW w:type="dxa" w:w="1540"/>
          </w:tcPr>
          <w:p>
            <w:r>
              <w:rPr>
                <w:sz w:val="11"/>
              </w:rPr>
              <w:t>A1</w:t>
            </w:r>
          </w:p>
        </w:tc>
        <w:tc>
          <w:tcPr>
            <w:tcW w:type="dxa" w:w="1540"/>
          </w:tcPr>
          <w:p>
            <w:r>
              <w:rPr>
                <w:sz w:val="11"/>
              </w:rPr>
              <w:t>Document Date</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57</w:t>
            </w:r>
          </w:p>
        </w:tc>
        <w:tc>
          <w:tcPr>
            <w:tcW w:type="dxa" w:w="1540"/>
          </w:tcPr>
          <w:p>
            <w:r>
              <w:rPr>
                <w:sz w:val="11"/>
              </w:rPr>
              <w:t>A1</w:t>
            </w:r>
          </w:p>
        </w:tc>
        <w:tc>
          <w:tcPr>
            <w:tcW w:type="dxa" w:w="1540"/>
          </w:tcPr>
          <w:p>
            <w:r>
              <w:rPr>
                <w:sz w:val="11"/>
              </w:rPr>
              <w:t>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58</w:t>
            </w:r>
          </w:p>
        </w:tc>
        <w:tc>
          <w:tcPr>
            <w:tcW w:type="dxa" w:w="1540"/>
          </w:tcPr>
          <w:p>
            <w:r>
              <w:rPr>
                <w:sz w:val="11"/>
              </w:rPr>
              <w:t>A1</w:t>
            </w:r>
          </w:p>
        </w:tc>
        <w:tc>
          <w:tcPr>
            <w:tcW w:type="dxa" w:w="1540"/>
          </w:tcPr>
          <w:p>
            <w:r>
              <w:rPr>
                <w:sz w:val="11"/>
              </w:rPr>
              <w:t>Address Match</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59</w:t>
            </w:r>
          </w:p>
        </w:tc>
        <w:tc>
          <w:tcPr>
            <w:tcW w:type="dxa" w:w="1540"/>
          </w:tcPr>
          <w:p>
            <w:r>
              <w:rPr>
                <w:sz w:val="11"/>
              </w:rPr>
              <w:t>A1</w:t>
            </w:r>
          </w:p>
        </w:tc>
        <w:tc>
          <w:tcPr>
            <w:tcW w:type="dxa" w:w="1540"/>
          </w:tcPr>
          <w:p>
            <w:r>
              <w:rPr>
                <w:sz w:val="11"/>
              </w:rPr>
              <w:t>Document Clarity</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60</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61</w:t>
            </w:r>
          </w:p>
        </w:tc>
        <w:tc>
          <w:tcPr>
            <w:tcW w:type="dxa" w:w="1540"/>
          </w:tcPr>
          <w:p>
            <w:r>
              <w:rPr>
                <w:sz w:val="11"/>
              </w:rPr>
              <w:t>A1</w:t>
            </w:r>
          </w:p>
        </w:tc>
        <w:tc>
          <w:tcPr>
            <w:tcW w:type="dxa" w:w="1540"/>
          </w:tcPr>
          <w:p>
            <w:r>
              <w:rPr>
                <w:sz w:val="11"/>
              </w:rPr>
              <w:t>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62</w:t>
            </w:r>
          </w:p>
        </w:tc>
        <w:tc>
          <w:tcPr>
            <w:tcW w:type="dxa" w:w="1540"/>
          </w:tcPr>
          <w:p>
            <w:r>
              <w:rPr>
                <w:sz w:val="11"/>
              </w:rPr>
              <w:t>A1</w:t>
            </w:r>
          </w:p>
        </w:tc>
        <w:tc>
          <w:tcPr>
            <w:tcW w:type="dxa" w:w="1540"/>
          </w:tcPr>
          <w:p>
            <w:r>
              <w:rPr>
                <w:sz w:val="11"/>
              </w:rPr>
              <w:t>Employment History — Presence</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63</w:t>
            </w:r>
          </w:p>
        </w:tc>
        <w:tc>
          <w:tcPr>
            <w:tcW w:type="dxa" w:w="1540"/>
          </w:tcPr>
          <w:p>
            <w:r>
              <w:rPr>
                <w:sz w:val="11"/>
              </w:rPr>
              <w:t>A1</w:t>
            </w:r>
          </w:p>
        </w:tc>
        <w:tc>
          <w:tcPr>
            <w:tcW w:type="dxa" w:w="1540"/>
          </w:tcPr>
          <w:p>
            <w:r>
              <w:rPr>
                <w:sz w:val="11"/>
              </w:rPr>
              <w:t>Employment History — Relevance</w:t>
            </w:r>
          </w:p>
        </w:tc>
        <w:tc>
          <w:tcPr>
            <w:tcW w:type="dxa" w:w="1540"/>
          </w:tcPr>
          <w:p>
            <w:r>
              <w:rPr>
                <w:sz w:val="11"/>
              </w:rPr>
              <w:t>AI</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64</w:t>
            </w:r>
          </w:p>
        </w:tc>
        <w:tc>
          <w:tcPr>
            <w:tcW w:type="dxa" w:w="1540"/>
          </w:tcPr>
          <w:p>
            <w:r>
              <w:rPr>
                <w:sz w:val="11"/>
              </w:rPr>
              <w:t>A1</w:t>
            </w:r>
          </w:p>
        </w:tc>
        <w:tc>
          <w:tcPr>
            <w:tcW w:type="dxa" w:w="1540"/>
          </w:tcPr>
          <w:p>
            <w:r>
              <w:rPr>
                <w:sz w:val="11"/>
              </w:rPr>
              <w:t>Completeness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65</w:t>
            </w:r>
          </w:p>
        </w:tc>
        <w:tc>
          <w:tcPr>
            <w:tcW w:type="dxa" w:w="1540"/>
          </w:tcPr>
          <w:p>
            <w:r>
              <w:rPr>
                <w:sz w:val="11"/>
              </w:rPr>
              <w:t>A1</w:t>
            </w:r>
          </w:p>
        </w:tc>
        <w:tc>
          <w:tcPr>
            <w:tcW w:type="dxa" w:w="1540"/>
          </w:tcPr>
          <w:p>
            <w:r>
              <w:rPr>
                <w:sz w:val="11"/>
              </w:rPr>
              <w:t>Source of Wealth Evidence</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66</w:t>
            </w:r>
          </w:p>
        </w:tc>
        <w:tc>
          <w:tcPr>
            <w:tcW w:type="dxa" w:w="1540"/>
          </w:tcPr>
          <w:p>
            <w:r>
              <w:rPr>
                <w:sz w:val="11"/>
              </w:rPr>
              <w:t>A1</w:t>
            </w:r>
          </w:p>
        </w:tc>
        <w:tc>
          <w:tcPr>
            <w:tcW w:type="dxa" w:w="1540"/>
          </w:tcPr>
          <w:p>
            <w:r>
              <w:rPr>
                <w:sz w:val="11"/>
              </w:rPr>
              <w:t>Consistency (Plausibility)</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67</w:t>
            </w:r>
          </w:p>
        </w:tc>
        <w:tc>
          <w:tcPr>
            <w:tcW w:type="dxa" w:w="1540"/>
          </w:tcPr>
          <w:p>
            <w:r>
              <w:rPr>
                <w:sz w:val="11"/>
              </w:rPr>
              <w:t>A1</w:t>
            </w:r>
          </w:p>
        </w:tc>
        <w:tc>
          <w:tcPr>
            <w:tcW w:type="dxa" w:w="1540"/>
          </w:tcPr>
          <w:p>
            <w:r>
              <w:rPr>
                <w:sz w:val="11"/>
              </w:rPr>
              <w:t>Document Date</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68</w:t>
            </w:r>
          </w:p>
        </w:tc>
        <w:tc>
          <w:tcPr>
            <w:tcW w:type="dxa" w:w="1540"/>
          </w:tcPr>
          <w:p>
            <w:r>
              <w:rPr>
                <w:sz w:val="11"/>
              </w:rPr>
              <w:t>A1</w:t>
            </w:r>
          </w:p>
        </w:tc>
        <w:tc>
          <w:tcPr>
            <w:tcW w:type="dxa" w:w="1540"/>
          </w:tcPr>
          <w:p>
            <w:r>
              <w:rPr>
                <w:sz w:val="11"/>
              </w:rPr>
              <w:t>Name Match</w:t>
            </w:r>
          </w:p>
        </w:tc>
        <w:tc>
          <w:tcPr>
            <w:tcW w:type="dxa" w:w="1540"/>
          </w:tcPr>
          <w:p>
            <w:r>
              <w:rPr>
                <w:sz w:val="11"/>
              </w:rPr>
              <w:t>Rule-based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69</w:t>
            </w:r>
          </w:p>
        </w:tc>
        <w:tc>
          <w:tcPr>
            <w:tcW w:type="dxa" w:w="1540"/>
          </w:tcPr>
          <w:p>
            <w:r>
              <w:rPr>
                <w:sz w:val="11"/>
              </w:rPr>
              <w:t>A1</w:t>
            </w:r>
          </w:p>
        </w:tc>
        <w:tc>
          <w:tcPr>
            <w:tcW w:type="dxa" w:w="1540"/>
          </w:tcPr>
          <w:p>
            <w:r>
              <w:rPr>
                <w:sz w:val="11"/>
              </w:rPr>
              <w:t>Bank Identification</w:t>
            </w:r>
          </w:p>
        </w:tc>
        <w:tc>
          <w:tcPr>
            <w:tcW w:type="dxa" w:w="1540"/>
          </w:tcPr>
          <w:p>
            <w:r>
              <w:rPr>
                <w:sz w:val="11"/>
              </w:rPr>
              <w:t>Hybrid</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70</w:t>
            </w:r>
          </w:p>
        </w:tc>
        <w:tc>
          <w:tcPr>
            <w:tcW w:type="dxa" w:w="1540"/>
          </w:tcPr>
          <w:p>
            <w:r>
              <w:rPr>
                <w:sz w:val="11"/>
              </w:rPr>
              <w:t>A1</w:t>
            </w:r>
          </w:p>
        </w:tc>
        <w:tc>
          <w:tcPr>
            <w:tcW w:type="dxa" w:w="1540"/>
          </w:tcPr>
          <w:p>
            <w:r>
              <w:rPr>
                <w:sz w:val="11"/>
              </w:rPr>
              <w:t>Account Standing</w:t>
            </w:r>
          </w:p>
        </w:tc>
        <w:tc>
          <w:tcPr>
            <w:tcW w:type="dxa" w:w="1540"/>
          </w:tcPr>
          <w:p>
            <w:r>
              <w:rPr>
                <w:sz w:val="11"/>
              </w:rPr>
              <w:t>AI</w:t>
            </w:r>
          </w:p>
        </w:tc>
        <w:tc>
          <w:tcPr>
            <w:tcW w:type="dxa" w:w="1540"/>
          </w:tcPr>
          <w:p>
            <w:r>
              <w:rPr>
                <w:sz w:val="11"/>
              </w:rPr>
              <w:t>Deferred</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Generic WARN</w:t>
            </w:r>
          </w:p>
        </w:tc>
      </w:tr>
      <w:tr>
        <w:tc>
          <w:tcPr>
            <w:tcW w:type="dxa" w:w="1540"/>
          </w:tcPr>
          <w:p>
            <w:r>
              <w:rPr>
                <w:sz w:val="11"/>
              </w:rPr>
              <w:t>71</w:t>
            </w:r>
          </w:p>
        </w:tc>
        <w:tc>
          <w:tcPr>
            <w:tcW w:type="dxa" w:w="1540"/>
          </w:tcPr>
          <w:p>
            <w:r>
              <w:rPr>
                <w:sz w:val="11"/>
              </w:rPr>
              <w:t>A1</w:t>
            </w:r>
          </w:p>
        </w:tc>
        <w:tc>
          <w:tcPr>
            <w:tcW w:type="dxa" w:w="1540"/>
          </w:tcPr>
          <w:p>
            <w:r>
              <w:rPr>
                <w:sz w:val="11"/>
              </w:rPr>
              <w:t>Certification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72</w:t>
            </w:r>
          </w:p>
        </w:tc>
        <w:tc>
          <w:tcPr>
            <w:tcW w:type="dxa" w:w="1540"/>
          </w:tcPr>
          <w:p>
            <w:r>
              <w:rPr>
                <w:sz w:val="11"/>
              </w:rPr>
              <w:t>A2</w:t>
            </w:r>
          </w:p>
        </w:tc>
        <w:tc>
          <w:tcPr>
            <w:tcW w:type="dxa" w:w="1540"/>
          </w:tcPr>
          <w:p>
            <w:r>
              <w:rPr>
                <w:sz w:val="11"/>
              </w:rPr>
              <w:t>Registry source selection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73</w:t>
            </w:r>
          </w:p>
        </w:tc>
        <w:tc>
          <w:tcPr>
            <w:tcW w:type="dxa" w:w="1540"/>
          </w:tcPr>
          <w:p>
            <w:r>
              <w:rPr>
                <w:sz w:val="11"/>
              </w:rPr>
              <w:t>A2</w:t>
            </w:r>
          </w:p>
        </w:tc>
        <w:tc>
          <w:tcPr>
            <w:tcW w:type="dxa" w:w="1540"/>
          </w:tcPr>
          <w:p>
            <w:r>
              <w:rPr>
                <w:sz w:val="11"/>
              </w:rPr>
              <w:t>Company registration number lookup</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74</w:t>
            </w:r>
          </w:p>
        </w:tc>
        <w:tc>
          <w:tcPr>
            <w:tcW w:type="dxa" w:w="1540"/>
          </w:tcPr>
          <w:p>
            <w:r>
              <w:rPr>
                <w:sz w:val="11"/>
              </w:rPr>
              <w:t>A2</w:t>
            </w:r>
          </w:p>
        </w:tc>
        <w:tc>
          <w:tcPr>
            <w:tcW w:type="dxa" w:w="1540"/>
          </w:tcPr>
          <w:p>
            <w:r>
              <w:rPr>
                <w:sz w:val="11"/>
              </w:rPr>
              <w:t>Entity name match to registry</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75</w:t>
            </w:r>
          </w:p>
        </w:tc>
        <w:tc>
          <w:tcPr>
            <w:tcW w:type="dxa" w:w="1540"/>
          </w:tcPr>
          <w:p>
            <w:r>
              <w:rPr>
                <w:sz w:val="11"/>
              </w:rPr>
              <w:t>A2</w:t>
            </w:r>
          </w:p>
        </w:tc>
        <w:tc>
          <w:tcPr>
            <w:tcW w:type="dxa" w:w="1540"/>
          </w:tcPr>
          <w:p>
            <w:r>
              <w:rPr>
                <w:sz w:val="11"/>
              </w:rPr>
              <w:t>Incorporation date match</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76</w:t>
            </w:r>
          </w:p>
        </w:tc>
        <w:tc>
          <w:tcPr>
            <w:tcW w:type="dxa" w:w="1540"/>
          </w:tcPr>
          <w:p>
            <w:r>
              <w:rPr>
                <w:sz w:val="11"/>
              </w:rPr>
              <w:t>A2</w:t>
            </w:r>
          </w:p>
        </w:tc>
        <w:tc>
          <w:tcPr>
            <w:tcW w:type="dxa" w:w="1540"/>
          </w:tcPr>
          <w:p>
            <w:r>
              <w:rPr>
                <w:sz w:val="11"/>
              </w:rPr>
              <w:t>Company status check</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77</w:t>
            </w:r>
          </w:p>
        </w:tc>
        <w:tc>
          <w:tcPr>
            <w:tcW w:type="dxa" w:w="1540"/>
          </w:tcPr>
          <w:p>
            <w:r>
              <w:rPr>
                <w:sz w:val="11"/>
              </w:rPr>
              <w:t>A2</w:t>
            </w:r>
          </w:p>
        </w:tc>
        <w:tc>
          <w:tcPr>
            <w:tcW w:type="dxa" w:w="1540"/>
          </w:tcPr>
          <w:p>
            <w:r>
              <w:rPr>
                <w:sz w:val="11"/>
              </w:rPr>
              <w:t>Jurisdiction match</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78</w:t>
            </w:r>
          </w:p>
        </w:tc>
        <w:tc>
          <w:tcPr>
            <w:tcW w:type="dxa" w:w="1540"/>
          </w:tcPr>
          <w:p>
            <w:r>
              <w:rPr>
                <w:sz w:val="11"/>
              </w:rPr>
              <w:t>A2</w:t>
            </w:r>
          </w:p>
        </w:tc>
        <w:tc>
          <w:tcPr>
            <w:tcW w:type="dxa" w:w="1540"/>
          </w:tcPr>
          <w:p>
            <w:r>
              <w:rPr>
                <w:sz w:val="11"/>
              </w:rPr>
              <w:t>Company type / legal form</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79</w:t>
            </w:r>
          </w:p>
        </w:tc>
        <w:tc>
          <w:tcPr>
            <w:tcW w:type="dxa" w:w="1540"/>
          </w:tcPr>
          <w:p>
            <w:r>
              <w:rPr>
                <w:sz w:val="11"/>
              </w:rPr>
              <w:t>A2</w:t>
            </w:r>
          </w:p>
        </w:tc>
        <w:tc>
          <w:tcPr>
            <w:tcW w:type="dxa" w:w="1540"/>
          </w:tcPr>
          <w:p>
            <w:r>
              <w:rPr>
                <w:sz w:val="11"/>
              </w:rPr>
              <w:t>Registered address match</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80</w:t>
            </w:r>
          </w:p>
        </w:tc>
        <w:tc>
          <w:tcPr>
            <w:tcW w:type="dxa" w:w="1540"/>
          </w:tcPr>
          <w:p>
            <w:r>
              <w:rPr>
                <w:sz w:val="11"/>
              </w:rPr>
              <w:t>A2</w:t>
            </w:r>
          </w:p>
        </w:tc>
        <w:tc>
          <w:tcPr>
            <w:tcW w:type="dxa" w:w="1540"/>
          </w:tcPr>
          <w:p>
            <w:r>
              <w:rPr>
                <w:sz w:val="11"/>
              </w:rPr>
              <w:t>Director names cross-check</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81</w:t>
            </w:r>
          </w:p>
        </w:tc>
        <w:tc>
          <w:tcPr>
            <w:tcW w:type="dxa" w:w="1540"/>
          </w:tcPr>
          <w:p>
            <w:r>
              <w:rPr>
                <w:sz w:val="11"/>
              </w:rPr>
              <w:t>A2</w:t>
            </w:r>
          </w:p>
        </w:tc>
        <w:tc>
          <w:tcPr>
            <w:tcW w:type="dxa" w:w="1540"/>
          </w:tcPr>
          <w:p>
            <w:r>
              <w:rPr>
                <w:sz w:val="11"/>
              </w:rPr>
              <w:t>Shareholder names cross-check</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82</w:t>
            </w:r>
          </w:p>
        </w:tc>
        <w:tc>
          <w:tcPr>
            <w:tcW w:type="dxa" w:w="1540"/>
          </w:tcPr>
          <w:p>
            <w:r>
              <w:rPr>
                <w:sz w:val="11"/>
              </w:rPr>
              <w:t>A2</w:t>
            </w:r>
          </w:p>
        </w:tc>
        <w:tc>
          <w:tcPr>
            <w:tcW w:type="dxa" w:w="1540"/>
          </w:tcPr>
          <w:p>
            <w:r>
              <w:rPr>
                <w:sz w:val="11"/>
              </w:rPr>
              <w:t>UBO declarations vs registry shareholder</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83</w:t>
            </w:r>
          </w:p>
        </w:tc>
        <w:tc>
          <w:tcPr>
            <w:tcW w:type="dxa" w:w="1540"/>
          </w:tcPr>
          <w:p>
            <w:r>
              <w:rPr>
                <w:sz w:val="11"/>
              </w:rPr>
              <w:t>A2</w:t>
            </w:r>
          </w:p>
        </w:tc>
        <w:tc>
          <w:tcPr>
            <w:tcW w:type="dxa" w:w="1540"/>
          </w:tcPr>
          <w:p>
            <w:r>
              <w:rPr>
                <w:sz w:val="11"/>
              </w:rPr>
              <w:t>Registry filing recency / availability</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84</w:t>
            </w:r>
          </w:p>
        </w:tc>
        <w:tc>
          <w:tcPr>
            <w:tcW w:type="dxa" w:w="1540"/>
          </w:tcPr>
          <w:p>
            <w:r>
              <w:rPr>
                <w:sz w:val="11"/>
              </w:rPr>
              <w:t>A2</w:t>
            </w:r>
          </w:p>
        </w:tc>
        <w:tc>
          <w:tcPr>
            <w:tcW w:type="dxa" w:w="1540"/>
          </w:tcPr>
          <w:p>
            <w:r>
              <w:rPr>
                <w:sz w:val="11"/>
              </w:rPr>
              <w:t>Interpretation of unusual registry outpu</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Real (degraded)</w:t>
            </w:r>
          </w:p>
        </w:tc>
      </w:tr>
      <w:tr>
        <w:tc>
          <w:tcPr>
            <w:tcW w:type="dxa" w:w="1540"/>
          </w:tcPr>
          <w:p>
            <w:r>
              <w:rPr>
                <w:sz w:val="11"/>
              </w:rPr>
              <w:t>85</w:t>
            </w:r>
          </w:p>
        </w:tc>
        <w:tc>
          <w:tcPr>
            <w:tcW w:type="dxa" w:w="1540"/>
          </w:tcPr>
          <w:p>
            <w:r>
              <w:rPr>
                <w:sz w:val="11"/>
              </w:rPr>
              <w:t>A3</w:t>
            </w:r>
          </w:p>
        </w:tc>
        <w:tc>
          <w:tcPr>
            <w:tcW w:type="dxa" w:w="1540"/>
          </w:tcPr>
          <w:p>
            <w:r>
              <w:rPr>
                <w:sz w:val="11"/>
              </w:rPr>
              <w:t>Sanctions hit retrieval</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86</w:t>
            </w:r>
          </w:p>
        </w:tc>
        <w:tc>
          <w:tcPr>
            <w:tcW w:type="dxa" w:w="1540"/>
          </w:tcPr>
          <w:p>
            <w:r>
              <w:rPr>
                <w:sz w:val="11"/>
              </w:rPr>
              <w:t>A3</w:t>
            </w:r>
          </w:p>
        </w:tc>
        <w:tc>
          <w:tcPr>
            <w:tcW w:type="dxa" w:w="1540"/>
          </w:tcPr>
          <w:p>
            <w:r>
              <w:rPr>
                <w:sz w:val="11"/>
              </w:rPr>
              <w:t>PEP hit retrieval</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87</w:t>
            </w:r>
          </w:p>
        </w:tc>
        <w:tc>
          <w:tcPr>
            <w:tcW w:type="dxa" w:w="1540"/>
          </w:tcPr>
          <w:p>
            <w:r>
              <w:rPr>
                <w:sz w:val="11"/>
              </w:rPr>
              <w:t>A3</w:t>
            </w:r>
          </w:p>
        </w:tc>
        <w:tc>
          <w:tcPr>
            <w:tcW w:type="dxa" w:w="1540"/>
          </w:tcPr>
          <w:p>
            <w:r>
              <w:rPr>
                <w:sz w:val="11"/>
              </w:rPr>
              <w:t>Adverse media hit retrieval</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88</w:t>
            </w:r>
          </w:p>
        </w:tc>
        <w:tc>
          <w:tcPr>
            <w:tcW w:type="dxa" w:w="1540"/>
          </w:tcPr>
          <w:p>
            <w:r>
              <w:rPr>
                <w:sz w:val="11"/>
              </w:rPr>
              <w:t>A3</w:t>
            </w:r>
          </w:p>
        </w:tc>
        <w:tc>
          <w:tcPr>
            <w:tcW w:type="dxa" w:w="1540"/>
          </w:tcPr>
          <w:p>
            <w:r>
              <w:rPr>
                <w:sz w:val="11"/>
              </w:rPr>
              <w:t>Exact identity disambiguation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89</w:t>
            </w:r>
          </w:p>
        </w:tc>
        <w:tc>
          <w:tcPr>
            <w:tcW w:type="dxa" w:w="1540"/>
          </w:tcPr>
          <w:p>
            <w:r>
              <w:rPr>
                <w:sz w:val="11"/>
              </w:rPr>
              <w:t>A3</w:t>
            </w:r>
          </w:p>
        </w:tc>
        <w:tc>
          <w:tcPr>
            <w:tcW w:type="dxa" w:w="1540"/>
          </w:tcPr>
          <w:p>
            <w:r>
              <w:rPr>
                <w:sz w:val="11"/>
              </w:rPr>
              <w:t>Near-match identity disambiguation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90</w:t>
            </w:r>
          </w:p>
        </w:tc>
        <w:tc>
          <w:tcPr>
            <w:tcW w:type="dxa" w:w="1540"/>
          </w:tcPr>
          <w:p>
            <w:r>
              <w:rPr>
                <w:sz w:val="11"/>
              </w:rPr>
              <w:t>A3</w:t>
            </w:r>
          </w:p>
        </w:tc>
        <w:tc>
          <w:tcPr>
            <w:tcW w:type="dxa" w:w="1540"/>
          </w:tcPr>
          <w:p>
            <w:r>
              <w:rPr>
                <w:sz w:val="11"/>
              </w:rPr>
              <w:t>False-positive reduction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91</w:t>
            </w:r>
          </w:p>
        </w:tc>
        <w:tc>
          <w:tcPr>
            <w:tcW w:type="dxa" w:w="1540"/>
          </w:tcPr>
          <w:p>
            <w:r>
              <w:rPr>
                <w:sz w:val="11"/>
              </w:rPr>
              <w:t>A3</w:t>
            </w:r>
          </w:p>
        </w:tc>
        <w:tc>
          <w:tcPr>
            <w:tcW w:type="dxa" w:w="1540"/>
          </w:tcPr>
          <w:p>
            <w:r>
              <w:rPr>
                <w:sz w:val="11"/>
              </w:rPr>
              <w:t>Severity ranking of confirmed hits</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92</w:t>
            </w:r>
          </w:p>
        </w:tc>
        <w:tc>
          <w:tcPr>
            <w:tcW w:type="dxa" w:w="1540"/>
          </w:tcPr>
          <w:p>
            <w:r>
              <w:rPr>
                <w:sz w:val="11"/>
              </w:rPr>
              <w:t>A3</w:t>
            </w:r>
          </w:p>
        </w:tc>
        <w:tc>
          <w:tcPr>
            <w:tcW w:type="dxa" w:w="1540"/>
          </w:tcPr>
          <w:p>
            <w:r>
              <w:rPr>
                <w:sz w:val="11"/>
              </w:rPr>
              <w:t>Adverse media relevance assessment</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93</w:t>
            </w:r>
          </w:p>
        </w:tc>
        <w:tc>
          <w:tcPr>
            <w:tcW w:type="dxa" w:w="1540"/>
          </w:tcPr>
          <w:p>
            <w:r>
              <w:rPr>
                <w:sz w:val="11"/>
              </w:rPr>
              <w:t>A3</w:t>
            </w:r>
          </w:p>
        </w:tc>
        <w:tc>
          <w:tcPr>
            <w:tcW w:type="dxa" w:w="1540"/>
          </w:tcPr>
          <w:p>
            <w:r>
              <w:rPr>
                <w:sz w:val="11"/>
              </w:rPr>
              <w:t>Adverse media materiality / seriousness</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94</w:t>
            </w:r>
          </w:p>
        </w:tc>
        <w:tc>
          <w:tcPr>
            <w:tcW w:type="dxa" w:w="1540"/>
          </w:tcPr>
          <w:p>
            <w:r>
              <w:rPr>
                <w:sz w:val="11"/>
              </w:rPr>
              <w:t>A3</w:t>
            </w:r>
          </w:p>
        </w:tc>
        <w:tc>
          <w:tcPr>
            <w:tcW w:type="dxa" w:w="1540"/>
          </w:tcPr>
          <w:p>
            <w:r>
              <w:rPr>
                <w:sz w:val="11"/>
              </w:rPr>
              <w:t>Consolidated screening narrative</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95</w:t>
            </w:r>
          </w:p>
        </w:tc>
        <w:tc>
          <w:tcPr>
            <w:tcW w:type="dxa" w:w="1540"/>
          </w:tcPr>
          <w:p>
            <w:r>
              <w:rPr>
                <w:sz w:val="11"/>
              </w:rPr>
              <w:t>A3</w:t>
            </w:r>
          </w:p>
        </w:tc>
        <w:tc>
          <w:tcPr>
            <w:tcW w:type="dxa" w:w="1540"/>
          </w:tcPr>
          <w:p>
            <w:r>
              <w:rPr>
                <w:sz w:val="11"/>
              </w:rPr>
              <w:t>Recommended screening disposition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96</w:t>
            </w:r>
          </w:p>
        </w:tc>
        <w:tc>
          <w:tcPr>
            <w:tcW w:type="dxa" w:w="1540"/>
          </w:tcPr>
          <w:p>
            <w:r>
              <w:rPr>
                <w:sz w:val="11"/>
              </w:rPr>
              <w:t>A4</w:t>
            </w:r>
          </w:p>
        </w:tc>
        <w:tc>
          <w:tcPr>
            <w:tcW w:type="dxa" w:w="1540"/>
          </w:tcPr>
          <w:p>
            <w:r>
              <w:rPr>
                <w:sz w:val="11"/>
              </w:rPr>
              <w:t>Direct ownership calculation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97</w:t>
            </w:r>
          </w:p>
        </w:tc>
        <w:tc>
          <w:tcPr>
            <w:tcW w:type="dxa" w:w="1540"/>
          </w:tcPr>
          <w:p>
            <w:r>
              <w:rPr>
                <w:sz w:val="11"/>
              </w:rPr>
              <w:t>A4</w:t>
            </w:r>
          </w:p>
        </w:tc>
        <w:tc>
          <w:tcPr>
            <w:tcW w:type="dxa" w:w="1540"/>
          </w:tcPr>
          <w:p>
            <w:r>
              <w:rPr>
                <w:sz w:val="11"/>
              </w:rPr>
              <w:t>Indirect ownership calculation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98</w:t>
            </w:r>
          </w:p>
        </w:tc>
        <w:tc>
          <w:tcPr>
            <w:tcW w:type="dxa" w:w="1540"/>
          </w:tcPr>
          <w:p>
            <w:r>
              <w:rPr>
                <w:sz w:val="11"/>
              </w:rPr>
              <w:t>A4</w:t>
            </w:r>
          </w:p>
        </w:tc>
        <w:tc>
          <w:tcPr>
            <w:tcW w:type="dxa" w:w="1540"/>
          </w:tcPr>
          <w:p>
            <w:r>
              <w:rPr>
                <w:sz w:val="11"/>
              </w:rPr>
              <w:t>UBO threshold determination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99</w:t>
            </w:r>
          </w:p>
        </w:tc>
        <w:tc>
          <w:tcPr>
            <w:tcW w:type="dxa" w:w="1540"/>
          </w:tcPr>
          <w:p>
            <w:r>
              <w:rPr>
                <w:sz w:val="11"/>
              </w:rPr>
              <w:t>A4</w:t>
            </w:r>
          </w:p>
        </w:tc>
        <w:tc>
          <w:tcPr>
            <w:tcW w:type="dxa" w:w="1540"/>
          </w:tcPr>
          <w:p>
            <w:r>
              <w:rPr>
                <w:sz w:val="11"/>
              </w:rPr>
              <w:t>Total ownership completeness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100</w:t>
            </w:r>
          </w:p>
        </w:tc>
        <w:tc>
          <w:tcPr>
            <w:tcW w:type="dxa" w:w="1540"/>
          </w:tcPr>
          <w:p>
            <w:r>
              <w:rPr>
                <w:sz w:val="11"/>
              </w:rPr>
              <w:t>A4</w:t>
            </w:r>
          </w:p>
        </w:tc>
        <w:tc>
          <w:tcPr>
            <w:tcW w:type="dxa" w:w="1540"/>
          </w:tcPr>
          <w:p>
            <w:r>
              <w:rPr>
                <w:sz w:val="11"/>
              </w:rPr>
              <w:t>Circular ownership detection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101</w:t>
            </w:r>
          </w:p>
        </w:tc>
        <w:tc>
          <w:tcPr>
            <w:tcW w:type="dxa" w:w="1540"/>
          </w:tcPr>
          <w:p>
            <w:r>
              <w:rPr>
                <w:sz w:val="11"/>
              </w:rPr>
              <w:t>A4</w:t>
            </w:r>
          </w:p>
        </w:tc>
        <w:tc>
          <w:tcPr>
            <w:tcW w:type="dxa" w:w="1540"/>
          </w:tcPr>
          <w:p>
            <w:r>
              <w:rPr>
                <w:sz w:val="11"/>
              </w:rPr>
              <w:t xml:space="preserve">Structure chart parsing from structured </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102</w:t>
            </w:r>
          </w:p>
        </w:tc>
        <w:tc>
          <w:tcPr>
            <w:tcW w:type="dxa" w:w="1540"/>
          </w:tcPr>
          <w:p>
            <w:r>
              <w:rPr>
                <w:sz w:val="11"/>
              </w:rPr>
              <w:t>A4</w:t>
            </w:r>
          </w:p>
        </w:tc>
        <w:tc>
          <w:tcPr>
            <w:tcW w:type="dxa" w:w="1540"/>
          </w:tcPr>
          <w:p>
            <w:r>
              <w:rPr>
                <w:sz w:val="11"/>
              </w:rPr>
              <w:t>Structure chart parsing from image/unstr</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103</w:t>
            </w:r>
          </w:p>
        </w:tc>
        <w:tc>
          <w:tcPr>
            <w:tcW w:type="dxa" w:w="1540"/>
          </w:tcPr>
          <w:p>
            <w:r>
              <w:rPr>
                <w:sz w:val="11"/>
              </w:rPr>
              <w:t>A4</w:t>
            </w:r>
          </w:p>
        </w:tc>
        <w:tc>
          <w:tcPr>
            <w:tcW w:type="dxa" w:w="1540"/>
          </w:tcPr>
          <w:p>
            <w:r>
              <w:rPr>
                <w:sz w:val="11"/>
              </w:rPr>
              <w:t>Shareholder register reconciliation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104</w:t>
            </w:r>
          </w:p>
        </w:tc>
        <w:tc>
          <w:tcPr>
            <w:tcW w:type="dxa" w:w="1540"/>
          </w:tcPr>
          <w:p>
            <w:r>
              <w:rPr>
                <w:sz w:val="11"/>
              </w:rPr>
              <w:t>A4</w:t>
            </w:r>
          </w:p>
        </w:tc>
        <w:tc>
          <w:tcPr>
            <w:tcW w:type="dxa" w:w="1540"/>
          </w:tcPr>
          <w:p>
            <w:r>
              <w:rPr>
                <w:sz w:val="11"/>
              </w:rPr>
              <w:t>Nominee / trustee / intermediary indicat</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105</w:t>
            </w:r>
          </w:p>
        </w:tc>
        <w:tc>
          <w:tcPr>
            <w:tcW w:type="dxa" w:w="1540"/>
          </w:tcPr>
          <w:p>
            <w:r>
              <w:rPr>
                <w:sz w:val="11"/>
              </w:rPr>
              <w:t>A4</w:t>
            </w:r>
          </w:p>
        </w:tc>
        <w:tc>
          <w:tcPr>
            <w:tcW w:type="dxa" w:w="1540"/>
          </w:tcPr>
          <w:p>
            <w:r>
              <w:rPr>
                <w:sz w:val="11"/>
              </w:rPr>
              <w:t>Opaque structure assessment</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106</w:t>
            </w:r>
          </w:p>
        </w:tc>
        <w:tc>
          <w:tcPr>
            <w:tcW w:type="dxa" w:w="1540"/>
          </w:tcPr>
          <w:p>
            <w:r>
              <w:rPr>
                <w:sz w:val="11"/>
              </w:rPr>
              <w:t>A4</w:t>
            </w:r>
          </w:p>
        </w:tc>
        <w:tc>
          <w:tcPr>
            <w:tcW w:type="dxa" w:w="1540"/>
          </w:tcPr>
          <w:p>
            <w:r>
              <w:rPr>
                <w:sz w:val="11"/>
              </w:rPr>
              <w:t>Complexity score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107</w:t>
            </w:r>
          </w:p>
        </w:tc>
        <w:tc>
          <w:tcPr>
            <w:tcW w:type="dxa" w:w="1540"/>
          </w:tcPr>
          <w:p>
            <w:r>
              <w:rPr>
                <w:sz w:val="11"/>
              </w:rPr>
              <w:t>A4</w:t>
            </w:r>
          </w:p>
        </w:tc>
        <w:tc>
          <w:tcPr>
            <w:tcW w:type="dxa" w:w="1540"/>
          </w:tcPr>
          <w:p>
            <w:r>
              <w:rPr>
                <w:sz w:val="11"/>
              </w:rPr>
              <w:t>Complexity rationale summary</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108</w:t>
            </w:r>
          </w:p>
        </w:tc>
        <w:tc>
          <w:tcPr>
            <w:tcW w:type="dxa" w:w="1540"/>
          </w:tcPr>
          <w:p>
            <w:r>
              <w:rPr>
                <w:sz w:val="11"/>
              </w:rPr>
              <w:t>A4</w:t>
            </w:r>
          </w:p>
        </w:tc>
        <w:tc>
          <w:tcPr>
            <w:tcW w:type="dxa" w:w="1540"/>
          </w:tcPr>
          <w:p>
            <w:r>
              <w:rPr>
                <w:sz w:val="11"/>
              </w:rPr>
              <w:t>Identified UBOs sent for screening</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109</w:t>
            </w:r>
          </w:p>
        </w:tc>
        <w:tc>
          <w:tcPr>
            <w:tcW w:type="dxa" w:w="1540"/>
          </w:tcPr>
          <w:p>
            <w:r>
              <w:rPr>
                <w:sz w:val="11"/>
              </w:rPr>
              <w:t>A5</w:t>
            </w:r>
          </w:p>
        </w:tc>
        <w:tc>
          <w:tcPr>
            <w:tcW w:type="dxa" w:w="1540"/>
          </w:tcPr>
          <w:p>
            <w:r>
              <w:rPr>
                <w:sz w:val="11"/>
              </w:rPr>
              <w:t>Document completeness score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110</w:t>
            </w:r>
          </w:p>
        </w:tc>
        <w:tc>
          <w:tcPr>
            <w:tcW w:type="dxa" w:w="1540"/>
          </w:tcPr>
          <w:p>
            <w:r>
              <w:rPr>
                <w:sz w:val="11"/>
              </w:rPr>
              <w:t>A5</w:t>
            </w:r>
          </w:p>
        </w:tc>
        <w:tc>
          <w:tcPr>
            <w:tcW w:type="dxa" w:w="1540"/>
          </w:tcPr>
          <w:p>
            <w:r>
              <w:rPr>
                <w:sz w:val="11"/>
              </w:rPr>
              <w:t>Jurisdiction risk score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111</w:t>
            </w:r>
          </w:p>
        </w:tc>
        <w:tc>
          <w:tcPr>
            <w:tcW w:type="dxa" w:w="1540"/>
          </w:tcPr>
          <w:p>
            <w:r>
              <w:rPr>
                <w:sz w:val="11"/>
              </w:rPr>
              <w:t>A5</w:t>
            </w:r>
          </w:p>
        </w:tc>
        <w:tc>
          <w:tcPr>
            <w:tcW w:type="dxa" w:w="1540"/>
          </w:tcPr>
          <w:p>
            <w:r>
              <w:rPr>
                <w:sz w:val="11"/>
              </w:rPr>
              <w:t>Industry / sector risk score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112</w:t>
            </w:r>
          </w:p>
        </w:tc>
        <w:tc>
          <w:tcPr>
            <w:tcW w:type="dxa" w:w="1540"/>
          </w:tcPr>
          <w:p>
            <w:r>
              <w:rPr>
                <w:sz w:val="11"/>
              </w:rPr>
              <w:t>A5</w:t>
            </w:r>
          </w:p>
        </w:tc>
        <w:tc>
          <w:tcPr>
            <w:tcW w:type="dxa" w:w="1540"/>
          </w:tcPr>
          <w:p>
            <w:r>
              <w:rPr>
                <w:sz w:val="11"/>
              </w:rPr>
              <w:t>Product/service risk score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113</w:t>
            </w:r>
          </w:p>
        </w:tc>
        <w:tc>
          <w:tcPr>
            <w:tcW w:type="dxa" w:w="1540"/>
          </w:tcPr>
          <w:p>
            <w:r>
              <w:rPr>
                <w:sz w:val="11"/>
              </w:rPr>
              <w:t>A5</w:t>
            </w:r>
          </w:p>
        </w:tc>
        <w:tc>
          <w:tcPr>
            <w:tcW w:type="dxa" w:w="1540"/>
          </w:tcPr>
          <w:p>
            <w:r>
              <w:rPr>
                <w:sz w:val="11"/>
              </w:rPr>
              <w:t>Channel / delivery risk score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114</w:t>
            </w:r>
          </w:p>
        </w:tc>
        <w:tc>
          <w:tcPr>
            <w:tcW w:type="dxa" w:w="1540"/>
          </w:tcPr>
          <w:p>
            <w:r>
              <w:rPr>
                <w:sz w:val="11"/>
              </w:rPr>
              <w:t>A5</w:t>
            </w:r>
          </w:p>
        </w:tc>
        <w:tc>
          <w:tcPr>
            <w:tcW w:type="dxa" w:w="1540"/>
          </w:tcPr>
          <w:p>
            <w:r>
              <w:rPr>
                <w:sz w:val="11"/>
              </w:rPr>
              <w:t>Ownership complexity score ingestion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115</w:t>
            </w:r>
          </w:p>
        </w:tc>
        <w:tc>
          <w:tcPr>
            <w:tcW w:type="dxa" w:w="1540"/>
          </w:tcPr>
          <w:p>
            <w:r>
              <w:rPr>
                <w:sz w:val="11"/>
              </w:rPr>
              <w:t>A5</w:t>
            </w:r>
          </w:p>
        </w:tc>
        <w:tc>
          <w:tcPr>
            <w:tcW w:type="dxa" w:w="1540"/>
          </w:tcPr>
          <w:p>
            <w:r>
              <w:rPr>
                <w:sz w:val="11"/>
              </w:rPr>
              <w:t>Screening severity score ingestion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116</w:t>
            </w:r>
          </w:p>
        </w:tc>
        <w:tc>
          <w:tcPr>
            <w:tcW w:type="dxa" w:w="1540"/>
          </w:tcPr>
          <w:p>
            <w:r>
              <w:rPr>
                <w:sz w:val="11"/>
              </w:rPr>
              <w:t>A5</w:t>
            </w:r>
          </w:p>
        </w:tc>
        <w:tc>
          <w:tcPr>
            <w:tcW w:type="dxa" w:w="1540"/>
          </w:tcPr>
          <w:p>
            <w:r>
              <w:rPr>
                <w:sz w:val="11"/>
              </w:rPr>
              <w:t>Weighted total risk score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117</w:t>
            </w:r>
          </w:p>
        </w:tc>
        <w:tc>
          <w:tcPr>
            <w:tcW w:type="dxa" w:w="1540"/>
          </w:tcPr>
          <w:p>
            <w:r>
              <w:rPr>
                <w:sz w:val="11"/>
              </w:rPr>
              <w:t>A5</w:t>
            </w:r>
          </w:p>
        </w:tc>
        <w:tc>
          <w:tcPr>
            <w:tcW w:type="dxa" w:w="1540"/>
          </w:tcPr>
          <w:p>
            <w:r>
              <w:rPr>
                <w:sz w:val="11"/>
              </w:rPr>
              <w:t>Risk tier bucket</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118</w:t>
            </w:r>
          </w:p>
        </w:tc>
        <w:tc>
          <w:tcPr>
            <w:tcW w:type="dxa" w:w="1540"/>
          </w:tcPr>
          <w:p>
            <w:r>
              <w:rPr>
                <w:sz w:val="11"/>
              </w:rPr>
              <w:t>A5</w:t>
            </w:r>
          </w:p>
        </w:tc>
        <w:tc>
          <w:tcPr>
            <w:tcW w:type="dxa" w:w="1540"/>
          </w:tcPr>
          <w:p>
            <w:r>
              <w:rPr>
                <w:sz w:val="11"/>
              </w:rPr>
              <w:t>Mandatory escalation triggers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119</w:t>
            </w:r>
          </w:p>
        </w:tc>
        <w:tc>
          <w:tcPr>
            <w:tcW w:type="dxa" w:w="1540"/>
          </w:tcPr>
          <w:p>
            <w:r>
              <w:rPr>
                <w:sz w:val="11"/>
              </w:rPr>
              <w:t>A5</w:t>
            </w:r>
          </w:p>
        </w:tc>
        <w:tc>
          <w:tcPr>
            <w:tcW w:type="dxa" w:w="1540"/>
          </w:tcPr>
          <w:p>
            <w:r>
              <w:rPr>
                <w:sz w:val="11"/>
              </w:rPr>
              <w:t>Business description vs sector alignment</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120</w:t>
            </w:r>
          </w:p>
        </w:tc>
        <w:tc>
          <w:tcPr>
            <w:tcW w:type="dxa" w:w="1540"/>
          </w:tcPr>
          <w:p>
            <w:r>
              <w:rPr>
                <w:sz w:val="11"/>
              </w:rPr>
              <w:t>A5</w:t>
            </w:r>
          </w:p>
        </w:tc>
        <w:tc>
          <w:tcPr>
            <w:tcW w:type="dxa" w:w="1540"/>
          </w:tcPr>
          <w:p>
            <w:r>
              <w:rPr>
                <w:sz w:val="11"/>
              </w:rPr>
              <w:t>Transaction profile vs declared business</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121</w:t>
            </w:r>
          </w:p>
        </w:tc>
        <w:tc>
          <w:tcPr>
            <w:tcW w:type="dxa" w:w="1540"/>
          </w:tcPr>
          <w:p>
            <w:r>
              <w:rPr>
                <w:sz w:val="11"/>
              </w:rPr>
              <w:t>A5</w:t>
            </w:r>
          </w:p>
        </w:tc>
        <w:tc>
          <w:tcPr>
            <w:tcW w:type="dxa" w:w="1540"/>
          </w:tcPr>
          <w:p>
            <w:r>
              <w:rPr>
                <w:sz w:val="11"/>
              </w:rPr>
              <w:t>Revenue model plausibility</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122</w:t>
            </w:r>
          </w:p>
        </w:tc>
        <w:tc>
          <w:tcPr>
            <w:tcW w:type="dxa" w:w="1540"/>
          </w:tcPr>
          <w:p>
            <w:r>
              <w:rPr>
                <w:sz w:val="11"/>
              </w:rPr>
              <w:t>A5</w:t>
            </w:r>
          </w:p>
        </w:tc>
        <w:tc>
          <w:tcPr>
            <w:tcW w:type="dxa" w:w="1540"/>
          </w:tcPr>
          <w:p>
            <w:r>
              <w:rPr>
                <w:sz w:val="11"/>
              </w:rPr>
              <w:t>Business model plausibility</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123</w:t>
            </w:r>
          </w:p>
        </w:tc>
        <w:tc>
          <w:tcPr>
            <w:tcW w:type="dxa" w:w="1540"/>
          </w:tcPr>
          <w:p>
            <w:r>
              <w:rPr>
                <w:sz w:val="11"/>
              </w:rPr>
              <w:t>A5</w:t>
            </w:r>
          </w:p>
        </w:tc>
        <w:tc>
          <w:tcPr>
            <w:tcW w:type="dxa" w:w="1540"/>
          </w:tcPr>
          <w:p>
            <w:r>
              <w:rPr>
                <w:sz w:val="11"/>
              </w:rPr>
              <w:t>Compliance memo drafting</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124</w:t>
            </w:r>
          </w:p>
        </w:tc>
        <w:tc>
          <w:tcPr>
            <w:tcW w:type="dxa" w:w="1540"/>
          </w:tcPr>
          <w:p>
            <w:r>
              <w:rPr>
                <w:sz w:val="11"/>
              </w:rPr>
              <w:t>A5</w:t>
            </w:r>
          </w:p>
        </w:tc>
        <w:tc>
          <w:tcPr>
            <w:tcW w:type="dxa" w:w="1540"/>
          </w:tcPr>
          <w:p>
            <w:r>
              <w:rPr>
                <w:sz w:val="11"/>
              </w:rPr>
              <w:t>Recommendation narrative</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125</w:t>
            </w:r>
          </w:p>
        </w:tc>
        <w:tc>
          <w:tcPr>
            <w:tcW w:type="dxa" w:w="1540"/>
          </w:tcPr>
          <w:p>
            <w:r>
              <w:rPr>
                <w:sz w:val="11"/>
              </w:rPr>
              <w:t>A6</w:t>
            </w:r>
          </w:p>
        </w:tc>
        <w:tc>
          <w:tcPr>
            <w:tcW w:type="dxa" w:w="1540"/>
          </w:tcPr>
          <w:p>
            <w:r>
              <w:rPr>
                <w:sz w:val="11"/>
              </w:rPr>
              <w:t>Review cycle tracking by risk level</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126</w:t>
            </w:r>
          </w:p>
        </w:tc>
        <w:tc>
          <w:tcPr>
            <w:tcW w:type="dxa" w:w="1540"/>
          </w:tcPr>
          <w:p>
            <w:r>
              <w:rPr>
                <w:sz w:val="11"/>
              </w:rPr>
              <w:t>A6</w:t>
            </w:r>
          </w:p>
        </w:tc>
        <w:tc>
          <w:tcPr>
            <w:tcW w:type="dxa" w:w="1540"/>
          </w:tcPr>
          <w:p>
            <w:r>
              <w:rPr>
                <w:sz w:val="11"/>
              </w:rPr>
              <w:t>Expired document identification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127</w:t>
            </w:r>
          </w:p>
        </w:tc>
        <w:tc>
          <w:tcPr>
            <w:tcW w:type="dxa" w:w="1540"/>
          </w:tcPr>
          <w:p>
            <w:r>
              <w:rPr>
                <w:sz w:val="11"/>
              </w:rPr>
              <w:t>A6</w:t>
            </w:r>
          </w:p>
        </w:tc>
        <w:tc>
          <w:tcPr>
            <w:tcW w:type="dxa" w:w="1540"/>
          </w:tcPr>
          <w:p>
            <w:r>
              <w:rPr>
                <w:sz w:val="11"/>
              </w:rPr>
              <w:t>Document renewal deadline monitoring</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128</w:t>
            </w:r>
          </w:p>
        </w:tc>
        <w:tc>
          <w:tcPr>
            <w:tcW w:type="dxa" w:w="1540"/>
          </w:tcPr>
          <w:p>
            <w:r>
              <w:rPr>
                <w:sz w:val="11"/>
              </w:rPr>
              <w:t>A6</w:t>
            </w:r>
          </w:p>
        </w:tc>
        <w:tc>
          <w:tcPr>
            <w:tcW w:type="dxa" w:w="1540"/>
          </w:tcPr>
          <w:p>
            <w:r>
              <w:rPr>
                <w:sz w:val="11"/>
              </w:rPr>
              <w:t>Outstanding review requirement check</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129</w:t>
            </w:r>
          </w:p>
        </w:tc>
        <w:tc>
          <w:tcPr>
            <w:tcW w:type="dxa" w:w="1540"/>
          </w:tcPr>
          <w:p>
            <w:r>
              <w:rPr>
                <w:sz w:val="11"/>
              </w:rPr>
              <w:t>A6</w:t>
            </w:r>
          </w:p>
        </w:tc>
        <w:tc>
          <w:tcPr>
            <w:tcW w:type="dxa" w:w="1540"/>
          </w:tcPr>
          <w:p>
            <w:r>
              <w:rPr>
                <w:sz w:val="11"/>
              </w:rPr>
              <w:t>Priority scoring for overdue reviews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130</w:t>
            </w:r>
          </w:p>
        </w:tc>
        <w:tc>
          <w:tcPr>
            <w:tcW w:type="dxa" w:w="1540"/>
          </w:tcPr>
          <w:p>
            <w:r>
              <w:rPr>
                <w:sz w:val="11"/>
              </w:rPr>
              <w:t>A6</w:t>
            </w:r>
          </w:p>
        </w:tc>
        <w:tc>
          <w:tcPr>
            <w:tcW w:type="dxa" w:w="1540"/>
          </w:tcPr>
          <w:p>
            <w:r>
              <w:rPr>
                <w:sz w:val="11"/>
              </w:rPr>
              <w:t>Client notification trigger</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131</w:t>
            </w:r>
          </w:p>
        </w:tc>
        <w:tc>
          <w:tcPr>
            <w:tcW w:type="dxa" w:w="1540"/>
          </w:tcPr>
          <w:p>
            <w:r>
              <w:rPr>
                <w:sz w:val="11"/>
              </w:rPr>
              <w:t>A6</w:t>
            </w:r>
          </w:p>
        </w:tc>
        <w:tc>
          <w:tcPr>
            <w:tcW w:type="dxa" w:w="1540"/>
          </w:tcPr>
          <w:p>
            <w:r>
              <w:rPr>
                <w:sz w:val="11"/>
              </w:rPr>
              <w:t>Review package assembly</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132</w:t>
            </w:r>
          </w:p>
        </w:tc>
        <w:tc>
          <w:tcPr>
            <w:tcW w:type="dxa" w:w="1540"/>
          </w:tcPr>
          <w:p>
            <w:r>
              <w:rPr>
                <w:sz w:val="11"/>
              </w:rPr>
              <w:t>A6</w:t>
            </w:r>
          </w:p>
        </w:tc>
        <w:tc>
          <w:tcPr>
            <w:tcW w:type="dxa" w:w="1540"/>
          </w:tcPr>
          <w:p>
            <w:r>
              <w:rPr>
                <w:sz w:val="11"/>
              </w:rPr>
              <w:t>Review package completeness reconciliati</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133</w:t>
            </w:r>
          </w:p>
        </w:tc>
        <w:tc>
          <w:tcPr>
            <w:tcW w:type="dxa" w:w="1540"/>
          </w:tcPr>
          <w:p>
            <w:r>
              <w:rPr>
                <w:sz w:val="11"/>
              </w:rPr>
              <w:t>A6</w:t>
            </w:r>
          </w:p>
        </w:tc>
        <w:tc>
          <w:tcPr>
            <w:tcW w:type="dxa" w:w="1540"/>
          </w:tcPr>
          <w:p>
            <w:r>
              <w:rPr>
                <w:sz w:val="11"/>
              </w:rPr>
              <w:t>Reviewer-facing review summary</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134</w:t>
            </w:r>
          </w:p>
        </w:tc>
        <w:tc>
          <w:tcPr>
            <w:tcW w:type="dxa" w:w="1540"/>
          </w:tcPr>
          <w:p>
            <w:r>
              <w:rPr>
                <w:sz w:val="11"/>
              </w:rPr>
              <w:t>A6</w:t>
            </w:r>
          </w:p>
        </w:tc>
        <w:tc>
          <w:tcPr>
            <w:tcW w:type="dxa" w:w="1540"/>
          </w:tcPr>
          <w:p>
            <w:r>
              <w:rPr>
                <w:sz w:val="11"/>
              </w:rPr>
              <w:t>Overdue escalation routing</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135</w:t>
            </w:r>
          </w:p>
        </w:tc>
        <w:tc>
          <w:tcPr>
            <w:tcW w:type="dxa" w:w="1540"/>
          </w:tcPr>
          <w:p>
            <w:r>
              <w:rPr>
                <w:sz w:val="11"/>
              </w:rPr>
              <w:t>A7</w:t>
            </w:r>
          </w:p>
        </w:tc>
        <w:tc>
          <w:tcPr>
            <w:tcW w:type="dxa" w:w="1540"/>
          </w:tcPr>
          <w:p>
            <w:r>
              <w:rPr>
                <w:sz w:val="11"/>
              </w:rPr>
              <w:t>New adverse media detection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136</w:t>
            </w:r>
          </w:p>
        </w:tc>
        <w:tc>
          <w:tcPr>
            <w:tcW w:type="dxa" w:w="1540"/>
          </w:tcPr>
          <w:p>
            <w:r>
              <w:rPr>
                <w:sz w:val="11"/>
              </w:rPr>
              <w:t>A7</w:t>
            </w:r>
          </w:p>
        </w:tc>
        <w:tc>
          <w:tcPr>
            <w:tcW w:type="dxa" w:w="1540"/>
          </w:tcPr>
          <w:p>
            <w:r>
              <w:rPr>
                <w:sz w:val="11"/>
              </w:rPr>
              <w:t>Sanctions list update monitoring</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137</w:t>
            </w:r>
          </w:p>
        </w:tc>
        <w:tc>
          <w:tcPr>
            <w:tcW w:type="dxa" w:w="1540"/>
          </w:tcPr>
          <w:p>
            <w:r>
              <w:rPr>
                <w:sz w:val="11"/>
              </w:rPr>
              <w:t>A7</w:t>
            </w:r>
          </w:p>
        </w:tc>
        <w:tc>
          <w:tcPr>
            <w:tcW w:type="dxa" w:w="1540"/>
          </w:tcPr>
          <w:p>
            <w:r>
              <w:rPr>
                <w:sz w:val="11"/>
              </w:rPr>
              <w:t>PEP status change detection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138</w:t>
            </w:r>
          </w:p>
        </w:tc>
        <w:tc>
          <w:tcPr>
            <w:tcW w:type="dxa" w:w="1540"/>
          </w:tcPr>
          <w:p>
            <w:r>
              <w:rPr>
                <w:sz w:val="11"/>
              </w:rPr>
              <w:t>A7</w:t>
            </w:r>
          </w:p>
        </w:tc>
        <w:tc>
          <w:tcPr>
            <w:tcW w:type="dxa" w:w="1540"/>
          </w:tcPr>
          <w:p>
            <w:r>
              <w:rPr>
                <w:sz w:val="11"/>
              </w:rPr>
              <w:t>New directorship / association alert det</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139</w:t>
            </w:r>
          </w:p>
        </w:tc>
        <w:tc>
          <w:tcPr>
            <w:tcW w:type="dxa" w:w="1540"/>
          </w:tcPr>
          <w:p>
            <w:r>
              <w:rPr>
                <w:sz w:val="11"/>
              </w:rPr>
              <w:t>A7</w:t>
            </w:r>
          </w:p>
        </w:tc>
        <w:tc>
          <w:tcPr>
            <w:tcW w:type="dxa" w:w="1540"/>
          </w:tcPr>
          <w:p>
            <w:r>
              <w:rPr>
                <w:sz w:val="11"/>
              </w:rPr>
              <w:t>Exact identity match for monitoring aler</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140</w:t>
            </w:r>
          </w:p>
        </w:tc>
        <w:tc>
          <w:tcPr>
            <w:tcW w:type="dxa" w:w="1540"/>
          </w:tcPr>
          <w:p>
            <w:r>
              <w:rPr>
                <w:sz w:val="11"/>
              </w:rPr>
              <w:t>A7</w:t>
            </w:r>
          </w:p>
        </w:tc>
        <w:tc>
          <w:tcPr>
            <w:tcW w:type="dxa" w:w="1540"/>
          </w:tcPr>
          <w:p>
            <w:r>
              <w:rPr>
                <w:sz w:val="11"/>
              </w:rPr>
              <w:t>Near-match alert disambiguation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141</w:t>
            </w:r>
          </w:p>
        </w:tc>
        <w:tc>
          <w:tcPr>
            <w:tcW w:type="dxa" w:w="1540"/>
          </w:tcPr>
          <w:p>
            <w:r>
              <w:rPr>
                <w:sz w:val="11"/>
              </w:rPr>
              <w:t>A7</w:t>
            </w:r>
          </w:p>
        </w:tc>
        <w:tc>
          <w:tcPr>
            <w:tcW w:type="dxa" w:w="1540"/>
          </w:tcPr>
          <w:p>
            <w:r>
              <w:rPr>
                <w:sz w:val="11"/>
              </w:rPr>
              <w:t>Alert severity classification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142</w:t>
            </w:r>
          </w:p>
        </w:tc>
        <w:tc>
          <w:tcPr>
            <w:tcW w:type="dxa" w:w="1540"/>
          </w:tcPr>
          <w:p>
            <w:r>
              <w:rPr>
                <w:sz w:val="11"/>
              </w:rPr>
              <w:t>A7</w:t>
            </w:r>
          </w:p>
        </w:tc>
        <w:tc>
          <w:tcPr>
            <w:tcW w:type="dxa" w:w="1540"/>
          </w:tcPr>
          <w:p>
            <w:r>
              <w:rPr>
                <w:sz w:val="11"/>
              </w:rPr>
              <w:t>Historical alert trend metrics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143</w:t>
            </w:r>
          </w:p>
        </w:tc>
        <w:tc>
          <w:tcPr>
            <w:tcW w:type="dxa" w:w="1540"/>
          </w:tcPr>
          <w:p>
            <w:r>
              <w:rPr>
                <w:sz w:val="11"/>
              </w:rPr>
              <w:t>A7</w:t>
            </w:r>
          </w:p>
        </w:tc>
        <w:tc>
          <w:tcPr>
            <w:tcW w:type="dxa" w:w="1540"/>
          </w:tcPr>
          <w:p>
            <w:r>
              <w:rPr>
                <w:sz w:val="11"/>
              </w:rPr>
              <w:t>Historical trend interpretation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144</w:t>
            </w:r>
          </w:p>
        </w:tc>
        <w:tc>
          <w:tcPr>
            <w:tcW w:type="dxa" w:w="1540"/>
          </w:tcPr>
          <w:p>
            <w:r>
              <w:rPr>
                <w:sz w:val="11"/>
              </w:rPr>
              <w:t>A7</w:t>
            </w:r>
          </w:p>
        </w:tc>
        <w:tc>
          <w:tcPr>
            <w:tcW w:type="dxa" w:w="1540"/>
          </w:tcPr>
          <w:p>
            <w:r>
              <w:rPr>
                <w:sz w:val="11"/>
              </w:rPr>
              <w:t>Adverse media relevance and materiality</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145</w:t>
            </w:r>
          </w:p>
        </w:tc>
        <w:tc>
          <w:tcPr>
            <w:tcW w:type="dxa" w:w="1540"/>
          </w:tcPr>
          <w:p>
            <w:r>
              <w:rPr>
                <w:sz w:val="11"/>
              </w:rPr>
              <w:t>A7</w:t>
            </w:r>
          </w:p>
        </w:tc>
        <w:tc>
          <w:tcPr>
            <w:tcW w:type="dxa" w:w="1540"/>
          </w:tcPr>
          <w:p>
            <w:r>
              <w:rPr>
                <w:sz w:val="11"/>
              </w:rPr>
              <w:t>Monitoring alert narrative</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146</w:t>
            </w:r>
          </w:p>
        </w:tc>
        <w:tc>
          <w:tcPr>
            <w:tcW w:type="dxa" w:w="1540"/>
          </w:tcPr>
          <w:p>
            <w:r>
              <w:rPr>
                <w:sz w:val="11"/>
              </w:rPr>
              <w:t>A7</w:t>
            </w:r>
          </w:p>
        </w:tc>
        <w:tc>
          <w:tcPr>
            <w:tcW w:type="dxa" w:w="1540"/>
          </w:tcPr>
          <w:p>
            <w:r>
              <w:rPr>
                <w:sz w:val="11"/>
              </w:rPr>
              <w:t>Escalation routing for monitoring alerts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147</w:t>
            </w:r>
          </w:p>
        </w:tc>
        <w:tc>
          <w:tcPr>
            <w:tcW w:type="dxa" w:w="1540"/>
          </w:tcPr>
          <w:p>
            <w:r>
              <w:rPr>
                <w:sz w:val="11"/>
              </w:rPr>
              <w:t>A8</w:t>
            </w:r>
          </w:p>
        </w:tc>
        <w:tc>
          <w:tcPr>
            <w:tcW w:type="dxa" w:w="1540"/>
          </w:tcPr>
          <w:p>
            <w:r>
              <w:rPr>
                <w:sz w:val="11"/>
              </w:rPr>
              <w:t xml:space="preserve">Transaction volume variance vs declared </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Degraded (no txn data)</w:t>
            </w:r>
          </w:p>
        </w:tc>
      </w:tr>
      <w:tr>
        <w:tc>
          <w:tcPr>
            <w:tcW w:type="dxa" w:w="1540"/>
          </w:tcPr>
          <w:p>
            <w:r>
              <w:rPr>
                <w:sz w:val="11"/>
              </w:rPr>
              <w:t>148</w:t>
            </w:r>
          </w:p>
        </w:tc>
        <w:tc>
          <w:tcPr>
            <w:tcW w:type="dxa" w:w="1540"/>
          </w:tcPr>
          <w:p>
            <w:r>
              <w:rPr>
                <w:sz w:val="11"/>
              </w:rPr>
              <w:t>A8</w:t>
            </w:r>
          </w:p>
        </w:tc>
        <w:tc>
          <w:tcPr>
            <w:tcW w:type="dxa" w:w="1540"/>
          </w:tcPr>
          <w:p>
            <w:r>
              <w:rPr>
                <w:sz w:val="11"/>
              </w:rPr>
              <w:t>Transaction pattern anomaly detection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Degraded (no txn data)</w:t>
            </w:r>
          </w:p>
        </w:tc>
      </w:tr>
      <w:tr>
        <w:tc>
          <w:tcPr>
            <w:tcW w:type="dxa" w:w="1540"/>
          </w:tcPr>
          <w:p>
            <w:r>
              <w:rPr>
                <w:sz w:val="11"/>
              </w:rPr>
              <w:t>149</w:t>
            </w:r>
          </w:p>
        </w:tc>
        <w:tc>
          <w:tcPr>
            <w:tcW w:type="dxa" w:w="1540"/>
          </w:tcPr>
          <w:p>
            <w:r>
              <w:rPr>
                <w:sz w:val="11"/>
              </w:rPr>
              <w:t>A8</w:t>
            </w:r>
          </w:p>
        </w:tc>
        <w:tc>
          <w:tcPr>
            <w:tcW w:type="dxa" w:w="1540"/>
          </w:tcPr>
          <w:p>
            <w:r>
              <w:rPr>
                <w:sz w:val="11"/>
              </w:rPr>
              <w:t>Geographic activity vs declared corridor</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Degraded (no txn data)</w:t>
            </w:r>
          </w:p>
        </w:tc>
      </w:tr>
      <w:tr>
        <w:tc>
          <w:tcPr>
            <w:tcW w:type="dxa" w:w="1540"/>
          </w:tcPr>
          <w:p>
            <w:r>
              <w:rPr>
                <w:sz w:val="11"/>
              </w:rPr>
              <w:t>150</w:t>
            </w:r>
          </w:p>
        </w:tc>
        <w:tc>
          <w:tcPr>
            <w:tcW w:type="dxa" w:w="1540"/>
          </w:tcPr>
          <w:p>
            <w:r>
              <w:rPr>
                <w:sz w:val="11"/>
              </w:rPr>
              <w:t>A8</w:t>
            </w:r>
          </w:p>
        </w:tc>
        <w:tc>
          <w:tcPr>
            <w:tcW w:type="dxa" w:w="1540"/>
          </w:tcPr>
          <w:p>
            <w:r>
              <w:rPr>
                <w:sz w:val="11"/>
              </w:rPr>
              <w:t>New product/service usage detection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151</w:t>
            </w:r>
          </w:p>
        </w:tc>
        <w:tc>
          <w:tcPr>
            <w:tcW w:type="dxa" w:w="1540"/>
          </w:tcPr>
          <w:p>
            <w:r>
              <w:rPr>
                <w:sz w:val="11"/>
              </w:rPr>
              <w:t>A8</w:t>
            </w:r>
          </w:p>
        </w:tc>
        <w:tc>
          <w:tcPr>
            <w:tcW w:type="dxa" w:w="1540"/>
          </w:tcPr>
          <w:p>
            <w:r>
              <w:rPr>
                <w:sz w:val="11"/>
              </w:rPr>
              <w:t>Counterparty risk change detection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Degraded (no txn data)</w:t>
            </w:r>
          </w:p>
        </w:tc>
      </w:tr>
      <w:tr>
        <w:tc>
          <w:tcPr>
            <w:tcW w:type="dxa" w:w="1540"/>
          </w:tcPr>
          <w:p>
            <w:r>
              <w:rPr>
                <w:sz w:val="11"/>
              </w:rPr>
              <w:t>152</w:t>
            </w:r>
          </w:p>
        </w:tc>
        <w:tc>
          <w:tcPr>
            <w:tcW w:type="dxa" w:w="1540"/>
          </w:tcPr>
          <w:p>
            <w:r>
              <w:rPr>
                <w:sz w:val="11"/>
              </w:rPr>
              <w:t>A8</w:t>
            </w:r>
          </w:p>
        </w:tc>
        <w:tc>
          <w:tcPr>
            <w:tcW w:type="dxa" w:w="1540"/>
          </w:tcPr>
          <w:p>
            <w:r>
              <w:rPr>
                <w:sz w:val="11"/>
              </w:rPr>
              <w:t>Volume spike / drop analysis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Degraded (no txn data)</w:t>
            </w:r>
          </w:p>
        </w:tc>
      </w:tr>
      <w:tr>
        <w:tc>
          <w:tcPr>
            <w:tcW w:type="dxa" w:w="1540"/>
          </w:tcPr>
          <w:p>
            <w:r>
              <w:rPr>
                <w:sz w:val="11"/>
              </w:rPr>
              <w:t>153</w:t>
            </w:r>
          </w:p>
        </w:tc>
        <w:tc>
          <w:tcPr>
            <w:tcW w:type="dxa" w:w="1540"/>
          </w:tcPr>
          <w:p>
            <w:r>
              <w:rPr>
                <w:sz w:val="11"/>
              </w:rPr>
              <w:t>A8</w:t>
            </w:r>
          </w:p>
        </w:tc>
        <w:tc>
          <w:tcPr>
            <w:tcW w:type="dxa" w:w="1540"/>
          </w:tcPr>
          <w:p>
            <w:r>
              <w:rPr>
                <w:sz w:val="11"/>
              </w:rPr>
              <w:t>Seasonal pattern deviation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Degraded</w:t>
            </w:r>
          </w:p>
        </w:tc>
        <w:tc>
          <w:tcPr>
            <w:tcW w:type="dxa" w:w="1540"/>
          </w:tcPr>
          <w:p>
            <w:r>
              <w:rPr>
                <w:sz w:val="11"/>
              </w:rPr>
              <w:t>Surfaced</w:t>
            </w:r>
          </w:p>
        </w:tc>
        <w:tc>
          <w:tcPr>
            <w:tcW w:type="dxa" w:w="1540"/>
          </w:tcPr>
          <w:p>
            <w:r>
              <w:rPr>
                <w:sz w:val="11"/>
              </w:rPr>
              <w:t>Safe</w:t>
            </w:r>
          </w:p>
        </w:tc>
        <w:tc>
          <w:tcPr>
            <w:tcW w:type="dxa" w:w="1540"/>
          </w:tcPr>
          <w:p>
            <w:r>
              <w:rPr>
                <w:sz w:val="11"/>
              </w:rPr>
              <w:t>Degraded (no txn data)</w:t>
            </w:r>
          </w:p>
        </w:tc>
      </w:tr>
      <w:tr>
        <w:tc>
          <w:tcPr>
            <w:tcW w:type="dxa" w:w="1540"/>
          </w:tcPr>
          <w:p>
            <w:r>
              <w:rPr>
                <w:sz w:val="11"/>
              </w:rPr>
              <w:t>154</w:t>
            </w:r>
          </w:p>
        </w:tc>
        <w:tc>
          <w:tcPr>
            <w:tcW w:type="dxa" w:w="1540"/>
          </w:tcPr>
          <w:p>
            <w:r>
              <w:rPr>
                <w:sz w:val="11"/>
              </w:rPr>
              <w:t>A8</w:t>
            </w:r>
          </w:p>
        </w:tc>
        <w:tc>
          <w:tcPr>
            <w:tcW w:type="dxa" w:w="1540"/>
          </w:tcPr>
          <w:p>
            <w:r>
              <w:rPr>
                <w:sz w:val="11"/>
              </w:rPr>
              <w:t>Behavior drift score</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155</w:t>
            </w:r>
          </w:p>
        </w:tc>
        <w:tc>
          <w:tcPr>
            <w:tcW w:type="dxa" w:w="1540"/>
          </w:tcPr>
          <w:p>
            <w:r>
              <w:rPr>
                <w:sz w:val="11"/>
              </w:rPr>
              <w:t>A8</w:t>
            </w:r>
          </w:p>
        </w:tc>
        <w:tc>
          <w:tcPr>
            <w:tcW w:type="dxa" w:w="1540"/>
          </w:tcPr>
          <w:p>
            <w:r>
              <w:rPr>
                <w:sz w:val="11"/>
              </w:rPr>
              <w:t>Drift severity bucket</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156</w:t>
            </w:r>
          </w:p>
        </w:tc>
        <w:tc>
          <w:tcPr>
            <w:tcW w:type="dxa" w:w="1540"/>
          </w:tcPr>
          <w:p>
            <w:r>
              <w:rPr>
                <w:sz w:val="11"/>
              </w:rPr>
              <w:t>A8</w:t>
            </w:r>
          </w:p>
        </w:tc>
        <w:tc>
          <w:tcPr>
            <w:tcW w:type="dxa" w:w="1540"/>
          </w:tcPr>
          <w:p>
            <w:r>
              <w:rPr>
                <w:sz w:val="11"/>
              </w:rPr>
              <w:t>Drift explanation summary</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157</w:t>
            </w:r>
          </w:p>
        </w:tc>
        <w:tc>
          <w:tcPr>
            <w:tcW w:type="dxa" w:w="1540"/>
          </w:tcPr>
          <w:p>
            <w:r>
              <w:rPr>
                <w:sz w:val="11"/>
              </w:rPr>
              <w:t>A8</w:t>
            </w:r>
          </w:p>
        </w:tc>
        <w:tc>
          <w:tcPr>
            <w:tcW w:type="dxa" w:w="1540"/>
          </w:tcPr>
          <w:p>
            <w:r>
              <w:rPr>
                <w:sz w:val="11"/>
              </w:rPr>
              <w:t>Escalation routing for behavioral drift</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158</w:t>
            </w:r>
          </w:p>
        </w:tc>
        <w:tc>
          <w:tcPr>
            <w:tcW w:type="dxa" w:w="1540"/>
          </w:tcPr>
          <w:p>
            <w:r>
              <w:rPr>
                <w:sz w:val="11"/>
              </w:rPr>
              <w:t>A9</w:t>
            </w:r>
          </w:p>
        </w:tc>
        <w:tc>
          <w:tcPr>
            <w:tcW w:type="dxa" w:w="1540"/>
          </w:tcPr>
          <w:p>
            <w:r>
              <w:rPr>
                <w:sz w:val="11"/>
              </w:rPr>
              <w:t>Regulatory source monitoring</w:t>
            </w:r>
          </w:p>
        </w:tc>
        <w:tc>
          <w:tcPr>
            <w:tcW w:type="dxa" w:w="1540"/>
          </w:tcPr>
          <w:p>
            <w:r>
              <w:rPr>
                <w:sz w:val="11"/>
              </w:rPr>
              <w:t>Rule-based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159</w:t>
            </w:r>
          </w:p>
        </w:tc>
        <w:tc>
          <w:tcPr>
            <w:tcW w:type="dxa" w:w="1540"/>
          </w:tcPr>
          <w:p>
            <w:r>
              <w:rPr>
                <w:sz w:val="11"/>
              </w:rPr>
              <w:t>A9</w:t>
            </w:r>
          </w:p>
        </w:tc>
        <w:tc>
          <w:tcPr>
            <w:tcW w:type="dxa" w:w="1540"/>
          </w:tcPr>
          <w:p>
            <w:r>
              <w:rPr>
                <w:sz w:val="11"/>
              </w:rPr>
              <w:t>Regulatory change detection and deduplic</w:t>
            </w:r>
          </w:p>
        </w:tc>
        <w:tc>
          <w:tcPr>
            <w:tcW w:type="dxa" w:w="1540"/>
          </w:tcPr>
          <w:p>
            <w:r>
              <w:rPr>
                <w:sz w:val="11"/>
              </w:rPr>
              <w:t>Hybrid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160</w:t>
            </w:r>
          </w:p>
        </w:tc>
        <w:tc>
          <w:tcPr>
            <w:tcW w:type="dxa" w:w="1540"/>
          </w:tcPr>
          <w:p>
            <w:r>
              <w:rPr>
                <w:sz w:val="11"/>
              </w:rPr>
              <w:t>A9</w:t>
            </w:r>
          </w:p>
        </w:tc>
        <w:tc>
          <w:tcPr>
            <w:tcW w:type="dxa" w:w="1540"/>
          </w:tcPr>
          <w:p>
            <w:r>
              <w:rPr>
                <w:sz w:val="11"/>
              </w:rPr>
              <w:t>Jurisdiction relevance mapping</w:t>
            </w:r>
          </w:p>
        </w:tc>
        <w:tc>
          <w:tcPr>
            <w:tcW w:type="dxa" w:w="1540"/>
          </w:tcPr>
          <w:p>
            <w:r>
              <w:rPr>
                <w:sz w:val="11"/>
              </w:rPr>
              <w:t>Rule-based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161</w:t>
            </w:r>
          </w:p>
        </w:tc>
        <w:tc>
          <w:tcPr>
            <w:tcW w:type="dxa" w:w="1540"/>
          </w:tcPr>
          <w:p>
            <w:r>
              <w:rPr>
                <w:sz w:val="11"/>
              </w:rPr>
              <w:t>A9</w:t>
            </w:r>
          </w:p>
        </w:tc>
        <w:tc>
          <w:tcPr>
            <w:tcW w:type="dxa" w:w="1540"/>
          </w:tcPr>
          <w:p>
            <w:r>
              <w:rPr>
                <w:sz w:val="11"/>
              </w:rPr>
              <w:t>Licence requirement change monitoring</w:t>
            </w:r>
          </w:p>
        </w:tc>
        <w:tc>
          <w:tcPr>
            <w:tcW w:type="dxa" w:w="1540"/>
          </w:tcPr>
          <w:p>
            <w:r>
              <w:rPr>
                <w:sz w:val="11"/>
              </w:rPr>
              <w:t>Hybrid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162</w:t>
            </w:r>
          </w:p>
        </w:tc>
        <w:tc>
          <w:tcPr>
            <w:tcW w:type="dxa" w:w="1540"/>
          </w:tcPr>
          <w:p>
            <w:r>
              <w:rPr>
                <w:sz w:val="11"/>
              </w:rPr>
              <w:t>A9</w:t>
            </w:r>
          </w:p>
        </w:tc>
        <w:tc>
          <w:tcPr>
            <w:tcW w:type="dxa" w:w="1540"/>
          </w:tcPr>
          <w:p>
            <w:r>
              <w:rPr>
                <w:sz w:val="11"/>
              </w:rPr>
              <w:t>Compliance deadline extraction / trackin</w:t>
            </w:r>
          </w:p>
        </w:tc>
        <w:tc>
          <w:tcPr>
            <w:tcW w:type="dxa" w:w="1540"/>
          </w:tcPr>
          <w:p>
            <w:r>
              <w:rPr>
                <w:sz w:val="11"/>
              </w:rPr>
              <w:t>Hybrid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163</w:t>
            </w:r>
          </w:p>
        </w:tc>
        <w:tc>
          <w:tcPr>
            <w:tcW w:type="dxa" w:w="1540"/>
          </w:tcPr>
          <w:p>
            <w:r>
              <w:rPr>
                <w:sz w:val="11"/>
              </w:rPr>
              <w:t>A9</w:t>
            </w:r>
          </w:p>
        </w:tc>
        <w:tc>
          <w:tcPr>
            <w:tcW w:type="dxa" w:w="1540"/>
          </w:tcPr>
          <w:p>
            <w:r>
              <w:rPr>
                <w:sz w:val="11"/>
              </w:rPr>
              <w:t>Client portfolio impact screening</w:t>
            </w:r>
          </w:p>
        </w:tc>
        <w:tc>
          <w:tcPr>
            <w:tcW w:type="dxa" w:w="1540"/>
          </w:tcPr>
          <w:p>
            <w:r>
              <w:rPr>
                <w:sz w:val="11"/>
              </w:rPr>
              <w:t>Hybrid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164</w:t>
            </w:r>
          </w:p>
        </w:tc>
        <w:tc>
          <w:tcPr>
            <w:tcW w:type="dxa" w:w="1540"/>
          </w:tcPr>
          <w:p>
            <w:r>
              <w:rPr>
                <w:sz w:val="11"/>
              </w:rPr>
              <w:t>A9</w:t>
            </w:r>
          </w:p>
        </w:tc>
        <w:tc>
          <w:tcPr>
            <w:tcW w:type="dxa" w:w="1540"/>
          </w:tcPr>
          <w:p>
            <w:r>
              <w:rPr>
                <w:sz w:val="11"/>
              </w:rPr>
              <w:t>Gap analysis vs current controls</w:t>
            </w:r>
          </w:p>
        </w:tc>
        <w:tc>
          <w:tcPr>
            <w:tcW w:type="dxa" w:w="1540"/>
          </w:tcPr>
          <w:p>
            <w:r>
              <w:rPr>
                <w:sz w:val="11"/>
              </w:rPr>
              <w:t>Hybrid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165</w:t>
            </w:r>
          </w:p>
        </w:tc>
        <w:tc>
          <w:tcPr>
            <w:tcW w:type="dxa" w:w="1540"/>
          </w:tcPr>
          <w:p>
            <w:r>
              <w:rPr>
                <w:sz w:val="11"/>
              </w:rPr>
              <w:t>A9</w:t>
            </w:r>
          </w:p>
        </w:tc>
        <w:tc>
          <w:tcPr>
            <w:tcW w:type="dxa" w:w="1540"/>
          </w:tcPr>
          <w:p>
            <w:r>
              <w:rPr>
                <w:sz w:val="11"/>
              </w:rPr>
              <w:t>Impact severity score</w:t>
            </w:r>
          </w:p>
        </w:tc>
        <w:tc>
          <w:tcPr>
            <w:tcW w:type="dxa" w:w="1540"/>
          </w:tcPr>
          <w:p>
            <w:r>
              <w:rPr>
                <w:sz w:val="11"/>
              </w:rPr>
              <w:t>Rule-based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166</w:t>
            </w:r>
          </w:p>
        </w:tc>
        <w:tc>
          <w:tcPr>
            <w:tcW w:type="dxa" w:w="1540"/>
          </w:tcPr>
          <w:p>
            <w:r>
              <w:rPr>
                <w:sz w:val="11"/>
              </w:rPr>
              <w:t>A9</w:t>
            </w:r>
          </w:p>
        </w:tc>
        <w:tc>
          <w:tcPr>
            <w:tcW w:type="dxa" w:w="1540"/>
          </w:tcPr>
          <w:p>
            <w:r>
              <w:rPr>
                <w:sz w:val="11"/>
              </w:rPr>
              <w:t>Required action routing</w:t>
            </w:r>
          </w:p>
        </w:tc>
        <w:tc>
          <w:tcPr>
            <w:tcW w:type="dxa" w:w="1540"/>
          </w:tcPr>
          <w:p>
            <w:r>
              <w:rPr>
                <w:sz w:val="11"/>
              </w:rPr>
              <w:t>Rule-based</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167</w:t>
            </w:r>
          </w:p>
        </w:tc>
        <w:tc>
          <w:tcPr>
            <w:tcW w:type="dxa" w:w="1540"/>
          </w:tcPr>
          <w:p>
            <w:r>
              <w:rPr>
                <w:sz w:val="11"/>
              </w:rPr>
              <w:t>A9</w:t>
            </w:r>
          </w:p>
        </w:tc>
        <w:tc>
          <w:tcPr>
            <w:tcW w:type="dxa" w:w="1540"/>
          </w:tcPr>
          <w:p>
            <w:r>
              <w:rPr>
                <w:sz w:val="11"/>
              </w:rPr>
              <w:t>Impact memo / action summary</w:t>
            </w:r>
          </w:p>
        </w:tc>
        <w:tc>
          <w:tcPr>
            <w:tcW w:type="dxa" w:w="1540"/>
          </w:tcPr>
          <w:p>
            <w:r>
              <w:rPr>
                <w:sz w:val="11"/>
              </w:rPr>
              <w:t>AI</w:t>
            </w:r>
          </w:p>
        </w:tc>
        <w:tc>
          <w:tcPr>
            <w:tcW w:type="dxa" w:w="1540"/>
          </w:tcPr>
          <w:p>
            <w:r>
              <w:rPr>
                <w:sz w:val="11"/>
              </w:rPr>
              <w:t>Placeholder</w:t>
            </w:r>
          </w:p>
        </w:tc>
        <w:tc>
          <w:tcPr>
            <w:tcW w:type="dxa" w:w="1540"/>
          </w:tcPr>
          <w:p>
            <w:r>
              <w:rPr>
                <w:sz w:val="11"/>
              </w:rPr>
              <w:t>Not Wired</w:t>
            </w:r>
          </w:p>
        </w:tc>
        <w:tc>
          <w:tcPr>
            <w:tcW w:type="dxa" w:w="1540"/>
          </w:tcPr>
          <w:p>
            <w:r>
              <w:rPr>
                <w:sz w:val="11"/>
              </w:rPr>
              <w:t>Not Executable</w:t>
            </w:r>
          </w:p>
        </w:tc>
        <w:tc>
          <w:tcPr>
            <w:tcW w:type="dxa" w:w="1540"/>
          </w:tcPr>
          <w:p>
            <w:r>
              <w:rPr>
                <w:sz w:val="11"/>
              </w:rPr>
              <w:t>Not Surfaced</w:t>
            </w:r>
          </w:p>
        </w:tc>
        <w:tc>
          <w:tcPr>
            <w:tcW w:type="dxa" w:w="1540"/>
          </w:tcPr>
          <w:p>
            <w:r>
              <w:rPr>
                <w:sz w:val="11"/>
              </w:rPr>
              <w:t>Not Verifiable</w:t>
            </w:r>
          </w:p>
        </w:tc>
        <w:tc>
          <w:tcPr>
            <w:tcW w:type="dxa" w:w="1540"/>
          </w:tcPr>
          <w:p>
            <w:r>
              <w:rPr>
                <w:sz w:val="11"/>
              </w:rPr>
              <w:t>Placeholder</w:t>
            </w:r>
          </w:p>
        </w:tc>
      </w:tr>
      <w:tr>
        <w:tc>
          <w:tcPr>
            <w:tcW w:type="dxa" w:w="1540"/>
          </w:tcPr>
          <w:p>
            <w:r>
              <w:rPr>
                <w:sz w:val="11"/>
              </w:rPr>
              <w:t>168</w:t>
            </w:r>
          </w:p>
        </w:tc>
        <w:tc>
          <w:tcPr>
            <w:tcW w:type="dxa" w:w="1540"/>
          </w:tcPr>
          <w:p>
            <w:r>
              <w:rPr>
                <w:sz w:val="11"/>
              </w:rPr>
              <w:t>A10</w:t>
            </w:r>
          </w:p>
        </w:tc>
        <w:tc>
          <w:tcPr>
            <w:tcW w:type="dxa" w:w="1540"/>
          </w:tcPr>
          <w:p>
            <w:r>
              <w:rPr>
                <w:sz w:val="11"/>
              </w:rPr>
              <w:t>Monitoring signal consolidation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169</w:t>
            </w:r>
          </w:p>
        </w:tc>
        <w:tc>
          <w:tcPr>
            <w:tcW w:type="dxa" w:w="1540"/>
          </w:tcPr>
          <w:p>
            <w:r>
              <w:rPr>
                <w:sz w:val="11"/>
              </w:rPr>
              <w:t>A10</w:t>
            </w:r>
          </w:p>
        </w:tc>
        <w:tc>
          <w:tcPr>
            <w:tcW w:type="dxa" w:w="1540"/>
          </w:tcPr>
          <w:p>
            <w:r>
              <w:rPr>
                <w:sz w:val="11"/>
              </w:rPr>
              <w:t>Risk score trend analysis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170</w:t>
            </w:r>
          </w:p>
        </w:tc>
        <w:tc>
          <w:tcPr>
            <w:tcW w:type="dxa" w:w="1540"/>
          </w:tcPr>
          <w:p>
            <w:r>
              <w:rPr>
                <w:sz w:val="11"/>
              </w:rPr>
              <w:t>A10</w:t>
            </w:r>
          </w:p>
        </w:tc>
        <w:tc>
          <w:tcPr>
            <w:tcW w:type="dxa" w:w="1540"/>
          </w:tcPr>
          <w:p>
            <w:r>
              <w:rPr>
                <w:sz w:val="11"/>
              </w:rPr>
              <w:t>Incident history compilation</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171</w:t>
            </w:r>
          </w:p>
        </w:tc>
        <w:tc>
          <w:tcPr>
            <w:tcW w:type="dxa" w:w="1540"/>
          </w:tcPr>
          <w:p>
            <w:r>
              <w:rPr>
                <w:sz w:val="11"/>
              </w:rPr>
              <w:t>A10</w:t>
            </w:r>
          </w:p>
        </w:tc>
        <w:tc>
          <w:tcPr>
            <w:tcW w:type="dxa" w:w="1540"/>
          </w:tcPr>
          <w:p>
            <w:r>
              <w:rPr>
                <w:sz w:val="11"/>
              </w:rPr>
              <w:t>Document status summary</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172</w:t>
            </w:r>
          </w:p>
        </w:tc>
        <w:tc>
          <w:tcPr>
            <w:tcW w:type="dxa" w:w="1540"/>
          </w:tcPr>
          <w:p>
            <w:r>
              <w:rPr>
                <w:sz w:val="11"/>
              </w:rPr>
              <w:t>A10</w:t>
            </w:r>
          </w:p>
        </w:tc>
        <w:tc>
          <w:tcPr>
            <w:tcW w:type="dxa" w:w="1540"/>
          </w:tcPr>
          <w:p>
            <w:r>
              <w:rPr>
                <w:sz w:val="11"/>
              </w:rPr>
              <w:t>Compliance action tracking</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173</w:t>
            </w:r>
          </w:p>
        </w:tc>
        <w:tc>
          <w:tcPr>
            <w:tcW w:type="dxa" w:w="1540"/>
          </w:tcPr>
          <w:p>
            <w:r>
              <w:rPr>
                <w:sz w:val="11"/>
              </w:rPr>
              <w:t>A10</w:t>
            </w:r>
          </w:p>
        </w:tc>
        <w:tc>
          <w:tcPr>
            <w:tcW w:type="dxa" w:w="1540"/>
          </w:tcPr>
          <w:p>
            <w:r>
              <w:rPr>
                <w:sz w:val="11"/>
              </w:rPr>
              <w:t>Review package completeness</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174</w:t>
            </w:r>
          </w:p>
        </w:tc>
        <w:tc>
          <w:tcPr>
            <w:tcW w:type="dxa" w:w="1540"/>
          </w:tcPr>
          <w:p>
            <w:r>
              <w:rPr>
                <w:sz w:val="11"/>
              </w:rPr>
              <w:t>A10</w:t>
            </w:r>
          </w:p>
        </w:tc>
        <w:tc>
          <w:tcPr>
            <w:tcW w:type="dxa" w:w="1540"/>
          </w:tcPr>
          <w:p>
            <w:r>
              <w:rPr>
                <w:sz w:val="11"/>
              </w:rPr>
              <w:t>Base review outcome routing</w:t>
            </w:r>
          </w:p>
        </w:tc>
        <w:tc>
          <w:tcPr>
            <w:tcW w:type="dxa" w:w="1540"/>
          </w:tcPr>
          <w:p>
            <w:r>
              <w:rPr>
                <w:sz w:val="11"/>
              </w:rPr>
              <w:t>Rule-based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175</w:t>
            </w:r>
          </w:p>
        </w:tc>
        <w:tc>
          <w:tcPr>
            <w:tcW w:type="dxa" w:w="1540"/>
          </w:tcPr>
          <w:p>
            <w:r>
              <w:rPr>
                <w:sz w:val="11"/>
              </w:rPr>
              <w:t>A10</w:t>
            </w:r>
          </w:p>
        </w:tc>
        <w:tc>
          <w:tcPr>
            <w:tcW w:type="dxa" w:w="1540"/>
          </w:tcPr>
          <w:p>
            <w:r>
              <w:rPr>
                <w:sz w:val="11"/>
              </w:rPr>
              <w:t>Trend significance interpretation</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176</w:t>
            </w:r>
          </w:p>
        </w:tc>
        <w:tc>
          <w:tcPr>
            <w:tcW w:type="dxa" w:w="1540"/>
          </w:tcPr>
          <w:p>
            <w:r>
              <w:rPr>
                <w:sz w:val="11"/>
              </w:rPr>
              <w:t>A10</w:t>
            </w:r>
          </w:p>
        </w:tc>
        <w:tc>
          <w:tcPr>
            <w:tcW w:type="dxa" w:w="1540"/>
          </w:tcPr>
          <w:p>
            <w:r>
              <w:rPr>
                <w:sz w:val="11"/>
              </w:rPr>
              <w:t>Periodic review report drafting</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r>
        <w:tc>
          <w:tcPr>
            <w:tcW w:type="dxa" w:w="1540"/>
          </w:tcPr>
          <w:p>
            <w:r>
              <w:rPr>
                <w:sz w:val="11"/>
              </w:rPr>
              <w:t>177</w:t>
            </w:r>
          </w:p>
        </w:tc>
        <w:tc>
          <w:tcPr>
            <w:tcW w:type="dxa" w:w="1540"/>
          </w:tcPr>
          <w:p>
            <w:r>
              <w:rPr>
                <w:sz w:val="11"/>
              </w:rPr>
              <w:t>A10</w:t>
            </w:r>
          </w:p>
        </w:tc>
        <w:tc>
          <w:tcPr>
            <w:tcW w:type="dxa" w:w="1540"/>
          </w:tcPr>
          <w:p>
            <w:r>
              <w:rPr>
                <w:sz w:val="11"/>
              </w:rPr>
              <w:t>Recommendation rationale narrative</w:t>
            </w:r>
          </w:p>
        </w:tc>
        <w:tc>
          <w:tcPr>
            <w:tcW w:type="dxa" w:w="1540"/>
          </w:tcPr>
          <w:p>
            <w:r>
              <w:rPr>
                <w:sz w:val="11"/>
              </w:rPr>
              <w:t>Hybrid</w:t>
            </w:r>
          </w:p>
        </w:tc>
        <w:tc>
          <w:tcPr>
            <w:tcW w:type="dxa" w:w="1540"/>
          </w:tcPr>
          <w:p>
            <w:r>
              <w:rPr>
                <w:sz w:val="11"/>
              </w:rPr>
              <w:t>Impl. Correctly</w:t>
            </w:r>
          </w:p>
        </w:tc>
        <w:tc>
          <w:tcPr>
            <w:tcW w:type="dxa" w:w="1540"/>
          </w:tcPr>
          <w:p>
            <w:r>
              <w:rPr>
                <w:sz w:val="11"/>
              </w:rPr>
              <w:t>E2E</w:t>
            </w:r>
          </w:p>
        </w:tc>
        <w:tc>
          <w:tcPr>
            <w:tcW w:type="dxa" w:w="1540"/>
          </w:tcPr>
          <w:p>
            <w:r>
              <w:rPr>
                <w:sz w:val="11"/>
              </w:rPr>
              <w:t>Executable</w:t>
            </w:r>
          </w:p>
        </w:tc>
        <w:tc>
          <w:tcPr>
            <w:tcW w:type="dxa" w:w="1540"/>
          </w:tcPr>
          <w:p>
            <w:r>
              <w:rPr>
                <w:sz w:val="11"/>
              </w:rPr>
              <w:t>Surfaced</w:t>
            </w:r>
          </w:p>
        </w:tc>
        <w:tc>
          <w:tcPr>
            <w:tcW w:type="dxa" w:w="1540"/>
          </w:tcPr>
          <w:p>
            <w:r>
              <w:rPr>
                <w:sz w:val="11"/>
              </w:rPr>
              <w:t>Safe</w:t>
            </w:r>
          </w:p>
        </w:tc>
        <w:tc>
          <w:tcPr>
            <w:tcW w:type="dxa" w:w="1540"/>
          </w:tcPr>
          <w:p>
            <w:r>
              <w:rPr>
                <w:sz w:val="11"/>
              </w:rPr>
              <w:t>Real</w:t>
            </w:r>
          </w:p>
        </w:tc>
      </w:tr>
      <w:tr>
        <w:tc>
          <w:tcPr>
            <w:tcW w:type="dxa" w:w="1540"/>
          </w:tcPr>
          <w:p>
            <w:r>
              <w:rPr>
                <w:sz w:val="11"/>
              </w:rPr>
              <w:t>178</w:t>
            </w:r>
          </w:p>
        </w:tc>
        <w:tc>
          <w:tcPr>
            <w:tcW w:type="dxa" w:w="1540"/>
          </w:tcPr>
          <w:p>
            <w:r>
              <w:rPr>
                <w:sz w:val="11"/>
              </w:rPr>
              <w:t>A10</w:t>
            </w:r>
          </w:p>
        </w:tc>
        <w:tc>
          <w:tcPr>
            <w:tcW w:type="dxa" w:w="1540"/>
          </w:tcPr>
          <w:p>
            <w:r>
              <w:rPr>
                <w:sz w:val="11"/>
              </w:rPr>
              <w:t>Relationship review / exit consideration</w:t>
            </w:r>
          </w:p>
        </w:tc>
        <w:tc>
          <w:tcPr>
            <w:tcW w:type="dxa" w:w="1540"/>
          </w:tcPr>
          <w:p>
            <w:r>
              <w:rPr>
                <w:sz w:val="11"/>
              </w:rPr>
              <w:t>AI</w:t>
            </w:r>
          </w:p>
        </w:tc>
        <w:tc>
          <w:tcPr>
            <w:tcW w:type="dxa" w:w="1540"/>
          </w:tcPr>
          <w:p>
            <w:r>
              <w:rPr>
                <w:sz w:val="11"/>
              </w:rPr>
              <w:t>Impl. Correctly</w:t>
            </w:r>
          </w:p>
        </w:tc>
        <w:tc>
          <w:tcPr>
            <w:tcW w:type="dxa" w:w="1540"/>
          </w:tcPr>
          <w:p>
            <w:r>
              <w:rPr>
                <w:sz w:val="11"/>
              </w:rPr>
              <w:t>E2E</w:t>
            </w:r>
          </w:p>
        </w:tc>
        <w:tc>
          <w:tcPr>
            <w:tcW w:type="dxa" w:w="1540"/>
          </w:tcPr>
          <w:p>
            <w:r>
              <w:rPr>
                <w:sz w:val="11"/>
              </w:rPr>
              <w:t>Runtime-Dep.</w:t>
            </w:r>
          </w:p>
        </w:tc>
        <w:tc>
          <w:tcPr>
            <w:tcW w:type="dxa" w:w="1540"/>
          </w:tcPr>
          <w:p>
            <w:r>
              <w:rPr>
                <w:sz w:val="11"/>
              </w:rPr>
              <w:t>Surfaced</w:t>
            </w:r>
          </w:p>
        </w:tc>
        <w:tc>
          <w:tcPr>
            <w:tcW w:type="dxa" w:w="1540"/>
          </w:tcPr>
          <w:p>
            <w:r>
              <w:rPr>
                <w:sz w:val="11"/>
              </w:rPr>
              <w:t>Safe</w:t>
            </w:r>
          </w:p>
        </w:tc>
        <w:tc>
          <w:tcPr>
            <w:tcW w:type="dxa" w:w="1540"/>
          </w:tcPr>
          <w:p>
            <w:r>
              <w:rPr>
                <w:sz w:val="11"/>
              </w:rPr>
              <w:t>Template when no Claude</w:t>
            </w:r>
          </w:p>
        </w:tc>
      </w:tr>
    </w:tbl>
    <w:p>
      <w:r>
        <w:br w:type="page"/>
      </w:r>
    </w:p>
    <w:p>
      <w:pPr>
        <w:pStyle w:val="Heading1"/>
      </w:pPr>
      <w:r>
        <w:t>4. Agent 1 — Dedicated Reconciliation</w:t>
      </w:r>
    </w:p>
    <w:p>
      <w:r>
        <w:t>The master register defines 71 checks for Agent 1 (Document Verification Agent). The code implements these through verification_matrix.py (64 unique check IDs across 17 doc types) and document_verification.py (execution logic).</w:t>
        <w:br/>
        <w:br/>
        <w:t>KEY FINDINGS:</w:t>
        <w:br/>
        <w:t>• Master register: 71 checks (4 Gate, 38 Rule-based, 22 Hybrid, 7 AI)</w:t>
        <w:br/>
        <w:t>• verification_matrix.py: 64 unique check IDs</w:t>
        <w:br/>
        <w:t>• document_verification.py: 14 checks with explicit per-check handlers</w:t>
        <w:br/>
        <w:t>• Generic WARN fallback: ~45 checks fall to "manual review required"</w:t>
        <w:br/>
        <w:t>• The 64 IDs in verification_matrix.py cover the 71 register rows (some register rows share check IDs via CERT-01)</w:t>
        <w:br/>
        <w:t>• 3 checks have broken matching logic: DOC-06A (dates), DOC-07 (jurisdiction), DOC-52/56 (nationality)</w:t>
      </w:r>
    </w:p>
    <w:tbl>
      <w:tblPr>
        <w:tblStyle w:val="LightGrid-Accent1"/>
        <w:tblW w:type="auto" w:w="0"/>
        <w:jc w:val="left"/>
        <w:tblLook w:firstColumn="1" w:firstRow="1" w:lastColumn="0" w:lastRow="0" w:noHBand="0" w:noVBand="1" w:val="04A0"/>
      </w:tblPr>
      <w:tblGrid>
        <w:gridCol w:w="2566"/>
        <w:gridCol w:w="2566"/>
        <w:gridCol w:w="2566"/>
        <w:gridCol w:w="2566"/>
        <w:gridCol w:w="2566"/>
        <w:gridCol w:w="2566"/>
      </w:tblGrid>
      <w:tr>
        <w:tc>
          <w:tcPr>
            <w:tcW w:type="dxa" w:w="2566"/>
          </w:tcPr>
          <w:p>
            <w:r>
              <w:rPr>
                <w:b/>
                <w:sz w:val="12"/>
              </w:rPr>
              <w:t>Reg#</w:t>
            </w:r>
          </w:p>
        </w:tc>
        <w:tc>
          <w:tcPr>
            <w:tcW w:type="dxa" w:w="2566"/>
          </w:tcPr>
          <w:p>
            <w:r>
              <w:rPr>
                <w:b/>
                <w:sz w:val="12"/>
              </w:rPr>
              <w:t>Register Check</w:t>
            </w:r>
          </w:p>
        </w:tc>
        <w:tc>
          <w:tcPr>
            <w:tcW w:type="dxa" w:w="2566"/>
          </w:tcPr>
          <w:p>
            <w:r>
              <w:rPr>
                <w:b/>
                <w:sz w:val="12"/>
              </w:rPr>
              <w:t>Code ID</w:t>
            </w:r>
          </w:p>
        </w:tc>
        <w:tc>
          <w:tcPr>
            <w:tcW w:type="dxa" w:w="2566"/>
          </w:tcPr>
          <w:p>
            <w:r>
              <w:rPr>
                <w:b/>
                <w:sz w:val="12"/>
              </w:rPr>
              <w:t>Has Explicit Handler?</w:t>
            </w:r>
          </w:p>
        </w:tc>
        <w:tc>
          <w:tcPr>
            <w:tcW w:type="dxa" w:w="2566"/>
          </w:tcPr>
          <w:p>
            <w:r>
              <w:rPr>
                <w:b/>
                <w:sz w:val="12"/>
              </w:rPr>
              <w:t>Status</w:t>
            </w:r>
          </w:p>
        </w:tc>
        <w:tc>
          <w:tcPr>
            <w:tcW w:type="dxa" w:w="2566"/>
          </w:tcPr>
          <w:p>
            <w:r>
              <w:rPr>
                <w:b/>
                <w:sz w:val="12"/>
              </w:rPr>
              <w:t>Notes</w:t>
            </w:r>
          </w:p>
        </w:tc>
      </w:tr>
      <w:tr>
        <w:tc>
          <w:tcPr>
            <w:tcW w:type="dxa" w:w="2566"/>
          </w:tcPr>
          <w:p>
            <w:r>
              <w:rPr>
                <w:sz w:val="12"/>
              </w:rPr>
              <w:t>1</w:t>
            </w:r>
          </w:p>
        </w:tc>
        <w:tc>
          <w:tcPr>
            <w:tcW w:type="dxa" w:w="2566"/>
          </w:tcPr>
          <w:p>
            <w:r>
              <w:rPr>
                <w:sz w:val="12"/>
              </w:rPr>
              <w:t>File Format Validation</w:t>
            </w:r>
          </w:p>
        </w:tc>
        <w:tc>
          <w:tcPr>
            <w:tcW w:type="dxa" w:w="2566"/>
          </w:tcPr>
          <w:p>
            <w:r>
              <w:rPr>
                <w:sz w:val="12"/>
              </w:rPr>
              <w:t>GATE-01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2</w:t>
            </w:r>
          </w:p>
        </w:tc>
        <w:tc>
          <w:tcPr>
            <w:tcW w:type="dxa" w:w="2566"/>
          </w:tcPr>
          <w:p>
            <w:r>
              <w:rPr>
                <w:sz w:val="12"/>
              </w:rPr>
              <w:t>File Size Check</w:t>
            </w:r>
          </w:p>
        </w:tc>
        <w:tc>
          <w:tcPr>
            <w:tcW w:type="dxa" w:w="2566"/>
          </w:tcPr>
          <w:p>
            <w:r>
              <w:rPr>
                <w:sz w:val="12"/>
              </w:rPr>
              <w:t>GATE-02</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3</w:t>
            </w:r>
          </w:p>
        </w:tc>
        <w:tc>
          <w:tcPr>
            <w:tcW w:type="dxa" w:w="2566"/>
          </w:tcPr>
          <w:p>
            <w:r>
              <w:rPr>
                <w:sz w:val="12"/>
              </w:rPr>
              <w:t>Duplicate Detection</w:t>
            </w:r>
          </w:p>
        </w:tc>
        <w:tc>
          <w:tcPr>
            <w:tcW w:type="dxa" w:w="2566"/>
          </w:tcPr>
          <w:p>
            <w:r>
              <w:rPr>
                <w:sz w:val="12"/>
              </w:rPr>
              <w:t>GATE-03</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4</w:t>
            </w:r>
          </w:p>
        </w:tc>
        <w:tc>
          <w:tcPr>
            <w:tcW w:type="dxa" w:w="2566"/>
          </w:tcPr>
          <w:p>
            <w:r>
              <w:rPr>
                <w:sz w:val="12"/>
              </w:rPr>
              <w:t>Entity Name Match</w:t>
            </w:r>
          </w:p>
        </w:tc>
        <w:tc>
          <w:tcPr>
            <w:tcW w:type="dxa" w:w="2566"/>
          </w:tcPr>
          <w:p>
            <w:r>
              <w:rPr>
                <w:sz w:val="12"/>
              </w:rPr>
              <w:t>DOC-05</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5</w:t>
            </w:r>
          </w:p>
        </w:tc>
        <w:tc>
          <w:tcPr>
            <w:tcW w:type="dxa" w:w="2566"/>
          </w:tcPr>
          <w:p>
            <w:r>
              <w:rPr>
                <w:sz w:val="12"/>
              </w:rPr>
              <w:t>Registration Number Match</w:t>
            </w:r>
          </w:p>
        </w:tc>
        <w:tc>
          <w:tcPr>
            <w:tcW w:type="dxa" w:w="2566"/>
          </w:tcPr>
          <w:p>
            <w:r>
              <w:rPr>
                <w:sz w:val="12"/>
              </w:rPr>
              <w:t>DOC-06</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6</w:t>
            </w:r>
          </w:p>
        </w:tc>
        <w:tc>
          <w:tcPr>
            <w:tcW w:type="dxa" w:w="2566"/>
          </w:tcPr>
          <w:p>
            <w:r>
              <w:rPr>
                <w:sz w:val="12"/>
              </w:rPr>
              <w:t>Date of Incorporation Match</w:t>
            </w:r>
          </w:p>
        </w:tc>
        <w:tc>
          <w:tcPr>
            <w:tcW w:type="dxa" w:w="2566"/>
          </w:tcPr>
          <w:p>
            <w:r>
              <w:rPr>
                <w:sz w:val="12"/>
              </w:rPr>
              <w:t>DOC-06A</w:t>
            </w:r>
          </w:p>
        </w:tc>
        <w:tc>
          <w:tcPr>
            <w:tcW w:type="dxa" w:w="2566"/>
          </w:tcPr>
          <w:p>
            <w:r>
              <w:rPr>
                <w:sz w:val="12"/>
              </w:rPr>
              <w:t>YES</w:t>
            </w:r>
          </w:p>
        </w:tc>
        <w:tc>
          <w:tcPr>
            <w:tcW w:type="dxa" w:w="2566"/>
          </w:tcPr>
          <w:p>
            <w:r>
              <w:rPr>
                <w:sz w:val="12"/>
              </w:rPr>
              <w:t>Impl. Incorrectly</w:t>
            </w:r>
          </w:p>
        </w:tc>
        <w:tc>
          <w:tcPr>
            <w:tcW w:type="dxa" w:w="2566"/>
          </w:tcPr>
          <w:p>
            <w:r>
              <w:rPr>
                <w:sz w:val="12"/>
              </w:rPr>
              <w:t>Broken matching logic — see Matching Defect Matrix</w:t>
            </w:r>
          </w:p>
        </w:tc>
      </w:tr>
      <w:tr>
        <w:tc>
          <w:tcPr>
            <w:tcW w:type="dxa" w:w="2566"/>
          </w:tcPr>
          <w:p>
            <w:r>
              <w:rPr>
                <w:sz w:val="12"/>
              </w:rPr>
              <w:t>7</w:t>
            </w:r>
          </w:p>
        </w:tc>
        <w:tc>
          <w:tcPr>
            <w:tcW w:type="dxa" w:w="2566"/>
          </w:tcPr>
          <w:p>
            <w:r>
              <w:rPr>
                <w:sz w:val="12"/>
              </w:rPr>
              <w:t>Jurisdiction Match</w:t>
            </w:r>
          </w:p>
        </w:tc>
        <w:tc>
          <w:tcPr>
            <w:tcW w:type="dxa" w:w="2566"/>
          </w:tcPr>
          <w:p>
            <w:r>
              <w:rPr>
                <w:sz w:val="12"/>
              </w:rPr>
              <w:t>DOC-07</w:t>
            </w:r>
          </w:p>
        </w:tc>
        <w:tc>
          <w:tcPr>
            <w:tcW w:type="dxa" w:w="2566"/>
          </w:tcPr>
          <w:p>
            <w:r>
              <w:rPr>
                <w:sz w:val="12"/>
              </w:rPr>
              <w:t>YES</w:t>
            </w:r>
          </w:p>
        </w:tc>
        <w:tc>
          <w:tcPr>
            <w:tcW w:type="dxa" w:w="2566"/>
          </w:tcPr>
          <w:p>
            <w:r>
              <w:rPr>
                <w:sz w:val="12"/>
              </w:rPr>
              <w:t>Impl. Incorrectly</w:t>
            </w:r>
          </w:p>
        </w:tc>
        <w:tc>
          <w:tcPr>
            <w:tcW w:type="dxa" w:w="2566"/>
          </w:tcPr>
          <w:p>
            <w:r>
              <w:rPr>
                <w:sz w:val="12"/>
              </w:rPr>
              <w:t>Broken matching logic — see Matching Defect Matrix</w:t>
            </w:r>
          </w:p>
        </w:tc>
      </w:tr>
      <w:tr>
        <w:tc>
          <w:tcPr>
            <w:tcW w:type="dxa" w:w="2566"/>
          </w:tcPr>
          <w:p>
            <w:r>
              <w:rPr>
                <w:sz w:val="12"/>
              </w:rPr>
              <w:t>8</w:t>
            </w:r>
          </w:p>
        </w:tc>
        <w:tc>
          <w:tcPr>
            <w:tcW w:type="dxa" w:w="2566"/>
          </w:tcPr>
          <w:p>
            <w:r>
              <w:rPr>
                <w:sz w:val="12"/>
              </w:rPr>
              <w:t>Document Clarity</w:t>
            </w:r>
          </w:p>
        </w:tc>
        <w:tc>
          <w:tcPr>
            <w:tcW w:type="dxa" w:w="2566"/>
          </w:tcPr>
          <w:p>
            <w:r>
              <w:rPr>
                <w:sz w:val="12"/>
              </w:rPr>
              <w:t>DOC-07A</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9</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10</w:t>
            </w:r>
          </w:p>
        </w:tc>
        <w:tc>
          <w:tcPr>
            <w:tcW w:type="dxa" w:w="2566"/>
          </w:tcPr>
          <w:p>
            <w:r>
              <w:rPr>
                <w:sz w:val="12"/>
              </w:rPr>
              <w:t>Entity Name Match</w:t>
            </w:r>
          </w:p>
        </w:tc>
        <w:tc>
          <w:tcPr>
            <w:tcW w:type="dxa" w:w="2566"/>
          </w:tcPr>
          <w:p>
            <w:r>
              <w:rPr>
                <w:sz w:val="12"/>
              </w:rPr>
              <w:t>DOC-08</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11</w:t>
            </w:r>
          </w:p>
        </w:tc>
        <w:tc>
          <w:tcPr>
            <w:tcW w:type="dxa" w:w="2566"/>
          </w:tcPr>
          <w:p>
            <w:r>
              <w:rPr>
                <w:sz w:val="12"/>
              </w:rPr>
              <w:t>Completeness</w:t>
            </w:r>
          </w:p>
        </w:tc>
        <w:tc>
          <w:tcPr>
            <w:tcW w:type="dxa" w:w="2566"/>
          </w:tcPr>
          <w:p>
            <w:r>
              <w:rPr>
                <w:sz w:val="12"/>
              </w:rPr>
              <w:t>DOC-09</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12</w:t>
            </w:r>
          </w:p>
        </w:tc>
        <w:tc>
          <w:tcPr>
            <w:tcW w:type="dxa" w:w="2566"/>
          </w:tcPr>
          <w:p>
            <w:r>
              <w:rPr>
                <w:sz w:val="12"/>
              </w:rPr>
              <w:t>Business Objects / Activities</w:t>
            </w:r>
          </w:p>
        </w:tc>
        <w:tc>
          <w:tcPr>
            <w:tcW w:type="dxa" w:w="2566"/>
          </w:tcPr>
          <w:p>
            <w:r>
              <w:rPr>
                <w:sz w:val="12"/>
              </w:rPr>
              <w:t>DOC-17</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13</w:t>
            </w:r>
          </w:p>
        </w:tc>
        <w:tc>
          <w:tcPr>
            <w:tcW w:type="dxa" w:w="2566"/>
          </w:tcPr>
          <w:p>
            <w:r>
              <w:rPr>
                <w:sz w:val="12"/>
              </w:rPr>
              <w:t>Authorised Share Capital</w:t>
            </w:r>
          </w:p>
        </w:tc>
        <w:tc>
          <w:tcPr>
            <w:tcW w:type="dxa" w:w="2566"/>
          </w:tcPr>
          <w:p>
            <w:r>
              <w:rPr>
                <w:sz w:val="12"/>
              </w:rPr>
              <w:t>DOC-13</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14</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15</w:t>
            </w:r>
          </w:p>
        </w:tc>
        <w:tc>
          <w:tcPr>
            <w:tcW w:type="dxa" w:w="2566"/>
          </w:tcPr>
          <w:p>
            <w:r>
              <w:rPr>
                <w:sz w:val="12"/>
              </w:rPr>
              <w:t>Shareholder Name Match</w:t>
            </w:r>
          </w:p>
        </w:tc>
        <w:tc>
          <w:tcPr>
            <w:tcW w:type="dxa" w:w="2566"/>
          </w:tcPr>
          <w:p>
            <w:r>
              <w:rPr>
                <w:sz w:val="12"/>
              </w:rPr>
              <w:t>DOC-15A</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16</w:t>
            </w:r>
          </w:p>
        </w:tc>
        <w:tc>
          <w:tcPr>
            <w:tcW w:type="dxa" w:w="2566"/>
          </w:tcPr>
          <w:p>
            <w:r>
              <w:rPr>
                <w:sz w:val="12"/>
              </w:rPr>
              <w:t>Shareholding Percentages Match</w:t>
            </w:r>
          </w:p>
        </w:tc>
        <w:tc>
          <w:tcPr>
            <w:tcW w:type="dxa" w:w="2566"/>
          </w:tcPr>
          <w:p>
            <w:r>
              <w:rPr>
                <w:sz w:val="12"/>
              </w:rPr>
              <w:t>DOC-15</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17</w:t>
            </w:r>
          </w:p>
        </w:tc>
        <w:tc>
          <w:tcPr>
            <w:tcW w:type="dxa" w:w="2566"/>
          </w:tcPr>
          <w:p>
            <w:r>
              <w:rPr>
                <w:sz w:val="12"/>
              </w:rPr>
              <w:t>Total Shares Sum to 100%</w:t>
            </w:r>
          </w:p>
        </w:tc>
        <w:tc>
          <w:tcPr>
            <w:tcW w:type="dxa" w:w="2566"/>
          </w:tcPr>
          <w:p>
            <w:r>
              <w:rPr>
                <w:sz w:val="12"/>
              </w:rPr>
              <w:t>DOC-15B</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18</w:t>
            </w:r>
          </w:p>
        </w:tc>
        <w:tc>
          <w:tcPr>
            <w:tcW w:type="dxa" w:w="2566"/>
          </w:tcPr>
          <w:p>
            <w:r>
              <w:rPr>
                <w:sz w:val="12"/>
              </w:rPr>
              <w:t>UBO Identification (≥25%)</w:t>
            </w:r>
          </w:p>
        </w:tc>
        <w:tc>
          <w:tcPr>
            <w:tcW w:type="dxa" w:w="2566"/>
          </w:tcPr>
          <w:p>
            <w:r>
              <w:rPr>
                <w:sz w:val="12"/>
              </w:rPr>
              <w:t>DOC-18</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19</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20</w:t>
            </w:r>
          </w:p>
        </w:tc>
        <w:tc>
          <w:tcPr>
            <w:tcW w:type="dxa" w:w="2566"/>
          </w:tcPr>
          <w:p>
            <w:r>
              <w:rPr>
                <w:sz w:val="12"/>
              </w:rPr>
              <w:t>Director Name Match</w:t>
            </w:r>
          </w:p>
        </w:tc>
        <w:tc>
          <w:tcPr>
            <w:tcW w:type="dxa" w:w="2566"/>
          </w:tcPr>
          <w:p>
            <w:r>
              <w:rPr>
                <w:sz w:val="12"/>
              </w:rPr>
              <w:t>DOC-19</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21</w:t>
            </w:r>
          </w:p>
        </w:tc>
        <w:tc>
          <w:tcPr>
            <w:tcW w:type="dxa" w:w="2566"/>
          </w:tcPr>
          <w:p>
            <w:r>
              <w:rPr>
                <w:sz w:val="12"/>
              </w:rPr>
              <w:t>Completeness</w:t>
            </w:r>
          </w:p>
        </w:tc>
        <w:tc>
          <w:tcPr>
            <w:tcW w:type="dxa" w:w="2566"/>
          </w:tcPr>
          <w:p>
            <w:r>
              <w:rPr>
                <w:sz w:val="12"/>
              </w:rPr>
              <w:t>DOC-21</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22</w:t>
            </w:r>
          </w:p>
        </w:tc>
        <w:tc>
          <w:tcPr>
            <w:tcW w:type="dxa" w:w="2566"/>
          </w:tcPr>
          <w:p>
            <w:r>
              <w:rPr>
                <w:sz w:val="12"/>
              </w:rPr>
              <w:t>Document Clarity</w:t>
            </w:r>
          </w:p>
        </w:tc>
        <w:tc>
          <w:tcPr>
            <w:tcW w:type="dxa" w:w="2566"/>
          </w:tcPr>
          <w:p>
            <w:r>
              <w:rPr>
                <w:sz w:val="12"/>
              </w:rPr>
              <w:t>DOC-21A</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23</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24</w:t>
            </w:r>
          </w:p>
        </w:tc>
        <w:tc>
          <w:tcPr>
            <w:tcW w:type="dxa" w:w="2566"/>
          </w:tcPr>
          <w:p>
            <w:r>
              <w:rPr>
                <w:sz w:val="12"/>
              </w:rPr>
              <w:t>Financial Period</w:t>
            </w:r>
          </w:p>
        </w:tc>
        <w:tc>
          <w:tcPr>
            <w:tcW w:type="dxa" w:w="2566"/>
          </w:tcPr>
          <w:p>
            <w:r>
              <w:rPr>
                <w:sz w:val="12"/>
              </w:rPr>
              <w:t>DOC-20</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25</w:t>
            </w:r>
          </w:p>
        </w:tc>
        <w:tc>
          <w:tcPr>
            <w:tcW w:type="dxa" w:w="2566"/>
          </w:tcPr>
          <w:p>
            <w:r>
              <w:rPr>
                <w:sz w:val="12"/>
              </w:rPr>
              <w:t>Entity Name Match</w:t>
            </w:r>
          </w:p>
        </w:tc>
        <w:tc>
          <w:tcPr>
            <w:tcW w:type="dxa" w:w="2566"/>
          </w:tcPr>
          <w:p>
            <w:r>
              <w:rPr>
                <w:sz w:val="12"/>
              </w:rPr>
              <w:t>DOC-24</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26</w:t>
            </w:r>
          </w:p>
        </w:tc>
        <w:tc>
          <w:tcPr>
            <w:tcW w:type="dxa" w:w="2566"/>
          </w:tcPr>
          <w:p>
            <w:r>
              <w:rPr>
                <w:sz w:val="12"/>
              </w:rPr>
              <w:t>Revenue / Turnover Consistency</w:t>
            </w:r>
          </w:p>
        </w:tc>
        <w:tc>
          <w:tcPr>
            <w:tcW w:type="dxa" w:w="2566"/>
          </w:tcPr>
          <w:p>
            <w:r>
              <w:rPr>
                <w:sz w:val="12"/>
              </w:rPr>
              <w:t>DOC-26</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27</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28</w:t>
            </w:r>
          </w:p>
        </w:tc>
        <w:tc>
          <w:tcPr>
            <w:tcW w:type="dxa" w:w="2566"/>
          </w:tcPr>
          <w:p>
            <w:r>
              <w:rPr>
                <w:sz w:val="12"/>
              </w:rPr>
              <w:t>Document Date</w:t>
            </w:r>
          </w:p>
        </w:tc>
        <w:tc>
          <w:tcPr>
            <w:tcW w:type="dxa" w:w="2566"/>
          </w:tcPr>
          <w:p>
            <w:r>
              <w:rPr>
                <w:sz w:val="12"/>
              </w:rPr>
              <w:t>DOC-57</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29</w:t>
            </w:r>
          </w:p>
        </w:tc>
        <w:tc>
          <w:tcPr>
            <w:tcW w:type="dxa" w:w="2566"/>
          </w:tcPr>
          <w:p>
            <w:r>
              <w:rPr>
                <w:sz w:val="12"/>
              </w:rPr>
              <w:t>Entity Name Match</w:t>
            </w:r>
          </w:p>
        </w:tc>
        <w:tc>
          <w:tcPr>
            <w:tcW w:type="dxa" w:w="2566"/>
          </w:tcPr>
          <w:p>
            <w:r>
              <w:rPr>
                <w:sz w:val="12"/>
              </w:rPr>
              <w:t>DOC-58</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30</w:t>
            </w:r>
          </w:p>
        </w:tc>
        <w:tc>
          <w:tcPr>
            <w:tcW w:type="dxa" w:w="2566"/>
          </w:tcPr>
          <w:p>
            <w:r>
              <w:rPr>
                <w:sz w:val="12"/>
              </w:rPr>
              <w:t>Address Match</w:t>
            </w:r>
          </w:p>
        </w:tc>
        <w:tc>
          <w:tcPr>
            <w:tcW w:type="dxa" w:w="2566"/>
          </w:tcPr>
          <w:p>
            <w:r>
              <w:rPr>
                <w:sz w:val="12"/>
              </w:rPr>
              <w:t>DOC-57A</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31</w:t>
            </w:r>
          </w:p>
        </w:tc>
        <w:tc>
          <w:tcPr>
            <w:tcW w:type="dxa" w:w="2566"/>
          </w:tcPr>
          <w:p>
            <w:r>
              <w:rPr>
                <w:sz w:val="12"/>
              </w:rPr>
              <w:t>Document Clarity</w:t>
            </w:r>
          </w:p>
        </w:tc>
        <w:tc>
          <w:tcPr>
            <w:tcW w:type="dxa" w:w="2566"/>
          </w:tcPr>
          <w:p>
            <w:r>
              <w:rPr>
                <w:sz w:val="12"/>
              </w:rPr>
              <w:t>DOC-59</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32</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33</w:t>
            </w:r>
          </w:p>
        </w:tc>
        <w:tc>
          <w:tcPr>
            <w:tcW w:type="dxa" w:w="2566"/>
          </w:tcPr>
          <w:p>
            <w:r>
              <w:rPr>
                <w:sz w:val="12"/>
              </w:rPr>
              <w:t>Signatory Match</w:t>
            </w:r>
          </w:p>
        </w:tc>
        <w:tc>
          <w:tcPr>
            <w:tcW w:type="dxa" w:w="2566"/>
          </w:tcPr>
          <w:p>
            <w:r>
              <w:rPr>
                <w:sz w:val="12"/>
              </w:rPr>
              <w:t>DOC-28</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34</w:t>
            </w:r>
          </w:p>
        </w:tc>
        <w:tc>
          <w:tcPr>
            <w:tcW w:type="dxa" w:w="2566"/>
          </w:tcPr>
          <w:p>
            <w:r>
              <w:rPr>
                <w:sz w:val="12"/>
              </w:rPr>
              <w:t>Resolution Date</w:t>
            </w:r>
          </w:p>
        </w:tc>
        <w:tc>
          <w:tcPr>
            <w:tcW w:type="dxa" w:w="2566"/>
          </w:tcPr>
          <w:p>
            <w:r>
              <w:rPr>
                <w:sz w:val="12"/>
              </w:rPr>
              <w:t>DOC-60</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35</w:t>
            </w:r>
          </w:p>
        </w:tc>
        <w:tc>
          <w:tcPr>
            <w:tcW w:type="dxa" w:w="2566"/>
          </w:tcPr>
          <w:p>
            <w:r>
              <w:rPr>
                <w:sz w:val="12"/>
              </w:rPr>
              <w:t>Scope of Authority</w:t>
            </w:r>
          </w:p>
        </w:tc>
        <w:tc>
          <w:tcPr>
            <w:tcW w:type="dxa" w:w="2566"/>
          </w:tcPr>
          <w:p>
            <w:r>
              <w:rPr>
                <w:sz w:val="12"/>
              </w:rPr>
              <w:t>DOC-61</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36</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37</w:t>
            </w:r>
          </w:p>
        </w:tc>
        <w:tc>
          <w:tcPr>
            <w:tcW w:type="dxa" w:w="2566"/>
          </w:tcPr>
          <w:p>
            <w:r>
              <w:rPr>
                <w:sz w:val="12"/>
              </w:rPr>
              <w:t>UBO Chain</w:t>
            </w:r>
          </w:p>
        </w:tc>
        <w:tc>
          <w:tcPr>
            <w:tcW w:type="dxa" w:w="2566"/>
          </w:tcPr>
          <w:p>
            <w:r>
              <w:rPr>
                <w:sz w:val="12"/>
              </w:rPr>
              <w:t>DOC-62</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38</w:t>
            </w:r>
          </w:p>
        </w:tc>
        <w:tc>
          <w:tcPr>
            <w:tcW w:type="dxa" w:w="2566"/>
          </w:tcPr>
          <w:p>
            <w:r>
              <w:rPr>
                <w:sz w:val="12"/>
              </w:rPr>
              <w:t>Ownership Match</w:t>
            </w:r>
          </w:p>
        </w:tc>
        <w:tc>
          <w:tcPr>
            <w:tcW w:type="dxa" w:w="2566"/>
          </w:tcPr>
          <w:p>
            <w:r>
              <w:rPr>
                <w:sz w:val="12"/>
              </w:rPr>
              <w:t>DOC-62A</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39</w:t>
            </w:r>
          </w:p>
        </w:tc>
        <w:tc>
          <w:tcPr>
            <w:tcW w:type="dxa" w:w="2566"/>
          </w:tcPr>
          <w:p>
            <w:r>
              <w:rPr>
                <w:sz w:val="12"/>
              </w:rPr>
              <w:t>Legibility</w:t>
            </w:r>
          </w:p>
        </w:tc>
        <w:tc>
          <w:tcPr>
            <w:tcW w:type="dxa" w:w="2566"/>
          </w:tcPr>
          <w:p>
            <w:r>
              <w:rPr>
                <w:sz w:val="12"/>
              </w:rPr>
              <w:t>DOC-63</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40</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41</w:t>
            </w:r>
          </w:p>
        </w:tc>
        <w:tc>
          <w:tcPr>
            <w:tcW w:type="dxa" w:w="2566"/>
          </w:tcPr>
          <w:p>
            <w:r>
              <w:rPr>
                <w:sz w:val="12"/>
              </w:rPr>
              <w:t>Bank Letterhead</w:t>
            </w:r>
          </w:p>
        </w:tc>
        <w:tc>
          <w:tcPr>
            <w:tcW w:type="dxa" w:w="2566"/>
          </w:tcPr>
          <w:p>
            <w:r>
              <w:rPr>
                <w:sz w:val="12"/>
              </w:rPr>
              <w:t>DOC-65</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42</w:t>
            </w:r>
          </w:p>
        </w:tc>
        <w:tc>
          <w:tcPr>
            <w:tcW w:type="dxa" w:w="2566"/>
          </w:tcPr>
          <w:p>
            <w:r>
              <w:rPr>
                <w:sz w:val="12"/>
              </w:rPr>
              <w:t>Document Date</w:t>
            </w:r>
          </w:p>
        </w:tc>
        <w:tc>
          <w:tcPr>
            <w:tcW w:type="dxa" w:w="2566"/>
          </w:tcPr>
          <w:p>
            <w:r>
              <w:rPr>
                <w:sz w:val="12"/>
              </w:rPr>
              <w:t>DOC-25</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43</w:t>
            </w:r>
          </w:p>
        </w:tc>
        <w:tc>
          <w:tcPr>
            <w:tcW w:type="dxa" w:w="2566"/>
          </w:tcPr>
          <w:p>
            <w:r>
              <w:rPr>
                <w:sz w:val="12"/>
              </w:rPr>
              <w:t>Entity Name Match</w:t>
            </w:r>
          </w:p>
        </w:tc>
        <w:tc>
          <w:tcPr>
            <w:tcW w:type="dxa" w:w="2566"/>
          </w:tcPr>
          <w:p>
            <w:r>
              <w:rPr>
                <w:sz w:val="12"/>
              </w:rPr>
              <w:t>DOC-66</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44</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45</w:t>
            </w:r>
          </w:p>
        </w:tc>
        <w:tc>
          <w:tcPr>
            <w:tcW w:type="dxa" w:w="2566"/>
          </w:tcPr>
          <w:p>
            <w:r>
              <w:rPr>
                <w:sz w:val="12"/>
              </w:rPr>
              <w:t>Conditional Gate</w:t>
            </w:r>
          </w:p>
        </w:tc>
        <w:tc>
          <w:tcPr>
            <w:tcW w:type="dxa" w:w="2566"/>
          </w:tcPr>
          <w:p>
            <w:r>
              <w:rPr>
                <w:sz w:val="12"/>
              </w:rPr>
              <w:t>LIC-GATE</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46</w:t>
            </w:r>
          </w:p>
        </w:tc>
        <w:tc>
          <w:tcPr>
            <w:tcW w:type="dxa" w:w="2566"/>
          </w:tcPr>
          <w:p>
            <w:r>
              <w:rPr>
                <w:sz w:val="12"/>
              </w:rPr>
              <w:t>Licence Validity</w:t>
            </w:r>
          </w:p>
        </w:tc>
        <w:tc>
          <w:tcPr>
            <w:tcW w:type="dxa" w:w="2566"/>
          </w:tcPr>
          <w:p>
            <w:r>
              <w:rPr>
                <w:sz w:val="12"/>
              </w:rPr>
              <w:t>DOC-34</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47</w:t>
            </w:r>
          </w:p>
        </w:tc>
        <w:tc>
          <w:tcPr>
            <w:tcW w:type="dxa" w:w="2566"/>
          </w:tcPr>
          <w:p>
            <w:r>
              <w:rPr>
                <w:sz w:val="12"/>
              </w:rPr>
              <w:t>Entity Name Match</w:t>
            </w:r>
          </w:p>
        </w:tc>
        <w:tc>
          <w:tcPr>
            <w:tcW w:type="dxa" w:w="2566"/>
          </w:tcPr>
          <w:p>
            <w:r>
              <w:rPr>
                <w:sz w:val="12"/>
              </w:rPr>
              <w:t>DOC-33</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48</w:t>
            </w:r>
          </w:p>
        </w:tc>
        <w:tc>
          <w:tcPr>
            <w:tcW w:type="dxa" w:w="2566"/>
          </w:tcPr>
          <w:p>
            <w:r>
              <w:rPr>
                <w:sz w:val="12"/>
              </w:rPr>
              <w:t>Licence Scope</w:t>
            </w:r>
          </w:p>
        </w:tc>
        <w:tc>
          <w:tcPr>
            <w:tcW w:type="dxa" w:w="2566"/>
          </w:tcPr>
          <w:p>
            <w:r>
              <w:rPr>
                <w:sz w:val="12"/>
              </w:rPr>
              <w:t>DOC-35</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49</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50</w:t>
            </w:r>
          </w:p>
        </w:tc>
        <w:tc>
          <w:tcPr>
            <w:tcW w:type="dxa" w:w="2566"/>
          </w:tcPr>
          <w:p>
            <w:r>
              <w:rPr>
                <w:sz w:val="12"/>
              </w:rPr>
              <w:t>Document Expiry</w:t>
            </w:r>
          </w:p>
        </w:tc>
        <w:tc>
          <w:tcPr>
            <w:tcW w:type="dxa" w:w="2566"/>
          </w:tcPr>
          <w:p>
            <w:r>
              <w:rPr>
                <w:sz w:val="12"/>
              </w:rPr>
              <w:t>DOC-49</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51</w:t>
            </w:r>
          </w:p>
        </w:tc>
        <w:tc>
          <w:tcPr>
            <w:tcW w:type="dxa" w:w="2566"/>
          </w:tcPr>
          <w:p>
            <w:r>
              <w:rPr>
                <w:sz w:val="12"/>
              </w:rPr>
              <w:t>Name Match</w:t>
            </w:r>
          </w:p>
        </w:tc>
        <w:tc>
          <w:tcPr>
            <w:tcW w:type="dxa" w:w="2566"/>
          </w:tcPr>
          <w:p>
            <w:r>
              <w:rPr>
                <w:sz w:val="12"/>
              </w:rPr>
              <w:t>DOC-51</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52</w:t>
            </w:r>
          </w:p>
        </w:tc>
        <w:tc>
          <w:tcPr>
            <w:tcW w:type="dxa" w:w="2566"/>
          </w:tcPr>
          <w:p>
            <w:r>
              <w:rPr>
                <w:sz w:val="12"/>
              </w:rPr>
              <w:t>Date of Birth Match</w:t>
            </w:r>
          </w:p>
        </w:tc>
        <w:tc>
          <w:tcPr>
            <w:tcW w:type="dxa" w:w="2566"/>
          </w:tcPr>
          <w:p>
            <w:r>
              <w:rPr>
                <w:sz w:val="12"/>
              </w:rPr>
              <w:t>DOC-49A</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53</w:t>
            </w:r>
          </w:p>
        </w:tc>
        <w:tc>
          <w:tcPr>
            <w:tcW w:type="dxa" w:w="2566"/>
          </w:tcPr>
          <w:p>
            <w:r>
              <w:rPr>
                <w:sz w:val="12"/>
              </w:rPr>
              <w:t>Nationality Match</w:t>
            </w:r>
          </w:p>
        </w:tc>
        <w:tc>
          <w:tcPr>
            <w:tcW w:type="dxa" w:w="2566"/>
          </w:tcPr>
          <w:p>
            <w:r>
              <w:rPr>
                <w:sz w:val="12"/>
              </w:rPr>
              <w:t>DOC-52</w:t>
            </w:r>
          </w:p>
        </w:tc>
        <w:tc>
          <w:tcPr>
            <w:tcW w:type="dxa" w:w="2566"/>
          </w:tcPr>
          <w:p>
            <w:r>
              <w:rPr>
                <w:sz w:val="12"/>
              </w:rPr>
              <w:t>YES</w:t>
            </w:r>
          </w:p>
        </w:tc>
        <w:tc>
          <w:tcPr>
            <w:tcW w:type="dxa" w:w="2566"/>
          </w:tcPr>
          <w:p>
            <w:r>
              <w:rPr>
                <w:sz w:val="12"/>
              </w:rPr>
              <w:t>Impl. Incorrectly</w:t>
            </w:r>
          </w:p>
        </w:tc>
        <w:tc>
          <w:tcPr>
            <w:tcW w:type="dxa" w:w="2566"/>
          </w:tcPr>
          <w:p>
            <w:r>
              <w:rPr>
                <w:sz w:val="12"/>
              </w:rPr>
              <w:t>Broken matching logic — see Matching Defect Matrix</w:t>
            </w:r>
          </w:p>
        </w:tc>
      </w:tr>
      <w:tr>
        <w:tc>
          <w:tcPr>
            <w:tcW w:type="dxa" w:w="2566"/>
          </w:tcPr>
          <w:p>
            <w:r>
              <w:rPr>
                <w:sz w:val="12"/>
              </w:rPr>
              <w:t>54</w:t>
            </w:r>
          </w:p>
        </w:tc>
        <w:tc>
          <w:tcPr>
            <w:tcW w:type="dxa" w:w="2566"/>
          </w:tcPr>
          <w:p>
            <w:r>
              <w:rPr>
                <w:sz w:val="12"/>
              </w:rPr>
              <w:t>Photo Quality</w:t>
            </w:r>
          </w:p>
        </w:tc>
        <w:tc>
          <w:tcPr>
            <w:tcW w:type="dxa" w:w="2566"/>
          </w:tcPr>
          <w:p>
            <w:r>
              <w:rPr>
                <w:sz w:val="12"/>
              </w:rPr>
              <w:t>DOC-50</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55</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56</w:t>
            </w:r>
          </w:p>
        </w:tc>
        <w:tc>
          <w:tcPr>
            <w:tcW w:type="dxa" w:w="2566"/>
          </w:tcPr>
          <w:p>
            <w:r>
              <w:rPr>
                <w:sz w:val="12"/>
              </w:rPr>
              <w:t>Document Date</w:t>
            </w:r>
          </w:p>
        </w:tc>
        <w:tc>
          <w:tcPr>
            <w:tcW w:type="dxa" w:w="2566"/>
          </w:tcPr>
          <w:p>
            <w:r>
              <w:rPr>
                <w:sz w:val="12"/>
              </w:rPr>
              <w:t>DOC-53</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57</w:t>
            </w:r>
          </w:p>
        </w:tc>
        <w:tc>
          <w:tcPr>
            <w:tcW w:type="dxa" w:w="2566"/>
          </w:tcPr>
          <w:p>
            <w:r>
              <w:rPr>
                <w:sz w:val="12"/>
              </w:rPr>
              <w:t>Name Match</w:t>
            </w:r>
          </w:p>
        </w:tc>
        <w:tc>
          <w:tcPr>
            <w:tcW w:type="dxa" w:w="2566"/>
          </w:tcPr>
          <w:p>
            <w:r>
              <w:rPr>
                <w:sz w:val="12"/>
              </w:rPr>
              <w:t>DOC-55</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58</w:t>
            </w:r>
          </w:p>
        </w:tc>
        <w:tc>
          <w:tcPr>
            <w:tcW w:type="dxa" w:w="2566"/>
          </w:tcPr>
          <w:p>
            <w:r>
              <w:rPr>
                <w:sz w:val="12"/>
              </w:rPr>
              <w:t>Address Match</w:t>
            </w:r>
          </w:p>
        </w:tc>
        <w:tc>
          <w:tcPr>
            <w:tcW w:type="dxa" w:w="2566"/>
          </w:tcPr>
          <w:p>
            <w:r>
              <w:rPr>
                <w:sz w:val="12"/>
              </w:rPr>
              <w:t>DOC-57A</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59</w:t>
            </w:r>
          </w:p>
        </w:tc>
        <w:tc>
          <w:tcPr>
            <w:tcW w:type="dxa" w:w="2566"/>
          </w:tcPr>
          <w:p>
            <w:r>
              <w:rPr>
                <w:sz w:val="12"/>
              </w:rPr>
              <w:t>Document Clarity</w:t>
            </w:r>
          </w:p>
        </w:tc>
        <w:tc>
          <w:tcPr>
            <w:tcW w:type="dxa" w:w="2566"/>
          </w:tcPr>
          <w:p>
            <w:r>
              <w:rPr>
                <w:sz w:val="12"/>
              </w:rPr>
              <w:t>DOC-54</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60</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61</w:t>
            </w:r>
          </w:p>
        </w:tc>
        <w:tc>
          <w:tcPr>
            <w:tcW w:type="dxa" w:w="2566"/>
          </w:tcPr>
          <w:p>
            <w:r>
              <w:rPr>
                <w:sz w:val="12"/>
              </w:rPr>
              <w:t>Name Match</w:t>
            </w:r>
          </w:p>
        </w:tc>
        <w:tc>
          <w:tcPr>
            <w:tcW w:type="dxa" w:w="2566"/>
          </w:tcPr>
          <w:p>
            <w:r>
              <w:rPr>
                <w:sz w:val="12"/>
              </w:rPr>
              <w:t>DOC-67</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62</w:t>
            </w:r>
          </w:p>
        </w:tc>
        <w:tc>
          <w:tcPr>
            <w:tcW w:type="dxa" w:w="2566"/>
          </w:tcPr>
          <w:p>
            <w:r>
              <w:rPr>
                <w:sz w:val="12"/>
              </w:rPr>
              <w:t>Employment History — Presence</w:t>
            </w:r>
          </w:p>
        </w:tc>
        <w:tc>
          <w:tcPr>
            <w:tcW w:type="dxa" w:w="2566"/>
          </w:tcPr>
          <w:p>
            <w:r>
              <w:rPr>
                <w:sz w:val="12"/>
              </w:rPr>
              <w:t>DOC-68</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63</w:t>
            </w:r>
          </w:p>
        </w:tc>
        <w:tc>
          <w:tcPr>
            <w:tcW w:type="dxa" w:w="2566"/>
          </w:tcPr>
          <w:p>
            <w:r>
              <w:rPr>
                <w:sz w:val="12"/>
              </w:rPr>
              <w:t>Employment History — Relevance</w:t>
            </w:r>
          </w:p>
        </w:tc>
        <w:tc>
          <w:tcPr>
            <w:tcW w:type="dxa" w:w="2566"/>
          </w:tcPr>
          <w:p>
            <w:r>
              <w:rPr>
                <w:sz w:val="12"/>
              </w:rPr>
              <w:t>DOC-35</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64</w:t>
            </w:r>
          </w:p>
        </w:tc>
        <w:tc>
          <w:tcPr>
            <w:tcW w:type="dxa" w:w="2566"/>
          </w:tcPr>
          <w:p>
            <w:r>
              <w:rPr>
                <w:sz w:val="12"/>
              </w:rPr>
              <w:t>Completeness</w:t>
            </w:r>
          </w:p>
        </w:tc>
        <w:tc>
          <w:tcPr>
            <w:tcW w:type="dxa" w:w="2566"/>
          </w:tcPr>
          <w:p>
            <w:r>
              <w:rPr>
                <w:sz w:val="12"/>
              </w:rPr>
              <w:t>DOC-70</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65</w:t>
            </w:r>
          </w:p>
        </w:tc>
        <w:tc>
          <w:tcPr>
            <w:tcW w:type="dxa" w:w="2566"/>
          </w:tcPr>
          <w:p>
            <w:r>
              <w:rPr>
                <w:sz w:val="12"/>
              </w:rPr>
              <w:t>Source of Wealth Evidence</w:t>
            </w:r>
          </w:p>
        </w:tc>
        <w:tc>
          <w:tcPr>
            <w:tcW w:type="dxa" w:w="2566"/>
          </w:tcPr>
          <w:p>
            <w:r>
              <w:rPr>
                <w:sz w:val="12"/>
              </w:rPr>
              <w:t>DOC-71</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66</w:t>
            </w:r>
          </w:p>
        </w:tc>
        <w:tc>
          <w:tcPr>
            <w:tcW w:type="dxa" w:w="2566"/>
          </w:tcPr>
          <w:p>
            <w:r>
              <w:rPr>
                <w:sz w:val="12"/>
              </w:rPr>
              <w:t>Consistency (Plausibility)</w:t>
            </w:r>
          </w:p>
        </w:tc>
        <w:tc>
          <w:tcPr>
            <w:tcW w:type="dxa" w:w="2566"/>
          </w:tcPr>
          <w:p>
            <w:r>
              <w:rPr>
                <w:sz w:val="12"/>
              </w:rPr>
              <w:t>DOC-72</w:t>
            </w:r>
          </w:p>
        </w:tc>
        <w:tc>
          <w:tcPr>
            <w:tcW w:type="dxa" w:w="2566"/>
          </w:tcPr>
          <w:p>
            <w:r>
              <w:rPr>
                <w:sz w:val="12"/>
              </w:rPr>
              <w:t>YES</w:t>
            </w:r>
          </w:p>
        </w:tc>
        <w:tc>
          <w:tcPr>
            <w:tcW w:type="dxa" w:w="2566"/>
          </w:tcPr>
          <w:p>
            <w:r>
              <w:rPr>
                <w:sz w:val="12"/>
              </w:rPr>
              <w:t>Impl. Correctly</w:t>
            </w:r>
          </w:p>
        </w:tc>
        <w:tc>
          <w:tcPr>
            <w:tcW w:type="dxa" w:w="2566"/>
          </w:tcPr>
          <w:p>
            <w:r>
              <w:rPr>
                <w:sz w:val="12"/>
              </w:rPr>
            </w:r>
          </w:p>
        </w:tc>
      </w:tr>
      <w:tr>
        <w:tc>
          <w:tcPr>
            <w:tcW w:type="dxa" w:w="2566"/>
          </w:tcPr>
          <w:p>
            <w:r>
              <w:rPr>
                <w:sz w:val="12"/>
              </w:rPr>
              <w:t>67</w:t>
            </w:r>
          </w:p>
        </w:tc>
        <w:tc>
          <w:tcPr>
            <w:tcW w:type="dxa" w:w="2566"/>
          </w:tcPr>
          <w:p>
            <w:r>
              <w:rPr>
                <w:sz w:val="12"/>
              </w:rPr>
              <w:t>Document Date</w:t>
            </w:r>
          </w:p>
        </w:tc>
        <w:tc>
          <w:tcPr>
            <w:tcW w:type="dxa" w:w="2566"/>
          </w:tcPr>
          <w:p>
            <w:r>
              <w:rPr>
                <w:sz w:val="12"/>
              </w:rPr>
              <w:t>DOC-29</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68</w:t>
            </w:r>
          </w:p>
        </w:tc>
        <w:tc>
          <w:tcPr>
            <w:tcW w:type="dxa" w:w="2566"/>
          </w:tcPr>
          <w:p>
            <w:r>
              <w:rPr>
                <w:sz w:val="12"/>
              </w:rPr>
              <w:t>Name Match</w:t>
            </w:r>
          </w:p>
        </w:tc>
        <w:tc>
          <w:tcPr>
            <w:tcW w:type="dxa" w:w="2566"/>
          </w:tcPr>
          <w:p>
            <w:r>
              <w:rPr>
                <w:sz w:val="12"/>
              </w:rPr>
              <w:t>DOC-30</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69</w:t>
            </w:r>
          </w:p>
        </w:tc>
        <w:tc>
          <w:tcPr>
            <w:tcW w:type="dxa" w:w="2566"/>
          </w:tcPr>
          <w:p>
            <w:r>
              <w:rPr>
                <w:sz w:val="12"/>
              </w:rPr>
              <w:t>Bank Identification</w:t>
            </w:r>
          </w:p>
        </w:tc>
        <w:tc>
          <w:tcPr>
            <w:tcW w:type="dxa" w:w="2566"/>
          </w:tcPr>
          <w:p>
            <w:r>
              <w:rPr>
                <w:sz w:val="12"/>
              </w:rPr>
              <w:t>DOC-31</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70</w:t>
            </w:r>
          </w:p>
        </w:tc>
        <w:tc>
          <w:tcPr>
            <w:tcW w:type="dxa" w:w="2566"/>
          </w:tcPr>
          <w:p>
            <w:r>
              <w:rPr>
                <w:sz w:val="12"/>
              </w:rPr>
              <w:t>Account Standing</w:t>
            </w:r>
          </w:p>
        </w:tc>
        <w:tc>
          <w:tcPr>
            <w:tcW w:type="dxa" w:w="2566"/>
          </w:tcPr>
          <w:p>
            <w:r>
              <w:rPr>
                <w:sz w:val="12"/>
              </w:rPr>
              <w:t>DOC-32</w:t>
            </w:r>
          </w:p>
        </w:tc>
        <w:tc>
          <w:tcPr>
            <w:tcW w:type="dxa" w:w="2566"/>
          </w:tcPr>
          <w:p>
            <w:r>
              <w:rPr>
                <w:sz w:val="12"/>
              </w:rPr>
              <w:t>NO — Generic WARN</w:t>
            </w:r>
          </w:p>
        </w:tc>
        <w:tc>
          <w:tcPr>
            <w:tcW w:type="dxa" w:w="2566"/>
          </w:tcPr>
          <w:p>
            <w:r>
              <w:rPr>
                <w:sz w:val="12"/>
              </w:rPr>
              <w:t>Deferred</w:t>
            </w:r>
          </w:p>
        </w:tc>
        <w:tc>
          <w:tcPr>
            <w:tcW w:type="dxa" w:w="2566"/>
          </w:tcPr>
          <w:p>
            <w:r>
              <w:rPr>
                <w:sz w:val="12"/>
              </w:rPr>
              <w:t>Falls to generic WARN "manual review required"</w:t>
            </w:r>
          </w:p>
        </w:tc>
      </w:tr>
      <w:tr>
        <w:tc>
          <w:tcPr>
            <w:tcW w:type="dxa" w:w="2566"/>
          </w:tcPr>
          <w:p>
            <w:r>
              <w:rPr>
                <w:sz w:val="12"/>
              </w:rPr>
              <w:t>71</w:t>
            </w:r>
          </w:p>
        </w:tc>
        <w:tc>
          <w:tcPr>
            <w:tcW w:type="dxa" w:w="2566"/>
          </w:tcPr>
          <w:p>
            <w:r>
              <w:rPr>
                <w:sz w:val="12"/>
              </w:rPr>
              <w:t>Certification</w:t>
            </w:r>
          </w:p>
        </w:tc>
        <w:tc>
          <w:tcPr>
            <w:tcW w:type="dxa" w:w="2566"/>
          </w:tcPr>
          <w:p>
            <w:r>
              <w:rPr>
                <w:sz w:val="12"/>
              </w:rPr>
              <w:t>CERT-01</w:t>
            </w:r>
          </w:p>
        </w:tc>
        <w:tc>
          <w:tcPr>
            <w:tcW w:type="dxa" w:w="2566"/>
          </w:tcPr>
          <w:p>
            <w:r>
              <w:rPr>
                <w:sz w:val="12"/>
              </w:rPr>
              <w:t>YES</w:t>
            </w:r>
          </w:p>
        </w:tc>
        <w:tc>
          <w:tcPr>
            <w:tcW w:type="dxa" w:w="2566"/>
          </w:tcPr>
          <w:p>
            <w:r>
              <w:rPr>
                <w:sz w:val="12"/>
              </w:rPr>
              <w:t>Impl. Correctly</w:t>
            </w:r>
          </w:p>
        </w:tc>
        <w:tc>
          <w:tcPr>
            <w:tcW w:type="dxa" w:w="2566"/>
          </w:tcPr>
          <w:p>
            <w:r>
              <w:rPr>
                <w:sz w:val="12"/>
              </w:rPr>
            </w:r>
          </w:p>
        </w:tc>
      </w:tr>
    </w:tbl>
    <w:p>
      <w:r>
        <w:br w:type="page"/>
      </w:r>
    </w:p>
    <w:p>
      <w:pPr>
        <w:pStyle w:val="Heading1"/>
      </w:pPr>
      <w:r>
        <w:t>5. Agents 2–10 — Dedicated Reconciliation</w:t>
      </w:r>
    </w:p>
    <w:p>
      <w:pPr>
        <w:pStyle w:val="Heading2"/>
      </w:pPr>
      <w:r>
        <w:t>Agent 2 — External Database Cross-Verification Agent</w:t>
      </w:r>
    </w:p>
    <w:p>
      <w:r>
        <w:t>Code location: supervisor/agent_executors.py:470-970 (execute_external_database)</w:t>
      </w:r>
    </w:p>
    <w:p>
      <w:r>
        <w:t>Assessment: All 13 checks have code stubs but run in DEGRADED mode (no external API wired). Confidence capped at 0.70.</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72</w:t>
            </w:r>
          </w:p>
        </w:tc>
        <w:tc>
          <w:tcPr>
            <w:tcW w:type="dxa" w:w="3080"/>
          </w:tcPr>
          <w:p>
            <w:r>
              <w:rPr>
                <w:sz w:val="12"/>
              </w:rPr>
              <w:t>Registry source selection</w:t>
            </w:r>
          </w:p>
        </w:tc>
        <w:tc>
          <w:tcPr>
            <w:tcW w:type="dxa" w:w="3080"/>
          </w:tcPr>
          <w:p>
            <w:r>
              <w:rPr>
                <w:sz w:val="12"/>
              </w:rPr>
              <w:t>Rule-based</w:t>
            </w:r>
          </w:p>
        </w:tc>
        <w:tc>
          <w:tcPr>
            <w:tcW w:type="dxa" w:w="3080"/>
          </w:tcPr>
          <w:p>
            <w:r>
              <w:rPr>
                <w:sz w:val="12"/>
              </w:rPr>
              <w:t>Impl. Correctly</w:t>
            </w:r>
          </w:p>
        </w:tc>
        <w:tc>
          <w:tcPr>
            <w:tcW w:type="dxa" w:w="3080"/>
          </w:tcPr>
          <w:p>
            <w:r>
              <w:rPr>
                <w:sz w:val="12"/>
              </w:rPr>
              <w:t>Real (degraded)</w:t>
            </w:r>
          </w:p>
        </w:tc>
      </w:tr>
      <w:tr>
        <w:tc>
          <w:tcPr>
            <w:tcW w:type="dxa" w:w="3080"/>
          </w:tcPr>
          <w:p>
            <w:r>
              <w:rPr>
                <w:sz w:val="12"/>
              </w:rPr>
              <w:t>73</w:t>
            </w:r>
          </w:p>
        </w:tc>
        <w:tc>
          <w:tcPr>
            <w:tcW w:type="dxa" w:w="3080"/>
          </w:tcPr>
          <w:p>
            <w:r>
              <w:rPr>
                <w:sz w:val="12"/>
              </w:rPr>
              <w:t>Company registration number lookup</w:t>
            </w:r>
          </w:p>
        </w:tc>
        <w:tc>
          <w:tcPr>
            <w:tcW w:type="dxa" w:w="3080"/>
          </w:tcPr>
          <w:p>
            <w:r>
              <w:rPr>
                <w:sz w:val="12"/>
              </w:rPr>
              <w:t>Rule-based</w:t>
            </w:r>
          </w:p>
        </w:tc>
        <w:tc>
          <w:tcPr>
            <w:tcW w:type="dxa" w:w="3080"/>
          </w:tcPr>
          <w:p>
            <w:r>
              <w:rPr>
                <w:sz w:val="12"/>
              </w:rPr>
              <w:t>Impl. Correctly</w:t>
            </w:r>
          </w:p>
        </w:tc>
        <w:tc>
          <w:tcPr>
            <w:tcW w:type="dxa" w:w="3080"/>
          </w:tcPr>
          <w:p>
            <w:r>
              <w:rPr>
                <w:sz w:val="12"/>
              </w:rPr>
              <w:t>Real (degraded)</w:t>
            </w:r>
          </w:p>
        </w:tc>
      </w:tr>
      <w:tr>
        <w:tc>
          <w:tcPr>
            <w:tcW w:type="dxa" w:w="3080"/>
          </w:tcPr>
          <w:p>
            <w:r>
              <w:rPr>
                <w:sz w:val="12"/>
              </w:rPr>
              <w:t>74</w:t>
            </w:r>
          </w:p>
        </w:tc>
        <w:tc>
          <w:tcPr>
            <w:tcW w:type="dxa" w:w="3080"/>
          </w:tcPr>
          <w:p>
            <w:r>
              <w:rPr>
                <w:sz w:val="12"/>
              </w:rPr>
              <w:t>Entity name match to registry</w:t>
            </w:r>
          </w:p>
        </w:tc>
        <w:tc>
          <w:tcPr>
            <w:tcW w:type="dxa" w:w="3080"/>
          </w:tcPr>
          <w:p>
            <w:r>
              <w:rPr>
                <w:sz w:val="12"/>
              </w:rPr>
              <w:t>Rule-based</w:t>
            </w:r>
          </w:p>
        </w:tc>
        <w:tc>
          <w:tcPr>
            <w:tcW w:type="dxa" w:w="3080"/>
          </w:tcPr>
          <w:p>
            <w:r>
              <w:rPr>
                <w:sz w:val="12"/>
              </w:rPr>
              <w:t>Impl. Correctly</w:t>
            </w:r>
          </w:p>
        </w:tc>
        <w:tc>
          <w:tcPr>
            <w:tcW w:type="dxa" w:w="3080"/>
          </w:tcPr>
          <w:p>
            <w:r>
              <w:rPr>
                <w:sz w:val="12"/>
              </w:rPr>
              <w:t>Real (degraded)</w:t>
            </w:r>
          </w:p>
        </w:tc>
      </w:tr>
      <w:tr>
        <w:tc>
          <w:tcPr>
            <w:tcW w:type="dxa" w:w="3080"/>
          </w:tcPr>
          <w:p>
            <w:r>
              <w:rPr>
                <w:sz w:val="12"/>
              </w:rPr>
              <w:t>75</w:t>
            </w:r>
          </w:p>
        </w:tc>
        <w:tc>
          <w:tcPr>
            <w:tcW w:type="dxa" w:w="3080"/>
          </w:tcPr>
          <w:p>
            <w:r>
              <w:rPr>
                <w:sz w:val="12"/>
              </w:rPr>
              <w:t>Incorporation date match</w:t>
            </w:r>
          </w:p>
        </w:tc>
        <w:tc>
          <w:tcPr>
            <w:tcW w:type="dxa" w:w="3080"/>
          </w:tcPr>
          <w:p>
            <w:r>
              <w:rPr>
                <w:sz w:val="12"/>
              </w:rPr>
              <w:t>Rule-based</w:t>
            </w:r>
          </w:p>
        </w:tc>
        <w:tc>
          <w:tcPr>
            <w:tcW w:type="dxa" w:w="3080"/>
          </w:tcPr>
          <w:p>
            <w:r>
              <w:rPr>
                <w:sz w:val="12"/>
              </w:rPr>
              <w:t>Impl. Correctly</w:t>
            </w:r>
          </w:p>
        </w:tc>
        <w:tc>
          <w:tcPr>
            <w:tcW w:type="dxa" w:w="3080"/>
          </w:tcPr>
          <w:p>
            <w:r>
              <w:rPr>
                <w:sz w:val="12"/>
              </w:rPr>
              <w:t>Real (degraded)</w:t>
            </w:r>
          </w:p>
        </w:tc>
      </w:tr>
      <w:tr>
        <w:tc>
          <w:tcPr>
            <w:tcW w:type="dxa" w:w="3080"/>
          </w:tcPr>
          <w:p>
            <w:r>
              <w:rPr>
                <w:sz w:val="12"/>
              </w:rPr>
              <w:t>76</w:t>
            </w:r>
          </w:p>
        </w:tc>
        <w:tc>
          <w:tcPr>
            <w:tcW w:type="dxa" w:w="3080"/>
          </w:tcPr>
          <w:p>
            <w:r>
              <w:rPr>
                <w:sz w:val="12"/>
              </w:rPr>
              <w:t>Company status check</w:t>
            </w:r>
          </w:p>
        </w:tc>
        <w:tc>
          <w:tcPr>
            <w:tcW w:type="dxa" w:w="3080"/>
          </w:tcPr>
          <w:p>
            <w:r>
              <w:rPr>
                <w:sz w:val="12"/>
              </w:rPr>
              <w:t>Rule-based</w:t>
            </w:r>
          </w:p>
        </w:tc>
        <w:tc>
          <w:tcPr>
            <w:tcW w:type="dxa" w:w="3080"/>
          </w:tcPr>
          <w:p>
            <w:r>
              <w:rPr>
                <w:sz w:val="12"/>
              </w:rPr>
              <w:t>Impl. Correctly</w:t>
            </w:r>
          </w:p>
        </w:tc>
        <w:tc>
          <w:tcPr>
            <w:tcW w:type="dxa" w:w="3080"/>
          </w:tcPr>
          <w:p>
            <w:r>
              <w:rPr>
                <w:sz w:val="12"/>
              </w:rPr>
              <w:t>Real (degraded)</w:t>
            </w:r>
          </w:p>
        </w:tc>
      </w:tr>
      <w:tr>
        <w:tc>
          <w:tcPr>
            <w:tcW w:type="dxa" w:w="3080"/>
          </w:tcPr>
          <w:p>
            <w:r>
              <w:rPr>
                <w:sz w:val="12"/>
              </w:rPr>
              <w:t>77</w:t>
            </w:r>
          </w:p>
        </w:tc>
        <w:tc>
          <w:tcPr>
            <w:tcW w:type="dxa" w:w="3080"/>
          </w:tcPr>
          <w:p>
            <w:r>
              <w:rPr>
                <w:sz w:val="12"/>
              </w:rPr>
              <w:t>Jurisdiction match</w:t>
            </w:r>
          </w:p>
        </w:tc>
        <w:tc>
          <w:tcPr>
            <w:tcW w:type="dxa" w:w="3080"/>
          </w:tcPr>
          <w:p>
            <w:r>
              <w:rPr>
                <w:sz w:val="12"/>
              </w:rPr>
              <w:t>Rule-based</w:t>
            </w:r>
          </w:p>
        </w:tc>
        <w:tc>
          <w:tcPr>
            <w:tcW w:type="dxa" w:w="3080"/>
          </w:tcPr>
          <w:p>
            <w:r>
              <w:rPr>
                <w:sz w:val="12"/>
              </w:rPr>
              <w:t>Impl. Correctly</w:t>
            </w:r>
          </w:p>
        </w:tc>
        <w:tc>
          <w:tcPr>
            <w:tcW w:type="dxa" w:w="3080"/>
          </w:tcPr>
          <w:p>
            <w:r>
              <w:rPr>
                <w:sz w:val="12"/>
              </w:rPr>
              <w:t>Real (degraded)</w:t>
            </w:r>
          </w:p>
        </w:tc>
      </w:tr>
      <w:tr>
        <w:tc>
          <w:tcPr>
            <w:tcW w:type="dxa" w:w="3080"/>
          </w:tcPr>
          <w:p>
            <w:r>
              <w:rPr>
                <w:sz w:val="12"/>
              </w:rPr>
              <w:t>78</w:t>
            </w:r>
          </w:p>
        </w:tc>
        <w:tc>
          <w:tcPr>
            <w:tcW w:type="dxa" w:w="3080"/>
          </w:tcPr>
          <w:p>
            <w:r>
              <w:rPr>
                <w:sz w:val="12"/>
              </w:rPr>
              <w:t>Company type / legal form</w:t>
            </w:r>
          </w:p>
        </w:tc>
        <w:tc>
          <w:tcPr>
            <w:tcW w:type="dxa" w:w="3080"/>
          </w:tcPr>
          <w:p>
            <w:r>
              <w:rPr>
                <w:sz w:val="12"/>
              </w:rPr>
              <w:t>Rule-based</w:t>
            </w:r>
          </w:p>
        </w:tc>
        <w:tc>
          <w:tcPr>
            <w:tcW w:type="dxa" w:w="3080"/>
          </w:tcPr>
          <w:p>
            <w:r>
              <w:rPr>
                <w:sz w:val="12"/>
              </w:rPr>
              <w:t>Impl. Correctly</w:t>
            </w:r>
          </w:p>
        </w:tc>
        <w:tc>
          <w:tcPr>
            <w:tcW w:type="dxa" w:w="3080"/>
          </w:tcPr>
          <w:p>
            <w:r>
              <w:rPr>
                <w:sz w:val="12"/>
              </w:rPr>
              <w:t>Real (degraded)</w:t>
            </w:r>
          </w:p>
        </w:tc>
      </w:tr>
      <w:tr>
        <w:tc>
          <w:tcPr>
            <w:tcW w:type="dxa" w:w="3080"/>
          </w:tcPr>
          <w:p>
            <w:r>
              <w:rPr>
                <w:sz w:val="12"/>
              </w:rPr>
              <w:t>79</w:t>
            </w:r>
          </w:p>
        </w:tc>
        <w:tc>
          <w:tcPr>
            <w:tcW w:type="dxa" w:w="3080"/>
          </w:tcPr>
          <w:p>
            <w:r>
              <w:rPr>
                <w:sz w:val="12"/>
              </w:rPr>
              <w:t>Registered address match</w:t>
            </w:r>
          </w:p>
        </w:tc>
        <w:tc>
          <w:tcPr>
            <w:tcW w:type="dxa" w:w="3080"/>
          </w:tcPr>
          <w:p>
            <w:r>
              <w:rPr>
                <w:sz w:val="12"/>
              </w:rPr>
              <w:t>Hybrid</w:t>
            </w:r>
          </w:p>
        </w:tc>
        <w:tc>
          <w:tcPr>
            <w:tcW w:type="dxa" w:w="3080"/>
          </w:tcPr>
          <w:p>
            <w:r>
              <w:rPr>
                <w:sz w:val="12"/>
              </w:rPr>
              <w:t>Impl. Correctly</w:t>
            </w:r>
          </w:p>
        </w:tc>
        <w:tc>
          <w:tcPr>
            <w:tcW w:type="dxa" w:w="3080"/>
          </w:tcPr>
          <w:p>
            <w:r>
              <w:rPr>
                <w:sz w:val="12"/>
              </w:rPr>
              <w:t>Real (degraded)</w:t>
            </w:r>
          </w:p>
        </w:tc>
      </w:tr>
      <w:tr>
        <w:tc>
          <w:tcPr>
            <w:tcW w:type="dxa" w:w="3080"/>
          </w:tcPr>
          <w:p>
            <w:r>
              <w:rPr>
                <w:sz w:val="12"/>
              </w:rPr>
              <w:t>80</w:t>
            </w:r>
          </w:p>
        </w:tc>
        <w:tc>
          <w:tcPr>
            <w:tcW w:type="dxa" w:w="3080"/>
          </w:tcPr>
          <w:p>
            <w:r>
              <w:rPr>
                <w:sz w:val="12"/>
              </w:rPr>
              <w:t>Director names cross-check</w:t>
            </w:r>
          </w:p>
        </w:tc>
        <w:tc>
          <w:tcPr>
            <w:tcW w:type="dxa" w:w="3080"/>
          </w:tcPr>
          <w:p>
            <w:r>
              <w:rPr>
                <w:sz w:val="12"/>
              </w:rPr>
              <w:t>Hybrid</w:t>
            </w:r>
          </w:p>
        </w:tc>
        <w:tc>
          <w:tcPr>
            <w:tcW w:type="dxa" w:w="3080"/>
          </w:tcPr>
          <w:p>
            <w:r>
              <w:rPr>
                <w:sz w:val="12"/>
              </w:rPr>
              <w:t>Impl. Correctly</w:t>
            </w:r>
          </w:p>
        </w:tc>
        <w:tc>
          <w:tcPr>
            <w:tcW w:type="dxa" w:w="3080"/>
          </w:tcPr>
          <w:p>
            <w:r>
              <w:rPr>
                <w:sz w:val="12"/>
              </w:rPr>
              <w:t>Real (degraded)</w:t>
            </w:r>
          </w:p>
        </w:tc>
      </w:tr>
      <w:tr>
        <w:tc>
          <w:tcPr>
            <w:tcW w:type="dxa" w:w="3080"/>
          </w:tcPr>
          <w:p>
            <w:r>
              <w:rPr>
                <w:sz w:val="12"/>
              </w:rPr>
              <w:t>81</w:t>
            </w:r>
          </w:p>
        </w:tc>
        <w:tc>
          <w:tcPr>
            <w:tcW w:type="dxa" w:w="3080"/>
          </w:tcPr>
          <w:p>
            <w:r>
              <w:rPr>
                <w:sz w:val="12"/>
              </w:rPr>
              <w:t>Shareholder names cross-check</w:t>
            </w:r>
          </w:p>
        </w:tc>
        <w:tc>
          <w:tcPr>
            <w:tcW w:type="dxa" w:w="3080"/>
          </w:tcPr>
          <w:p>
            <w:r>
              <w:rPr>
                <w:sz w:val="12"/>
              </w:rPr>
              <w:t>Hybrid</w:t>
            </w:r>
          </w:p>
        </w:tc>
        <w:tc>
          <w:tcPr>
            <w:tcW w:type="dxa" w:w="3080"/>
          </w:tcPr>
          <w:p>
            <w:r>
              <w:rPr>
                <w:sz w:val="12"/>
              </w:rPr>
              <w:t>Impl. Correctly</w:t>
            </w:r>
          </w:p>
        </w:tc>
        <w:tc>
          <w:tcPr>
            <w:tcW w:type="dxa" w:w="3080"/>
          </w:tcPr>
          <w:p>
            <w:r>
              <w:rPr>
                <w:sz w:val="12"/>
              </w:rPr>
              <w:t>Real (degraded)</w:t>
            </w:r>
          </w:p>
        </w:tc>
      </w:tr>
      <w:tr>
        <w:tc>
          <w:tcPr>
            <w:tcW w:type="dxa" w:w="3080"/>
          </w:tcPr>
          <w:p>
            <w:r>
              <w:rPr>
                <w:sz w:val="12"/>
              </w:rPr>
              <w:t>82</w:t>
            </w:r>
          </w:p>
        </w:tc>
        <w:tc>
          <w:tcPr>
            <w:tcW w:type="dxa" w:w="3080"/>
          </w:tcPr>
          <w:p>
            <w:r>
              <w:rPr>
                <w:sz w:val="12"/>
              </w:rPr>
              <w:t>UBO declarations vs registry shareholders</w:t>
            </w:r>
          </w:p>
        </w:tc>
        <w:tc>
          <w:tcPr>
            <w:tcW w:type="dxa" w:w="3080"/>
          </w:tcPr>
          <w:p>
            <w:r>
              <w:rPr>
                <w:sz w:val="12"/>
              </w:rPr>
              <w:t>Hybrid</w:t>
            </w:r>
          </w:p>
        </w:tc>
        <w:tc>
          <w:tcPr>
            <w:tcW w:type="dxa" w:w="3080"/>
          </w:tcPr>
          <w:p>
            <w:r>
              <w:rPr>
                <w:sz w:val="12"/>
              </w:rPr>
              <w:t>Impl. Correctly</w:t>
            </w:r>
          </w:p>
        </w:tc>
        <w:tc>
          <w:tcPr>
            <w:tcW w:type="dxa" w:w="3080"/>
          </w:tcPr>
          <w:p>
            <w:r>
              <w:rPr>
                <w:sz w:val="12"/>
              </w:rPr>
              <w:t>Real (degraded)</w:t>
            </w:r>
          </w:p>
        </w:tc>
      </w:tr>
      <w:tr>
        <w:tc>
          <w:tcPr>
            <w:tcW w:type="dxa" w:w="3080"/>
          </w:tcPr>
          <w:p>
            <w:r>
              <w:rPr>
                <w:sz w:val="12"/>
              </w:rPr>
              <w:t>83</w:t>
            </w:r>
          </w:p>
        </w:tc>
        <w:tc>
          <w:tcPr>
            <w:tcW w:type="dxa" w:w="3080"/>
          </w:tcPr>
          <w:p>
            <w:r>
              <w:rPr>
                <w:sz w:val="12"/>
              </w:rPr>
              <w:t>Registry filing recency / availability</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84</w:t>
            </w:r>
          </w:p>
        </w:tc>
        <w:tc>
          <w:tcPr>
            <w:tcW w:type="dxa" w:w="3080"/>
          </w:tcPr>
          <w:p>
            <w:r>
              <w:rPr>
                <w:sz w:val="12"/>
              </w:rPr>
              <w:t>Interpretation of unusual registry output</w:t>
            </w:r>
          </w:p>
        </w:tc>
        <w:tc>
          <w:tcPr>
            <w:tcW w:type="dxa" w:w="3080"/>
          </w:tcPr>
          <w:p>
            <w:r>
              <w:rPr>
                <w:sz w:val="12"/>
              </w:rPr>
              <w:t>Hybrid</w:t>
            </w:r>
          </w:p>
        </w:tc>
        <w:tc>
          <w:tcPr>
            <w:tcW w:type="dxa" w:w="3080"/>
          </w:tcPr>
          <w:p>
            <w:r>
              <w:rPr>
                <w:sz w:val="12"/>
              </w:rPr>
              <w:t>Impl. Correctly</w:t>
            </w:r>
          </w:p>
        </w:tc>
        <w:tc>
          <w:tcPr>
            <w:tcW w:type="dxa" w:w="3080"/>
          </w:tcPr>
          <w:p>
            <w:r>
              <w:rPr>
                <w:sz w:val="12"/>
              </w:rPr>
              <w:t>Real (degraded)</w:t>
            </w:r>
          </w:p>
        </w:tc>
      </w:tr>
    </w:tbl>
    <w:p/>
    <w:p>
      <w:pPr>
        <w:pStyle w:val="Heading2"/>
      </w:pPr>
      <w:r>
        <w:t>Agent 3 — FinCrime Screening Interpretation Agent</w:t>
      </w:r>
    </w:p>
    <w:p>
      <w:r>
        <w:t>Code location: supervisor/agent_executors.py:1653-1900 (execute_fincrime_screening)</w:t>
      </w:r>
    </w:p>
    <w:p>
      <w:r>
        <w:t>Assessment: All 11 checks implemented. 3 AI checks use Claude with template fallback. Full pipeline operational when screening data exists.</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85</w:t>
            </w:r>
          </w:p>
        </w:tc>
        <w:tc>
          <w:tcPr>
            <w:tcW w:type="dxa" w:w="3080"/>
          </w:tcPr>
          <w:p>
            <w:r>
              <w:rPr>
                <w:sz w:val="12"/>
              </w:rPr>
              <w:t>Sanctions hit retrieval</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86</w:t>
            </w:r>
          </w:p>
        </w:tc>
        <w:tc>
          <w:tcPr>
            <w:tcW w:type="dxa" w:w="3080"/>
          </w:tcPr>
          <w:p>
            <w:r>
              <w:rPr>
                <w:sz w:val="12"/>
              </w:rPr>
              <w:t>PEP hit retrieval</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87</w:t>
            </w:r>
          </w:p>
        </w:tc>
        <w:tc>
          <w:tcPr>
            <w:tcW w:type="dxa" w:w="3080"/>
          </w:tcPr>
          <w:p>
            <w:r>
              <w:rPr>
                <w:sz w:val="12"/>
              </w:rPr>
              <w:t>Adverse media hit retrieval</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88</w:t>
            </w:r>
          </w:p>
        </w:tc>
        <w:tc>
          <w:tcPr>
            <w:tcW w:type="dxa" w:w="3080"/>
          </w:tcPr>
          <w:p>
            <w:r>
              <w:rPr>
                <w:sz w:val="12"/>
              </w:rPr>
              <w:t>Exact identity disambiguation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89</w:t>
            </w:r>
          </w:p>
        </w:tc>
        <w:tc>
          <w:tcPr>
            <w:tcW w:type="dxa" w:w="3080"/>
          </w:tcPr>
          <w:p>
            <w:r>
              <w:rPr>
                <w:sz w:val="12"/>
              </w:rPr>
              <w:t>Near-match identity disambiguation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90</w:t>
            </w:r>
          </w:p>
        </w:tc>
        <w:tc>
          <w:tcPr>
            <w:tcW w:type="dxa" w:w="3080"/>
          </w:tcPr>
          <w:p>
            <w:r>
              <w:rPr>
                <w:sz w:val="12"/>
              </w:rPr>
              <w:t>False-positive reduction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91</w:t>
            </w:r>
          </w:p>
        </w:tc>
        <w:tc>
          <w:tcPr>
            <w:tcW w:type="dxa" w:w="3080"/>
          </w:tcPr>
          <w:p>
            <w:r>
              <w:rPr>
                <w:sz w:val="12"/>
              </w:rPr>
              <w:t>Severity ranking of confirmed hits</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92</w:t>
            </w:r>
          </w:p>
        </w:tc>
        <w:tc>
          <w:tcPr>
            <w:tcW w:type="dxa" w:w="3080"/>
          </w:tcPr>
          <w:p>
            <w:r>
              <w:rPr>
                <w:sz w:val="12"/>
              </w:rPr>
              <w:t>Adverse media relevance assessment</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93</w:t>
            </w:r>
          </w:p>
        </w:tc>
        <w:tc>
          <w:tcPr>
            <w:tcW w:type="dxa" w:w="3080"/>
          </w:tcPr>
          <w:p>
            <w:r>
              <w:rPr>
                <w:sz w:val="12"/>
              </w:rPr>
              <w:t>Adverse media materiality / seriousness</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94</w:t>
            </w:r>
          </w:p>
        </w:tc>
        <w:tc>
          <w:tcPr>
            <w:tcW w:type="dxa" w:w="3080"/>
          </w:tcPr>
          <w:p>
            <w:r>
              <w:rPr>
                <w:sz w:val="12"/>
              </w:rPr>
              <w:t>Consolidated screening narrative</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95</w:t>
            </w:r>
          </w:p>
        </w:tc>
        <w:tc>
          <w:tcPr>
            <w:tcW w:type="dxa" w:w="3080"/>
          </w:tcPr>
          <w:p>
            <w:r>
              <w:rPr>
                <w:sz w:val="12"/>
              </w:rPr>
              <w:t>Recommended screening disposition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bl>
    <w:p/>
    <w:p>
      <w:pPr>
        <w:pStyle w:val="Heading2"/>
      </w:pPr>
      <w:r>
        <w:t>Agent 4 — Corporate Structure &amp; UBO Mapping Agent</w:t>
      </w:r>
    </w:p>
    <w:p>
      <w:r>
        <w:t>Code location: supervisor/agent_executors.py:973-1650 (execute_corporate_structure_ubo)</w:t>
      </w:r>
    </w:p>
    <w:p>
      <w:r>
        <w:t>Assessment: All 13 checks implemented. Ownership graph, complexity scoring, UBO threshold analysis all functional.</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96</w:t>
            </w:r>
          </w:p>
        </w:tc>
        <w:tc>
          <w:tcPr>
            <w:tcW w:type="dxa" w:w="3080"/>
          </w:tcPr>
          <w:p>
            <w:r>
              <w:rPr>
                <w:sz w:val="12"/>
              </w:rPr>
              <w:t>Direct ownership calculation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97</w:t>
            </w:r>
          </w:p>
        </w:tc>
        <w:tc>
          <w:tcPr>
            <w:tcW w:type="dxa" w:w="3080"/>
          </w:tcPr>
          <w:p>
            <w:r>
              <w:rPr>
                <w:sz w:val="12"/>
              </w:rPr>
              <w:t>Indirect ownership calculation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98</w:t>
            </w:r>
          </w:p>
        </w:tc>
        <w:tc>
          <w:tcPr>
            <w:tcW w:type="dxa" w:w="3080"/>
          </w:tcPr>
          <w:p>
            <w:r>
              <w:rPr>
                <w:sz w:val="12"/>
              </w:rPr>
              <w:t>UBO threshold determination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99</w:t>
            </w:r>
          </w:p>
        </w:tc>
        <w:tc>
          <w:tcPr>
            <w:tcW w:type="dxa" w:w="3080"/>
          </w:tcPr>
          <w:p>
            <w:r>
              <w:rPr>
                <w:sz w:val="12"/>
              </w:rPr>
              <w:t>Total ownership completeness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100</w:t>
            </w:r>
          </w:p>
        </w:tc>
        <w:tc>
          <w:tcPr>
            <w:tcW w:type="dxa" w:w="3080"/>
          </w:tcPr>
          <w:p>
            <w:r>
              <w:rPr>
                <w:sz w:val="12"/>
              </w:rPr>
              <w:t>Circular ownership detection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101</w:t>
            </w:r>
          </w:p>
        </w:tc>
        <w:tc>
          <w:tcPr>
            <w:tcW w:type="dxa" w:w="3080"/>
          </w:tcPr>
          <w:p>
            <w:r>
              <w:rPr>
                <w:sz w:val="12"/>
              </w:rPr>
              <w:t>Structure chart parsing from structured docs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102</w:t>
            </w:r>
          </w:p>
        </w:tc>
        <w:tc>
          <w:tcPr>
            <w:tcW w:type="dxa" w:w="3080"/>
          </w:tcPr>
          <w:p>
            <w:r>
              <w:rPr>
                <w:sz w:val="12"/>
              </w:rPr>
              <w:t>Structure chart parsing from image/unstructured do</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103</w:t>
            </w:r>
          </w:p>
        </w:tc>
        <w:tc>
          <w:tcPr>
            <w:tcW w:type="dxa" w:w="3080"/>
          </w:tcPr>
          <w:p>
            <w:r>
              <w:rPr>
                <w:sz w:val="12"/>
              </w:rPr>
              <w:t>Shareholder register reconciliation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104</w:t>
            </w:r>
          </w:p>
        </w:tc>
        <w:tc>
          <w:tcPr>
            <w:tcW w:type="dxa" w:w="3080"/>
          </w:tcPr>
          <w:p>
            <w:r>
              <w:rPr>
                <w:sz w:val="12"/>
              </w:rPr>
              <w:t>Nominee / trustee / intermediary indicator detecti</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105</w:t>
            </w:r>
          </w:p>
        </w:tc>
        <w:tc>
          <w:tcPr>
            <w:tcW w:type="dxa" w:w="3080"/>
          </w:tcPr>
          <w:p>
            <w:r>
              <w:rPr>
                <w:sz w:val="12"/>
              </w:rPr>
              <w:t>Opaque structure assessment</w:t>
            </w:r>
          </w:p>
        </w:tc>
        <w:tc>
          <w:tcPr>
            <w:tcW w:type="dxa" w:w="3080"/>
          </w:tcPr>
          <w:p>
            <w:r>
              <w:rPr>
                <w:sz w:val="12"/>
              </w:rPr>
              <w:t>AI</w:t>
            </w:r>
          </w:p>
        </w:tc>
        <w:tc>
          <w:tcPr>
            <w:tcW w:type="dxa" w:w="3080"/>
          </w:tcPr>
          <w:p>
            <w:r>
              <w:rPr>
                <w:sz w:val="12"/>
              </w:rPr>
              <w:t>Impl. Correctly</w:t>
            </w:r>
          </w:p>
        </w:tc>
        <w:tc>
          <w:tcPr>
            <w:tcW w:type="dxa" w:w="3080"/>
          </w:tcPr>
          <w:p>
            <w:r>
              <w:rPr>
                <w:sz w:val="12"/>
              </w:rPr>
              <w:t>Real</w:t>
            </w:r>
          </w:p>
        </w:tc>
      </w:tr>
      <w:tr>
        <w:tc>
          <w:tcPr>
            <w:tcW w:type="dxa" w:w="3080"/>
          </w:tcPr>
          <w:p>
            <w:r>
              <w:rPr>
                <w:sz w:val="12"/>
              </w:rPr>
              <w:t>106</w:t>
            </w:r>
          </w:p>
        </w:tc>
        <w:tc>
          <w:tcPr>
            <w:tcW w:type="dxa" w:w="3080"/>
          </w:tcPr>
          <w:p>
            <w:r>
              <w:rPr>
                <w:sz w:val="12"/>
              </w:rPr>
              <w:t>Complexity score</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107</w:t>
            </w:r>
          </w:p>
        </w:tc>
        <w:tc>
          <w:tcPr>
            <w:tcW w:type="dxa" w:w="3080"/>
          </w:tcPr>
          <w:p>
            <w:r>
              <w:rPr>
                <w:sz w:val="12"/>
              </w:rPr>
              <w:t>Complexity rationale summary</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108</w:t>
            </w:r>
          </w:p>
        </w:tc>
        <w:tc>
          <w:tcPr>
            <w:tcW w:type="dxa" w:w="3080"/>
          </w:tcPr>
          <w:p>
            <w:r>
              <w:rPr>
                <w:sz w:val="12"/>
              </w:rPr>
              <w:t>Identified UBOs sent for screening</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bl>
    <w:p/>
    <w:p>
      <w:pPr>
        <w:pStyle w:val="Heading2"/>
      </w:pPr>
      <w:r>
        <w:t>Agent 5 — Compliance Memo &amp; Risk Recommendation Agent</w:t>
      </w:r>
    </w:p>
    <w:p>
      <w:r>
        <w:t>Code location: supervisor/agent_executors.py:1905-2615 + memo_handler.py + validation_engine.py (execute_compliance_memo)</w:t>
      </w:r>
    </w:p>
    <w:p>
      <w:r>
        <w:t>Assessment: All 16 checks implemented across 3 files. 3 AI tasks (memo, plausibility, recommendation) use template when Claude unavailable.</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109</w:t>
            </w:r>
          </w:p>
        </w:tc>
        <w:tc>
          <w:tcPr>
            <w:tcW w:type="dxa" w:w="3080"/>
          </w:tcPr>
          <w:p>
            <w:r>
              <w:rPr>
                <w:sz w:val="12"/>
              </w:rPr>
              <w:t>Document completeness score</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110</w:t>
            </w:r>
          </w:p>
        </w:tc>
        <w:tc>
          <w:tcPr>
            <w:tcW w:type="dxa" w:w="3080"/>
          </w:tcPr>
          <w:p>
            <w:r>
              <w:rPr>
                <w:sz w:val="12"/>
              </w:rPr>
              <w:t>Jurisdiction risk score</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111</w:t>
            </w:r>
          </w:p>
        </w:tc>
        <w:tc>
          <w:tcPr>
            <w:tcW w:type="dxa" w:w="3080"/>
          </w:tcPr>
          <w:p>
            <w:r>
              <w:rPr>
                <w:sz w:val="12"/>
              </w:rPr>
              <w:t>Industry / sector risk score</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112</w:t>
            </w:r>
          </w:p>
        </w:tc>
        <w:tc>
          <w:tcPr>
            <w:tcW w:type="dxa" w:w="3080"/>
          </w:tcPr>
          <w:p>
            <w:r>
              <w:rPr>
                <w:sz w:val="12"/>
              </w:rPr>
              <w:t>Product/service risk score</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113</w:t>
            </w:r>
          </w:p>
        </w:tc>
        <w:tc>
          <w:tcPr>
            <w:tcW w:type="dxa" w:w="3080"/>
          </w:tcPr>
          <w:p>
            <w:r>
              <w:rPr>
                <w:sz w:val="12"/>
              </w:rPr>
              <w:t>Channel / delivery risk score</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114</w:t>
            </w:r>
          </w:p>
        </w:tc>
        <w:tc>
          <w:tcPr>
            <w:tcW w:type="dxa" w:w="3080"/>
          </w:tcPr>
          <w:p>
            <w:r>
              <w:rPr>
                <w:sz w:val="12"/>
              </w:rPr>
              <w:t>Ownership complexity score ingestion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115</w:t>
            </w:r>
          </w:p>
        </w:tc>
        <w:tc>
          <w:tcPr>
            <w:tcW w:type="dxa" w:w="3080"/>
          </w:tcPr>
          <w:p>
            <w:r>
              <w:rPr>
                <w:sz w:val="12"/>
              </w:rPr>
              <w:t>Screening severity score ingestion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116</w:t>
            </w:r>
          </w:p>
        </w:tc>
        <w:tc>
          <w:tcPr>
            <w:tcW w:type="dxa" w:w="3080"/>
          </w:tcPr>
          <w:p>
            <w:r>
              <w:rPr>
                <w:sz w:val="12"/>
              </w:rPr>
              <w:t>Weighted total risk score</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117</w:t>
            </w:r>
          </w:p>
        </w:tc>
        <w:tc>
          <w:tcPr>
            <w:tcW w:type="dxa" w:w="3080"/>
          </w:tcPr>
          <w:p>
            <w:r>
              <w:rPr>
                <w:sz w:val="12"/>
              </w:rPr>
              <w:t>Risk tier bucket</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118</w:t>
            </w:r>
          </w:p>
        </w:tc>
        <w:tc>
          <w:tcPr>
            <w:tcW w:type="dxa" w:w="3080"/>
          </w:tcPr>
          <w:p>
            <w:r>
              <w:rPr>
                <w:sz w:val="12"/>
              </w:rPr>
              <w:t>Mandatory escalation triggers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119</w:t>
            </w:r>
          </w:p>
        </w:tc>
        <w:tc>
          <w:tcPr>
            <w:tcW w:type="dxa" w:w="3080"/>
          </w:tcPr>
          <w:p>
            <w:r>
              <w:rPr>
                <w:sz w:val="12"/>
              </w:rPr>
              <w:t>Business description vs sector alignment</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120</w:t>
            </w:r>
          </w:p>
        </w:tc>
        <w:tc>
          <w:tcPr>
            <w:tcW w:type="dxa" w:w="3080"/>
          </w:tcPr>
          <w:p>
            <w:r>
              <w:rPr>
                <w:sz w:val="12"/>
              </w:rPr>
              <w:t>Transaction profile vs declared business scale</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121</w:t>
            </w:r>
          </w:p>
        </w:tc>
        <w:tc>
          <w:tcPr>
            <w:tcW w:type="dxa" w:w="3080"/>
          </w:tcPr>
          <w:p>
            <w:r>
              <w:rPr>
                <w:sz w:val="12"/>
              </w:rPr>
              <w:t>Revenue model plausibility</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122</w:t>
            </w:r>
          </w:p>
        </w:tc>
        <w:tc>
          <w:tcPr>
            <w:tcW w:type="dxa" w:w="3080"/>
          </w:tcPr>
          <w:p>
            <w:r>
              <w:rPr>
                <w:sz w:val="12"/>
              </w:rPr>
              <w:t>Business model plausibility</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123</w:t>
            </w:r>
          </w:p>
        </w:tc>
        <w:tc>
          <w:tcPr>
            <w:tcW w:type="dxa" w:w="3080"/>
          </w:tcPr>
          <w:p>
            <w:r>
              <w:rPr>
                <w:sz w:val="12"/>
              </w:rPr>
              <w:t>Compliance memo drafting</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124</w:t>
            </w:r>
          </w:p>
        </w:tc>
        <w:tc>
          <w:tcPr>
            <w:tcW w:type="dxa" w:w="3080"/>
          </w:tcPr>
          <w:p>
            <w:r>
              <w:rPr>
                <w:sz w:val="12"/>
              </w:rPr>
              <w:t>Recommendation narrative</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bl>
    <w:p/>
    <w:p>
      <w:pPr>
        <w:pStyle w:val="Heading2"/>
      </w:pPr>
      <w:r>
        <w:t>Agent 6 — Periodic Review Preparation Agent</w:t>
      </w:r>
    </w:p>
    <w:p>
      <w:r>
        <w:t>Code location: supervisor/agent_executors.py:2618-3030 (execute_periodic_review)</w:t>
      </w:r>
    </w:p>
    <w:p>
      <w:r>
        <w:t>Assessment: All 10 checks fully implemented. Document expiry, review scheduling, priority scoring all functional.</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125</w:t>
            </w:r>
          </w:p>
        </w:tc>
        <w:tc>
          <w:tcPr>
            <w:tcW w:type="dxa" w:w="3080"/>
          </w:tcPr>
          <w:p>
            <w:r>
              <w:rPr>
                <w:sz w:val="12"/>
              </w:rPr>
              <w:t>Review cycle tracking by risk level</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126</w:t>
            </w:r>
          </w:p>
        </w:tc>
        <w:tc>
          <w:tcPr>
            <w:tcW w:type="dxa" w:w="3080"/>
          </w:tcPr>
          <w:p>
            <w:r>
              <w:rPr>
                <w:sz w:val="12"/>
              </w:rPr>
              <w:t>Expired document identification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127</w:t>
            </w:r>
          </w:p>
        </w:tc>
        <w:tc>
          <w:tcPr>
            <w:tcW w:type="dxa" w:w="3080"/>
          </w:tcPr>
          <w:p>
            <w:r>
              <w:rPr>
                <w:sz w:val="12"/>
              </w:rPr>
              <w:t>Document renewal deadline monitoring</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128</w:t>
            </w:r>
          </w:p>
        </w:tc>
        <w:tc>
          <w:tcPr>
            <w:tcW w:type="dxa" w:w="3080"/>
          </w:tcPr>
          <w:p>
            <w:r>
              <w:rPr>
                <w:sz w:val="12"/>
              </w:rPr>
              <w:t>Outstanding review requirement check</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129</w:t>
            </w:r>
          </w:p>
        </w:tc>
        <w:tc>
          <w:tcPr>
            <w:tcW w:type="dxa" w:w="3080"/>
          </w:tcPr>
          <w:p>
            <w:r>
              <w:rPr>
                <w:sz w:val="12"/>
              </w:rPr>
              <w:t>Priority scoring for overdue reviews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130</w:t>
            </w:r>
          </w:p>
        </w:tc>
        <w:tc>
          <w:tcPr>
            <w:tcW w:type="dxa" w:w="3080"/>
          </w:tcPr>
          <w:p>
            <w:r>
              <w:rPr>
                <w:sz w:val="12"/>
              </w:rPr>
              <w:t>Client notification trigger</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131</w:t>
            </w:r>
          </w:p>
        </w:tc>
        <w:tc>
          <w:tcPr>
            <w:tcW w:type="dxa" w:w="3080"/>
          </w:tcPr>
          <w:p>
            <w:r>
              <w:rPr>
                <w:sz w:val="12"/>
              </w:rPr>
              <w:t>Review package assembly</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132</w:t>
            </w:r>
          </w:p>
        </w:tc>
        <w:tc>
          <w:tcPr>
            <w:tcW w:type="dxa" w:w="3080"/>
          </w:tcPr>
          <w:p>
            <w:r>
              <w:rPr>
                <w:sz w:val="12"/>
              </w:rPr>
              <w:t>Review package completeness reconciliation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133</w:t>
            </w:r>
          </w:p>
        </w:tc>
        <w:tc>
          <w:tcPr>
            <w:tcW w:type="dxa" w:w="3080"/>
          </w:tcPr>
          <w:p>
            <w:r>
              <w:rPr>
                <w:sz w:val="12"/>
              </w:rPr>
              <w:t>Reviewer-facing review summary</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134</w:t>
            </w:r>
          </w:p>
        </w:tc>
        <w:tc>
          <w:tcPr>
            <w:tcW w:type="dxa" w:w="3080"/>
          </w:tcPr>
          <w:p>
            <w:r>
              <w:rPr>
                <w:sz w:val="12"/>
              </w:rPr>
              <w:t>Overdue escalation routing</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bl>
    <w:p/>
    <w:p>
      <w:pPr>
        <w:pStyle w:val="Heading2"/>
      </w:pPr>
      <w:r>
        <w:t>Agent 7 — Adverse Media &amp; PEP Monitoring Agent</w:t>
      </w:r>
    </w:p>
    <w:p>
      <w:r>
        <w:t>Code location: supervisor/agent_executors.py:3585-3725 (execute_adverse_media_pep)</w:t>
      </w:r>
    </w:p>
    <w:p>
      <w:r>
        <w:t>Assessment: All 12 checks implemented. 2 AI narrative checks use template fallback. Monitoring alerts functional.</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135</w:t>
            </w:r>
          </w:p>
        </w:tc>
        <w:tc>
          <w:tcPr>
            <w:tcW w:type="dxa" w:w="3080"/>
          </w:tcPr>
          <w:p>
            <w:r>
              <w:rPr>
                <w:sz w:val="12"/>
              </w:rPr>
              <w:t>New adverse media detection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136</w:t>
            </w:r>
          </w:p>
        </w:tc>
        <w:tc>
          <w:tcPr>
            <w:tcW w:type="dxa" w:w="3080"/>
          </w:tcPr>
          <w:p>
            <w:r>
              <w:rPr>
                <w:sz w:val="12"/>
              </w:rPr>
              <w:t>Sanctions list update monitoring</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137</w:t>
            </w:r>
          </w:p>
        </w:tc>
        <w:tc>
          <w:tcPr>
            <w:tcW w:type="dxa" w:w="3080"/>
          </w:tcPr>
          <w:p>
            <w:r>
              <w:rPr>
                <w:sz w:val="12"/>
              </w:rPr>
              <w:t>PEP status change detection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138</w:t>
            </w:r>
          </w:p>
        </w:tc>
        <w:tc>
          <w:tcPr>
            <w:tcW w:type="dxa" w:w="3080"/>
          </w:tcPr>
          <w:p>
            <w:r>
              <w:rPr>
                <w:sz w:val="12"/>
              </w:rPr>
              <w:t>New directorship / association alert detection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139</w:t>
            </w:r>
          </w:p>
        </w:tc>
        <w:tc>
          <w:tcPr>
            <w:tcW w:type="dxa" w:w="3080"/>
          </w:tcPr>
          <w:p>
            <w:r>
              <w:rPr>
                <w:sz w:val="12"/>
              </w:rPr>
              <w:t>Exact identity match for monitoring alerts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140</w:t>
            </w:r>
          </w:p>
        </w:tc>
        <w:tc>
          <w:tcPr>
            <w:tcW w:type="dxa" w:w="3080"/>
          </w:tcPr>
          <w:p>
            <w:r>
              <w:rPr>
                <w:sz w:val="12"/>
              </w:rPr>
              <w:t>Near-match alert disambiguation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141</w:t>
            </w:r>
          </w:p>
        </w:tc>
        <w:tc>
          <w:tcPr>
            <w:tcW w:type="dxa" w:w="3080"/>
          </w:tcPr>
          <w:p>
            <w:r>
              <w:rPr>
                <w:sz w:val="12"/>
              </w:rPr>
              <w:t>Alert severity classification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142</w:t>
            </w:r>
          </w:p>
        </w:tc>
        <w:tc>
          <w:tcPr>
            <w:tcW w:type="dxa" w:w="3080"/>
          </w:tcPr>
          <w:p>
            <w:r>
              <w:rPr>
                <w:sz w:val="12"/>
              </w:rPr>
              <w:t>Historical alert trend metrics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143</w:t>
            </w:r>
          </w:p>
        </w:tc>
        <w:tc>
          <w:tcPr>
            <w:tcW w:type="dxa" w:w="3080"/>
          </w:tcPr>
          <w:p>
            <w:r>
              <w:rPr>
                <w:sz w:val="12"/>
              </w:rPr>
              <w:t>Historical trend interpretation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144</w:t>
            </w:r>
          </w:p>
        </w:tc>
        <w:tc>
          <w:tcPr>
            <w:tcW w:type="dxa" w:w="3080"/>
          </w:tcPr>
          <w:p>
            <w:r>
              <w:rPr>
                <w:sz w:val="12"/>
              </w:rPr>
              <w:t>Adverse media relevance and materiality</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145</w:t>
            </w:r>
          </w:p>
        </w:tc>
        <w:tc>
          <w:tcPr>
            <w:tcW w:type="dxa" w:w="3080"/>
          </w:tcPr>
          <w:p>
            <w:r>
              <w:rPr>
                <w:sz w:val="12"/>
              </w:rPr>
              <w:t>Monitoring alert narrative</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146</w:t>
            </w:r>
          </w:p>
        </w:tc>
        <w:tc>
          <w:tcPr>
            <w:tcW w:type="dxa" w:w="3080"/>
          </w:tcPr>
          <w:p>
            <w:r>
              <w:rPr>
                <w:sz w:val="12"/>
              </w:rPr>
              <w:t>Escalation routing for monitoring alerts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bl>
    <w:p/>
    <w:p>
      <w:pPr>
        <w:pStyle w:val="Heading2"/>
      </w:pPr>
      <w:r>
        <w:t>Agent 8 — Behaviour &amp; Risk Drift Agent</w:t>
      </w:r>
    </w:p>
    <w:p>
      <w:r>
        <w:t>Code location: supervisor/agent_executors.py:3032-3584 (execute_behaviour_risk_drift)</w:t>
      </w:r>
    </w:p>
    <w:p>
      <w:r>
        <w:t>Assessment: 11 checks implemented but 6 are DEGRADED — no transactions table exists in DB. Volume/geographic/counterparty checks return empty.</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147</w:t>
            </w:r>
          </w:p>
        </w:tc>
        <w:tc>
          <w:tcPr>
            <w:tcW w:type="dxa" w:w="3080"/>
          </w:tcPr>
          <w:p>
            <w:r>
              <w:rPr>
                <w:sz w:val="12"/>
              </w:rPr>
              <w:t>Transaction volume variance vs declared profile</w:t>
            </w:r>
          </w:p>
        </w:tc>
        <w:tc>
          <w:tcPr>
            <w:tcW w:type="dxa" w:w="3080"/>
          </w:tcPr>
          <w:p>
            <w:r>
              <w:rPr>
                <w:sz w:val="12"/>
              </w:rPr>
              <w:t>Rule-based</w:t>
            </w:r>
          </w:p>
        </w:tc>
        <w:tc>
          <w:tcPr>
            <w:tcW w:type="dxa" w:w="3080"/>
          </w:tcPr>
          <w:p>
            <w:r>
              <w:rPr>
                <w:sz w:val="12"/>
              </w:rPr>
              <w:t>Impl. Correctly</w:t>
            </w:r>
          </w:p>
        </w:tc>
        <w:tc>
          <w:tcPr>
            <w:tcW w:type="dxa" w:w="3080"/>
          </w:tcPr>
          <w:p>
            <w:r>
              <w:rPr>
                <w:sz w:val="12"/>
              </w:rPr>
              <w:t>Degraded (no txn data)</w:t>
            </w:r>
          </w:p>
        </w:tc>
      </w:tr>
      <w:tr>
        <w:tc>
          <w:tcPr>
            <w:tcW w:type="dxa" w:w="3080"/>
          </w:tcPr>
          <w:p>
            <w:r>
              <w:rPr>
                <w:sz w:val="12"/>
              </w:rPr>
              <w:t>148</w:t>
            </w:r>
          </w:p>
        </w:tc>
        <w:tc>
          <w:tcPr>
            <w:tcW w:type="dxa" w:w="3080"/>
          </w:tcPr>
          <w:p>
            <w:r>
              <w:rPr>
                <w:sz w:val="12"/>
              </w:rPr>
              <w:t>Transaction pattern anomaly detection</w:t>
            </w:r>
          </w:p>
        </w:tc>
        <w:tc>
          <w:tcPr>
            <w:tcW w:type="dxa" w:w="3080"/>
          </w:tcPr>
          <w:p>
            <w:r>
              <w:rPr>
                <w:sz w:val="12"/>
              </w:rPr>
              <w:t>Hybrid</w:t>
            </w:r>
          </w:p>
        </w:tc>
        <w:tc>
          <w:tcPr>
            <w:tcW w:type="dxa" w:w="3080"/>
          </w:tcPr>
          <w:p>
            <w:r>
              <w:rPr>
                <w:sz w:val="12"/>
              </w:rPr>
              <w:t>Impl. Correctly</w:t>
            </w:r>
          </w:p>
        </w:tc>
        <w:tc>
          <w:tcPr>
            <w:tcW w:type="dxa" w:w="3080"/>
          </w:tcPr>
          <w:p>
            <w:r>
              <w:rPr>
                <w:sz w:val="12"/>
              </w:rPr>
              <w:t>Degraded (no txn data)</w:t>
            </w:r>
          </w:p>
        </w:tc>
      </w:tr>
      <w:tr>
        <w:tc>
          <w:tcPr>
            <w:tcW w:type="dxa" w:w="3080"/>
          </w:tcPr>
          <w:p>
            <w:r>
              <w:rPr>
                <w:sz w:val="12"/>
              </w:rPr>
              <w:t>149</w:t>
            </w:r>
          </w:p>
        </w:tc>
        <w:tc>
          <w:tcPr>
            <w:tcW w:type="dxa" w:w="3080"/>
          </w:tcPr>
          <w:p>
            <w:r>
              <w:rPr>
                <w:sz w:val="12"/>
              </w:rPr>
              <w:t>Geographic activity vs declared corridors</w:t>
            </w:r>
          </w:p>
        </w:tc>
        <w:tc>
          <w:tcPr>
            <w:tcW w:type="dxa" w:w="3080"/>
          </w:tcPr>
          <w:p>
            <w:r>
              <w:rPr>
                <w:sz w:val="12"/>
              </w:rPr>
              <w:t>Hybrid</w:t>
            </w:r>
          </w:p>
        </w:tc>
        <w:tc>
          <w:tcPr>
            <w:tcW w:type="dxa" w:w="3080"/>
          </w:tcPr>
          <w:p>
            <w:r>
              <w:rPr>
                <w:sz w:val="12"/>
              </w:rPr>
              <w:t>Impl. Correctly</w:t>
            </w:r>
          </w:p>
        </w:tc>
        <w:tc>
          <w:tcPr>
            <w:tcW w:type="dxa" w:w="3080"/>
          </w:tcPr>
          <w:p>
            <w:r>
              <w:rPr>
                <w:sz w:val="12"/>
              </w:rPr>
              <w:t>Degraded (no txn data)</w:t>
            </w:r>
          </w:p>
        </w:tc>
      </w:tr>
      <w:tr>
        <w:tc>
          <w:tcPr>
            <w:tcW w:type="dxa" w:w="3080"/>
          </w:tcPr>
          <w:p>
            <w:r>
              <w:rPr>
                <w:sz w:val="12"/>
              </w:rPr>
              <w:t>150</w:t>
            </w:r>
          </w:p>
        </w:tc>
        <w:tc>
          <w:tcPr>
            <w:tcW w:type="dxa" w:w="3080"/>
          </w:tcPr>
          <w:p>
            <w:r>
              <w:rPr>
                <w:sz w:val="12"/>
              </w:rPr>
              <w:t>New product/service usage detection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151</w:t>
            </w:r>
          </w:p>
        </w:tc>
        <w:tc>
          <w:tcPr>
            <w:tcW w:type="dxa" w:w="3080"/>
          </w:tcPr>
          <w:p>
            <w:r>
              <w:rPr>
                <w:sz w:val="12"/>
              </w:rPr>
              <w:t>Counterparty risk change detection</w:t>
            </w:r>
          </w:p>
        </w:tc>
        <w:tc>
          <w:tcPr>
            <w:tcW w:type="dxa" w:w="3080"/>
          </w:tcPr>
          <w:p>
            <w:r>
              <w:rPr>
                <w:sz w:val="12"/>
              </w:rPr>
              <w:t>Hybrid</w:t>
            </w:r>
          </w:p>
        </w:tc>
        <w:tc>
          <w:tcPr>
            <w:tcW w:type="dxa" w:w="3080"/>
          </w:tcPr>
          <w:p>
            <w:r>
              <w:rPr>
                <w:sz w:val="12"/>
              </w:rPr>
              <w:t>Impl. Correctly</w:t>
            </w:r>
          </w:p>
        </w:tc>
        <w:tc>
          <w:tcPr>
            <w:tcW w:type="dxa" w:w="3080"/>
          </w:tcPr>
          <w:p>
            <w:r>
              <w:rPr>
                <w:sz w:val="12"/>
              </w:rPr>
              <w:t>Degraded (no txn data)</w:t>
            </w:r>
          </w:p>
        </w:tc>
      </w:tr>
      <w:tr>
        <w:tc>
          <w:tcPr>
            <w:tcW w:type="dxa" w:w="3080"/>
          </w:tcPr>
          <w:p>
            <w:r>
              <w:rPr>
                <w:sz w:val="12"/>
              </w:rPr>
              <w:t>152</w:t>
            </w:r>
          </w:p>
        </w:tc>
        <w:tc>
          <w:tcPr>
            <w:tcW w:type="dxa" w:w="3080"/>
          </w:tcPr>
          <w:p>
            <w:r>
              <w:rPr>
                <w:sz w:val="12"/>
              </w:rPr>
              <w:t>Volume spike / drop analysis</w:t>
            </w:r>
          </w:p>
        </w:tc>
        <w:tc>
          <w:tcPr>
            <w:tcW w:type="dxa" w:w="3080"/>
          </w:tcPr>
          <w:p>
            <w:r>
              <w:rPr>
                <w:sz w:val="12"/>
              </w:rPr>
              <w:t>Rule-based</w:t>
            </w:r>
          </w:p>
        </w:tc>
        <w:tc>
          <w:tcPr>
            <w:tcW w:type="dxa" w:w="3080"/>
          </w:tcPr>
          <w:p>
            <w:r>
              <w:rPr>
                <w:sz w:val="12"/>
              </w:rPr>
              <w:t>Impl. Correctly</w:t>
            </w:r>
          </w:p>
        </w:tc>
        <w:tc>
          <w:tcPr>
            <w:tcW w:type="dxa" w:w="3080"/>
          </w:tcPr>
          <w:p>
            <w:r>
              <w:rPr>
                <w:sz w:val="12"/>
              </w:rPr>
              <w:t>Degraded (no txn data)</w:t>
            </w:r>
          </w:p>
        </w:tc>
      </w:tr>
      <w:tr>
        <w:tc>
          <w:tcPr>
            <w:tcW w:type="dxa" w:w="3080"/>
          </w:tcPr>
          <w:p>
            <w:r>
              <w:rPr>
                <w:sz w:val="12"/>
              </w:rPr>
              <w:t>153</w:t>
            </w:r>
          </w:p>
        </w:tc>
        <w:tc>
          <w:tcPr>
            <w:tcW w:type="dxa" w:w="3080"/>
          </w:tcPr>
          <w:p>
            <w:r>
              <w:rPr>
                <w:sz w:val="12"/>
              </w:rPr>
              <w:t>Seasonal pattern deviation</w:t>
            </w:r>
          </w:p>
        </w:tc>
        <w:tc>
          <w:tcPr>
            <w:tcW w:type="dxa" w:w="3080"/>
          </w:tcPr>
          <w:p>
            <w:r>
              <w:rPr>
                <w:sz w:val="12"/>
              </w:rPr>
              <w:t>Hybrid</w:t>
            </w:r>
          </w:p>
        </w:tc>
        <w:tc>
          <w:tcPr>
            <w:tcW w:type="dxa" w:w="3080"/>
          </w:tcPr>
          <w:p>
            <w:r>
              <w:rPr>
                <w:sz w:val="12"/>
              </w:rPr>
              <w:t>Impl. Correctly</w:t>
            </w:r>
          </w:p>
        </w:tc>
        <w:tc>
          <w:tcPr>
            <w:tcW w:type="dxa" w:w="3080"/>
          </w:tcPr>
          <w:p>
            <w:r>
              <w:rPr>
                <w:sz w:val="12"/>
              </w:rPr>
              <w:t>Degraded (no txn data)</w:t>
            </w:r>
          </w:p>
        </w:tc>
      </w:tr>
      <w:tr>
        <w:tc>
          <w:tcPr>
            <w:tcW w:type="dxa" w:w="3080"/>
          </w:tcPr>
          <w:p>
            <w:r>
              <w:rPr>
                <w:sz w:val="12"/>
              </w:rPr>
              <w:t>154</w:t>
            </w:r>
          </w:p>
        </w:tc>
        <w:tc>
          <w:tcPr>
            <w:tcW w:type="dxa" w:w="3080"/>
          </w:tcPr>
          <w:p>
            <w:r>
              <w:rPr>
                <w:sz w:val="12"/>
              </w:rPr>
              <w:t>Behavior drift score</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155</w:t>
            </w:r>
          </w:p>
        </w:tc>
        <w:tc>
          <w:tcPr>
            <w:tcW w:type="dxa" w:w="3080"/>
          </w:tcPr>
          <w:p>
            <w:r>
              <w:rPr>
                <w:sz w:val="12"/>
              </w:rPr>
              <w:t>Drift severity bucket</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156</w:t>
            </w:r>
          </w:p>
        </w:tc>
        <w:tc>
          <w:tcPr>
            <w:tcW w:type="dxa" w:w="3080"/>
          </w:tcPr>
          <w:p>
            <w:r>
              <w:rPr>
                <w:sz w:val="12"/>
              </w:rPr>
              <w:t>Drift explanation summary</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157</w:t>
            </w:r>
          </w:p>
        </w:tc>
        <w:tc>
          <w:tcPr>
            <w:tcW w:type="dxa" w:w="3080"/>
          </w:tcPr>
          <w:p>
            <w:r>
              <w:rPr>
                <w:sz w:val="12"/>
              </w:rPr>
              <w:t>Escalation routing for behavioral drift</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bl>
    <w:p/>
    <w:p>
      <w:pPr>
        <w:pStyle w:val="Heading2"/>
      </w:pPr>
      <w:r>
        <w:t>Agent 9 — Regulatory Impact Agent</w:t>
      </w:r>
    </w:p>
    <w:p>
      <w:r>
        <w:t>Code location: supervisor/agent_executors.py:3726-3750 (execute_regulatory_impact) — PLACEHOLDER</w:t>
      </w:r>
    </w:p>
    <w:p>
      <w:r>
        <w:t>Assessment: ALL 10 CHECKS ARE PLACEHOLDER. Returns PARTIAL status, 0.0 confidence. Not in live approval pipeline.</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158</w:t>
            </w:r>
          </w:p>
        </w:tc>
        <w:tc>
          <w:tcPr>
            <w:tcW w:type="dxa" w:w="3080"/>
          </w:tcPr>
          <w:p>
            <w:r>
              <w:rPr>
                <w:sz w:val="12"/>
              </w:rPr>
              <w:t>Regulatory source monitoring</w:t>
            </w:r>
          </w:p>
        </w:tc>
        <w:tc>
          <w:tcPr>
            <w:tcW w:type="dxa" w:w="3080"/>
          </w:tcPr>
          <w:p>
            <w:r>
              <w:rPr>
                <w:sz w:val="12"/>
              </w:rPr>
              <w:t>Rule-based</w:t>
            </w:r>
          </w:p>
        </w:tc>
        <w:tc>
          <w:tcPr>
            <w:tcW w:type="dxa" w:w="3080"/>
          </w:tcPr>
          <w:p>
            <w:r>
              <w:rPr>
                <w:sz w:val="12"/>
              </w:rPr>
              <w:t>Placeholder</w:t>
            </w:r>
          </w:p>
        </w:tc>
        <w:tc>
          <w:tcPr>
            <w:tcW w:type="dxa" w:w="3080"/>
          </w:tcPr>
          <w:p>
            <w:r>
              <w:rPr>
                <w:sz w:val="12"/>
              </w:rPr>
              <w:t>Placeholder</w:t>
            </w:r>
          </w:p>
        </w:tc>
      </w:tr>
      <w:tr>
        <w:tc>
          <w:tcPr>
            <w:tcW w:type="dxa" w:w="3080"/>
          </w:tcPr>
          <w:p>
            <w:r>
              <w:rPr>
                <w:sz w:val="12"/>
              </w:rPr>
              <w:t>159</w:t>
            </w:r>
          </w:p>
        </w:tc>
        <w:tc>
          <w:tcPr>
            <w:tcW w:type="dxa" w:w="3080"/>
          </w:tcPr>
          <w:p>
            <w:r>
              <w:rPr>
                <w:sz w:val="12"/>
              </w:rPr>
              <w:t>Regulatory change detection and deduplication</w:t>
            </w:r>
          </w:p>
        </w:tc>
        <w:tc>
          <w:tcPr>
            <w:tcW w:type="dxa" w:w="3080"/>
          </w:tcPr>
          <w:p>
            <w:r>
              <w:rPr>
                <w:sz w:val="12"/>
              </w:rPr>
              <w:t>Hybrid</w:t>
            </w:r>
          </w:p>
        </w:tc>
        <w:tc>
          <w:tcPr>
            <w:tcW w:type="dxa" w:w="3080"/>
          </w:tcPr>
          <w:p>
            <w:r>
              <w:rPr>
                <w:sz w:val="12"/>
              </w:rPr>
              <w:t>Placeholder</w:t>
            </w:r>
          </w:p>
        </w:tc>
        <w:tc>
          <w:tcPr>
            <w:tcW w:type="dxa" w:w="3080"/>
          </w:tcPr>
          <w:p>
            <w:r>
              <w:rPr>
                <w:sz w:val="12"/>
              </w:rPr>
              <w:t>Placeholder</w:t>
            </w:r>
          </w:p>
        </w:tc>
      </w:tr>
      <w:tr>
        <w:tc>
          <w:tcPr>
            <w:tcW w:type="dxa" w:w="3080"/>
          </w:tcPr>
          <w:p>
            <w:r>
              <w:rPr>
                <w:sz w:val="12"/>
              </w:rPr>
              <w:t>160</w:t>
            </w:r>
          </w:p>
        </w:tc>
        <w:tc>
          <w:tcPr>
            <w:tcW w:type="dxa" w:w="3080"/>
          </w:tcPr>
          <w:p>
            <w:r>
              <w:rPr>
                <w:sz w:val="12"/>
              </w:rPr>
              <w:t>Jurisdiction relevance mapping</w:t>
            </w:r>
          </w:p>
        </w:tc>
        <w:tc>
          <w:tcPr>
            <w:tcW w:type="dxa" w:w="3080"/>
          </w:tcPr>
          <w:p>
            <w:r>
              <w:rPr>
                <w:sz w:val="12"/>
              </w:rPr>
              <w:t>Rule-based</w:t>
            </w:r>
          </w:p>
        </w:tc>
        <w:tc>
          <w:tcPr>
            <w:tcW w:type="dxa" w:w="3080"/>
          </w:tcPr>
          <w:p>
            <w:r>
              <w:rPr>
                <w:sz w:val="12"/>
              </w:rPr>
              <w:t>Placeholder</w:t>
            </w:r>
          </w:p>
        </w:tc>
        <w:tc>
          <w:tcPr>
            <w:tcW w:type="dxa" w:w="3080"/>
          </w:tcPr>
          <w:p>
            <w:r>
              <w:rPr>
                <w:sz w:val="12"/>
              </w:rPr>
              <w:t>Placeholder</w:t>
            </w:r>
          </w:p>
        </w:tc>
      </w:tr>
      <w:tr>
        <w:tc>
          <w:tcPr>
            <w:tcW w:type="dxa" w:w="3080"/>
          </w:tcPr>
          <w:p>
            <w:r>
              <w:rPr>
                <w:sz w:val="12"/>
              </w:rPr>
              <w:t>161</w:t>
            </w:r>
          </w:p>
        </w:tc>
        <w:tc>
          <w:tcPr>
            <w:tcW w:type="dxa" w:w="3080"/>
          </w:tcPr>
          <w:p>
            <w:r>
              <w:rPr>
                <w:sz w:val="12"/>
              </w:rPr>
              <w:t>Licence requirement change monitoring</w:t>
            </w:r>
          </w:p>
        </w:tc>
        <w:tc>
          <w:tcPr>
            <w:tcW w:type="dxa" w:w="3080"/>
          </w:tcPr>
          <w:p>
            <w:r>
              <w:rPr>
                <w:sz w:val="12"/>
              </w:rPr>
              <w:t>Hybrid</w:t>
            </w:r>
          </w:p>
        </w:tc>
        <w:tc>
          <w:tcPr>
            <w:tcW w:type="dxa" w:w="3080"/>
          </w:tcPr>
          <w:p>
            <w:r>
              <w:rPr>
                <w:sz w:val="12"/>
              </w:rPr>
              <w:t>Placeholder</w:t>
            </w:r>
          </w:p>
        </w:tc>
        <w:tc>
          <w:tcPr>
            <w:tcW w:type="dxa" w:w="3080"/>
          </w:tcPr>
          <w:p>
            <w:r>
              <w:rPr>
                <w:sz w:val="12"/>
              </w:rPr>
              <w:t>Placeholder</w:t>
            </w:r>
          </w:p>
        </w:tc>
      </w:tr>
      <w:tr>
        <w:tc>
          <w:tcPr>
            <w:tcW w:type="dxa" w:w="3080"/>
          </w:tcPr>
          <w:p>
            <w:r>
              <w:rPr>
                <w:sz w:val="12"/>
              </w:rPr>
              <w:t>162</w:t>
            </w:r>
          </w:p>
        </w:tc>
        <w:tc>
          <w:tcPr>
            <w:tcW w:type="dxa" w:w="3080"/>
          </w:tcPr>
          <w:p>
            <w:r>
              <w:rPr>
                <w:sz w:val="12"/>
              </w:rPr>
              <w:t>Compliance deadline extraction / tracking</w:t>
            </w:r>
          </w:p>
        </w:tc>
        <w:tc>
          <w:tcPr>
            <w:tcW w:type="dxa" w:w="3080"/>
          </w:tcPr>
          <w:p>
            <w:r>
              <w:rPr>
                <w:sz w:val="12"/>
              </w:rPr>
              <w:t>Hybrid</w:t>
            </w:r>
          </w:p>
        </w:tc>
        <w:tc>
          <w:tcPr>
            <w:tcW w:type="dxa" w:w="3080"/>
          </w:tcPr>
          <w:p>
            <w:r>
              <w:rPr>
                <w:sz w:val="12"/>
              </w:rPr>
              <w:t>Placeholder</w:t>
            </w:r>
          </w:p>
        </w:tc>
        <w:tc>
          <w:tcPr>
            <w:tcW w:type="dxa" w:w="3080"/>
          </w:tcPr>
          <w:p>
            <w:r>
              <w:rPr>
                <w:sz w:val="12"/>
              </w:rPr>
              <w:t>Placeholder</w:t>
            </w:r>
          </w:p>
        </w:tc>
      </w:tr>
      <w:tr>
        <w:tc>
          <w:tcPr>
            <w:tcW w:type="dxa" w:w="3080"/>
          </w:tcPr>
          <w:p>
            <w:r>
              <w:rPr>
                <w:sz w:val="12"/>
              </w:rPr>
              <w:t>163</w:t>
            </w:r>
          </w:p>
        </w:tc>
        <w:tc>
          <w:tcPr>
            <w:tcW w:type="dxa" w:w="3080"/>
          </w:tcPr>
          <w:p>
            <w:r>
              <w:rPr>
                <w:sz w:val="12"/>
              </w:rPr>
              <w:t>Client portfolio impact screening</w:t>
            </w:r>
          </w:p>
        </w:tc>
        <w:tc>
          <w:tcPr>
            <w:tcW w:type="dxa" w:w="3080"/>
          </w:tcPr>
          <w:p>
            <w:r>
              <w:rPr>
                <w:sz w:val="12"/>
              </w:rPr>
              <w:t>Hybrid</w:t>
            </w:r>
          </w:p>
        </w:tc>
        <w:tc>
          <w:tcPr>
            <w:tcW w:type="dxa" w:w="3080"/>
          </w:tcPr>
          <w:p>
            <w:r>
              <w:rPr>
                <w:sz w:val="12"/>
              </w:rPr>
              <w:t>Placeholder</w:t>
            </w:r>
          </w:p>
        </w:tc>
        <w:tc>
          <w:tcPr>
            <w:tcW w:type="dxa" w:w="3080"/>
          </w:tcPr>
          <w:p>
            <w:r>
              <w:rPr>
                <w:sz w:val="12"/>
              </w:rPr>
              <w:t>Placeholder</w:t>
            </w:r>
          </w:p>
        </w:tc>
      </w:tr>
      <w:tr>
        <w:tc>
          <w:tcPr>
            <w:tcW w:type="dxa" w:w="3080"/>
          </w:tcPr>
          <w:p>
            <w:r>
              <w:rPr>
                <w:sz w:val="12"/>
              </w:rPr>
              <w:t>164</w:t>
            </w:r>
          </w:p>
        </w:tc>
        <w:tc>
          <w:tcPr>
            <w:tcW w:type="dxa" w:w="3080"/>
          </w:tcPr>
          <w:p>
            <w:r>
              <w:rPr>
                <w:sz w:val="12"/>
              </w:rPr>
              <w:t>Gap analysis vs current controls</w:t>
            </w:r>
          </w:p>
        </w:tc>
        <w:tc>
          <w:tcPr>
            <w:tcW w:type="dxa" w:w="3080"/>
          </w:tcPr>
          <w:p>
            <w:r>
              <w:rPr>
                <w:sz w:val="12"/>
              </w:rPr>
              <w:t>Hybrid</w:t>
            </w:r>
          </w:p>
        </w:tc>
        <w:tc>
          <w:tcPr>
            <w:tcW w:type="dxa" w:w="3080"/>
          </w:tcPr>
          <w:p>
            <w:r>
              <w:rPr>
                <w:sz w:val="12"/>
              </w:rPr>
              <w:t>Placeholder</w:t>
            </w:r>
          </w:p>
        </w:tc>
        <w:tc>
          <w:tcPr>
            <w:tcW w:type="dxa" w:w="3080"/>
          </w:tcPr>
          <w:p>
            <w:r>
              <w:rPr>
                <w:sz w:val="12"/>
              </w:rPr>
              <w:t>Placeholder</w:t>
            </w:r>
          </w:p>
        </w:tc>
      </w:tr>
      <w:tr>
        <w:tc>
          <w:tcPr>
            <w:tcW w:type="dxa" w:w="3080"/>
          </w:tcPr>
          <w:p>
            <w:r>
              <w:rPr>
                <w:sz w:val="12"/>
              </w:rPr>
              <w:t>165</w:t>
            </w:r>
          </w:p>
        </w:tc>
        <w:tc>
          <w:tcPr>
            <w:tcW w:type="dxa" w:w="3080"/>
          </w:tcPr>
          <w:p>
            <w:r>
              <w:rPr>
                <w:sz w:val="12"/>
              </w:rPr>
              <w:t>Impact severity score</w:t>
            </w:r>
          </w:p>
        </w:tc>
        <w:tc>
          <w:tcPr>
            <w:tcW w:type="dxa" w:w="3080"/>
          </w:tcPr>
          <w:p>
            <w:r>
              <w:rPr>
                <w:sz w:val="12"/>
              </w:rPr>
              <w:t>Rule-based</w:t>
            </w:r>
          </w:p>
        </w:tc>
        <w:tc>
          <w:tcPr>
            <w:tcW w:type="dxa" w:w="3080"/>
          </w:tcPr>
          <w:p>
            <w:r>
              <w:rPr>
                <w:sz w:val="12"/>
              </w:rPr>
              <w:t>Placeholder</w:t>
            </w:r>
          </w:p>
        </w:tc>
        <w:tc>
          <w:tcPr>
            <w:tcW w:type="dxa" w:w="3080"/>
          </w:tcPr>
          <w:p>
            <w:r>
              <w:rPr>
                <w:sz w:val="12"/>
              </w:rPr>
              <w:t>Placeholder</w:t>
            </w:r>
          </w:p>
        </w:tc>
      </w:tr>
      <w:tr>
        <w:tc>
          <w:tcPr>
            <w:tcW w:type="dxa" w:w="3080"/>
          </w:tcPr>
          <w:p>
            <w:r>
              <w:rPr>
                <w:sz w:val="12"/>
              </w:rPr>
              <w:t>166</w:t>
            </w:r>
          </w:p>
        </w:tc>
        <w:tc>
          <w:tcPr>
            <w:tcW w:type="dxa" w:w="3080"/>
          </w:tcPr>
          <w:p>
            <w:r>
              <w:rPr>
                <w:sz w:val="12"/>
              </w:rPr>
              <w:t>Required action routing</w:t>
            </w:r>
          </w:p>
        </w:tc>
        <w:tc>
          <w:tcPr>
            <w:tcW w:type="dxa" w:w="3080"/>
          </w:tcPr>
          <w:p>
            <w:r>
              <w:rPr>
                <w:sz w:val="12"/>
              </w:rPr>
              <w:t>Rule-based</w:t>
            </w:r>
          </w:p>
        </w:tc>
        <w:tc>
          <w:tcPr>
            <w:tcW w:type="dxa" w:w="3080"/>
          </w:tcPr>
          <w:p>
            <w:r>
              <w:rPr>
                <w:sz w:val="12"/>
              </w:rPr>
              <w:t>Placeholder</w:t>
            </w:r>
          </w:p>
        </w:tc>
        <w:tc>
          <w:tcPr>
            <w:tcW w:type="dxa" w:w="3080"/>
          </w:tcPr>
          <w:p>
            <w:r>
              <w:rPr>
                <w:sz w:val="12"/>
              </w:rPr>
              <w:t>Placeholder</w:t>
            </w:r>
          </w:p>
        </w:tc>
      </w:tr>
      <w:tr>
        <w:tc>
          <w:tcPr>
            <w:tcW w:type="dxa" w:w="3080"/>
          </w:tcPr>
          <w:p>
            <w:r>
              <w:rPr>
                <w:sz w:val="12"/>
              </w:rPr>
              <w:t>167</w:t>
            </w:r>
          </w:p>
        </w:tc>
        <w:tc>
          <w:tcPr>
            <w:tcW w:type="dxa" w:w="3080"/>
          </w:tcPr>
          <w:p>
            <w:r>
              <w:rPr>
                <w:sz w:val="12"/>
              </w:rPr>
              <w:t>Impact memo / action summary</w:t>
            </w:r>
          </w:p>
        </w:tc>
        <w:tc>
          <w:tcPr>
            <w:tcW w:type="dxa" w:w="3080"/>
          </w:tcPr>
          <w:p>
            <w:r>
              <w:rPr>
                <w:sz w:val="12"/>
              </w:rPr>
              <w:t>AI</w:t>
            </w:r>
          </w:p>
        </w:tc>
        <w:tc>
          <w:tcPr>
            <w:tcW w:type="dxa" w:w="3080"/>
          </w:tcPr>
          <w:p>
            <w:r>
              <w:rPr>
                <w:sz w:val="12"/>
              </w:rPr>
              <w:t>Placeholder</w:t>
            </w:r>
          </w:p>
        </w:tc>
        <w:tc>
          <w:tcPr>
            <w:tcW w:type="dxa" w:w="3080"/>
          </w:tcPr>
          <w:p>
            <w:r>
              <w:rPr>
                <w:sz w:val="12"/>
              </w:rPr>
              <w:t>Placeholder</w:t>
            </w:r>
          </w:p>
        </w:tc>
      </w:tr>
    </w:tbl>
    <w:p/>
    <w:p>
      <w:pPr>
        <w:pStyle w:val="Heading2"/>
      </w:pPr>
      <w:r>
        <w:t>Agent 10 — Ongoing Compliance Review Agent</w:t>
      </w:r>
    </w:p>
    <w:p>
      <w:r>
        <w:t>Code location: supervisor/agent_executors.py:4166+ (execute_ongoing_compliance)</w:t>
      </w:r>
    </w:p>
    <w:p>
      <w:r>
        <w:t>Assessment: All 11 checks implemented. 2 AI checks (review report, exit consideration) use template fallback.</w:t>
      </w:r>
    </w:p>
    <w:tbl>
      <w:tblPr>
        <w:tblStyle w:val="LightGrid-Accent1"/>
        <w:tblW w:type="auto" w:w="0"/>
        <w:jc w:val="left"/>
        <w:tblLook w:firstColumn="1" w:firstRow="1" w:lastColumn="0" w:lastRow="0" w:noHBand="0" w:noVBand="1" w:val="04A0"/>
      </w:tblPr>
      <w:tblGrid>
        <w:gridCol w:w="3080"/>
        <w:gridCol w:w="3080"/>
        <w:gridCol w:w="3080"/>
        <w:gridCol w:w="3080"/>
        <w:gridCol w:w="3080"/>
      </w:tblGrid>
      <w:tr>
        <w:tc>
          <w:tcPr>
            <w:tcW w:type="dxa" w:w="3080"/>
          </w:tcPr>
          <w:p>
            <w:r>
              <w:rPr>
                <w:b/>
                <w:sz w:val="12"/>
              </w:rPr>
              <w:t>Reg#</w:t>
            </w:r>
          </w:p>
        </w:tc>
        <w:tc>
          <w:tcPr>
            <w:tcW w:type="dxa" w:w="3080"/>
          </w:tcPr>
          <w:p>
            <w:r>
              <w:rPr>
                <w:b/>
                <w:sz w:val="12"/>
              </w:rPr>
              <w:t>Check Name</w:t>
            </w:r>
          </w:p>
        </w:tc>
        <w:tc>
          <w:tcPr>
            <w:tcW w:type="dxa" w:w="3080"/>
          </w:tcPr>
          <w:p>
            <w:r>
              <w:rPr>
                <w:b/>
                <w:sz w:val="12"/>
              </w:rPr>
              <w:t>Classification</w:t>
            </w:r>
          </w:p>
        </w:tc>
        <w:tc>
          <w:tcPr>
            <w:tcW w:type="dxa" w:w="3080"/>
          </w:tcPr>
          <w:p>
            <w:r>
              <w:rPr>
                <w:b/>
                <w:sz w:val="12"/>
              </w:rPr>
              <w:t>Status</w:t>
            </w:r>
          </w:p>
        </w:tc>
        <w:tc>
          <w:tcPr>
            <w:tcW w:type="dxa" w:w="3080"/>
          </w:tcPr>
          <w:p>
            <w:r>
              <w:rPr>
                <w:b/>
                <w:sz w:val="12"/>
              </w:rPr>
              <w:t>Notes</w:t>
            </w:r>
          </w:p>
        </w:tc>
      </w:tr>
      <w:tr>
        <w:tc>
          <w:tcPr>
            <w:tcW w:type="dxa" w:w="3080"/>
          </w:tcPr>
          <w:p>
            <w:r>
              <w:rPr>
                <w:sz w:val="12"/>
              </w:rPr>
              <w:t>168</w:t>
            </w:r>
          </w:p>
        </w:tc>
        <w:tc>
          <w:tcPr>
            <w:tcW w:type="dxa" w:w="3080"/>
          </w:tcPr>
          <w:p>
            <w:r>
              <w:rPr>
                <w:sz w:val="12"/>
              </w:rPr>
              <w:t>Monitoring signal consolidation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169</w:t>
            </w:r>
          </w:p>
        </w:tc>
        <w:tc>
          <w:tcPr>
            <w:tcW w:type="dxa" w:w="3080"/>
          </w:tcPr>
          <w:p>
            <w:r>
              <w:rPr>
                <w:sz w:val="12"/>
              </w:rPr>
              <w:t>Risk score trend analysis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170</w:t>
            </w:r>
          </w:p>
        </w:tc>
        <w:tc>
          <w:tcPr>
            <w:tcW w:type="dxa" w:w="3080"/>
          </w:tcPr>
          <w:p>
            <w:r>
              <w:rPr>
                <w:sz w:val="12"/>
              </w:rPr>
              <w:t>Incident history compilation</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171</w:t>
            </w:r>
          </w:p>
        </w:tc>
        <w:tc>
          <w:tcPr>
            <w:tcW w:type="dxa" w:w="3080"/>
          </w:tcPr>
          <w:p>
            <w:r>
              <w:rPr>
                <w:sz w:val="12"/>
              </w:rPr>
              <w:t>Document status summary</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172</w:t>
            </w:r>
          </w:p>
        </w:tc>
        <w:tc>
          <w:tcPr>
            <w:tcW w:type="dxa" w:w="3080"/>
          </w:tcPr>
          <w:p>
            <w:r>
              <w:rPr>
                <w:sz w:val="12"/>
              </w:rPr>
              <w:t>Compliance action tracking</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173</w:t>
            </w:r>
          </w:p>
        </w:tc>
        <w:tc>
          <w:tcPr>
            <w:tcW w:type="dxa" w:w="3080"/>
          </w:tcPr>
          <w:p>
            <w:r>
              <w:rPr>
                <w:sz w:val="12"/>
              </w:rPr>
              <w:t>Review package completeness</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174</w:t>
            </w:r>
          </w:p>
        </w:tc>
        <w:tc>
          <w:tcPr>
            <w:tcW w:type="dxa" w:w="3080"/>
          </w:tcPr>
          <w:p>
            <w:r>
              <w:rPr>
                <w:sz w:val="12"/>
              </w:rPr>
              <w:t>Base review outcome routing</w:t>
            </w:r>
          </w:p>
        </w:tc>
        <w:tc>
          <w:tcPr>
            <w:tcW w:type="dxa" w:w="3080"/>
          </w:tcPr>
          <w:p>
            <w:r>
              <w:rPr>
                <w:sz w:val="12"/>
              </w:rPr>
              <w:t>Rule-based</w:t>
            </w:r>
          </w:p>
        </w:tc>
        <w:tc>
          <w:tcPr>
            <w:tcW w:type="dxa" w:w="3080"/>
          </w:tcPr>
          <w:p>
            <w:r>
              <w:rPr>
                <w:sz w:val="12"/>
              </w:rPr>
              <w:t>Impl. Correctly</w:t>
            </w:r>
          </w:p>
        </w:tc>
        <w:tc>
          <w:tcPr>
            <w:tcW w:type="dxa" w:w="3080"/>
          </w:tcPr>
          <w:p>
            <w:r>
              <w:rPr>
                <w:sz w:val="12"/>
              </w:rPr>
              <w:t>Real</w:t>
            </w:r>
          </w:p>
        </w:tc>
      </w:tr>
      <w:tr>
        <w:tc>
          <w:tcPr>
            <w:tcW w:type="dxa" w:w="3080"/>
          </w:tcPr>
          <w:p>
            <w:r>
              <w:rPr>
                <w:sz w:val="12"/>
              </w:rPr>
              <w:t>175</w:t>
            </w:r>
          </w:p>
        </w:tc>
        <w:tc>
          <w:tcPr>
            <w:tcW w:type="dxa" w:w="3080"/>
          </w:tcPr>
          <w:p>
            <w:r>
              <w:rPr>
                <w:sz w:val="12"/>
              </w:rPr>
              <w:t>Trend significance interpretation</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176</w:t>
            </w:r>
          </w:p>
        </w:tc>
        <w:tc>
          <w:tcPr>
            <w:tcW w:type="dxa" w:w="3080"/>
          </w:tcPr>
          <w:p>
            <w:r>
              <w:rPr>
                <w:sz w:val="12"/>
              </w:rPr>
              <w:t>Periodic review report drafting</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r>
        <w:tc>
          <w:tcPr>
            <w:tcW w:type="dxa" w:w="3080"/>
          </w:tcPr>
          <w:p>
            <w:r>
              <w:rPr>
                <w:sz w:val="12"/>
              </w:rPr>
              <w:t>177</w:t>
            </w:r>
          </w:p>
        </w:tc>
        <w:tc>
          <w:tcPr>
            <w:tcW w:type="dxa" w:w="3080"/>
          </w:tcPr>
          <w:p>
            <w:r>
              <w:rPr>
                <w:sz w:val="12"/>
              </w:rPr>
              <w:t>Recommendation rationale narrative</w:t>
            </w:r>
          </w:p>
        </w:tc>
        <w:tc>
          <w:tcPr>
            <w:tcW w:type="dxa" w:w="3080"/>
          </w:tcPr>
          <w:p>
            <w:r>
              <w:rPr>
                <w:sz w:val="12"/>
              </w:rPr>
              <w:t>Hybrid</w:t>
            </w:r>
          </w:p>
        </w:tc>
        <w:tc>
          <w:tcPr>
            <w:tcW w:type="dxa" w:w="3080"/>
          </w:tcPr>
          <w:p>
            <w:r>
              <w:rPr>
                <w:sz w:val="12"/>
              </w:rPr>
              <w:t>Impl. Correctly</w:t>
            </w:r>
          </w:p>
        </w:tc>
        <w:tc>
          <w:tcPr>
            <w:tcW w:type="dxa" w:w="3080"/>
          </w:tcPr>
          <w:p>
            <w:r>
              <w:rPr>
                <w:sz w:val="12"/>
              </w:rPr>
              <w:t>Real</w:t>
            </w:r>
          </w:p>
        </w:tc>
      </w:tr>
      <w:tr>
        <w:tc>
          <w:tcPr>
            <w:tcW w:type="dxa" w:w="3080"/>
          </w:tcPr>
          <w:p>
            <w:r>
              <w:rPr>
                <w:sz w:val="12"/>
              </w:rPr>
              <w:t>178</w:t>
            </w:r>
          </w:p>
        </w:tc>
        <w:tc>
          <w:tcPr>
            <w:tcW w:type="dxa" w:w="3080"/>
          </w:tcPr>
          <w:p>
            <w:r>
              <w:rPr>
                <w:sz w:val="12"/>
              </w:rPr>
              <w:t>Relationship review / exit consideration summary</w:t>
            </w:r>
          </w:p>
        </w:tc>
        <w:tc>
          <w:tcPr>
            <w:tcW w:type="dxa" w:w="3080"/>
          </w:tcPr>
          <w:p>
            <w:r>
              <w:rPr>
                <w:sz w:val="12"/>
              </w:rPr>
              <w:t>AI</w:t>
            </w:r>
          </w:p>
        </w:tc>
        <w:tc>
          <w:tcPr>
            <w:tcW w:type="dxa" w:w="3080"/>
          </w:tcPr>
          <w:p>
            <w:r>
              <w:rPr>
                <w:sz w:val="12"/>
              </w:rPr>
              <w:t>Impl. Correctly</w:t>
            </w:r>
          </w:p>
        </w:tc>
        <w:tc>
          <w:tcPr>
            <w:tcW w:type="dxa" w:w="3080"/>
          </w:tcPr>
          <w:p>
            <w:r>
              <w:rPr>
                <w:sz w:val="12"/>
              </w:rPr>
              <w:t>Template when no Claude</w:t>
            </w:r>
          </w:p>
        </w:tc>
      </w:tr>
    </w:tbl>
    <w:p/>
    <w:p>
      <w:r>
        <w:br w:type="page"/>
      </w:r>
    </w:p>
    <w:p>
      <w:pPr>
        <w:pStyle w:val="Heading1"/>
      </w:pPr>
      <w:r>
        <w:t>6. Matching Defect Matrix</w:t>
      </w:r>
    </w:p>
    <w:tbl>
      <w:tblPr>
        <w:tblStyle w:val="LightGrid-Accent1"/>
        <w:tblW w:type="auto" w:w="0"/>
        <w:jc w:val="left"/>
        <w:tblLook w:firstColumn="1" w:firstRow="1" w:lastColumn="0" w:lastRow="0" w:noHBand="0" w:noVBand="1" w:val="04A0"/>
      </w:tblPr>
      <w:tblGrid>
        <w:gridCol w:w="1400"/>
        <w:gridCol w:w="1400"/>
        <w:gridCol w:w="1400"/>
        <w:gridCol w:w="1400"/>
        <w:gridCol w:w="1400"/>
        <w:gridCol w:w="1400"/>
        <w:gridCol w:w="1400"/>
        <w:gridCol w:w="1400"/>
        <w:gridCol w:w="1400"/>
        <w:gridCol w:w="1400"/>
        <w:gridCol w:w="1400"/>
      </w:tblGrid>
      <w:tr>
        <w:tc>
          <w:tcPr>
            <w:tcW w:type="dxa" w:w="1400"/>
          </w:tcPr>
          <w:p>
            <w:r>
              <w:rPr>
                <w:b/>
                <w:sz w:val="12"/>
              </w:rPr>
              <w:t>#</w:t>
            </w:r>
          </w:p>
        </w:tc>
        <w:tc>
          <w:tcPr>
            <w:tcW w:type="dxa" w:w="1400"/>
          </w:tcPr>
          <w:p>
            <w:r>
              <w:rPr>
                <w:b/>
                <w:sz w:val="12"/>
              </w:rPr>
              <w:t>Field Type</w:t>
            </w:r>
          </w:p>
        </w:tc>
        <w:tc>
          <w:tcPr>
            <w:tcW w:type="dxa" w:w="1400"/>
          </w:tcPr>
          <w:p>
            <w:r>
              <w:rPr>
                <w:b/>
                <w:sz w:val="12"/>
              </w:rPr>
              <w:t>Value A</w:t>
            </w:r>
          </w:p>
        </w:tc>
        <w:tc>
          <w:tcPr>
            <w:tcW w:type="dxa" w:w="1400"/>
          </w:tcPr>
          <w:p>
            <w:r>
              <w:rPr>
                <w:b/>
                <w:sz w:val="12"/>
              </w:rPr>
              <w:t>Value B</w:t>
            </w:r>
          </w:p>
        </w:tc>
        <w:tc>
          <w:tcPr>
            <w:tcW w:type="dxa" w:w="1400"/>
          </w:tcPr>
          <w:p>
            <w:r>
              <w:rPr>
                <w:b/>
                <w:sz w:val="12"/>
              </w:rPr>
              <w:t>Should</w:t>
              <w:br/>
              <w:t>Match?</w:t>
            </w:r>
          </w:p>
        </w:tc>
        <w:tc>
          <w:tcPr>
            <w:tcW w:type="dxa" w:w="1400"/>
          </w:tcPr>
          <w:p>
            <w:r>
              <w:rPr>
                <w:b/>
                <w:sz w:val="12"/>
              </w:rPr>
              <w:t>Current</w:t>
              <w:br/>
              <w:t>Outcome</w:t>
            </w:r>
          </w:p>
        </w:tc>
        <w:tc>
          <w:tcPr>
            <w:tcW w:type="dxa" w:w="1400"/>
          </w:tcPr>
          <w:p>
            <w:r>
              <w:rPr>
                <w:b/>
                <w:sz w:val="12"/>
              </w:rPr>
              <w:t>Correct</w:t>
              <w:br/>
              <w:t>Outcome</w:t>
            </w:r>
          </w:p>
        </w:tc>
        <w:tc>
          <w:tcPr>
            <w:tcW w:type="dxa" w:w="1400"/>
          </w:tcPr>
          <w:p>
            <w:r>
              <w:rPr>
                <w:b/>
                <w:sz w:val="12"/>
              </w:rPr>
              <w:t>Defect Type</w:t>
            </w:r>
          </w:p>
        </w:tc>
        <w:tc>
          <w:tcPr>
            <w:tcW w:type="dxa" w:w="1400"/>
          </w:tcPr>
          <w:p>
            <w:r>
              <w:rPr>
                <w:b/>
                <w:sz w:val="12"/>
              </w:rPr>
              <w:t>Affected</w:t>
              <w:br/>
              <w:t>Reg Rows</w:t>
            </w:r>
          </w:p>
        </w:tc>
        <w:tc>
          <w:tcPr>
            <w:tcW w:type="dxa" w:w="1400"/>
          </w:tcPr>
          <w:p>
            <w:r>
              <w:rPr>
                <w:b/>
                <w:sz w:val="12"/>
              </w:rPr>
              <w:t>Code Path</w:t>
            </w:r>
          </w:p>
        </w:tc>
        <w:tc>
          <w:tcPr>
            <w:tcW w:type="dxa" w:w="1400"/>
          </w:tcPr>
          <w:p>
            <w:r>
              <w:rPr>
                <w:b/>
                <w:sz w:val="12"/>
              </w:rPr>
              <w:t>Severity</w:t>
            </w:r>
          </w:p>
        </w:tc>
      </w:tr>
      <w:tr>
        <w:tc>
          <w:tcPr>
            <w:tcW w:type="dxa" w:w="1400"/>
          </w:tcPr>
          <w:p>
            <w:r>
              <w:rPr>
                <w:sz w:val="12"/>
              </w:rPr>
              <w:t>1</w:t>
            </w:r>
          </w:p>
        </w:tc>
        <w:tc>
          <w:tcPr>
            <w:tcW w:type="dxa" w:w="1400"/>
          </w:tcPr>
          <w:p>
            <w:r>
              <w:rPr>
                <w:sz w:val="12"/>
              </w:rPr>
              <w:t>Date</w:t>
            </w:r>
          </w:p>
        </w:tc>
        <w:tc>
          <w:tcPr>
            <w:tcW w:type="dxa" w:w="1400"/>
          </w:tcPr>
          <w:p>
            <w:r>
              <w:rPr>
                <w:sz w:val="12"/>
              </w:rPr>
              <w:t>04/03/26</w:t>
            </w:r>
          </w:p>
        </w:tc>
        <w:tc>
          <w:tcPr>
            <w:tcW w:type="dxa" w:w="1400"/>
          </w:tcPr>
          <w:p>
            <w:r>
              <w:rPr>
                <w:sz w:val="12"/>
              </w:rPr>
              <w:t>4th March 2026</w:t>
            </w:r>
          </w:p>
        </w:tc>
        <w:tc>
          <w:tcPr>
            <w:tcW w:type="dxa" w:w="1400"/>
          </w:tcPr>
          <w:p>
            <w:r>
              <w:rPr>
                <w:sz w:val="12"/>
              </w:rPr>
              <w:t>YES</w:t>
            </w:r>
          </w:p>
        </w:tc>
        <w:tc>
          <w:tcPr>
            <w:tcW w:type="dxa" w:w="1400"/>
          </w:tcPr>
          <w:p>
            <w:r>
              <w:rPr>
                <w:sz w:val="12"/>
              </w:rPr>
              <w:t>Both fail parse → None==None → TRUE (false PASS)</w:t>
            </w:r>
          </w:p>
        </w:tc>
        <w:tc>
          <w:tcPr>
            <w:tcW w:type="dxa" w:w="1400"/>
          </w:tcPr>
          <w:p>
            <w:r>
              <w:rPr>
                <w:sz w:val="12"/>
              </w:rPr>
              <w:t>Strip ordinals, expand 2-digit year, compare</w:t>
            </w:r>
          </w:p>
        </w:tc>
        <w:tc>
          <w:tcPr>
            <w:tcW w:type="dxa" w:w="1400"/>
          </w:tcPr>
          <w:p>
            <w:r>
              <w:rPr>
                <w:sz w:val="12"/>
              </w:rPr>
              <w:t>Incorrect Inconclusive → Pass</w:t>
            </w:r>
          </w:p>
        </w:tc>
        <w:tc>
          <w:tcPr>
            <w:tcW w:type="dxa" w:w="1400"/>
          </w:tcPr>
          <w:p>
            <w:r>
              <w:rPr>
                <w:sz w:val="12"/>
              </w:rPr>
              <w:t>#6, #52</w:t>
            </w:r>
          </w:p>
        </w:tc>
        <w:tc>
          <w:tcPr>
            <w:tcW w:type="dxa" w:w="1400"/>
          </w:tcPr>
          <w:p>
            <w:r>
              <w:rPr>
                <w:sz w:val="12"/>
              </w:rPr>
              <w:t>document_verification.py:195-207</w:t>
            </w:r>
          </w:p>
        </w:tc>
        <w:tc>
          <w:tcPr>
            <w:tcW w:type="dxa" w:w="1400"/>
          </w:tcPr>
          <w:p>
            <w:r>
              <w:rPr>
                <w:sz w:val="12"/>
              </w:rPr>
              <w:t>CRITICAL</w:t>
            </w:r>
          </w:p>
        </w:tc>
      </w:tr>
      <w:tr>
        <w:tc>
          <w:tcPr>
            <w:tcW w:type="dxa" w:w="1400"/>
          </w:tcPr>
          <w:p>
            <w:r>
              <w:rPr>
                <w:sz w:val="12"/>
              </w:rPr>
              <w:t>2</w:t>
            </w:r>
          </w:p>
        </w:tc>
        <w:tc>
          <w:tcPr>
            <w:tcW w:type="dxa" w:w="1400"/>
          </w:tcPr>
          <w:p>
            <w:r>
              <w:rPr>
                <w:sz w:val="12"/>
              </w:rPr>
              <w:t>Jurisdiction</w:t>
            </w:r>
          </w:p>
        </w:tc>
        <w:tc>
          <w:tcPr>
            <w:tcW w:type="dxa" w:w="1400"/>
          </w:tcPr>
          <w:p>
            <w:r>
              <w:rPr>
                <w:sz w:val="12"/>
              </w:rPr>
              <w:t>United Kingdom</w:t>
            </w:r>
          </w:p>
        </w:tc>
        <w:tc>
          <w:tcPr>
            <w:tcW w:type="dxa" w:w="1400"/>
          </w:tcPr>
          <w:p>
            <w:r>
              <w:rPr>
                <w:sz w:val="12"/>
              </w:rPr>
              <w:t>England &amp; Wales</w:t>
            </w:r>
          </w:p>
        </w:tc>
        <w:tc>
          <w:tcPr>
            <w:tcW w:type="dxa" w:w="1400"/>
          </w:tcPr>
          <w:p>
            <w:r>
              <w:rPr>
                <w:sz w:val="12"/>
              </w:rPr>
              <w:t>YES</w:t>
            </w:r>
          </w:p>
        </w:tc>
        <w:tc>
          <w:tcPr>
            <w:tcW w:type="dxa" w:w="1400"/>
          </w:tcPr>
          <w:p>
            <w:r>
              <w:rPr>
                <w:sz w:val="12"/>
              </w:rPr>
              <w:t>"uni" != "eng" → FALSE FAIL</w:t>
            </w:r>
          </w:p>
        </w:tc>
        <w:tc>
          <w:tcPr>
            <w:tcW w:type="dxa" w:w="1400"/>
          </w:tcPr>
          <w:p>
            <w:r>
              <w:rPr>
                <w:sz w:val="12"/>
              </w:rPr>
              <w:t>Synonym map: England &amp; Wales ⊂ UK</w:t>
            </w:r>
          </w:p>
        </w:tc>
        <w:tc>
          <w:tcPr>
            <w:tcW w:type="dxa" w:w="1400"/>
          </w:tcPr>
          <w:p>
            <w:r>
              <w:rPr>
                <w:sz w:val="12"/>
              </w:rPr>
              <w:t>Missing Semantic Equivalence</w:t>
            </w:r>
          </w:p>
        </w:tc>
        <w:tc>
          <w:tcPr>
            <w:tcW w:type="dxa" w:w="1400"/>
          </w:tcPr>
          <w:p>
            <w:r>
              <w:rPr>
                <w:sz w:val="12"/>
              </w:rPr>
              <w:t>#7, #77</w:t>
            </w:r>
          </w:p>
        </w:tc>
        <w:tc>
          <w:tcPr>
            <w:tcW w:type="dxa" w:w="1400"/>
          </w:tcPr>
          <w:p>
            <w:r>
              <w:rPr>
                <w:sz w:val="12"/>
              </w:rPr>
              <w:t>document_verification.py:727-751</w:t>
            </w:r>
          </w:p>
        </w:tc>
        <w:tc>
          <w:tcPr>
            <w:tcW w:type="dxa" w:w="1400"/>
          </w:tcPr>
          <w:p>
            <w:r>
              <w:rPr>
                <w:sz w:val="12"/>
              </w:rPr>
              <w:t>CRITICAL</w:t>
            </w:r>
          </w:p>
        </w:tc>
      </w:tr>
      <w:tr>
        <w:tc>
          <w:tcPr>
            <w:tcW w:type="dxa" w:w="1400"/>
          </w:tcPr>
          <w:p>
            <w:r>
              <w:rPr>
                <w:sz w:val="12"/>
              </w:rPr>
              <w:t>3</w:t>
            </w:r>
          </w:p>
        </w:tc>
        <w:tc>
          <w:tcPr>
            <w:tcW w:type="dxa" w:w="1400"/>
          </w:tcPr>
          <w:p>
            <w:r>
              <w:rPr>
                <w:sz w:val="12"/>
              </w:rPr>
              <w:t>Jurisdiction</w:t>
            </w:r>
          </w:p>
        </w:tc>
        <w:tc>
          <w:tcPr>
            <w:tcW w:type="dxa" w:w="1400"/>
          </w:tcPr>
          <w:p>
            <w:r>
              <w:rPr>
                <w:sz w:val="12"/>
              </w:rPr>
              <w:t>United Kingdom</w:t>
            </w:r>
          </w:p>
        </w:tc>
        <w:tc>
          <w:tcPr>
            <w:tcW w:type="dxa" w:w="1400"/>
          </w:tcPr>
          <w:p>
            <w:r>
              <w:rPr>
                <w:sz w:val="12"/>
              </w:rPr>
              <w:t>United States</w:t>
            </w:r>
          </w:p>
        </w:tc>
        <w:tc>
          <w:tcPr>
            <w:tcW w:type="dxa" w:w="1400"/>
          </w:tcPr>
          <w:p>
            <w:r>
              <w:rPr>
                <w:sz w:val="12"/>
              </w:rPr>
              <w:t>NO</w:t>
            </w:r>
          </w:p>
        </w:tc>
        <w:tc>
          <w:tcPr>
            <w:tcW w:type="dxa" w:w="1400"/>
          </w:tcPr>
          <w:p>
            <w:r>
              <w:rPr>
                <w:sz w:val="12"/>
              </w:rPr>
              <w:t>"uni" == "uni" → FALSE PASS</w:t>
            </w:r>
          </w:p>
        </w:tc>
        <w:tc>
          <w:tcPr>
            <w:tcW w:type="dxa" w:w="1400"/>
          </w:tcPr>
          <w:p>
            <w:r>
              <w:rPr>
                <w:sz w:val="12"/>
              </w:rPr>
              <w:t>Must NOT match</w:t>
            </w:r>
          </w:p>
        </w:tc>
        <w:tc>
          <w:tcPr>
            <w:tcW w:type="dxa" w:w="1400"/>
          </w:tcPr>
          <w:p>
            <w:r>
              <w:rPr>
                <w:sz w:val="12"/>
              </w:rPr>
              <w:t>Unsafe Broad Match</w:t>
            </w:r>
          </w:p>
        </w:tc>
        <w:tc>
          <w:tcPr>
            <w:tcW w:type="dxa" w:w="1400"/>
          </w:tcPr>
          <w:p>
            <w:r>
              <w:rPr>
                <w:sz w:val="12"/>
              </w:rPr>
              <w:t>#7, #77</w:t>
            </w:r>
          </w:p>
        </w:tc>
        <w:tc>
          <w:tcPr>
            <w:tcW w:type="dxa" w:w="1400"/>
          </w:tcPr>
          <w:p>
            <w:r>
              <w:rPr>
                <w:sz w:val="12"/>
              </w:rPr>
              <w:t>document_verification.py:737</w:t>
            </w:r>
          </w:p>
        </w:tc>
        <w:tc>
          <w:tcPr>
            <w:tcW w:type="dxa" w:w="1400"/>
          </w:tcPr>
          <w:p>
            <w:r>
              <w:rPr>
                <w:sz w:val="12"/>
              </w:rPr>
              <w:t>CRITICAL</w:t>
            </w:r>
          </w:p>
        </w:tc>
      </w:tr>
      <w:tr>
        <w:tc>
          <w:tcPr>
            <w:tcW w:type="dxa" w:w="1400"/>
          </w:tcPr>
          <w:p>
            <w:r>
              <w:rPr>
                <w:sz w:val="12"/>
              </w:rPr>
              <w:t>4</w:t>
            </w:r>
          </w:p>
        </w:tc>
        <w:tc>
          <w:tcPr>
            <w:tcW w:type="dxa" w:w="1400"/>
          </w:tcPr>
          <w:p>
            <w:r>
              <w:rPr>
                <w:sz w:val="12"/>
              </w:rPr>
              <w:t>Nationality</w:t>
            </w:r>
          </w:p>
        </w:tc>
        <w:tc>
          <w:tcPr>
            <w:tcW w:type="dxa" w:w="1400"/>
          </w:tcPr>
          <w:p>
            <w:r>
              <w:rPr>
                <w:sz w:val="12"/>
              </w:rPr>
              <w:t>GB</w:t>
            </w:r>
          </w:p>
        </w:tc>
        <w:tc>
          <w:tcPr>
            <w:tcW w:type="dxa" w:w="1400"/>
          </w:tcPr>
          <w:p>
            <w:r>
              <w:rPr>
                <w:sz w:val="12"/>
              </w:rPr>
              <w:t>United Kingdom</w:t>
            </w:r>
          </w:p>
        </w:tc>
        <w:tc>
          <w:tcPr>
            <w:tcW w:type="dxa" w:w="1400"/>
          </w:tcPr>
          <w:p>
            <w:r>
              <w:rPr>
                <w:sz w:val="12"/>
              </w:rPr>
              <w:t>YES</w:t>
            </w:r>
          </w:p>
        </w:tc>
        <w:tc>
          <w:tcPr>
            <w:tcW w:type="dxa" w:w="1400"/>
          </w:tcPr>
          <w:p>
            <w:r>
              <w:rPr>
                <w:sz w:val="12"/>
              </w:rPr>
              <w:t>"gb " != "uni" → FALSE FAIL</w:t>
            </w:r>
          </w:p>
        </w:tc>
        <w:tc>
          <w:tcPr>
            <w:tcW w:type="dxa" w:w="1400"/>
          </w:tcPr>
          <w:p>
            <w:r>
              <w:rPr>
                <w:sz w:val="12"/>
              </w:rPr>
              <w:t>ISO 3166: GB → United Kingdom</w:t>
            </w:r>
          </w:p>
        </w:tc>
        <w:tc>
          <w:tcPr>
            <w:tcW w:type="dxa" w:w="1400"/>
          </w:tcPr>
          <w:p>
            <w:r>
              <w:rPr>
                <w:sz w:val="12"/>
              </w:rPr>
              <w:t>Missing Semantic Equivalence</w:t>
            </w:r>
          </w:p>
        </w:tc>
        <w:tc>
          <w:tcPr>
            <w:tcW w:type="dxa" w:w="1400"/>
          </w:tcPr>
          <w:p>
            <w:r>
              <w:rPr>
                <w:sz w:val="12"/>
              </w:rPr>
              <w:t>#53</w:t>
            </w:r>
          </w:p>
        </w:tc>
        <w:tc>
          <w:tcPr>
            <w:tcW w:type="dxa" w:w="1400"/>
          </w:tcPr>
          <w:p>
            <w:r>
              <w:rPr>
                <w:sz w:val="12"/>
              </w:rPr>
              <w:t>document_verification.py:480-493</w:t>
            </w:r>
          </w:p>
        </w:tc>
        <w:tc>
          <w:tcPr>
            <w:tcW w:type="dxa" w:w="1400"/>
          </w:tcPr>
          <w:p>
            <w:r>
              <w:rPr>
                <w:sz w:val="12"/>
              </w:rPr>
              <w:t>HIGH</w:t>
            </w:r>
          </w:p>
        </w:tc>
      </w:tr>
      <w:tr>
        <w:tc>
          <w:tcPr>
            <w:tcW w:type="dxa" w:w="1400"/>
          </w:tcPr>
          <w:p>
            <w:r>
              <w:rPr>
                <w:sz w:val="12"/>
              </w:rPr>
              <w:t>5</w:t>
            </w:r>
          </w:p>
        </w:tc>
        <w:tc>
          <w:tcPr>
            <w:tcW w:type="dxa" w:w="1400"/>
          </w:tcPr>
          <w:p>
            <w:r>
              <w:rPr>
                <w:sz w:val="12"/>
              </w:rPr>
              <w:t>Nationality</w:t>
            </w:r>
          </w:p>
        </w:tc>
        <w:tc>
          <w:tcPr>
            <w:tcW w:type="dxa" w:w="1400"/>
          </w:tcPr>
          <w:p>
            <w:r>
              <w:rPr>
                <w:sz w:val="12"/>
              </w:rPr>
              <w:t>Mauritian</w:t>
            </w:r>
          </w:p>
        </w:tc>
        <w:tc>
          <w:tcPr>
            <w:tcW w:type="dxa" w:w="1400"/>
          </w:tcPr>
          <w:p>
            <w:r>
              <w:rPr>
                <w:sz w:val="12"/>
              </w:rPr>
              <w:t>Mauritius</w:t>
            </w:r>
          </w:p>
        </w:tc>
        <w:tc>
          <w:tcPr>
            <w:tcW w:type="dxa" w:w="1400"/>
          </w:tcPr>
          <w:p>
            <w:r>
              <w:rPr>
                <w:sz w:val="12"/>
              </w:rPr>
              <w:t>YES (demonym)</w:t>
            </w:r>
          </w:p>
        </w:tc>
        <w:tc>
          <w:tcPr>
            <w:tcW w:type="dxa" w:w="1400"/>
          </w:tcPr>
          <w:p>
            <w:r>
              <w:rPr>
                <w:sz w:val="12"/>
              </w:rPr>
              <w:t>"mau" == "mau" → CORRECT PASS (by luck)</w:t>
            </w:r>
          </w:p>
        </w:tc>
        <w:tc>
          <w:tcPr>
            <w:tcW w:type="dxa" w:w="1400"/>
          </w:tcPr>
          <w:p>
            <w:r>
              <w:rPr>
                <w:sz w:val="12"/>
              </w:rPr>
              <w:t>Should use demonym→country map</w:t>
            </w:r>
          </w:p>
        </w:tc>
        <w:tc>
          <w:tcPr>
            <w:tcW w:type="dxa" w:w="1400"/>
          </w:tcPr>
          <w:p>
            <w:r>
              <w:rPr>
                <w:sz w:val="12"/>
              </w:rPr>
              <w:t>Unsafe Broad Match</w:t>
            </w:r>
          </w:p>
        </w:tc>
        <w:tc>
          <w:tcPr>
            <w:tcW w:type="dxa" w:w="1400"/>
          </w:tcPr>
          <w:p>
            <w:r>
              <w:rPr>
                <w:sz w:val="12"/>
              </w:rPr>
              <w:t>#53</w:t>
            </w:r>
          </w:p>
        </w:tc>
        <w:tc>
          <w:tcPr>
            <w:tcW w:type="dxa" w:w="1400"/>
          </w:tcPr>
          <w:p>
            <w:r>
              <w:rPr>
                <w:sz w:val="12"/>
              </w:rPr>
              <w:t>document_verification.py:482</w:t>
            </w:r>
          </w:p>
        </w:tc>
        <w:tc>
          <w:tcPr>
            <w:tcW w:type="dxa" w:w="1400"/>
          </w:tcPr>
          <w:p>
            <w:r>
              <w:rPr>
                <w:sz w:val="12"/>
              </w:rPr>
              <w:t>MEDIUM</w:t>
            </w:r>
          </w:p>
        </w:tc>
      </w:tr>
      <w:tr>
        <w:tc>
          <w:tcPr>
            <w:tcW w:type="dxa" w:w="1400"/>
          </w:tcPr>
          <w:p>
            <w:r>
              <w:rPr>
                <w:sz w:val="12"/>
              </w:rPr>
              <w:t>6</w:t>
            </w:r>
          </w:p>
        </w:tc>
        <w:tc>
          <w:tcPr>
            <w:tcW w:type="dxa" w:w="1400"/>
          </w:tcPr>
          <w:p>
            <w:r>
              <w:rPr>
                <w:sz w:val="12"/>
              </w:rPr>
              <w:t>Country risk</w:t>
            </w:r>
          </w:p>
        </w:tc>
        <w:tc>
          <w:tcPr>
            <w:tcW w:type="dxa" w:w="1400"/>
          </w:tcPr>
          <w:p>
            <w:r>
              <w:rPr>
                <w:sz w:val="12"/>
              </w:rPr>
              <w:t>Republic of Mauritius</w:t>
            </w:r>
          </w:p>
        </w:tc>
        <w:tc>
          <w:tcPr>
            <w:tcW w:type="dxa" w:w="1400"/>
          </w:tcPr>
          <w:p>
            <w:r>
              <w:rPr>
                <w:sz w:val="12"/>
              </w:rPr>
              <w:t>mauritius</w:t>
            </w:r>
          </w:p>
        </w:tc>
        <w:tc>
          <w:tcPr>
            <w:tcW w:type="dxa" w:w="1400"/>
          </w:tcPr>
          <w:p>
            <w:r>
              <w:rPr>
                <w:sz w:val="12"/>
              </w:rPr>
              <w:t>Should match</w:t>
            </w:r>
          </w:p>
        </w:tc>
        <w:tc>
          <w:tcPr>
            <w:tcW w:type="dxa" w:w="1400"/>
          </w:tcPr>
          <w:p>
            <w:r>
              <w:rPr>
                <w:sz w:val="12"/>
              </w:rPr>
              <w:t>"republic of mauritius" != "mauritius" → default risk 2</w:t>
            </w:r>
          </w:p>
        </w:tc>
        <w:tc>
          <w:tcPr>
            <w:tcW w:type="dxa" w:w="1400"/>
          </w:tcPr>
          <w:p>
            <w:r>
              <w:rPr>
                <w:sz w:val="12"/>
              </w:rPr>
              <w:t>Strip "Republic of" prefix</w:t>
            </w:r>
          </w:p>
        </w:tc>
        <w:tc>
          <w:tcPr>
            <w:tcW w:type="dxa" w:w="1400"/>
          </w:tcPr>
          <w:p>
            <w:r>
              <w:rPr>
                <w:sz w:val="12"/>
              </w:rPr>
              <w:t>Overly Strict Literal Match</w:t>
            </w:r>
          </w:p>
        </w:tc>
        <w:tc>
          <w:tcPr>
            <w:tcW w:type="dxa" w:w="1400"/>
          </w:tcPr>
          <w:p>
            <w:r>
              <w:rPr>
                <w:sz w:val="12"/>
              </w:rPr>
              <w:t>#110</w:t>
            </w:r>
          </w:p>
        </w:tc>
        <w:tc>
          <w:tcPr>
            <w:tcW w:type="dxa" w:w="1400"/>
          </w:tcPr>
          <w:p>
            <w:r>
              <w:rPr>
                <w:sz w:val="12"/>
              </w:rPr>
              <w:t>rule_engine.py:68-73</w:t>
            </w:r>
          </w:p>
        </w:tc>
        <w:tc>
          <w:tcPr>
            <w:tcW w:type="dxa" w:w="1400"/>
          </w:tcPr>
          <w:p>
            <w:r>
              <w:rPr>
                <w:sz w:val="12"/>
              </w:rPr>
              <w:t>MEDIUM</w:t>
            </w:r>
          </w:p>
        </w:tc>
      </w:tr>
      <w:tr>
        <w:tc>
          <w:tcPr>
            <w:tcW w:type="dxa" w:w="1400"/>
          </w:tcPr>
          <w:p>
            <w:r>
              <w:rPr>
                <w:sz w:val="12"/>
              </w:rPr>
              <w:t>7</w:t>
            </w:r>
          </w:p>
        </w:tc>
        <w:tc>
          <w:tcPr>
            <w:tcW w:type="dxa" w:w="1400"/>
          </w:tcPr>
          <w:p>
            <w:r>
              <w:rPr>
                <w:sz w:val="12"/>
              </w:rPr>
              <w:t>Reg Number</w:t>
            </w:r>
          </w:p>
        </w:tc>
        <w:tc>
          <w:tcPr>
            <w:tcW w:type="dxa" w:w="1400"/>
          </w:tcPr>
          <w:p>
            <w:r>
              <w:rPr>
                <w:sz w:val="12"/>
              </w:rPr>
              <w:t>00123456</w:t>
            </w:r>
          </w:p>
        </w:tc>
        <w:tc>
          <w:tcPr>
            <w:tcW w:type="dxa" w:w="1400"/>
          </w:tcPr>
          <w:p>
            <w:r>
              <w:rPr>
                <w:sz w:val="12"/>
              </w:rPr>
              <w:t>123456</w:t>
            </w:r>
          </w:p>
        </w:tc>
        <w:tc>
          <w:tcPr>
            <w:tcW w:type="dxa" w:w="1400"/>
          </w:tcPr>
          <w:p>
            <w:r>
              <w:rPr>
                <w:sz w:val="12"/>
              </w:rPr>
              <w:t>YES</w:t>
            </w:r>
          </w:p>
        </w:tc>
        <w:tc>
          <w:tcPr>
            <w:tcW w:type="dxa" w:w="1400"/>
          </w:tcPr>
          <w:p>
            <w:r>
              <w:rPr>
                <w:sz w:val="12"/>
              </w:rPr>
              <w:t>"00123456" != "123456" → FALSE FAIL</w:t>
            </w:r>
          </w:p>
        </w:tc>
        <w:tc>
          <w:tcPr>
            <w:tcW w:type="dxa" w:w="1400"/>
          </w:tcPr>
          <w:p>
            <w:r>
              <w:rPr>
                <w:sz w:val="12"/>
              </w:rPr>
              <w:t>Strip leading zeros</w:t>
            </w:r>
          </w:p>
        </w:tc>
        <w:tc>
          <w:tcPr>
            <w:tcW w:type="dxa" w:w="1400"/>
          </w:tcPr>
          <w:p>
            <w:r>
              <w:rPr>
                <w:sz w:val="12"/>
              </w:rPr>
              <w:t>Overly Strict Literal Match</w:t>
            </w:r>
          </w:p>
        </w:tc>
        <w:tc>
          <w:tcPr>
            <w:tcW w:type="dxa" w:w="1400"/>
          </w:tcPr>
          <w:p>
            <w:r>
              <w:rPr>
                <w:sz w:val="12"/>
              </w:rPr>
              <w:t>#5</w:t>
            </w:r>
          </w:p>
        </w:tc>
        <w:tc>
          <w:tcPr>
            <w:tcW w:type="dxa" w:w="1400"/>
          </w:tcPr>
          <w:p>
            <w:r>
              <w:rPr>
                <w:sz w:val="12"/>
              </w:rPr>
              <w:t>document_verification.py:377-397</w:t>
            </w:r>
          </w:p>
        </w:tc>
        <w:tc>
          <w:tcPr>
            <w:tcW w:type="dxa" w:w="1400"/>
          </w:tcPr>
          <w:p>
            <w:r>
              <w:rPr>
                <w:sz w:val="12"/>
              </w:rPr>
              <w:t>MEDIUM</w:t>
            </w:r>
          </w:p>
        </w:tc>
      </w:tr>
      <w:tr>
        <w:tc>
          <w:tcPr>
            <w:tcW w:type="dxa" w:w="1400"/>
          </w:tcPr>
          <w:p>
            <w:r>
              <w:rPr>
                <w:sz w:val="12"/>
              </w:rPr>
              <w:t>8</w:t>
            </w:r>
          </w:p>
        </w:tc>
        <w:tc>
          <w:tcPr>
            <w:tcW w:type="dxa" w:w="1400"/>
          </w:tcPr>
          <w:p>
            <w:r>
              <w:rPr>
                <w:sz w:val="12"/>
              </w:rPr>
              <w:t>Address</w:t>
            </w:r>
          </w:p>
        </w:tc>
        <w:tc>
          <w:tcPr>
            <w:tcW w:type="dxa" w:w="1400"/>
          </w:tcPr>
          <w:p>
            <w:r>
              <w:rPr>
                <w:sz w:val="12"/>
              </w:rPr>
              <w:t>10 Downing St</w:t>
            </w:r>
          </w:p>
        </w:tc>
        <w:tc>
          <w:tcPr>
            <w:tcW w:type="dxa" w:w="1400"/>
          </w:tcPr>
          <w:p>
            <w:r>
              <w:rPr>
                <w:sz w:val="12"/>
              </w:rPr>
              <w:t>10 Downing Street</w:t>
            </w:r>
          </w:p>
        </w:tc>
        <w:tc>
          <w:tcPr>
            <w:tcW w:type="dxa" w:w="1400"/>
          </w:tcPr>
          <w:p>
            <w:r>
              <w:rPr>
                <w:sz w:val="12"/>
              </w:rPr>
              <w:t>YES</w:t>
            </w:r>
          </w:p>
        </w:tc>
        <w:tc>
          <w:tcPr>
            <w:tcW w:type="dxa" w:w="1400"/>
          </w:tcPr>
          <w:p>
            <w:r>
              <w:rPr>
                <w:sz w:val="12"/>
              </w:rPr>
              <w:t>Trigram ~0.85 → WARN (not PASS)</w:t>
            </w:r>
          </w:p>
        </w:tc>
        <w:tc>
          <w:tcPr>
            <w:tcW w:type="dxa" w:w="1400"/>
          </w:tcPr>
          <w:p>
            <w:r>
              <w:rPr>
                <w:sz w:val="12"/>
              </w:rPr>
              <w:t>Add abbreviation expansion (St → Street)</w:t>
            </w:r>
          </w:p>
        </w:tc>
        <w:tc>
          <w:tcPr>
            <w:tcW w:type="dxa" w:w="1400"/>
          </w:tcPr>
          <w:p>
            <w:r>
              <w:rPr>
                <w:sz w:val="12"/>
              </w:rPr>
              <w:t>Overly Strict Literal Match</w:t>
            </w:r>
          </w:p>
        </w:tc>
        <w:tc>
          <w:tcPr>
            <w:tcW w:type="dxa" w:w="1400"/>
          </w:tcPr>
          <w:p>
            <w:r>
              <w:rPr>
                <w:sz w:val="12"/>
              </w:rPr>
              <w:t>#30</w:t>
            </w:r>
          </w:p>
        </w:tc>
        <w:tc>
          <w:tcPr>
            <w:tcW w:type="dxa" w:w="1400"/>
          </w:tcPr>
          <w:p>
            <w:r>
              <w:rPr>
                <w:sz w:val="12"/>
              </w:rPr>
              <w:t>DOC-57A address comparison</w:t>
            </w:r>
          </w:p>
        </w:tc>
        <w:tc>
          <w:tcPr>
            <w:tcW w:type="dxa" w:w="1400"/>
          </w:tcPr>
          <w:p>
            <w:r>
              <w:rPr>
                <w:sz w:val="12"/>
              </w:rPr>
              <w:t>MEDIUM</w:t>
            </w:r>
          </w:p>
        </w:tc>
      </w:tr>
      <w:tr>
        <w:tc>
          <w:tcPr>
            <w:tcW w:type="dxa" w:w="1400"/>
          </w:tcPr>
          <w:p>
            <w:r>
              <w:rPr>
                <w:sz w:val="12"/>
              </w:rPr>
              <w:t>9</w:t>
            </w:r>
          </w:p>
        </w:tc>
        <w:tc>
          <w:tcPr>
            <w:tcW w:type="dxa" w:w="1400"/>
          </w:tcPr>
          <w:p>
            <w:r>
              <w:rPr>
                <w:sz w:val="12"/>
              </w:rPr>
              <w:t>Date</w:t>
            </w:r>
          </w:p>
        </w:tc>
        <w:tc>
          <w:tcPr>
            <w:tcW w:type="dxa" w:w="1400"/>
          </w:tcPr>
          <w:p>
            <w:r>
              <w:rPr>
                <w:sz w:val="12"/>
              </w:rPr>
              <w:t>None/unparseable</w:t>
            </w:r>
          </w:p>
        </w:tc>
        <w:tc>
          <w:tcPr>
            <w:tcW w:type="dxa" w:w="1400"/>
          </w:tcPr>
          <w:p>
            <w:r>
              <w:rPr>
                <w:sz w:val="12"/>
              </w:rPr>
              <w:t>None/unparseable</w:t>
            </w:r>
          </w:p>
        </w:tc>
        <w:tc>
          <w:tcPr>
            <w:tcW w:type="dxa" w:w="1400"/>
          </w:tcPr>
          <w:p>
            <w:r>
              <w:rPr>
                <w:sz w:val="12"/>
              </w:rPr>
              <w:t>NO</w:t>
            </w:r>
          </w:p>
        </w:tc>
        <w:tc>
          <w:tcPr>
            <w:tcW w:type="dxa" w:w="1400"/>
          </w:tcPr>
          <w:p>
            <w:r>
              <w:rPr>
                <w:sz w:val="12"/>
              </w:rPr>
              <w:t>None==None → True → FALSE PASS</w:t>
            </w:r>
          </w:p>
        </w:tc>
        <w:tc>
          <w:tcPr>
            <w:tcW w:type="dxa" w:w="1400"/>
          </w:tcPr>
          <w:p>
            <w:r>
              <w:rPr>
                <w:sz w:val="12"/>
              </w:rPr>
              <w:t>If either None → INCONCLUSIVE</w:t>
            </w:r>
          </w:p>
        </w:tc>
        <w:tc>
          <w:tcPr>
            <w:tcW w:type="dxa" w:w="1400"/>
          </w:tcPr>
          <w:p>
            <w:r>
              <w:rPr>
                <w:sz w:val="12"/>
              </w:rPr>
              <w:t>Incorrect Inconclusive → Pass</w:t>
            </w:r>
          </w:p>
        </w:tc>
        <w:tc>
          <w:tcPr>
            <w:tcW w:type="dxa" w:w="1400"/>
          </w:tcPr>
          <w:p>
            <w:r>
              <w:rPr>
                <w:sz w:val="12"/>
              </w:rPr>
              <w:t>#6, #24, #52</w:t>
            </w:r>
          </w:p>
        </w:tc>
        <w:tc>
          <w:tcPr>
            <w:tcW w:type="dxa" w:w="1400"/>
          </w:tcPr>
          <w:p>
            <w:r>
              <w:rPr>
                <w:sz w:val="12"/>
              </w:rPr>
              <w:t>document_verification.py:695-710</w:t>
            </w:r>
          </w:p>
        </w:tc>
        <w:tc>
          <w:tcPr>
            <w:tcW w:type="dxa" w:w="1400"/>
          </w:tcPr>
          <w:p>
            <w:r>
              <w:rPr>
                <w:sz w:val="12"/>
              </w:rPr>
              <w:t>CRITICAL</w:t>
            </w:r>
          </w:p>
        </w:tc>
      </w:tr>
      <w:tr>
        <w:tc>
          <w:tcPr>
            <w:tcW w:type="dxa" w:w="1400"/>
          </w:tcPr>
          <w:p>
            <w:r>
              <w:rPr>
                <w:sz w:val="12"/>
              </w:rPr>
              <w:t>10</w:t>
            </w:r>
          </w:p>
        </w:tc>
        <w:tc>
          <w:tcPr>
            <w:tcW w:type="dxa" w:w="1400"/>
          </w:tcPr>
          <w:p>
            <w:r>
              <w:rPr>
                <w:sz w:val="12"/>
              </w:rPr>
              <w:t>Country risk</w:t>
            </w:r>
          </w:p>
        </w:tc>
        <w:tc>
          <w:tcPr>
            <w:tcW w:type="dxa" w:w="1400"/>
          </w:tcPr>
          <w:p>
            <w:r>
              <w:rPr>
                <w:sz w:val="12"/>
              </w:rPr>
              <w:t>England &amp; Wales</w:t>
            </w:r>
          </w:p>
        </w:tc>
        <w:tc>
          <w:tcPr>
            <w:tcW w:type="dxa" w:w="1400"/>
          </w:tcPr>
          <w:p>
            <w:r>
              <w:rPr>
                <w:sz w:val="12"/>
              </w:rPr>
              <w:t>LOW_RISK set</w:t>
            </w:r>
          </w:p>
        </w:tc>
        <w:tc>
          <w:tcPr>
            <w:tcW w:type="dxa" w:w="1400"/>
          </w:tcPr>
          <w:p>
            <w:r>
              <w:rPr>
                <w:sz w:val="12"/>
              </w:rPr>
              <w:t>Should be LOW</w:t>
            </w:r>
          </w:p>
        </w:tc>
        <w:tc>
          <w:tcPr>
            <w:tcW w:type="dxa" w:w="1400"/>
          </w:tcPr>
          <w:p>
            <w:r>
              <w:rPr>
                <w:sz w:val="12"/>
              </w:rPr>
              <w:t>Not in set → default risk 2</w:t>
            </w:r>
          </w:p>
        </w:tc>
        <w:tc>
          <w:tcPr>
            <w:tcW w:type="dxa" w:w="1400"/>
          </w:tcPr>
          <w:p>
            <w:r>
              <w:rPr>
                <w:sz w:val="12"/>
              </w:rPr>
              <w:t>Country synonym resolution before lookup</w:t>
            </w:r>
          </w:p>
        </w:tc>
        <w:tc>
          <w:tcPr>
            <w:tcW w:type="dxa" w:w="1400"/>
          </w:tcPr>
          <w:p>
            <w:r>
              <w:rPr>
                <w:sz w:val="12"/>
              </w:rPr>
              <w:t>Missing Semantic Equivalence</w:t>
            </w:r>
          </w:p>
        </w:tc>
        <w:tc>
          <w:tcPr>
            <w:tcW w:type="dxa" w:w="1400"/>
          </w:tcPr>
          <w:p>
            <w:r>
              <w:rPr>
                <w:sz w:val="12"/>
              </w:rPr>
              <w:t>#110</w:t>
            </w:r>
          </w:p>
        </w:tc>
        <w:tc>
          <w:tcPr>
            <w:tcW w:type="dxa" w:w="1400"/>
          </w:tcPr>
          <w:p>
            <w:r>
              <w:rPr>
                <w:sz w:val="12"/>
              </w:rPr>
              <w:t>rule_engine.py:68-73</w:t>
            </w:r>
          </w:p>
        </w:tc>
        <w:tc>
          <w:tcPr>
            <w:tcW w:type="dxa" w:w="1400"/>
          </w:tcPr>
          <w:p>
            <w:r>
              <w:rPr>
                <w:sz w:val="12"/>
              </w:rPr>
              <w:t>HIGH</w:t>
            </w:r>
          </w:p>
        </w:tc>
      </w:tr>
    </w:tbl>
    <w:p>
      <w:r>
        <w:br w:type="page"/>
      </w:r>
    </w:p>
    <w:p>
      <w:pPr>
        <w:pStyle w:val="Heading1"/>
      </w:pPr>
      <w:r>
        <w:t>7. Field Propagation Matrix</w:t>
      </w:r>
    </w:p>
    <w:tbl>
      <w:tblPr>
        <w:tblStyle w:val="LightGrid-Accent1"/>
        <w:tblW w:type="auto" w:w="0"/>
        <w:jc w:val="left"/>
        <w:tblLook w:firstColumn="1" w:firstRow="1" w:lastColumn="0" w:lastRow="0" w:noHBand="0" w:noVBand="1" w:val="04A0"/>
      </w:tblPr>
      <w:tblGrid>
        <w:gridCol w:w="1711"/>
        <w:gridCol w:w="1711"/>
        <w:gridCol w:w="1711"/>
        <w:gridCol w:w="1711"/>
        <w:gridCol w:w="1711"/>
        <w:gridCol w:w="1711"/>
        <w:gridCol w:w="1711"/>
        <w:gridCol w:w="1711"/>
        <w:gridCol w:w="1711"/>
      </w:tblGrid>
      <w:tr>
        <w:tc>
          <w:tcPr>
            <w:tcW w:type="dxa" w:w="1711"/>
          </w:tcPr>
          <w:p>
            <w:r>
              <w:rPr>
                <w:b/>
                <w:sz w:val="12"/>
              </w:rPr>
              <w:t>Field</w:t>
            </w:r>
          </w:p>
        </w:tc>
        <w:tc>
          <w:tcPr>
            <w:tcW w:type="dxa" w:w="1711"/>
          </w:tcPr>
          <w:p>
            <w:r>
              <w:rPr>
                <w:b/>
                <w:sz w:val="12"/>
              </w:rPr>
              <w:t>PSField</w:t>
            </w:r>
          </w:p>
        </w:tc>
        <w:tc>
          <w:tcPr>
            <w:tcW w:type="dxa" w:w="1711"/>
          </w:tcPr>
          <w:p>
            <w:r>
              <w:rPr>
                <w:b/>
                <w:sz w:val="12"/>
              </w:rPr>
              <w:t>Portal</w:t>
            </w:r>
          </w:p>
        </w:tc>
        <w:tc>
          <w:tcPr>
            <w:tcW w:type="dxa" w:w="1711"/>
          </w:tcPr>
          <w:p>
            <w:r>
              <w:rPr>
                <w:b/>
                <w:sz w:val="12"/>
              </w:rPr>
              <w:t>API</w:t>
            </w:r>
          </w:p>
        </w:tc>
        <w:tc>
          <w:tcPr>
            <w:tcW w:type="dxa" w:w="1711"/>
          </w:tcPr>
          <w:p>
            <w:r>
              <w:rPr>
                <w:b/>
                <w:sz w:val="12"/>
              </w:rPr>
              <w:t>DB</w:t>
            </w:r>
          </w:p>
        </w:tc>
        <w:tc>
          <w:tcPr>
            <w:tcW w:type="dxa" w:w="1711"/>
          </w:tcPr>
          <w:p>
            <w:r>
              <w:rPr>
                <w:b/>
                <w:sz w:val="12"/>
              </w:rPr>
              <w:t>Agent</w:t>
              <w:br/>
              <w:t>Consumer</w:t>
            </w:r>
          </w:p>
        </w:tc>
        <w:tc>
          <w:tcPr>
            <w:tcW w:type="dxa" w:w="1711"/>
          </w:tcPr>
          <w:p>
            <w:r>
              <w:rPr>
                <w:b/>
                <w:sz w:val="12"/>
              </w:rPr>
              <w:t>UI</w:t>
            </w:r>
          </w:p>
        </w:tc>
        <w:tc>
          <w:tcPr>
            <w:tcW w:type="dxa" w:w="1711"/>
          </w:tcPr>
          <w:p>
            <w:r>
              <w:rPr>
                <w:b/>
                <w:sz w:val="12"/>
              </w:rPr>
              <w:t>Broken</w:t>
              <w:br/>
              <w:t>Where</w:t>
            </w:r>
          </w:p>
        </w:tc>
        <w:tc>
          <w:tcPr>
            <w:tcW w:type="dxa" w:w="1711"/>
          </w:tcPr>
          <w:p>
            <w:r>
              <w:rPr>
                <w:b/>
                <w:sz w:val="12"/>
              </w:rPr>
              <w:t>Affected</w:t>
              <w:br/>
              <w:t>Reg Rows</w:t>
            </w:r>
          </w:p>
        </w:tc>
      </w:tr>
      <w:tr>
        <w:tc>
          <w:tcPr>
            <w:tcW w:type="dxa" w:w="1711"/>
          </w:tcPr>
          <w:p>
            <w:r>
              <w:rPr>
                <w:sz w:val="12"/>
              </w:rPr>
              <w:t>authorised_share_capital</w:t>
            </w:r>
          </w:p>
        </w:tc>
        <w:tc>
          <w:tcPr>
            <w:tcW w:type="dxa" w:w="1711"/>
          </w:tcPr>
          <w:p>
            <w:r>
              <w:rPr>
                <w:sz w:val="12"/>
              </w:rPr>
              <w:t>AUTHORISED_CAPITAL</w:t>
            </w:r>
          </w:p>
        </w:tc>
        <w:tc>
          <w:tcPr>
            <w:tcW w:type="dxa" w:w="1711"/>
          </w:tcPr>
          <w:p>
            <w:r>
              <w:rPr>
                <w:sz w:val="12"/>
              </w:rPr>
              <w:t>NOT COLLECTED</w:t>
            </w:r>
          </w:p>
        </w:tc>
        <w:tc>
          <w:tcPr>
            <w:tcW w:type="dxa" w:w="1711"/>
          </w:tcPr>
          <w:p>
            <w:r>
              <w:rPr>
                <w:sz w:val="12"/>
              </w:rPr>
              <w:t>—</w:t>
            </w:r>
          </w:p>
        </w:tc>
        <w:tc>
          <w:tcPr>
            <w:tcW w:type="dxa" w:w="1711"/>
          </w:tcPr>
          <w:p>
            <w:r>
              <w:rPr>
                <w:sz w:val="12"/>
              </w:rPr>
              <w:t>—</w:t>
            </w:r>
          </w:p>
        </w:tc>
        <w:tc>
          <w:tcPr>
            <w:tcW w:type="dxa" w:w="1711"/>
          </w:tcPr>
          <w:p>
            <w:r>
              <w:rPr>
                <w:sz w:val="12"/>
              </w:rPr>
              <w:t>Agent 1</w:t>
            </w:r>
          </w:p>
        </w:tc>
        <w:tc>
          <w:tcPr>
            <w:tcW w:type="dxa" w:w="1711"/>
          </w:tcPr>
          <w:p>
            <w:r>
              <w:rPr>
                <w:sz w:val="12"/>
              </w:rPr>
              <w:t>—</w:t>
            </w:r>
          </w:p>
        </w:tc>
        <w:tc>
          <w:tcPr>
            <w:tcW w:type="dxa" w:w="1711"/>
          </w:tcPr>
          <w:p>
            <w:r>
              <w:rPr>
                <w:sz w:val="12"/>
              </w:rPr>
              <w:t>Portal</w:t>
            </w:r>
          </w:p>
        </w:tc>
        <w:tc>
          <w:tcPr>
            <w:tcW w:type="dxa" w:w="1711"/>
          </w:tcPr>
          <w:p>
            <w:r>
              <w:rPr>
                <w:sz w:val="12"/>
              </w:rPr>
              <w:t>#13</w:t>
            </w:r>
          </w:p>
        </w:tc>
      </w:tr>
      <w:tr>
        <w:tc>
          <w:tcPr>
            <w:tcW w:type="dxa" w:w="1711"/>
          </w:tcPr>
          <w:p>
            <w:r>
              <w:rPr>
                <w:sz w:val="12"/>
              </w:rPr>
              <w:t>financial_year_end</w:t>
            </w:r>
          </w:p>
        </w:tc>
        <w:tc>
          <w:tcPr>
            <w:tcW w:type="dxa" w:w="1711"/>
          </w:tcPr>
          <w:p>
            <w:r>
              <w:rPr>
                <w:sz w:val="12"/>
              </w:rPr>
              <w:t>FINANCIAL_YEAR_END</w:t>
            </w:r>
          </w:p>
        </w:tc>
        <w:tc>
          <w:tcPr>
            <w:tcW w:type="dxa" w:w="1711"/>
          </w:tcPr>
          <w:p>
            <w:r>
              <w:rPr>
                <w:sz w:val="12"/>
              </w:rPr>
              <w:t>NOT COLLECTED</w:t>
            </w:r>
          </w:p>
        </w:tc>
        <w:tc>
          <w:tcPr>
            <w:tcW w:type="dxa" w:w="1711"/>
          </w:tcPr>
          <w:p>
            <w:r>
              <w:rPr>
                <w:sz w:val="12"/>
              </w:rPr>
              <w:t>—</w:t>
            </w:r>
          </w:p>
        </w:tc>
        <w:tc>
          <w:tcPr>
            <w:tcW w:type="dxa" w:w="1711"/>
          </w:tcPr>
          <w:p>
            <w:r>
              <w:rPr>
                <w:sz w:val="12"/>
              </w:rPr>
              <w:t>—</w:t>
            </w:r>
          </w:p>
        </w:tc>
        <w:tc>
          <w:tcPr>
            <w:tcW w:type="dxa" w:w="1711"/>
          </w:tcPr>
          <w:p>
            <w:r>
              <w:rPr>
                <w:sz w:val="12"/>
              </w:rPr>
              <w:t>Agent 1</w:t>
            </w:r>
          </w:p>
        </w:tc>
        <w:tc>
          <w:tcPr>
            <w:tcW w:type="dxa" w:w="1711"/>
          </w:tcPr>
          <w:p>
            <w:r>
              <w:rPr>
                <w:sz w:val="12"/>
              </w:rPr>
              <w:t>—</w:t>
            </w:r>
          </w:p>
        </w:tc>
        <w:tc>
          <w:tcPr>
            <w:tcW w:type="dxa" w:w="1711"/>
          </w:tcPr>
          <w:p>
            <w:r>
              <w:rPr>
                <w:sz w:val="12"/>
              </w:rPr>
              <w:t>Portal</w:t>
            </w:r>
          </w:p>
        </w:tc>
        <w:tc>
          <w:tcPr>
            <w:tcW w:type="dxa" w:w="1711"/>
          </w:tcPr>
          <w:p>
            <w:r>
              <w:rPr>
                <w:sz w:val="12"/>
              </w:rPr>
              <w:t>#24</w:t>
            </w:r>
          </w:p>
        </w:tc>
      </w:tr>
      <w:tr>
        <w:tc>
          <w:tcPr>
            <w:tcW w:type="dxa" w:w="1711"/>
          </w:tcPr>
          <w:p>
            <w:r>
              <w:rPr>
                <w:sz w:val="12"/>
              </w:rPr>
              <w:t>annual_turnover</w:t>
            </w:r>
          </w:p>
        </w:tc>
        <w:tc>
          <w:tcPr>
            <w:tcW w:type="dxa" w:w="1711"/>
          </w:tcPr>
          <w:p>
            <w:r>
              <w:rPr>
                <w:sz w:val="12"/>
              </w:rPr>
              <w:t>ANNUAL_TURNOVER</w:t>
            </w:r>
          </w:p>
        </w:tc>
        <w:tc>
          <w:tcPr>
            <w:tcW w:type="dxa" w:w="1711"/>
          </w:tcPr>
          <w:p>
            <w:r>
              <w:rPr>
                <w:sz w:val="12"/>
              </w:rPr>
              <w:t>NOT COLLECTED</w:t>
            </w:r>
          </w:p>
        </w:tc>
        <w:tc>
          <w:tcPr>
            <w:tcW w:type="dxa" w:w="1711"/>
          </w:tcPr>
          <w:p>
            <w:r>
              <w:rPr>
                <w:sz w:val="12"/>
              </w:rPr>
              <w:t>—</w:t>
            </w:r>
          </w:p>
        </w:tc>
        <w:tc>
          <w:tcPr>
            <w:tcW w:type="dxa" w:w="1711"/>
          </w:tcPr>
          <w:p>
            <w:r>
              <w:rPr>
                <w:sz w:val="12"/>
              </w:rPr>
              <w:t>—</w:t>
            </w:r>
          </w:p>
        </w:tc>
        <w:tc>
          <w:tcPr>
            <w:tcW w:type="dxa" w:w="1711"/>
          </w:tcPr>
          <w:p>
            <w:r>
              <w:rPr>
                <w:sz w:val="12"/>
              </w:rPr>
              <w:t>Agent 1/5</w:t>
            </w:r>
          </w:p>
        </w:tc>
        <w:tc>
          <w:tcPr>
            <w:tcW w:type="dxa" w:w="1711"/>
          </w:tcPr>
          <w:p>
            <w:r>
              <w:rPr>
                <w:sz w:val="12"/>
              </w:rPr>
              <w:t>—</w:t>
            </w:r>
          </w:p>
        </w:tc>
        <w:tc>
          <w:tcPr>
            <w:tcW w:type="dxa" w:w="1711"/>
          </w:tcPr>
          <w:p>
            <w:r>
              <w:rPr>
                <w:sz w:val="12"/>
              </w:rPr>
              <w:t>Portal</w:t>
            </w:r>
          </w:p>
        </w:tc>
        <w:tc>
          <w:tcPr>
            <w:tcW w:type="dxa" w:w="1711"/>
          </w:tcPr>
          <w:p>
            <w:r>
              <w:rPr>
                <w:sz w:val="12"/>
              </w:rPr>
              <w:t>#26, #120</w:t>
            </w:r>
          </w:p>
        </w:tc>
      </w:tr>
      <w:tr>
        <w:tc>
          <w:tcPr>
            <w:tcW w:type="dxa" w:w="1711"/>
          </w:tcPr>
          <w:p>
            <w:r>
              <w:rPr>
                <w:sz w:val="12"/>
              </w:rPr>
              <w:t>authorised_signatory</w:t>
            </w:r>
          </w:p>
        </w:tc>
        <w:tc>
          <w:tcPr>
            <w:tcW w:type="dxa" w:w="1711"/>
          </w:tcPr>
          <w:p>
            <w:r>
              <w:rPr>
                <w:sz w:val="12"/>
              </w:rPr>
              <w:t>AUTHORISED_SIGNATORY</w:t>
            </w:r>
          </w:p>
        </w:tc>
        <w:tc>
          <w:tcPr>
            <w:tcW w:type="dxa" w:w="1711"/>
          </w:tcPr>
          <w:p>
            <w:r>
              <w:rPr>
                <w:sz w:val="12"/>
              </w:rPr>
              <w:t>NOT COLLECTED</w:t>
            </w:r>
          </w:p>
        </w:tc>
        <w:tc>
          <w:tcPr>
            <w:tcW w:type="dxa" w:w="1711"/>
          </w:tcPr>
          <w:p>
            <w:r>
              <w:rPr>
                <w:sz w:val="12"/>
              </w:rPr>
              <w:t>—</w:t>
            </w:r>
          </w:p>
        </w:tc>
        <w:tc>
          <w:tcPr>
            <w:tcW w:type="dxa" w:w="1711"/>
          </w:tcPr>
          <w:p>
            <w:r>
              <w:rPr>
                <w:sz w:val="12"/>
              </w:rPr>
              <w:t>—</w:t>
            </w:r>
          </w:p>
        </w:tc>
        <w:tc>
          <w:tcPr>
            <w:tcW w:type="dxa" w:w="1711"/>
          </w:tcPr>
          <w:p>
            <w:r>
              <w:rPr>
                <w:sz w:val="12"/>
              </w:rPr>
              <w:t>Agent 1</w:t>
            </w:r>
          </w:p>
        </w:tc>
        <w:tc>
          <w:tcPr>
            <w:tcW w:type="dxa" w:w="1711"/>
          </w:tcPr>
          <w:p>
            <w:r>
              <w:rPr>
                <w:sz w:val="12"/>
              </w:rPr>
              <w:t>—</w:t>
            </w:r>
          </w:p>
        </w:tc>
        <w:tc>
          <w:tcPr>
            <w:tcW w:type="dxa" w:w="1711"/>
          </w:tcPr>
          <w:p>
            <w:r>
              <w:rPr>
                <w:sz w:val="12"/>
              </w:rPr>
              <w:t>Portal</w:t>
            </w:r>
          </w:p>
        </w:tc>
        <w:tc>
          <w:tcPr>
            <w:tcW w:type="dxa" w:w="1711"/>
          </w:tcPr>
          <w:p>
            <w:r>
              <w:rPr>
                <w:sz w:val="12"/>
              </w:rPr>
              <w:t>#33</w:t>
            </w:r>
          </w:p>
        </w:tc>
      </w:tr>
      <w:tr>
        <w:tc>
          <w:tcPr>
            <w:tcW w:type="dxa" w:w="1711"/>
          </w:tcPr>
          <w:p>
            <w:r>
              <w:rPr>
                <w:sz w:val="12"/>
              </w:rPr>
              <w:t>licence_number</w:t>
            </w:r>
          </w:p>
        </w:tc>
        <w:tc>
          <w:tcPr>
            <w:tcW w:type="dxa" w:w="1711"/>
          </w:tcPr>
          <w:p>
            <w:r>
              <w:rPr>
                <w:sz w:val="12"/>
              </w:rPr>
              <w:t>LICENCE_NUMBER</w:t>
            </w:r>
          </w:p>
        </w:tc>
        <w:tc>
          <w:tcPr>
            <w:tcW w:type="dxa" w:w="1711"/>
          </w:tcPr>
          <w:p>
            <w:r>
              <w:rPr>
                <w:sz w:val="12"/>
              </w:rPr>
              <w:t>Free text blob</w:t>
            </w:r>
          </w:p>
        </w:tc>
        <w:tc>
          <w:tcPr>
            <w:tcW w:type="dxa" w:w="1711"/>
          </w:tcPr>
          <w:p>
            <w:r>
              <w:rPr>
                <w:sz w:val="12"/>
              </w:rPr>
              <w:t>Transmitted</w:t>
            </w:r>
          </w:p>
        </w:tc>
        <w:tc>
          <w:tcPr>
            <w:tcW w:type="dxa" w:w="1711"/>
          </w:tcPr>
          <w:p>
            <w:r>
              <w:rPr>
                <w:sz w:val="12"/>
              </w:rPr>
              <w:t>Persisted</w:t>
            </w:r>
          </w:p>
        </w:tc>
        <w:tc>
          <w:tcPr>
            <w:tcW w:type="dxa" w:w="1711"/>
          </w:tcPr>
          <w:p>
            <w:r>
              <w:rPr>
                <w:sz w:val="12"/>
              </w:rPr>
              <w:t>Agent 1</w:t>
            </w:r>
          </w:p>
        </w:tc>
        <w:tc>
          <w:tcPr>
            <w:tcW w:type="dxa" w:w="1711"/>
          </w:tcPr>
          <w:p>
            <w:r>
              <w:rPr>
                <w:sz w:val="12"/>
              </w:rPr>
              <w:t>—</w:t>
            </w:r>
          </w:p>
        </w:tc>
        <w:tc>
          <w:tcPr>
            <w:tcW w:type="dxa" w:w="1711"/>
          </w:tcPr>
          <w:p>
            <w:r>
              <w:rPr>
                <w:sz w:val="12"/>
              </w:rPr>
              <w:t>Portal format</w:t>
            </w:r>
          </w:p>
        </w:tc>
        <w:tc>
          <w:tcPr>
            <w:tcW w:type="dxa" w:w="1711"/>
          </w:tcPr>
          <w:p>
            <w:r>
              <w:rPr>
                <w:sz w:val="12"/>
              </w:rPr>
              <w:t>#47</w:t>
            </w:r>
          </w:p>
        </w:tc>
      </w:tr>
      <w:tr>
        <w:tc>
          <w:tcPr>
            <w:tcW w:type="dxa" w:w="1711"/>
          </w:tcPr>
          <w:p>
            <w:r>
              <w:rPr>
                <w:sz w:val="12"/>
              </w:rPr>
              <w:t>licence_authority</w:t>
            </w:r>
          </w:p>
        </w:tc>
        <w:tc>
          <w:tcPr>
            <w:tcW w:type="dxa" w:w="1711"/>
          </w:tcPr>
          <w:p>
            <w:r>
              <w:rPr>
                <w:sz w:val="12"/>
              </w:rPr>
              <w:t>LICENCE_AUTHORITY</w:t>
            </w:r>
          </w:p>
        </w:tc>
        <w:tc>
          <w:tcPr>
            <w:tcW w:type="dxa" w:w="1711"/>
          </w:tcPr>
          <w:p>
            <w:r>
              <w:rPr>
                <w:sz w:val="12"/>
              </w:rPr>
              <w:t>NOT COLLECTED</w:t>
            </w:r>
          </w:p>
        </w:tc>
        <w:tc>
          <w:tcPr>
            <w:tcW w:type="dxa" w:w="1711"/>
          </w:tcPr>
          <w:p>
            <w:r>
              <w:rPr>
                <w:sz w:val="12"/>
              </w:rPr>
              <w:t>—</w:t>
            </w:r>
          </w:p>
        </w:tc>
        <w:tc>
          <w:tcPr>
            <w:tcW w:type="dxa" w:w="1711"/>
          </w:tcPr>
          <w:p>
            <w:r>
              <w:rPr>
                <w:sz w:val="12"/>
              </w:rPr>
              <w:t>—</w:t>
            </w:r>
          </w:p>
        </w:tc>
        <w:tc>
          <w:tcPr>
            <w:tcW w:type="dxa" w:w="1711"/>
          </w:tcPr>
          <w:p>
            <w:r>
              <w:rPr>
                <w:sz w:val="12"/>
              </w:rPr>
              <w:t>Agent 1</w:t>
            </w:r>
          </w:p>
        </w:tc>
        <w:tc>
          <w:tcPr>
            <w:tcW w:type="dxa" w:w="1711"/>
          </w:tcPr>
          <w:p>
            <w:r>
              <w:rPr>
                <w:sz w:val="12"/>
              </w:rPr>
              <w:t>—</w:t>
            </w:r>
          </w:p>
        </w:tc>
        <w:tc>
          <w:tcPr>
            <w:tcW w:type="dxa" w:w="1711"/>
          </w:tcPr>
          <w:p>
            <w:r>
              <w:rPr>
                <w:sz w:val="12"/>
              </w:rPr>
              <w:t>Portal</w:t>
            </w:r>
          </w:p>
        </w:tc>
        <w:tc>
          <w:tcPr>
            <w:tcW w:type="dxa" w:w="1711"/>
          </w:tcPr>
          <w:p>
            <w:r>
              <w:rPr>
                <w:sz w:val="12"/>
              </w:rPr>
              <w:t>#47</w:t>
            </w:r>
          </w:p>
        </w:tc>
      </w:tr>
      <w:tr>
        <w:tc>
          <w:tcPr>
            <w:tcW w:type="dxa" w:w="1711"/>
          </w:tcPr>
          <w:p>
            <w:r>
              <w:rPr>
                <w:sz w:val="12"/>
              </w:rPr>
              <w:t>licence_type</w:t>
            </w:r>
          </w:p>
        </w:tc>
        <w:tc>
          <w:tcPr>
            <w:tcW w:type="dxa" w:w="1711"/>
          </w:tcPr>
          <w:p>
            <w:r>
              <w:rPr>
                <w:sz w:val="12"/>
              </w:rPr>
              <w:t>LICENCE_TYPE</w:t>
            </w:r>
          </w:p>
        </w:tc>
        <w:tc>
          <w:tcPr>
            <w:tcW w:type="dxa" w:w="1711"/>
          </w:tcPr>
          <w:p>
            <w:r>
              <w:rPr>
                <w:sz w:val="12"/>
              </w:rPr>
              <w:t>NOT COLLECTED</w:t>
            </w:r>
          </w:p>
        </w:tc>
        <w:tc>
          <w:tcPr>
            <w:tcW w:type="dxa" w:w="1711"/>
          </w:tcPr>
          <w:p>
            <w:r>
              <w:rPr>
                <w:sz w:val="12"/>
              </w:rPr>
              <w:t>—</w:t>
            </w:r>
          </w:p>
        </w:tc>
        <w:tc>
          <w:tcPr>
            <w:tcW w:type="dxa" w:w="1711"/>
          </w:tcPr>
          <w:p>
            <w:r>
              <w:rPr>
                <w:sz w:val="12"/>
              </w:rPr>
              <w:t>—</w:t>
            </w:r>
          </w:p>
        </w:tc>
        <w:tc>
          <w:tcPr>
            <w:tcW w:type="dxa" w:w="1711"/>
          </w:tcPr>
          <w:p>
            <w:r>
              <w:rPr>
                <w:sz w:val="12"/>
              </w:rPr>
              <w:t>Agent 1</w:t>
            </w:r>
          </w:p>
        </w:tc>
        <w:tc>
          <w:tcPr>
            <w:tcW w:type="dxa" w:w="1711"/>
          </w:tcPr>
          <w:p>
            <w:r>
              <w:rPr>
                <w:sz w:val="12"/>
              </w:rPr>
              <w:t>—</w:t>
            </w:r>
          </w:p>
        </w:tc>
        <w:tc>
          <w:tcPr>
            <w:tcW w:type="dxa" w:w="1711"/>
          </w:tcPr>
          <w:p>
            <w:r>
              <w:rPr>
                <w:sz w:val="12"/>
              </w:rPr>
              <w:t>Portal</w:t>
            </w:r>
          </w:p>
        </w:tc>
        <w:tc>
          <w:tcPr>
            <w:tcW w:type="dxa" w:w="1711"/>
          </w:tcPr>
          <w:p>
            <w:r>
              <w:rPr>
                <w:sz w:val="12"/>
              </w:rPr>
              <w:t>#48</w:t>
            </w:r>
          </w:p>
        </w:tc>
      </w:tr>
      <w:tr>
        <w:tc>
          <w:tcPr>
            <w:tcW w:type="dxa" w:w="1711"/>
          </w:tcPr>
          <w:p>
            <w:r>
              <w:rPr>
                <w:sz w:val="12"/>
              </w:rPr>
              <w:t>pep_source_of_funds</w:t>
            </w:r>
          </w:p>
        </w:tc>
        <w:tc>
          <w:tcPr>
            <w:tcW w:type="dxa" w:w="1711"/>
          </w:tcPr>
          <w:p>
            <w:r>
              <w:rPr>
                <w:sz w:val="12"/>
              </w:rPr>
              <w:t>PEP_SOF</w:t>
            </w:r>
          </w:p>
        </w:tc>
        <w:tc>
          <w:tcPr>
            <w:tcW w:type="dxa" w:w="1711"/>
          </w:tcPr>
          <w:p>
            <w:r>
              <w:rPr>
                <w:sz w:val="12"/>
              </w:rPr>
              <w:t>NOT COLLECTED</w:t>
            </w:r>
          </w:p>
        </w:tc>
        <w:tc>
          <w:tcPr>
            <w:tcW w:type="dxa" w:w="1711"/>
          </w:tcPr>
          <w:p>
            <w:r>
              <w:rPr>
                <w:sz w:val="12"/>
              </w:rPr>
              <w:t>—</w:t>
            </w:r>
          </w:p>
        </w:tc>
        <w:tc>
          <w:tcPr>
            <w:tcW w:type="dxa" w:w="1711"/>
          </w:tcPr>
          <w:p>
            <w:r>
              <w:rPr>
                <w:sz w:val="12"/>
              </w:rPr>
              <w:t>—</w:t>
            </w:r>
          </w:p>
        </w:tc>
        <w:tc>
          <w:tcPr>
            <w:tcW w:type="dxa" w:w="1711"/>
          </w:tcPr>
          <w:p>
            <w:r>
              <w:rPr>
                <w:sz w:val="12"/>
              </w:rPr>
              <w:t>Agent 1/7</w:t>
            </w:r>
          </w:p>
        </w:tc>
        <w:tc>
          <w:tcPr>
            <w:tcW w:type="dxa" w:w="1711"/>
          </w:tcPr>
          <w:p>
            <w:r>
              <w:rPr>
                <w:sz w:val="12"/>
              </w:rPr>
              <w:t>—</w:t>
            </w:r>
          </w:p>
        </w:tc>
        <w:tc>
          <w:tcPr>
            <w:tcW w:type="dxa" w:w="1711"/>
          </w:tcPr>
          <w:p>
            <w:r>
              <w:rPr>
                <w:sz w:val="12"/>
              </w:rPr>
              <w:t>Portal</w:t>
            </w:r>
          </w:p>
        </w:tc>
        <w:tc>
          <w:tcPr>
            <w:tcW w:type="dxa" w:w="1711"/>
          </w:tcPr>
          <w:p>
            <w:r>
              <w:rPr>
                <w:sz w:val="12"/>
              </w:rPr>
              <w:t>#65, #66</w:t>
            </w:r>
          </w:p>
        </w:tc>
      </w:tr>
      <w:tr>
        <w:tc>
          <w:tcPr>
            <w:tcW w:type="dxa" w:w="1711"/>
          </w:tcPr>
          <w:p>
            <w:r>
              <w:rPr>
                <w:sz w:val="12"/>
              </w:rPr>
              <w:t>person_role</w:t>
            </w:r>
          </w:p>
        </w:tc>
        <w:tc>
          <w:tcPr>
            <w:tcW w:type="dxa" w:w="1711"/>
          </w:tcPr>
          <w:p>
            <w:r>
              <w:rPr>
                <w:sz w:val="12"/>
              </w:rPr>
              <w:t>PERSON_ROLE</w:t>
            </w:r>
          </w:p>
        </w:tc>
        <w:tc>
          <w:tcPr>
            <w:tcW w:type="dxa" w:w="1711"/>
          </w:tcPr>
          <w:p>
            <w:r>
              <w:rPr>
                <w:sz w:val="12"/>
              </w:rPr>
              <w:t>Implicit</w:t>
            </w:r>
          </w:p>
        </w:tc>
        <w:tc>
          <w:tcPr>
            <w:tcW w:type="dxa" w:w="1711"/>
          </w:tcPr>
          <w:p>
            <w:r>
              <w:rPr>
                <w:sz w:val="12"/>
              </w:rPr>
              <w:t>Not explicit</w:t>
            </w:r>
          </w:p>
        </w:tc>
        <w:tc>
          <w:tcPr>
            <w:tcW w:type="dxa" w:w="1711"/>
          </w:tcPr>
          <w:p>
            <w:r>
              <w:rPr>
                <w:sz w:val="12"/>
              </w:rPr>
              <w:t>Derived</w:t>
            </w:r>
          </w:p>
        </w:tc>
        <w:tc>
          <w:tcPr>
            <w:tcW w:type="dxa" w:w="1711"/>
          </w:tcPr>
          <w:p>
            <w:r>
              <w:rPr>
                <w:sz w:val="12"/>
              </w:rPr>
              <w:t>Agent 4</w:t>
            </w:r>
          </w:p>
        </w:tc>
        <w:tc>
          <w:tcPr>
            <w:tcW w:type="dxa" w:w="1711"/>
          </w:tcPr>
          <w:p>
            <w:r>
              <w:rPr>
                <w:sz w:val="12"/>
              </w:rPr>
              <w:t>—</w:t>
            </w:r>
          </w:p>
        </w:tc>
        <w:tc>
          <w:tcPr>
            <w:tcW w:type="dxa" w:w="1711"/>
          </w:tcPr>
          <w:p>
            <w:r>
              <w:rPr>
                <w:sz w:val="12"/>
              </w:rPr>
              <w:t>Portal</w:t>
            </w:r>
          </w:p>
        </w:tc>
        <w:tc>
          <w:tcPr>
            <w:tcW w:type="dxa" w:w="1711"/>
          </w:tcPr>
          <w:p>
            <w:r>
              <w:rPr>
                <w:sz w:val="12"/>
              </w:rPr>
              <w:t>#20, #21</w:t>
            </w:r>
          </w:p>
        </w:tc>
      </w:tr>
      <w:tr>
        <w:tc>
          <w:tcPr>
            <w:tcW w:type="dxa" w:w="1711"/>
          </w:tcPr>
          <w:p>
            <w:r>
              <w:rPr>
                <w:sz w:val="12"/>
              </w:rPr>
              <w:t>person_id_number</w:t>
            </w:r>
          </w:p>
        </w:tc>
        <w:tc>
          <w:tcPr>
            <w:tcW w:type="dxa" w:w="1711"/>
          </w:tcPr>
          <w:p>
            <w:r>
              <w:rPr>
                <w:sz w:val="12"/>
              </w:rPr>
              <w:t>PERSON_ID_NUMBER</w:t>
            </w:r>
          </w:p>
        </w:tc>
        <w:tc>
          <w:tcPr>
            <w:tcW w:type="dxa" w:w="1711"/>
          </w:tcPr>
          <w:p>
            <w:r>
              <w:rPr>
                <w:sz w:val="12"/>
              </w:rPr>
              <w:t>KYC phase</w:t>
            </w:r>
          </w:p>
        </w:tc>
        <w:tc>
          <w:tcPr>
            <w:tcW w:type="dxa" w:w="1711"/>
          </w:tcPr>
          <w:p>
            <w:r>
              <w:rPr>
                <w:sz w:val="12"/>
              </w:rPr>
              <w:t>OK</w:t>
            </w:r>
          </w:p>
        </w:tc>
        <w:tc>
          <w:tcPr>
            <w:tcW w:type="dxa" w:w="1711"/>
          </w:tcPr>
          <w:p>
            <w:r>
              <w:rPr>
                <w:sz w:val="12"/>
              </w:rPr>
              <w:t>OK</w:t>
            </w:r>
          </w:p>
        </w:tc>
        <w:tc>
          <w:tcPr>
            <w:tcW w:type="dxa" w:w="1711"/>
          </w:tcPr>
          <w:p>
            <w:r>
              <w:rPr>
                <w:sz w:val="12"/>
              </w:rPr>
              <w:t>Agent 1</w:t>
            </w:r>
          </w:p>
        </w:tc>
        <w:tc>
          <w:tcPr>
            <w:tcW w:type="dxa" w:w="1711"/>
          </w:tcPr>
          <w:p>
            <w:r>
              <w:rPr>
                <w:sz w:val="12"/>
              </w:rPr>
              <w:t>OK</w:t>
            </w:r>
          </w:p>
        </w:tc>
        <w:tc>
          <w:tcPr>
            <w:tcW w:type="dxa" w:w="1711"/>
          </w:tcPr>
          <w:p>
            <w:r>
              <w:rPr>
                <w:sz w:val="12"/>
              </w:rPr>
              <w:t>—</w:t>
            </w:r>
          </w:p>
        </w:tc>
        <w:tc>
          <w:tcPr>
            <w:tcW w:type="dxa" w:w="1711"/>
          </w:tcPr>
          <w:p>
            <w:r>
              <w:rPr>
                <w:sz w:val="12"/>
              </w:rPr>
              <w:t>#50-55</w:t>
            </w:r>
          </w:p>
        </w:tc>
      </w:tr>
      <w:tr>
        <w:tc>
          <w:tcPr>
            <w:tcW w:type="dxa" w:w="1711"/>
          </w:tcPr>
          <w:p>
            <w:r>
              <w:rPr>
                <w:sz w:val="12"/>
              </w:rPr>
              <w:t>person_address</w:t>
            </w:r>
          </w:p>
        </w:tc>
        <w:tc>
          <w:tcPr>
            <w:tcW w:type="dxa" w:w="1711"/>
          </w:tcPr>
          <w:p>
            <w:r>
              <w:rPr>
                <w:sz w:val="12"/>
              </w:rPr>
              <w:t>PERSON_ADDRESS</w:t>
            </w:r>
          </w:p>
        </w:tc>
        <w:tc>
          <w:tcPr>
            <w:tcW w:type="dxa" w:w="1711"/>
          </w:tcPr>
          <w:p>
            <w:r>
              <w:rPr>
                <w:sz w:val="12"/>
              </w:rPr>
              <w:t>KYC phase</w:t>
            </w:r>
          </w:p>
        </w:tc>
        <w:tc>
          <w:tcPr>
            <w:tcW w:type="dxa" w:w="1711"/>
          </w:tcPr>
          <w:p>
            <w:r>
              <w:rPr>
                <w:sz w:val="12"/>
              </w:rPr>
              <w:t>OK</w:t>
            </w:r>
          </w:p>
        </w:tc>
        <w:tc>
          <w:tcPr>
            <w:tcW w:type="dxa" w:w="1711"/>
          </w:tcPr>
          <w:p>
            <w:r>
              <w:rPr>
                <w:sz w:val="12"/>
              </w:rPr>
              <w:t>OK</w:t>
            </w:r>
          </w:p>
        </w:tc>
        <w:tc>
          <w:tcPr>
            <w:tcW w:type="dxa" w:w="1711"/>
          </w:tcPr>
          <w:p>
            <w:r>
              <w:rPr>
                <w:sz w:val="12"/>
              </w:rPr>
              <w:t>Agent 1</w:t>
            </w:r>
          </w:p>
        </w:tc>
        <w:tc>
          <w:tcPr>
            <w:tcW w:type="dxa" w:w="1711"/>
          </w:tcPr>
          <w:p>
            <w:r>
              <w:rPr>
                <w:sz w:val="12"/>
              </w:rPr>
              <w:t>OK</w:t>
            </w:r>
          </w:p>
        </w:tc>
        <w:tc>
          <w:tcPr>
            <w:tcW w:type="dxa" w:w="1711"/>
          </w:tcPr>
          <w:p>
            <w:r>
              <w:rPr>
                <w:sz w:val="12"/>
              </w:rPr>
              <w:t>—</w:t>
            </w:r>
          </w:p>
        </w:tc>
        <w:tc>
          <w:tcPr>
            <w:tcW w:type="dxa" w:w="1711"/>
          </w:tcPr>
          <w:p>
            <w:r>
              <w:rPr>
                <w:sz w:val="12"/>
              </w:rPr>
              <w:t>#56-60</w:t>
            </w:r>
          </w:p>
        </w:tc>
      </w:tr>
      <w:tr>
        <w:tc>
          <w:tcPr>
            <w:tcW w:type="dxa" w:w="1711"/>
          </w:tcPr>
          <w:p>
            <w:r>
              <w:rPr>
                <w:sz w:val="12"/>
              </w:rPr>
              <w:t>shareholders (not UBOs)</w:t>
            </w:r>
          </w:p>
        </w:tc>
        <w:tc>
          <w:tcPr>
            <w:tcW w:type="dxa" w:w="1711"/>
          </w:tcPr>
          <w:p>
            <w:r>
              <w:rPr>
                <w:sz w:val="12"/>
              </w:rPr>
              <w:t>SHAREHOLDERS</w:t>
            </w:r>
          </w:p>
        </w:tc>
        <w:tc>
          <w:tcPr>
            <w:tcW w:type="dxa" w:w="1711"/>
          </w:tcPr>
          <w:p>
            <w:r>
              <w:rPr>
                <w:sz w:val="12"/>
              </w:rPr>
              <w:t>UBOs only ≥25%</w:t>
            </w:r>
          </w:p>
        </w:tc>
        <w:tc>
          <w:tcPr>
            <w:tcW w:type="dxa" w:w="1711"/>
          </w:tcPr>
          <w:p>
            <w:r>
              <w:rPr>
                <w:sz w:val="12"/>
              </w:rPr>
              <w:t>Transmitted</w:t>
            </w:r>
          </w:p>
        </w:tc>
        <w:tc>
          <w:tcPr>
            <w:tcW w:type="dxa" w:w="1711"/>
          </w:tcPr>
          <w:p>
            <w:r>
              <w:rPr>
                <w:sz w:val="12"/>
              </w:rPr>
              <w:t>Persisted</w:t>
            </w:r>
          </w:p>
        </w:tc>
        <w:tc>
          <w:tcPr>
            <w:tcW w:type="dxa" w:w="1711"/>
          </w:tcPr>
          <w:p>
            <w:r>
              <w:rPr>
                <w:sz w:val="12"/>
              </w:rPr>
              <w:t>Agent 4</w:t>
            </w:r>
          </w:p>
        </w:tc>
        <w:tc>
          <w:tcPr>
            <w:tcW w:type="dxa" w:w="1711"/>
          </w:tcPr>
          <w:p>
            <w:r>
              <w:rPr>
                <w:sz w:val="12"/>
              </w:rPr>
              <w:t>OK</w:t>
            </w:r>
          </w:p>
        </w:tc>
        <w:tc>
          <w:tcPr>
            <w:tcW w:type="dxa" w:w="1711"/>
          </w:tcPr>
          <w:p>
            <w:r>
              <w:rPr>
                <w:sz w:val="12"/>
              </w:rPr>
              <w:t>Portal schema</w:t>
            </w:r>
          </w:p>
        </w:tc>
        <w:tc>
          <w:tcPr>
            <w:tcW w:type="dxa" w:w="1711"/>
          </w:tcPr>
          <w:p>
            <w:r>
              <w:rPr>
                <w:sz w:val="12"/>
              </w:rPr>
              <w:t>#15-18</w:t>
            </w:r>
          </w:p>
        </w:tc>
      </w:tr>
      <w:tr>
        <w:tc>
          <w:tcPr>
            <w:tcW w:type="dxa" w:w="1711"/>
          </w:tcPr>
          <w:p>
            <w:r>
              <w:rPr>
                <w:sz w:val="12"/>
              </w:rPr>
              <w:t>company_name</w:t>
            </w:r>
          </w:p>
        </w:tc>
        <w:tc>
          <w:tcPr>
            <w:tcW w:type="dxa" w:w="1711"/>
          </w:tcPr>
          <w:p>
            <w:r>
              <w:rPr>
                <w:sz w:val="12"/>
              </w:rPr>
              <w:t>COMPANY_NAME</w:t>
            </w:r>
          </w:p>
        </w:tc>
        <w:tc>
          <w:tcPr>
            <w:tcW w:type="dxa" w:w="1711"/>
          </w:tcPr>
          <w:p>
            <w:r>
              <w:rPr>
                <w:sz w:val="12"/>
              </w:rPr>
              <w:t>Collected ✓</w:t>
            </w:r>
          </w:p>
        </w:tc>
        <w:tc>
          <w:tcPr>
            <w:tcW w:type="dxa" w:w="1711"/>
          </w:tcPr>
          <w:p>
            <w:r>
              <w:rPr>
                <w:sz w:val="12"/>
              </w:rPr>
              <w:t>OK</w:t>
            </w:r>
          </w:p>
        </w:tc>
        <w:tc>
          <w:tcPr>
            <w:tcW w:type="dxa" w:w="1711"/>
          </w:tcPr>
          <w:p>
            <w:r>
              <w:rPr>
                <w:sz w:val="12"/>
              </w:rPr>
              <w:t>OK</w:t>
            </w:r>
          </w:p>
        </w:tc>
        <w:tc>
          <w:tcPr>
            <w:tcW w:type="dxa" w:w="1711"/>
          </w:tcPr>
          <w:p>
            <w:r>
              <w:rPr>
                <w:sz w:val="12"/>
              </w:rPr>
              <w:t>Agent 1/2</w:t>
            </w:r>
          </w:p>
        </w:tc>
        <w:tc>
          <w:tcPr>
            <w:tcW w:type="dxa" w:w="1711"/>
          </w:tcPr>
          <w:p>
            <w:r>
              <w:rPr>
                <w:sz w:val="12"/>
              </w:rPr>
              <w:t>OK</w:t>
            </w:r>
          </w:p>
        </w:tc>
        <w:tc>
          <w:tcPr>
            <w:tcW w:type="dxa" w:w="1711"/>
          </w:tcPr>
          <w:p>
            <w:r>
              <w:rPr>
                <w:sz w:val="12"/>
              </w:rPr>
              <w:t>—</w:t>
            </w:r>
          </w:p>
        </w:tc>
        <w:tc>
          <w:tcPr>
            <w:tcW w:type="dxa" w:w="1711"/>
          </w:tcPr>
          <w:p>
            <w:r>
              <w:rPr>
                <w:sz w:val="12"/>
              </w:rPr>
              <w:t>#4, #74</w:t>
            </w:r>
          </w:p>
        </w:tc>
      </w:tr>
      <w:tr>
        <w:tc>
          <w:tcPr>
            <w:tcW w:type="dxa" w:w="1711"/>
          </w:tcPr>
          <w:p>
            <w:r>
              <w:rPr>
                <w:sz w:val="12"/>
              </w:rPr>
              <w:t>incorporation_number</w:t>
            </w:r>
          </w:p>
        </w:tc>
        <w:tc>
          <w:tcPr>
            <w:tcW w:type="dxa" w:w="1711"/>
          </w:tcPr>
          <w:p>
            <w:r>
              <w:rPr>
                <w:sz w:val="12"/>
              </w:rPr>
              <w:t>INCORPORATION_NUMBER</w:t>
            </w:r>
          </w:p>
        </w:tc>
        <w:tc>
          <w:tcPr>
            <w:tcW w:type="dxa" w:w="1711"/>
          </w:tcPr>
          <w:p>
            <w:r>
              <w:rPr>
                <w:sz w:val="12"/>
              </w:rPr>
              <w:t>Collected ✓</w:t>
            </w:r>
          </w:p>
        </w:tc>
        <w:tc>
          <w:tcPr>
            <w:tcW w:type="dxa" w:w="1711"/>
          </w:tcPr>
          <w:p>
            <w:r>
              <w:rPr>
                <w:sz w:val="12"/>
              </w:rPr>
              <w:t>OK</w:t>
            </w:r>
          </w:p>
        </w:tc>
        <w:tc>
          <w:tcPr>
            <w:tcW w:type="dxa" w:w="1711"/>
          </w:tcPr>
          <w:p>
            <w:r>
              <w:rPr>
                <w:sz w:val="12"/>
              </w:rPr>
              <w:t>OK</w:t>
            </w:r>
          </w:p>
        </w:tc>
        <w:tc>
          <w:tcPr>
            <w:tcW w:type="dxa" w:w="1711"/>
          </w:tcPr>
          <w:p>
            <w:r>
              <w:rPr>
                <w:sz w:val="12"/>
              </w:rPr>
              <w:t>Agent 1/2</w:t>
            </w:r>
          </w:p>
        </w:tc>
        <w:tc>
          <w:tcPr>
            <w:tcW w:type="dxa" w:w="1711"/>
          </w:tcPr>
          <w:p>
            <w:r>
              <w:rPr>
                <w:sz w:val="12"/>
              </w:rPr>
              <w:t>OK</w:t>
            </w:r>
          </w:p>
        </w:tc>
        <w:tc>
          <w:tcPr>
            <w:tcW w:type="dxa" w:w="1711"/>
          </w:tcPr>
          <w:p>
            <w:r>
              <w:rPr>
                <w:sz w:val="12"/>
              </w:rPr>
              <w:t>—</w:t>
            </w:r>
          </w:p>
        </w:tc>
        <w:tc>
          <w:tcPr>
            <w:tcW w:type="dxa" w:w="1711"/>
          </w:tcPr>
          <w:p>
            <w:r>
              <w:rPr>
                <w:sz w:val="12"/>
              </w:rPr>
              <w:t>#5, #73</w:t>
            </w:r>
          </w:p>
        </w:tc>
      </w:tr>
      <w:tr>
        <w:tc>
          <w:tcPr>
            <w:tcW w:type="dxa" w:w="1711"/>
          </w:tcPr>
          <w:p>
            <w:r>
              <w:rPr>
                <w:sz w:val="12"/>
              </w:rPr>
              <w:t>incorporation_date</w:t>
            </w:r>
          </w:p>
        </w:tc>
        <w:tc>
          <w:tcPr>
            <w:tcW w:type="dxa" w:w="1711"/>
          </w:tcPr>
          <w:p>
            <w:r>
              <w:rPr>
                <w:sz w:val="12"/>
              </w:rPr>
              <w:t>INCORPORATION_DATE</w:t>
            </w:r>
          </w:p>
        </w:tc>
        <w:tc>
          <w:tcPr>
            <w:tcW w:type="dxa" w:w="1711"/>
          </w:tcPr>
          <w:p>
            <w:r>
              <w:rPr>
                <w:sz w:val="12"/>
              </w:rPr>
              <w:t>Collected ✓</w:t>
            </w:r>
          </w:p>
        </w:tc>
        <w:tc>
          <w:tcPr>
            <w:tcW w:type="dxa" w:w="1711"/>
          </w:tcPr>
          <w:p>
            <w:r>
              <w:rPr>
                <w:sz w:val="12"/>
              </w:rPr>
              <w:t>OK</w:t>
            </w:r>
          </w:p>
        </w:tc>
        <w:tc>
          <w:tcPr>
            <w:tcW w:type="dxa" w:w="1711"/>
          </w:tcPr>
          <w:p>
            <w:r>
              <w:rPr>
                <w:sz w:val="12"/>
              </w:rPr>
              <w:t>OK</w:t>
            </w:r>
          </w:p>
        </w:tc>
        <w:tc>
          <w:tcPr>
            <w:tcW w:type="dxa" w:w="1711"/>
          </w:tcPr>
          <w:p>
            <w:r>
              <w:rPr>
                <w:sz w:val="12"/>
              </w:rPr>
              <w:t>Agent 1/2</w:t>
            </w:r>
          </w:p>
        </w:tc>
        <w:tc>
          <w:tcPr>
            <w:tcW w:type="dxa" w:w="1711"/>
          </w:tcPr>
          <w:p>
            <w:r>
              <w:rPr>
                <w:sz w:val="12"/>
              </w:rPr>
              <w:t>OK</w:t>
            </w:r>
          </w:p>
        </w:tc>
        <w:tc>
          <w:tcPr>
            <w:tcW w:type="dxa" w:w="1711"/>
          </w:tcPr>
          <w:p>
            <w:r>
              <w:rPr>
                <w:sz w:val="12"/>
              </w:rPr>
              <w:t>Normalization</w:t>
            </w:r>
          </w:p>
        </w:tc>
        <w:tc>
          <w:tcPr>
            <w:tcW w:type="dxa" w:w="1711"/>
          </w:tcPr>
          <w:p>
            <w:r>
              <w:rPr>
                <w:sz w:val="12"/>
              </w:rPr>
              <w:t>#6, #75</w:t>
            </w:r>
          </w:p>
        </w:tc>
      </w:tr>
      <w:tr>
        <w:tc>
          <w:tcPr>
            <w:tcW w:type="dxa" w:w="1711"/>
          </w:tcPr>
          <w:p>
            <w:r>
              <w:rPr>
                <w:sz w:val="12"/>
              </w:rPr>
              <w:t>jurisdiction</w:t>
            </w:r>
          </w:p>
        </w:tc>
        <w:tc>
          <w:tcPr>
            <w:tcW w:type="dxa" w:w="1711"/>
          </w:tcPr>
          <w:p>
            <w:r>
              <w:rPr>
                <w:sz w:val="12"/>
              </w:rPr>
              <w:t>JURISDICTION</w:t>
            </w:r>
          </w:p>
        </w:tc>
        <w:tc>
          <w:tcPr>
            <w:tcW w:type="dxa" w:w="1711"/>
          </w:tcPr>
          <w:p>
            <w:r>
              <w:rPr>
                <w:sz w:val="12"/>
              </w:rPr>
              <w:t>Collected ✓</w:t>
            </w:r>
          </w:p>
        </w:tc>
        <w:tc>
          <w:tcPr>
            <w:tcW w:type="dxa" w:w="1711"/>
          </w:tcPr>
          <w:p>
            <w:r>
              <w:rPr>
                <w:sz w:val="12"/>
              </w:rPr>
              <w:t>OK</w:t>
            </w:r>
          </w:p>
        </w:tc>
        <w:tc>
          <w:tcPr>
            <w:tcW w:type="dxa" w:w="1711"/>
          </w:tcPr>
          <w:p>
            <w:r>
              <w:rPr>
                <w:sz w:val="12"/>
              </w:rPr>
              <w:t>OK</w:t>
            </w:r>
          </w:p>
        </w:tc>
        <w:tc>
          <w:tcPr>
            <w:tcW w:type="dxa" w:w="1711"/>
          </w:tcPr>
          <w:p>
            <w:r>
              <w:rPr>
                <w:sz w:val="12"/>
              </w:rPr>
              <w:t>Agent 1/2/5</w:t>
            </w:r>
          </w:p>
        </w:tc>
        <w:tc>
          <w:tcPr>
            <w:tcW w:type="dxa" w:w="1711"/>
          </w:tcPr>
          <w:p>
            <w:r>
              <w:rPr>
                <w:sz w:val="12"/>
              </w:rPr>
              <w:t>OK</w:t>
            </w:r>
          </w:p>
        </w:tc>
        <w:tc>
          <w:tcPr>
            <w:tcW w:type="dxa" w:w="1711"/>
          </w:tcPr>
          <w:p>
            <w:r>
              <w:rPr>
                <w:sz w:val="12"/>
              </w:rPr>
              <w:t>Normalization</w:t>
            </w:r>
          </w:p>
        </w:tc>
        <w:tc>
          <w:tcPr>
            <w:tcW w:type="dxa" w:w="1711"/>
          </w:tcPr>
          <w:p>
            <w:r>
              <w:rPr>
                <w:sz w:val="12"/>
              </w:rPr>
              <w:t>#7, #77, #110</w:t>
            </w:r>
          </w:p>
        </w:tc>
      </w:tr>
      <w:tr>
        <w:tc>
          <w:tcPr>
            <w:tcW w:type="dxa" w:w="1711"/>
          </w:tcPr>
          <w:p>
            <w:r>
              <w:rPr>
                <w:sz w:val="12"/>
              </w:rPr>
              <w:t>bank_name</w:t>
            </w:r>
          </w:p>
        </w:tc>
        <w:tc>
          <w:tcPr>
            <w:tcW w:type="dxa" w:w="1711"/>
          </w:tcPr>
          <w:p>
            <w:r>
              <w:rPr>
                <w:sz w:val="12"/>
              </w:rPr>
              <w:t>BANK_NAME</w:t>
            </w:r>
          </w:p>
        </w:tc>
        <w:tc>
          <w:tcPr>
            <w:tcW w:type="dxa" w:w="1711"/>
          </w:tcPr>
          <w:p>
            <w:r>
              <w:rPr>
                <w:sz w:val="12"/>
              </w:rPr>
              <w:t>Collected ✓</w:t>
            </w:r>
          </w:p>
        </w:tc>
        <w:tc>
          <w:tcPr>
            <w:tcW w:type="dxa" w:w="1711"/>
          </w:tcPr>
          <w:p>
            <w:r>
              <w:rPr>
                <w:sz w:val="12"/>
              </w:rPr>
              <w:t>OK</w:t>
            </w:r>
          </w:p>
        </w:tc>
        <w:tc>
          <w:tcPr>
            <w:tcW w:type="dxa" w:w="1711"/>
          </w:tcPr>
          <w:p>
            <w:r>
              <w:rPr>
                <w:sz w:val="12"/>
              </w:rPr>
              <w:t>OK</w:t>
            </w:r>
          </w:p>
        </w:tc>
        <w:tc>
          <w:tcPr>
            <w:tcW w:type="dxa" w:w="1711"/>
          </w:tcPr>
          <w:p>
            <w:r>
              <w:rPr>
                <w:sz w:val="12"/>
              </w:rPr>
              <w:t>Agent 1</w:t>
            </w:r>
          </w:p>
        </w:tc>
        <w:tc>
          <w:tcPr>
            <w:tcW w:type="dxa" w:w="1711"/>
          </w:tcPr>
          <w:p>
            <w:r>
              <w:rPr>
                <w:sz w:val="12"/>
              </w:rPr>
              <w:t>OK</w:t>
            </w:r>
          </w:p>
        </w:tc>
        <w:tc>
          <w:tcPr>
            <w:tcW w:type="dxa" w:w="1711"/>
          </w:tcPr>
          <w:p>
            <w:r>
              <w:rPr>
                <w:sz w:val="12"/>
              </w:rPr>
              <w:t>—</w:t>
            </w:r>
          </w:p>
        </w:tc>
        <w:tc>
          <w:tcPr>
            <w:tcW w:type="dxa" w:w="1711"/>
          </w:tcPr>
          <w:p>
            <w:r>
              <w:rPr>
                <w:sz w:val="12"/>
              </w:rPr>
              <w:t>#42</w:t>
            </w:r>
          </w:p>
        </w:tc>
      </w:tr>
      <w:tr>
        <w:tc>
          <w:tcPr>
            <w:tcW w:type="dxa" w:w="1711"/>
          </w:tcPr>
          <w:p>
            <w:r>
              <w:rPr>
                <w:sz w:val="12"/>
              </w:rPr>
              <w:t>business_overview</w:t>
            </w:r>
          </w:p>
        </w:tc>
        <w:tc>
          <w:tcPr>
            <w:tcW w:type="dxa" w:w="1711"/>
          </w:tcPr>
          <w:p>
            <w:r>
              <w:rPr>
                <w:sz w:val="12"/>
              </w:rPr>
              <w:t>BUSINESS_ACTIVITY</w:t>
            </w:r>
          </w:p>
        </w:tc>
        <w:tc>
          <w:tcPr>
            <w:tcW w:type="dxa" w:w="1711"/>
          </w:tcPr>
          <w:p>
            <w:r>
              <w:rPr>
                <w:sz w:val="12"/>
              </w:rPr>
              <w:t>Collected ✓</w:t>
            </w:r>
          </w:p>
        </w:tc>
        <w:tc>
          <w:tcPr>
            <w:tcW w:type="dxa" w:w="1711"/>
          </w:tcPr>
          <w:p>
            <w:r>
              <w:rPr>
                <w:sz w:val="12"/>
              </w:rPr>
              <w:t>OK</w:t>
            </w:r>
          </w:p>
        </w:tc>
        <w:tc>
          <w:tcPr>
            <w:tcW w:type="dxa" w:w="1711"/>
          </w:tcPr>
          <w:p>
            <w:r>
              <w:rPr>
                <w:sz w:val="12"/>
              </w:rPr>
              <w:t>OK</w:t>
            </w:r>
          </w:p>
        </w:tc>
        <w:tc>
          <w:tcPr>
            <w:tcW w:type="dxa" w:w="1711"/>
          </w:tcPr>
          <w:p>
            <w:r>
              <w:rPr>
                <w:sz w:val="12"/>
              </w:rPr>
              <w:t>Agent 1/5</w:t>
            </w:r>
          </w:p>
        </w:tc>
        <w:tc>
          <w:tcPr>
            <w:tcW w:type="dxa" w:w="1711"/>
          </w:tcPr>
          <w:p>
            <w:r>
              <w:rPr>
                <w:sz w:val="12"/>
              </w:rPr>
              <w:t>OK</w:t>
            </w:r>
          </w:p>
        </w:tc>
        <w:tc>
          <w:tcPr>
            <w:tcW w:type="dxa" w:w="1711"/>
          </w:tcPr>
          <w:p>
            <w:r>
              <w:rPr>
                <w:sz w:val="12"/>
              </w:rPr>
              <w:t>—</w:t>
            </w:r>
          </w:p>
        </w:tc>
        <w:tc>
          <w:tcPr>
            <w:tcW w:type="dxa" w:w="1711"/>
          </w:tcPr>
          <w:p>
            <w:r>
              <w:rPr>
                <w:sz w:val="12"/>
              </w:rPr>
              <w:t>#12, #119</w:t>
            </w:r>
          </w:p>
        </w:tc>
      </w:tr>
      <w:tr>
        <w:tc>
          <w:tcPr>
            <w:tcW w:type="dxa" w:w="1711"/>
          </w:tcPr>
          <w:p>
            <w:r>
              <w:rPr>
                <w:sz w:val="12"/>
              </w:rPr>
              <w:t>sector</w:t>
            </w:r>
          </w:p>
        </w:tc>
        <w:tc>
          <w:tcPr>
            <w:tcW w:type="dxa" w:w="1711"/>
          </w:tcPr>
          <w:p>
            <w:r>
              <w:rPr>
                <w:sz w:val="12"/>
              </w:rPr>
              <w:t>INDUSTRY_SECTOR</w:t>
            </w:r>
          </w:p>
        </w:tc>
        <w:tc>
          <w:tcPr>
            <w:tcW w:type="dxa" w:w="1711"/>
          </w:tcPr>
          <w:p>
            <w:r>
              <w:rPr>
                <w:sz w:val="12"/>
              </w:rPr>
              <w:t>Collected ✓</w:t>
            </w:r>
          </w:p>
        </w:tc>
        <w:tc>
          <w:tcPr>
            <w:tcW w:type="dxa" w:w="1711"/>
          </w:tcPr>
          <w:p>
            <w:r>
              <w:rPr>
                <w:sz w:val="12"/>
              </w:rPr>
              <w:t>OK</w:t>
            </w:r>
          </w:p>
        </w:tc>
        <w:tc>
          <w:tcPr>
            <w:tcW w:type="dxa" w:w="1711"/>
          </w:tcPr>
          <w:p>
            <w:r>
              <w:rPr>
                <w:sz w:val="12"/>
              </w:rPr>
              <w:t>OK</w:t>
            </w:r>
          </w:p>
        </w:tc>
        <w:tc>
          <w:tcPr>
            <w:tcW w:type="dxa" w:w="1711"/>
          </w:tcPr>
          <w:p>
            <w:r>
              <w:rPr>
                <w:sz w:val="12"/>
              </w:rPr>
              <w:t>Agent 5</w:t>
            </w:r>
          </w:p>
        </w:tc>
        <w:tc>
          <w:tcPr>
            <w:tcW w:type="dxa" w:w="1711"/>
          </w:tcPr>
          <w:p>
            <w:r>
              <w:rPr>
                <w:sz w:val="12"/>
              </w:rPr>
              <w:t>OK</w:t>
            </w:r>
          </w:p>
        </w:tc>
        <w:tc>
          <w:tcPr>
            <w:tcW w:type="dxa" w:w="1711"/>
          </w:tcPr>
          <w:p>
            <w:r>
              <w:rPr>
                <w:sz w:val="12"/>
              </w:rPr>
              <w:t>—</w:t>
            </w:r>
          </w:p>
        </w:tc>
        <w:tc>
          <w:tcPr>
            <w:tcW w:type="dxa" w:w="1711"/>
          </w:tcPr>
          <w:p>
            <w:r>
              <w:rPr>
                <w:sz w:val="12"/>
              </w:rPr>
              <w:t>#111</w:t>
            </w:r>
          </w:p>
        </w:tc>
      </w:tr>
    </w:tbl>
    <w:p>
      <w:r>
        <w:br w:type="page"/>
      </w:r>
    </w:p>
    <w:p>
      <w:pPr>
        <w:pStyle w:val="Heading1"/>
      </w:pPr>
      <w:r>
        <w:t>8. Simulation / Degraded / Fallback Matrix</w:t>
      </w:r>
    </w:p>
    <w:tbl>
      <w:tblPr>
        <w:tblStyle w:val="LightGrid-Accent1"/>
        <w:tblW w:type="auto" w:w="0"/>
        <w:jc w:val="left"/>
        <w:tblLook w:firstColumn="1" w:firstRow="1" w:lastColumn="0" w:lastRow="0" w:noHBand="0" w:noVBand="1" w:val="04A0"/>
      </w:tblPr>
      <w:tblGrid>
        <w:gridCol w:w="1540"/>
        <w:gridCol w:w="1540"/>
        <w:gridCol w:w="1540"/>
        <w:gridCol w:w="1540"/>
        <w:gridCol w:w="1540"/>
        <w:gridCol w:w="1540"/>
        <w:gridCol w:w="1540"/>
        <w:gridCol w:w="1540"/>
        <w:gridCol w:w="1540"/>
        <w:gridCol w:w="1540"/>
      </w:tblGrid>
      <w:tr>
        <w:tc>
          <w:tcPr>
            <w:tcW w:type="dxa" w:w="1540"/>
          </w:tcPr>
          <w:p>
            <w:r>
              <w:rPr>
                <w:b/>
                <w:sz w:val="11"/>
              </w:rPr>
              <w:t>#</w:t>
            </w:r>
          </w:p>
        </w:tc>
        <w:tc>
          <w:tcPr>
            <w:tcW w:type="dxa" w:w="1540"/>
          </w:tcPr>
          <w:p>
            <w:r>
              <w:rPr>
                <w:b/>
                <w:sz w:val="11"/>
              </w:rPr>
              <w:t>Component</w:t>
            </w:r>
          </w:p>
        </w:tc>
        <w:tc>
          <w:tcPr>
            <w:tcW w:type="dxa" w:w="1540"/>
          </w:tcPr>
          <w:p>
            <w:r>
              <w:rPr>
                <w:b/>
                <w:sz w:val="11"/>
              </w:rPr>
              <w:t>Type</w:t>
            </w:r>
          </w:p>
        </w:tc>
        <w:tc>
          <w:tcPr>
            <w:tcW w:type="dxa" w:w="1540"/>
          </w:tcPr>
          <w:p>
            <w:r>
              <w:rPr>
                <w:b/>
                <w:sz w:val="11"/>
              </w:rPr>
              <w:t>Trigger</w:t>
            </w:r>
          </w:p>
        </w:tc>
        <w:tc>
          <w:tcPr>
            <w:tcW w:type="dxa" w:w="1540"/>
          </w:tcPr>
          <w:p>
            <w:r>
              <w:rPr>
                <w:b/>
                <w:sz w:val="11"/>
              </w:rPr>
              <w:t>Demo</w:t>
            </w:r>
          </w:p>
        </w:tc>
        <w:tc>
          <w:tcPr>
            <w:tcW w:type="dxa" w:w="1540"/>
          </w:tcPr>
          <w:p>
            <w:r>
              <w:rPr>
                <w:b/>
                <w:sz w:val="11"/>
              </w:rPr>
              <w:t>Staging</w:t>
            </w:r>
          </w:p>
        </w:tc>
        <w:tc>
          <w:tcPr>
            <w:tcW w:type="dxa" w:w="1540"/>
          </w:tcPr>
          <w:p>
            <w:r>
              <w:rPr>
                <w:b/>
                <w:sz w:val="11"/>
              </w:rPr>
              <w:t>Production</w:t>
            </w:r>
          </w:p>
        </w:tc>
        <w:tc>
          <w:tcPr>
            <w:tcW w:type="dxa" w:w="1540"/>
          </w:tcPr>
          <w:p>
            <w:r>
              <w:rPr>
                <w:b/>
                <w:sz w:val="11"/>
              </w:rPr>
              <w:t>UI</w:t>
              <w:br/>
              <w:t>Disclosure</w:t>
            </w:r>
          </w:p>
        </w:tc>
        <w:tc>
          <w:tcPr>
            <w:tcW w:type="dxa" w:w="1540"/>
          </w:tcPr>
          <w:p>
            <w:r>
              <w:rPr>
                <w:b/>
                <w:sz w:val="11"/>
              </w:rPr>
              <w:t>Accept.</w:t>
              <w:br/>
              <w:t>or Unsafe</w:t>
            </w:r>
          </w:p>
        </w:tc>
        <w:tc>
          <w:tcPr>
            <w:tcW w:type="dxa" w:w="1540"/>
          </w:tcPr>
          <w:p>
            <w:r>
              <w:rPr>
                <w:b/>
                <w:sz w:val="11"/>
              </w:rPr>
              <w:t>Severity</w:t>
            </w:r>
          </w:p>
        </w:tc>
      </w:tr>
      <w:tr>
        <w:tc>
          <w:tcPr>
            <w:tcW w:type="dxa" w:w="1540"/>
          </w:tcPr>
          <w:p>
            <w:r>
              <w:rPr>
                <w:sz w:val="11"/>
              </w:rPr>
              <w:t>1</w:t>
            </w:r>
          </w:p>
        </w:tc>
        <w:tc>
          <w:tcPr>
            <w:tcW w:type="dxa" w:w="1540"/>
          </w:tcPr>
          <w:p>
            <w:r>
              <w:rPr>
                <w:sz w:val="11"/>
              </w:rPr>
              <w:t>claude_client.py:1047-1056</w:t>
              <w:br/>
              <w:t>Exception in score_risk()</w:t>
            </w:r>
          </w:p>
        </w:tc>
        <w:tc>
          <w:tcPr>
            <w:tcW w:type="dxa" w:w="1540"/>
          </w:tcPr>
          <w:p>
            <w:r>
              <w:rPr>
                <w:sz w:val="11"/>
              </w:rPr>
              <w:t>Mock leak</w:t>
            </w:r>
          </w:p>
        </w:tc>
        <w:tc>
          <w:tcPr>
            <w:tcW w:type="dxa" w:w="1540"/>
          </w:tcPr>
          <w:p>
            <w:r>
              <w:rPr>
                <w:sz w:val="11"/>
              </w:rPr>
              <w:t>Claude API Exception AND _fail_closed=False</w:t>
            </w:r>
          </w:p>
        </w:tc>
        <w:tc>
          <w:tcPr>
            <w:tcW w:type="dxa" w:w="1540"/>
          </w:tcPr>
          <w:p>
            <w:r>
              <w:rPr>
                <w:sz w:val="11"/>
              </w:rPr>
              <w:t>Active</w:t>
            </w:r>
          </w:p>
        </w:tc>
        <w:tc>
          <w:tcPr>
            <w:tcW w:type="dxa" w:w="1540"/>
          </w:tcPr>
          <w:p>
            <w:r>
              <w:rPr>
                <w:sz w:val="11"/>
              </w:rPr>
              <w:t>Active</w:t>
            </w:r>
          </w:p>
        </w:tc>
        <w:tc>
          <w:tcPr>
            <w:tcW w:type="dxa" w:w="1540"/>
          </w:tcPr>
          <w:p>
            <w:r>
              <w:rPr>
                <w:sz w:val="11"/>
              </w:rPr>
              <w:t>YES — ACTIVE</w:t>
            </w:r>
          </w:p>
        </w:tc>
        <w:tc>
          <w:tcPr>
            <w:tcW w:type="dxa" w:w="1540"/>
          </w:tcPr>
          <w:p>
            <w:r>
              <w:rPr>
                <w:sz w:val="11"/>
              </w:rPr>
              <w:t>ai_source="mock" in JSON only</w:t>
            </w:r>
          </w:p>
        </w:tc>
        <w:tc>
          <w:tcPr>
            <w:tcW w:type="dxa" w:w="1540"/>
          </w:tcPr>
          <w:p>
            <w:r>
              <w:rPr>
                <w:sz w:val="11"/>
              </w:rPr>
              <w:t>UNSAFE</w:t>
            </w:r>
          </w:p>
        </w:tc>
        <w:tc>
          <w:tcPr>
            <w:tcW w:type="dxa" w:w="1540"/>
          </w:tcPr>
          <w:p>
            <w:r>
              <w:rPr>
                <w:sz w:val="11"/>
              </w:rPr>
              <w:t>CRITICAL</w:t>
            </w:r>
          </w:p>
        </w:tc>
      </w:tr>
      <w:tr>
        <w:tc>
          <w:tcPr>
            <w:tcW w:type="dxa" w:w="1540"/>
          </w:tcPr>
          <w:p>
            <w:r>
              <w:rPr>
                <w:sz w:val="11"/>
              </w:rPr>
              <w:t>2</w:t>
            </w:r>
          </w:p>
        </w:tc>
        <w:tc>
          <w:tcPr>
            <w:tcW w:type="dxa" w:w="1540"/>
          </w:tcPr>
          <w:p>
            <w:r>
              <w:rPr>
                <w:sz w:val="11"/>
              </w:rPr>
              <w:t>document_verification.py:791</w:t>
              <w:br/>
              <w:t>45 unimplemented checks</w:t>
            </w:r>
          </w:p>
        </w:tc>
        <w:tc>
          <w:tcPr>
            <w:tcW w:type="dxa" w:w="1540"/>
          </w:tcPr>
          <w:p>
            <w:r>
              <w:rPr>
                <w:sz w:val="11"/>
              </w:rPr>
              <w:t>Generic WARN</w:t>
            </w:r>
          </w:p>
        </w:tc>
        <w:tc>
          <w:tcPr>
            <w:tcW w:type="dxa" w:w="1540"/>
          </w:tcPr>
          <w:p>
            <w:r>
              <w:rPr>
                <w:sz w:val="11"/>
              </w:rPr>
              <w:t>Any of ~45 check IDs without explicit handler</w:t>
            </w:r>
          </w:p>
        </w:tc>
        <w:tc>
          <w:tcPr>
            <w:tcW w:type="dxa" w:w="1540"/>
          </w:tcPr>
          <w:p>
            <w:r>
              <w:rPr>
                <w:sz w:val="11"/>
              </w:rPr>
              <w:t>Active</w:t>
            </w:r>
          </w:p>
        </w:tc>
        <w:tc>
          <w:tcPr>
            <w:tcW w:type="dxa" w:w="1540"/>
          </w:tcPr>
          <w:p>
            <w:r>
              <w:rPr>
                <w:sz w:val="11"/>
              </w:rPr>
              <w:t>Active</w:t>
            </w:r>
          </w:p>
        </w:tc>
        <w:tc>
          <w:tcPr>
            <w:tcW w:type="dxa" w:w="1540"/>
          </w:tcPr>
          <w:p>
            <w:r>
              <w:rPr>
                <w:sz w:val="11"/>
              </w:rPr>
              <w:t>YES — ACTIVE</w:t>
            </w:r>
          </w:p>
        </w:tc>
        <w:tc>
          <w:tcPr>
            <w:tcW w:type="dxa" w:w="1540"/>
          </w:tcPr>
          <w:p>
            <w:r>
              <w:rPr>
                <w:sz w:val="11"/>
              </w:rPr>
              <w:t>Shown as WARN; not flagged as unimplemented</w:t>
            </w:r>
          </w:p>
        </w:tc>
        <w:tc>
          <w:tcPr>
            <w:tcW w:type="dxa" w:w="1540"/>
          </w:tcPr>
          <w:p>
            <w:r>
              <w:rPr>
                <w:sz w:val="11"/>
              </w:rPr>
              <w:t>UNSAFE — masquerades as partial execution</w:t>
            </w:r>
          </w:p>
        </w:tc>
        <w:tc>
          <w:tcPr>
            <w:tcW w:type="dxa" w:w="1540"/>
          </w:tcPr>
          <w:p>
            <w:r>
              <w:rPr>
                <w:sz w:val="11"/>
              </w:rPr>
              <w:t>HIGH</w:t>
            </w:r>
          </w:p>
        </w:tc>
      </w:tr>
      <w:tr>
        <w:tc>
          <w:tcPr>
            <w:tcW w:type="dxa" w:w="1540"/>
          </w:tcPr>
          <w:p>
            <w:r>
              <w:rPr>
                <w:sz w:val="11"/>
              </w:rPr>
              <w:t>3</w:t>
            </w:r>
          </w:p>
        </w:tc>
        <w:tc>
          <w:tcPr>
            <w:tcW w:type="dxa" w:w="1540"/>
          </w:tcPr>
          <w:p>
            <w:r>
              <w:rPr>
                <w:sz w:val="11"/>
              </w:rPr>
              <w:t>agent_executors.py:470-515</w:t>
              <w:br/>
              <w:t>Agent 2 all checks</w:t>
            </w:r>
          </w:p>
        </w:tc>
        <w:tc>
          <w:tcPr>
            <w:tcW w:type="dxa" w:w="1540"/>
          </w:tcPr>
          <w:p>
            <w:r>
              <w:rPr>
                <w:sz w:val="11"/>
              </w:rPr>
              <w:t>Degraded mode</w:t>
            </w:r>
          </w:p>
        </w:tc>
        <w:tc>
          <w:tcPr>
            <w:tcW w:type="dxa" w:w="1540"/>
          </w:tcPr>
          <w:p>
            <w:r>
              <w:rPr>
                <w:sz w:val="11"/>
              </w:rPr>
              <w:t>No OPENCORPORATES_API_KEY (always true currently)</w:t>
            </w:r>
          </w:p>
        </w:tc>
        <w:tc>
          <w:tcPr>
            <w:tcW w:type="dxa" w:w="1540"/>
          </w:tcPr>
          <w:p>
            <w:r>
              <w:rPr>
                <w:sz w:val="11"/>
              </w:rPr>
              <w:t>Active</w:t>
            </w:r>
          </w:p>
        </w:tc>
        <w:tc>
          <w:tcPr>
            <w:tcW w:type="dxa" w:w="1540"/>
          </w:tcPr>
          <w:p>
            <w:r>
              <w:rPr>
                <w:sz w:val="11"/>
              </w:rPr>
              <w:t>Active</w:t>
            </w:r>
          </w:p>
        </w:tc>
        <w:tc>
          <w:tcPr>
            <w:tcW w:type="dxa" w:w="1540"/>
          </w:tcPr>
          <w:p>
            <w:r>
              <w:rPr>
                <w:sz w:val="11"/>
              </w:rPr>
              <w:t>YES — ACTIVE</w:t>
            </w:r>
          </w:p>
        </w:tc>
        <w:tc>
          <w:tcPr>
            <w:tcW w:type="dxa" w:w="1540"/>
          </w:tcPr>
          <w:p>
            <w:r>
              <w:rPr>
                <w:sz w:val="11"/>
              </w:rPr>
              <w:t>mode="degraded" in JSON; confidence 0.70</w:t>
            </w:r>
          </w:p>
        </w:tc>
        <w:tc>
          <w:tcPr>
            <w:tcW w:type="dxa" w:w="1540"/>
          </w:tcPr>
          <w:p>
            <w:r>
              <w:rPr>
                <w:sz w:val="11"/>
              </w:rPr>
              <w:t>Acceptable if surfaced; currently inadequate UI</w:t>
            </w:r>
          </w:p>
        </w:tc>
        <w:tc>
          <w:tcPr>
            <w:tcW w:type="dxa" w:w="1540"/>
          </w:tcPr>
          <w:p>
            <w:r>
              <w:rPr>
                <w:sz w:val="11"/>
              </w:rPr>
              <w:t>HIGH</w:t>
            </w:r>
          </w:p>
        </w:tc>
      </w:tr>
      <w:tr>
        <w:tc>
          <w:tcPr>
            <w:tcW w:type="dxa" w:w="1540"/>
          </w:tcPr>
          <w:p>
            <w:r>
              <w:rPr>
                <w:sz w:val="11"/>
              </w:rPr>
              <w:t>4</w:t>
            </w:r>
          </w:p>
        </w:tc>
        <w:tc>
          <w:tcPr>
            <w:tcW w:type="dxa" w:w="1540"/>
          </w:tcPr>
          <w:p>
            <w:r>
              <w:rPr>
                <w:sz w:val="11"/>
              </w:rPr>
              <w:t>agent_executors.py:3032-3584</w:t>
              <w:br/>
              <w:t>Agent 8 txn checks</w:t>
            </w:r>
          </w:p>
        </w:tc>
        <w:tc>
          <w:tcPr>
            <w:tcW w:type="dxa" w:w="1540"/>
          </w:tcPr>
          <w:p>
            <w:r>
              <w:rPr>
                <w:sz w:val="11"/>
              </w:rPr>
              <w:t>Degraded mode</w:t>
            </w:r>
          </w:p>
        </w:tc>
        <w:tc>
          <w:tcPr>
            <w:tcW w:type="dxa" w:w="1540"/>
          </w:tcPr>
          <w:p>
            <w:r>
              <w:rPr>
                <w:sz w:val="11"/>
              </w:rPr>
              <w:t>No transactions table in DB</w:t>
            </w:r>
          </w:p>
        </w:tc>
        <w:tc>
          <w:tcPr>
            <w:tcW w:type="dxa" w:w="1540"/>
          </w:tcPr>
          <w:p>
            <w:r>
              <w:rPr>
                <w:sz w:val="11"/>
              </w:rPr>
              <w:t>Active</w:t>
            </w:r>
          </w:p>
        </w:tc>
        <w:tc>
          <w:tcPr>
            <w:tcW w:type="dxa" w:w="1540"/>
          </w:tcPr>
          <w:p>
            <w:r>
              <w:rPr>
                <w:sz w:val="11"/>
              </w:rPr>
              <w:t>Active</w:t>
            </w:r>
          </w:p>
        </w:tc>
        <w:tc>
          <w:tcPr>
            <w:tcW w:type="dxa" w:w="1540"/>
          </w:tcPr>
          <w:p>
            <w:r>
              <w:rPr>
                <w:sz w:val="11"/>
              </w:rPr>
              <w:t>YES — ACTIVE</w:t>
            </w:r>
          </w:p>
        </w:tc>
        <w:tc>
          <w:tcPr>
            <w:tcW w:type="dxa" w:w="1540"/>
          </w:tcPr>
          <w:p>
            <w:r>
              <w:rPr>
                <w:sz w:val="11"/>
              </w:rPr>
              <w:t>mode="no_transaction_data" in JSON</w:t>
            </w:r>
          </w:p>
        </w:tc>
        <w:tc>
          <w:tcPr>
            <w:tcW w:type="dxa" w:w="1540"/>
          </w:tcPr>
          <w:p>
            <w:r>
              <w:rPr>
                <w:sz w:val="11"/>
              </w:rPr>
              <w:t>Acceptable if surfaced; currently inadequate UI</w:t>
            </w:r>
          </w:p>
        </w:tc>
        <w:tc>
          <w:tcPr>
            <w:tcW w:type="dxa" w:w="1540"/>
          </w:tcPr>
          <w:p>
            <w:r>
              <w:rPr>
                <w:sz w:val="11"/>
              </w:rPr>
              <w:t>HIGH</w:t>
            </w:r>
          </w:p>
        </w:tc>
      </w:tr>
      <w:tr>
        <w:tc>
          <w:tcPr>
            <w:tcW w:type="dxa" w:w="1540"/>
          </w:tcPr>
          <w:p>
            <w:r>
              <w:rPr>
                <w:sz w:val="11"/>
              </w:rPr>
              <w:t>5</w:t>
            </w:r>
          </w:p>
        </w:tc>
        <w:tc>
          <w:tcPr>
            <w:tcW w:type="dxa" w:w="1540"/>
          </w:tcPr>
          <w:p>
            <w:r>
              <w:rPr>
                <w:sz w:val="11"/>
              </w:rPr>
              <w:t>agent_executors.py:3726-3750</w:t>
              <w:br/>
              <w:t>Agent 9</w:t>
            </w:r>
          </w:p>
        </w:tc>
        <w:tc>
          <w:tcPr>
            <w:tcW w:type="dxa" w:w="1540"/>
          </w:tcPr>
          <w:p>
            <w:r>
              <w:rPr>
                <w:sz w:val="11"/>
              </w:rPr>
              <w:t>100% Placeholder</w:t>
            </w:r>
          </w:p>
        </w:tc>
        <w:tc>
          <w:tcPr>
            <w:tcW w:type="dxa" w:w="1540"/>
          </w:tcPr>
          <w:p>
            <w:r>
              <w:rPr>
                <w:sz w:val="11"/>
              </w:rPr>
              <w:t>Always — hardcoded placeholder</w:t>
            </w:r>
          </w:p>
        </w:tc>
        <w:tc>
          <w:tcPr>
            <w:tcW w:type="dxa" w:w="1540"/>
          </w:tcPr>
          <w:p>
            <w:r>
              <w:rPr>
                <w:sz w:val="11"/>
              </w:rPr>
              <w:t>Active</w:t>
            </w:r>
          </w:p>
        </w:tc>
        <w:tc>
          <w:tcPr>
            <w:tcW w:type="dxa" w:w="1540"/>
          </w:tcPr>
          <w:p>
            <w:r>
              <w:rPr>
                <w:sz w:val="11"/>
              </w:rPr>
              <w:t>Active</w:t>
            </w:r>
          </w:p>
        </w:tc>
        <w:tc>
          <w:tcPr>
            <w:tcW w:type="dxa" w:w="1540"/>
          </w:tcPr>
          <w:p>
            <w:r>
              <w:rPr>
                <w:sz w:val="11"/>
              </w:rPr>
              <w:t>Not in pipeline (safe)</w:t>
            </w:r>
          </w:p>
        </w:tc>
        <w:tc>
          <w:tcPr>
            <w:tcW w:type="dxa" w:w="1540"/>
          </w:tcPr>
          <w:p>
            <w:r>
              <w:rPr>
                <w:sz w:val="11"/>
              </w:rPr>
              <w:t>Not surfaced</w:t>
            </w:r>
          </w:p>
        </w:tc>
        <w:tc>
          <w:tcPr>
            <w:tcW w:type="dxa" w:w="1540"/>
          </w:tcPr>
          <w:p>
            <w:r>
              <w:rPr>
                <w:sz w:val="11"/>
              </w:rPr>
              <w:t>Acceptable (not in pipeline); no invocation guard</w:t>
            </w:r>
          </w:p>
        </w:tc>
        <w:tc>
          <w:tcPr>
            <w:tcW w:type="dxa" w:w="1540"/>
          </w:tcPr>
          <w:p>
            <w:r>
              <w:rPr>
                <w:sz w:val="11"/>
              </w:rPr>
              <w:t>MEDIUM</w:t>
            </w:r>
          </w:p>
        </w:tc>
      </w:tr>
      <w:tr>
        <w:tc>
          <w:tcPr>
            <w:tcW w:type="dxa" w:w="1540"/>
          </w:tcPr>
          <w:p>
            <w:r>
              <w:rPr>
                <w:sz w:val="11"/>
              </w:rPr>
              <w:t>6</w:t>
            </w:r>
          </w:p>
        </w:tc>
        <w:tc>
          <w:tcPr>
            <w:tcW w:type="dxa" w:w="1540"/>
          </w:tcPr>
          <w:p>
            <w:r>
              <w:rPr>
                <w:sz w:val="11"/>
              </w:rPr>
              <w:t>claude_client.py:433-681</w:t>
              <w:br/>
              <w:t>6 _mock_* functions</w:t>
            </w:r>
          </w:p>
        </w:tc>
        <w:tc>
          <w:tcPr>
            <w:tcW w:type="dxa" w:w="1540"/>
          </w:tcPr>
          <w:p>
            <w:r>
              <w:rPr>
                <w:sz w:val="11"/>
              </w:rPr>
              <w:t>Mock functions</w:t>
            </w:r>
          </w:p>
        </w:tc>
        <w:tc>
          <w:tcPr>
            <w:tcW w:type="dxa" w:w="1540"/>
          </w:tcPr>
          <w:p>
            <w:r>
              <w:rPr>
                <w:sz w:val="11"/>
              </w:rPr>
              <w:t>ENABLE_MOCK_FALLBACKS=true OR exception fallback</w:t>
            </w:r>
          </w:p>
        </w:tc>
        <w:tc>
          <w:tcPr>
            <w:tcW w:type="dxa" w:w="1540"/>
          </w:tcPr>
          <w:p>
            <w:r>
              <w:rPr>
                <w:sz w:val="11"/>
              </w:rPr>
              <w:t>Active</w:t>
            </w:r>
          </w:p>
        </w:tc>
        <w:tc>
          <w:tcPr>
            <w:tcW w:type="dxa" w:w="1540"/>
          </w:tcPr>
          <w:p>
            <w:r>
              <w:rPr>
                <w:sz w:val="11"/>
              </w:rPr>
              <w:t>Blocked</w:t>
            </w:r>
          </w:p>
        </w:tc>
        <w:tc>
          <w:tcPr>
            <w:tcW w:type="dxa" w:w="1540"/>
          </w:tcPr>
          <w:p>
            <w:r>
              <w:rPr>
                <w:sz w:val="11"/>
              </w:rPr>
              <w:t>Blocked at startup</w:t>
            </w:r>
          </w:p>
        </w:tc>
        <w:tc>
          <w:tcPr>
            <w:tcW w:type="dxa" w:w="1540"/>
          </w:tcPr>
          <w:p>
            <w:r>
              <w:rPr>
                <w:sz w:val="11"/>
              </w:rPr>
              <w:t>ai_source="mock"</w:t>
            </w:r>
          </w:p>
        </w:tc>
        <w:tc>
          <w:tcPr>
            <w:tcW w:type="dxa" w:w="1540"/>
          </w:tcPr>
          <w:p>
            <w:r>
              <w:rPr>
                <w:sz w:val="11"/>
              </w:rPr>
              <w:t>Acceptable (prod blocked)</w:t>
            </w:r>
          </w:p>
        </w:tc>
        <w:tc>
          <w:tcPr>
            <w:tcW w:type="dxa" w:w="1540"/>
          </w:tcPr>
          <w:p>
            <w:r>
              <w:rPr>
                <w:sz w:val="11"/>
              </w:rPr>
              <w:t>LOW</w:t>
            </w:r>
          </w:p>
        </w:tc>
      </w:tr>
      <w:tr>
        <w:tc>
          <w:tcPr>
            <w:tcW w:type="dxa" w:w="1540"/>
          </w:tcPr>
          <w:p>
            <w:r>
              <w:rPr>
                <w:sz w:val="11"/>
              </w:rPr>
              <w:t>7</w:t>
            </w:r>
          </w:p>
        </w:tc>
        <w:tc>
          <w:tcPr>
            <w:tcW w:type="dxa" w:w="1540"/>
          </w:tcPr>
          <w:p>
            <w:r>
              <w:rPr>
                <w:sz w:val="11"/>
              </w:rPr>
              <w:t>environment.py:193</w:t>
              <w:br/>
              <w:t>ENABLE_SIMULATED_SCREENING</w:t>
            </w:r>
          </w:p>
        </w:tc>
        <w:tc>
          <w:tcPr>
            <w:tcW w:type="dxa" w:w="1540"/>
          </w:tcPr>
          <w:p>
            <w:r>
              <w:rPr>
                <w:sz w:val="11"/>
              </w:rPr>
              <w:t>Synthetic screening</w:t>
            </w:r>
          </w:p>
        </w:tc>
        <w:tc>
          <w:tcPr>
            <w:tcW w:type="dxa" w:w="1540"/>
          </w:tcPr>
          <w:p>
            <w:r>
              <w:rPr>
                <w:sz w:val="11"/>
              </w:rPr>
              <w:t>Flag set to true</w:t>
            </w:r>
          </w:p>
        </w:tc>
        <w:tc>
          <w:tcPr>
            <w:tcW w:type="dxa" w:w="1540"/>
          </w:tcPr>
          <w:p>
            <w:r>
              <w:rPr>
                <w:sz w:val="11"/>
              </w:rPr>
              <w:t>Active</w:t>
            </w:r>
          </w:p>
        </w:tc>
        <w:tc>
          <w:tcPr>
            <w:tcW w:type="dxa" w:w="1540"/>
          </w:tcPr>
          <w:p>
            <w:r>
              <w:rPr>
                <w:sz w:val="11"/>
              </w:rPr>
              <w:t>Blocked</w:t>
            </w:r>
          </w:p>
        </w:tc>
        <w:tc>
          <w:tcPr>
            <w:tcW w:type="dxa" w:w="1540"/>
          </w:tcPr>
          <w:p>
            <w:r>
              <w:rPr>
                <w:sz w:val="11"/>
              </w:rPr>
              <w:t>Blocked at startup</w:t>
            </w:r>
          </w:p>
        </w:tc>
        <w:tc>
          <w:tcPr>
            <w:tcW w:type="dxa" w:w="1540"/>
          </w:tcPr>
          <w:p>
            <w:r>
              <w:rPr>
                <w:sz w:val="11"/>
              </w:rPr>
              <w:t>Screening mode visible in back office</w:t>
            </w:r>
          </w:p>
        </w:tc>
        <w:tc>
          <w:tcPr>
            <w:tcW w:type="dxa" w:w="1540"/>
          </w:tcPr>
          <w:p>
            <w:r>
              <w:rPr>
                <w:sz w:val="11"/>
              </w:rPr>
              <w:t>Acceptable (prod blocked)</w:t>
            </w:r>
          </w:p>
        </w:tc>
        <w:tc>
          <w:tcPr>
            <w:tcW w:type="dxa" w:w="1540"/>
          </w:tcPr>
          <w:p>
            <w:r>
              <w:rPr>
                <w:sz w:val="11"/>
              </w:rPr>
              <w:t>LOW</w:t>
            </w:r>
          </w:p>
        </w:tc>
      </w:tr>
      <w:tr>
        <w:tc>
          <w:tcPr>
            <w:tcW w:type="dxa" w:w="1540"/>
          </w:tcPr>
          <w:p>
            <w:r>
              <w:rPr>
                <w:sz w:val="11"/>
              </w:rPr>
              <w:t>8</w:t>
            </w:r>
          </w:p>
        </w:tc>
        <w:tc>
          <w:tcPr>
            <w:tcW w:type="dxa" w:w="1540"/>
          </w:tcPr>
          <w:p>
            <w:r>
              <w:rPr>
                <w:sz w:val="11"/>
              </w:rPr>
              <w:t>Agents 3,5,7,10</w:t>
              <w:br/>
              <w:t>AI template fallback</w:t>
            </w:r>
          </w:p>
        </w:tc>
        <w:tc>
          <w:tcPr>
            <w:tcW w:type="dxa" w:w="1540"/>
          </w:tcPr>
          <w:p>
            <w:r>
              <w:rPr>
                <w:sz w:val="11"/>
              </w:rPr>
              <w:t>Template output</w:t>
            </w:r>
          </w:p>
        </w:tc>
        <w:tc>
          <w:tcPr>
            <w:tcW w:type="dxa" w:w="1540"/>
          </w:tcPr>
          <w:p>
            <w:r>
              <w:rPr>
                <w:sz w:val="11"/>
              </w:rPr>
              <w:t>Claude unavailable or rate-limited</w:t>
            </w:r>
          </w:p>
        </w:tc>
        <w:tc>
          <w:tcPr>
            <w:tcW w:type="dxa" w:w="1540"/>
          </w:tcPr>
          <w:p>
            <w:r>
              <w:rPr>
                <w:sz w:val="11"/>
              </w:rPr>
              <w:t>Active</w:t>
            </w:r>
          </w:p>
        </w:tc>
        <w:tc>
          <w:tcPr>
            <w:tcW w:type="dxa" w:w="1540"/>
          </w:tcPr>
          <w:p>
            <w:r>
              <w:rPr>
                <w:sz w:val="11"/>
              </w:rPr>
              <w:t>Active</w:t>
            </w:r>
          </w:p>
        </w:tc>
        <w:tc>
          <w:tcPr>
            <w:tcW w:type="dxa" w:w="1540"/>
          </w:tcPr>
          <w:p>
            <w:r>
              <w:rPr>
                <w:sz w:val="11"/>
              </w:rPr>
              <w:t>YES — ACTIVE on API failure</w:t>
            </w:r>
          </w:p>
        </w:tc>
        <w:tc>
          <w:tcPr>
            <w:tcW w:type="dxa" w:w="1540"/>
          </w:tcPr>
          <w:p>
            <w:r>
              <w:rPr>
                <w:sz w:val="11"/>
              </w:rPr>
              <w:t>ai_source field set but not prominent in UI</w:t>
            </w:r>
          </w:p>
        </w:tc>
        <w:tc>
          <w:tcPr>
            <w:tcW w:type="dxa" w:w="1540"/>
          </w:tcPr>
          <w:p>
            <w:r>
              <w:rPr>
                <w:sz w:val="11"/>
              </w:rPr>
              <w:t>Acceptable if disclosed; needs better UI</w:t>
            </w:r>
          </w:p>
        </w:tc>
        <w:tc>
          <w:tcPr>
            <w:tcW w:type="dxa" w:w="1540"/>
          </w:tcPr>
          <w:p>
            <w:r>
              <w:rPr>
                <w:sz w:val="11"/>
              </w:rPr>
              <w:t>MEDIUM</w:t>
            </w:r>
          </w:p>
        </w:tc>
      </w:tr>
      <w:tr>
        <w:tc>
          <w:tcPr>
            <w:tcW w:type="dxa" w:w="1540"/>
          </w:tcPr>
          <w:p>
            <w:r>
              <w:rPr>
                <w:sz w:val="11"/>
              </w:rPr>
              <w:t>9</w:t>
            </w:r>
          </w:p>
        </w:tc>
        <w:tc>
          <w:tcPr>
            <w:tcW w:type="dxa" w:w="1540"/>
          </w:tcPr>
          <w:p>
            <w:r>
              <w:rPr>
                <w:sz w:val="11"/>
              </w:rPr>
              <w:t>demo_pilot_data.py</w:t>
              <w:br/>
              <w:t>Demo seed data</w:t>
            </w:r>
          </w:p>
        </w:tc>
        <w:tc>
          <w:tcPr>
            <w:tcW w:type="dxa" w:w="1540"/>
          </w:tcPr>
          <w:p>
            <w:r>
              <w:rPr>
                <w:sz w:val="11"/>
              </w:rPr>
              <w:t>Seeded demo</w:t>
            </w:r>
          </w:p>
        </w:tc>
        <w:tc>
          <w:tcPr>
            <w:tcW w:type="dxa" w:w="1540"/>
          </w:tcPr>
          <w:p>
            <w:r>
              <w:rPr>
                <w:sz w:val="11"/>
              </w:rPr>
              <w:t>DEMO_MODE=true, SEED_DEMO_DATA=true</w:t>
            </w:r>
          </w:p>
        </w:tc>
        <w:tc>
          <w:tcPr>
            <w:tcW w:type="dxa" w:w="1540"/>
          </w:tcPr>
          <w:p>
            <w:r>
              <w:rPr>
                <w:sz w:val="11"/>
              </w:rPr>
              <w:t>Active</w:t>
            </w:r>
          </w:p>
        </w:tc>
        <w:tc>
          <w:tcPr>
            <w:tcW w:type="dxa" w:w="1540"/>
          </w:tcPr>
          <w:p>
            <w:r>
              <w:rPr>
                <w:sz w:val="11"/>
              </w:rPr>
              <w:t>N/A</w:t>
            </w:r>
          </w:p>
        </w:tc>
        <w:tc>
          <w:tcPr>
            <w:tcW w:type="dxa" w:w="1540"/>
          </w:tcPr>
          <w:p>
            <w:r>
              <w:rPr>
                <w:sz w:val="11"/>
              </w:rPr>
              <w:t>Blocked</w:t>
            </w:r>
          </w:p>
        </w:tc>
        <w:tc>
          <w:tcPr>
            <w:tcW w:type="dxa" w:w="1540"/>
          </w:tcPr>
          <w:p>
            <w:r>
              <w:rPr>
                <w:sz w:val="11"/>
              </w:rPr>
              <w:t>Demo banner in UI</w:t>
            </w:r>
          </w:p>
        </w:tc>
        <w:tc>
          <w:tcPr>
            <w:tcW w:type="dxa" w:w="1540"/>
          </w:tcPr>
          <w:p>
            <w:r>
              <w:rPr>
                <w:sz w:val="11"/>
              </w:rPr>
              <w:t>Acceptable (prod blocked)</w:t>
            </w:r>
          </w:p>
        </w:tc>
        <w:tc>
          <w:tcPr>
            <w:tcW w:type="dxa" w:w="1540"/>
          </w:tcPr>
          <w:p>
            <w:r>
              <w:rPr>
                <w:sz w:val="11"/>
              </w:rPr>
              <w:t>LOW</w:t>
            </w:r>
          </w:p>
        </w:tc>
      </w:tr>
      <w:tr>
        <w:tc>
          <w:tcPr>
            <w:tcW w:type="dxa" w:w="1540"/>
          </w:tcPr>
          <w:p>
            <w:r>
              <w:rPr>
                <w:sz w:val="11"/>
              </w:rPr>
              <w:t>10</w:t>
            </w:r>
          </w:p>
        </w:tc>
        <w:tc>
          <w:tcPr>
            <w:tcW w:type="dxa" w:w="1540"/>
          </w:tcPr>
          <w:p>
            <w:r>
              <w:rPr>
                <w:sz w:val="11"/>
              </w:rPr>
              <w:t>date comparison logic</w:t>
              <w:br/>
              <w:t>None==None path</w:t>
            </w:r>
          </w:p>
        </w:tc>
        <w:tc>
          <w:tcPr>
            <w:tcW w:type="dxa" w:w="1540"/>
          </w:tcPr>
          <w:p>
            <w:r>
              <w:rPr>
                <w:sz w:val="11"/>
              </w:rPr>
              <w:t>Fail-open</w:t>
            </w:r>
          </w:p>
        </w:tc>
        <w:tc>
          <w:tcPr>
            <w:tcW w:type="dxa" w:w="1540"/>
          </w:tcPr>
          <w:p>
            <w:r>
              <w:rPr>
                <w:sz w:val="11"/>
              </w:rPr>
              <w:t>Both dates unparseable → None==None → True → PASS</w:t>
            </w:r>
          </w:p>
        </w:tc>
        <w:tc>
          <w:tcPr>
            <w:tcW w:type="dxa" w:w="1540"/>
          </w:tcPr>
          <w:p>
            <w:r>
              <w:rPr>
                <w:sz w:val="11"/>
              </w:rPr>
              <w:t>Active</w:t>
            </w:r>
          </w:p>
        </w:tc>
        <w:tc>
          <w:tcPr>
            <w:tcW w:type="dxa" w:w="1540"/>
          </w:tcPr>
          <w:p>
            <w:r>
              <w:rPr>
                <w:sz w:val="11"/>
              </w:rPr>
              <w:t>Active</w:t>
            </w:r>
          </w:p>
        </w:tc>
        <w:tc>
          <w:tcPr>
            <w:tcW w:type="dxa" w:w="1540"/>
          </w:tcPr>
          <w:p>
            <w:r>
              <w:rPr>
                <w:sz w:val="11"/>
              </w:rPr>
              <w:t>YES — ACTIVE</w:t>
            </w:r>
          </w:p>
        </w:tc>
        <w:tc>
          <w:tcPr>
            <w:tcW w:type="dxa" w:w="1540"/>
          </w:tcPr>
          <w:p>
            <w:r>
              <w:rPr>
                <w:sz w:val="11"/>
              </w:rPr>
              <w:t>Not disclosed</w:t>
            </w:r>
          </w:p>
        </w:tc>
        <w:tc>
          <w:tcPr>
            <w:tcW w:type="dxa" w:w="1540"/>
          </w:tcPr>
          <w:p>
            <w:r>
              <w:rPr>
                <w:sz w:val="11"/>
              </w:rPr>
              <w:t>UNSAFE — silent false PASS</w:t>
            </w:r>
          </w:p>
        </w:tc>
        <w:tc>
          <w:tcPr>
            <w:tcW w:type="dxa" w:w="1540"/>
          </w:tcPr>
          <w:p>
            <w:r>
              <w:rPr>
                <w:sz w:val="11"/>
              </w:rPr>
              <w:t>CRITICAL</w:t>
            </w:r>
          </w:p>
        </w:tc>
      </w:tr>
    </w:tbl>
    <w:p>
      <w:r>
        <w:br w:type="page"/>
      </w:r>
    </w:p>
    <w:p>
      <w:pPr>
        <w:pStyle w:val="Heading1"/>
      </w:pPr>
      <w:r>
        <w:t>9. Source-of-Truth Drift Matrix</w:t>
      </w:r>
    </w:p>
    <w:tbl>
      <w:tblPr>
        <w:tblStyle w:val="LightGrid-Accent1"/>
        <w:tblW w:type="auto" w:w="0"/>
        <w:jc w:val="left"/>
        <w:tblLook w:firstColumn="1" w:firstRow="1" w:lastColumn="0" w:lastRow="0" w:noHBand="0" w:noVBand="1" w:val="04A0"/>
      </w:tblPr>
      <w:tblGrid>
        <w:gridCol w:w="1925"/>
        <w:gridCol w:w="1925"/>
        <w:gridCol w:w="1925"/>
        <w:gridCol w:w="1925"/>
        <w:gridCol w:w="1925"/>
        <w:gridCol w:w="1925"/>
        <w:gridCol w:w="1925"/>
        <w:gridCol w:w="1925"/>
      </w:tblGrid>
      <w:tr>
        <w:tc>
          <w:tcPr>
            <w:tcW w:type="dxa" w:w="1925"/>
          </w:tcPr>
          <w:p>
            <w:r>
              <w:rPr>
                <w:b/>
                <w:sz w:val="12"/>
              </w:rPr>
              <w:t>#</w:t>
            </w:r>
          </w:p>
        </w:tc>
        <w:tc>
          <w:tcPr>
            <w:tcW w:type="dxa" w:w="1925"/>
          </w:tcPr>
          <w:p>
            <w:r>
              <w:rPr>
                <w:b/>
                <w:sz w:val="12"/>
              </w:rPr>
              <w:t>Business Domain</w:t>
            </w:r>
          </w:p>
        </w:tc>
        <w:tc>
          <w:tcPr>
            <w:tcW w:type="dxa" w:w="1925"/>
          </w:tcPr>
          <w:p>
            <w:r>
              <w:rPr>
                <w:b/>
                <w:sz w:val="12"/>
              </w:rPr>
              <w:t>Master</w:t>
              <w:br/>
              <w:t>Register</w:t>
            </w:r>
          </w:p>
        </w:tc>
        <w:tc>
          <w:tcPr>
            <w:tcW w:type="dxa" w:w="1925"/>
          </w:tcPr>
          <w:p>
            <w:r>
              <w:rPr>
                <w:b/>
                <w:sz w:val="12"/>
              </w:rPr>
              <w:t>Code Source A</w:t>
            </w:r>
          </w:p>
        </w:tc>
        <w:tc>
          <w:tcPr>
            <w:tcW w:type="dxa" w:w="1925"/>
          </w:tcPr>
          <w:p>
            <w:r>
              <w:rPr>
                <w:b/>
                <w:sz w:val="12"/>
              </w:rPr>
              <w:t>Code Source B</w:t>
            </w:r>
          </w:p>
        </w:tc>
        <w:tc>
          <w:tcPr>
            <w:tcW w:type="dxa" w:w="1925"/>
          </w:tcPr>
          <w:p>
            <w:r>
              <w:rPr>
                <w:b/>
                <w:sz w:val="12"/>
              </w:rPr>
              <w:t>Aligned?</w:t>
            </w:r>
          </w:p>
        </w:tc>
        <w:tc>
          <w:tcPr>
            <w:tcW w:type="dxa" w:w="1925"/>
          </w:tcPr>
          <w:p>
            <w:r>
              <w:rPr>
                <w:b/>
                <w:sz w:val="12"/>
              </w:rPr>
              <w:t>Risk</w:t>
            </w:r>
          </w:p>
        </w:tc>
        <w:tc>
          <w:tcPr>
            <w:tcW w:type="dxa" w:w="1925"/>
          </w:tcPr>
          <w:p>
            <w:r>
              <w:rPr>
                <w:b/>
                <w:sz w:val="12"/>
              </w:rPr>
              <w:t>Recommended</w:t>
              <w:br/>
              <w:t>Single SoT</w:t>
            </w:r>
          </w:p>
        </w:tc>
      </w:tr>
      <w:tr>
        <w:tc>
          <w:tcPr>
            <w:tcW w:type="dxa" w:w="1925"/>
          </w:tcPr>
          <w:p>
            <w:r>
              <w:rPr>
                <w:sz w:val="12"/>
              </w:rPr>
              <w:t>1</w:t>
            </w:r>
          </w:p>
        </w:tc>
        <w:tc>
          <w:tcPr>
            <w:tcW w:type="dxa" w:w="1925"/>
          </w:tcPr>
          <w:p>
            <w:r>
              <w:rPr>
                <w:sz w:val="12"/>
              </w:rPr>
              <w:t>Country risk classification</w:t>
            </w:r>
          </w:p>
        </w:tc>
        <w:tc>
          <w:tcPr>
            <w:tcW w:type="dxa" w:w="1925"/>
          </w:tcPr>
          <w:p>
            <w:r>
              <w:rPr>
                <w:sz w:val="12"/>
              </w:rPr>
              <w:t>178 rows reference risk scoring</w:t>
            </w:r>
          </w:p>
        </w:tc>
        <w:tc>
          <w:tcPr>
            <w:tcW w:type="dxa" w:w="1925"/>
          </w:tcPr>
          <w:p>
            <w:r>
              <w:rPr>
                <w:sz w:val="12"/>
              </w:rPr>
              <w:t>rule_engine.py hardcoded sets (SANCTIONED, FATF_BLACK, FATF_GREY, LOW_RISK)</w:t>
            </w:r>
          </w:p>
        </w:tc>
        <w:tc>
          <w:tcPr>
            <w:tcW w:type="dxa" w:w="1925"/>
          </w:tcPr>
          <w:p>
            <w:r>
              <w:rPr>
                <w:sz w:val="12"/>
              </w:rPr>
              <w:t>jurisdiction_config.json (structured JSON with same lists)</w:t>
            </w:r>
          </w:p>
        </w:tc>
        <w:tc>
          <w:tcPr>
            <w:tcW w:type="dxa" w:w="1925"/>
          </w:tcPr>
          <w:p>
            <w:r>
              <w:rPr>
                <w:sz w:val="12"/>
              </w:rPr>
              <w:t>Partially — same countries but code only uses rule_engine.py</w:t>
            </w:r>
          </w:p>
        </w:tc>
        <w:tc>
          <w:tcPr>
            <w:tcW w:type="dxa" w:w="1925"/>
          </w:tcPr>
          <w:p>
            <w:r>
              <w:rPr>
                <w:sz w:val="12"/>
              </w:rPr>
              <w:t>HIGH — adding country to one but not other causes inconsistency</w:t>
            </w:r>
          </w:p>
        </w:tc>
        <w:tc>
          <w:tcPr>
            <w:tcW w:type="dxa" w:w="1925"/>
          </w:tcPr>
          <w:p>
            <w:r>
              <w:rPr>
                <w:sz w:val="12"/>
              </w:rPr>
              <w:t>jurisdiction_config.json as single source; rule_engine.py reads from it</w:t>
            </w:r>
          </w:p>
        </w:tc>
      </w:tr>
      <w:tr>
        <w:tc>
          <w:tcPr>
            <w:tcW w:type="dxa" w:w="1925"/>
          </w:tcPr>
          <w:p>
            <w:r>
              <w:rPr>
                <w:sz w:val="12"/>
              </w:rPr>
              <w:t>2</w:t>
            </w:r>
          </w:p>
        </w:tc>
        <w:tc>
          <w:tcPr>
            <w:tcW w:type="dxa" w:w="1925"/>
          </w:tcPr>
          <w:p>
            <w:r>
              <w:rPr>
                <w:sz w:val="12"/>
              </w:rPr>
              <w:t>Application status enum</w:t>
            </w:r>
          </w:p>
        </w:tc>
        <w:tc>
          <w:tcPr>
            <w:tcW w:type="dxa" w:w="1925"/>
          </w:tcPr>
          <w:p>
            <w:r>
              <w:rPr>
                <w:sz w:val="12"/>
              </w:rPr>
              <w:t>N/A (workflow defined in register indirectly)</w:t>
            </w:r>
          </w:p>
        </w:tc>
        <w:tc>
          <w:tcPr>
            <w:tcW w:type="dxa" w:w="1925"/>
          </w:tcPr>
          <w:p>
            <w:r>
              <w:rPr>
                <w:sz w:val="12"/>
              </w:rPr>
              <w:t>db.py:290 CHECK constraint (15 values, NO "under_review")</w:t>
            </w:r>
          </w:p>
        </w:tc>
        <w:tc>
          <w:tcPr>
            <w:tcW w:type="dxa" w:w="1925"/>
          </w:tcPr>
          <w:p>
            <w:r>
              <w:rPr>
                <w:sz w:val="12"/>
              </w:rPr>
              <w:t>server.py:1695 valid_transitions (includes "under_review")</w:t>
            </w:r>
          </w:p>
        </w:tc>
        <w:tc>
          <w:tcPr>
            <w:tcW w:type="dxa" w:w="1925"/>
          </w:tcPr>
          <w:p>
            <w:r>
              <w:rPr>
                <w:sz w:val="12"/>
              </w:rPr>
              <w:t>NO — "under_review" in server.py but missing from DB CHECK</w:t>
            </w:r>
          </w:p>
        </w:tc>
        <w:tc>
          <w:tcPr>
            <w:tcW w:type="dxa" w:w="1925"/>
          </w:tcPr>
          <w:p>
            <w:r>
              <w:rPr>
                <w:sz w:val="12"/>
              </w:rPr>
              <w:t>CRITICAL — transition will throw CHECK constraint violation</w:t>
            </w:r>
          </w:p>
        </w:tc>
        <w:tc>
          <w:tcPr>
            <w:tcW w:type="dxa" w:w="1925"/>
          </w:tcPr>
          <w:p>
            <w:r>
              <w:rPr>
                <w:sz w:val="12"/>
              </w:rPr>
              <w:t>db.py CHECK constraint as authoritative; add under_review</w:t>
            </w:r>
          </w:p>
        </w:tc>
      </w:tr>
      <w:tr>
        <w:tc>
          <w:tcPr>
            <w:tcW w:type="dxa" w:w="1925"/>
          </w:tcPr>
          <w:p>
            <w:r>
              <w:rPr>
                <w:sz w:val="12"/>
              </w:rPr>
              <w:t>3</w:t>
            </w:r>
          </w:p>
        </w:tc>
        <w:tc>
          <w:tcPr>
            <w:tcW w:type="dxa" w:w="1925"/>
          </w:tcPr>
          <w:p>
            <w:r>
              <w:rPr>
                <w:sz w:val="12"/>
              </w:rPr>
              <w:t>Agent 1 check definitions</w:t>
            </w:r>
          </w:p>
        </w:tc>
        <w:tc>
          <w:tcPr>
            <w:tcW w:type="dxa" w:w="1925"/>
          </w:tcPr>
          <w:p>
            <w:r>
              <w:rPr>
                <w:sz w:val="12"/>
              </w:rPr>
              <w:t>71 rows in master register</w:t>
            </w:r>
          </w:p>
        </w:tc>
        <w:tc>
          <w:tcPr>
            <w:tcW w:type="dxa" w:w="1925"/>
          </w:tcPr>
          <w:p>
            <w:r>
              <w:rPr>
                <w:sz w:val="12"/>
              </w:rPr>
              <w:t>verification_matrix.py (64 unique IDs)</w:t>
            </w:r>
          </w:p>
        </w:tc>
        <w:tc>
          <w:tcPr>
            <w:tcW w:type="dxa" w:w="1925"/>
          </w:tcPr>
          <w:p>
            <w:r>
              <w:rPr>
                <w:sz w:val="12"/>
              </w:rPr>
              <w:t>document_verification.py (14 explicit handlers)</w:t>
            </w:r>
          </w:p>
        </w:tc>
        <w:tc>
          <w:tcPr>
            <w:tcW w:type="dxa" w:w="1925"/>
          </w:tcPr>
          <w:p>
            <w:r>
              <w:rPr>
                <w:sz w:val="12"/>
              </w:rPr>
              <w:t>Loosely aligned — register has 71 rows, code has 64 IDs covering them</w:t>
            </w:r>
          </w:p>
        </w:tc>
        <w:tc>
          <w:tcPr>
            <w:tcW w:type="dxa" w:w="1925"/>
          </w:tcPr>
          <w:p>
            <w:r>
              <w:rPr>
                <w:sz w:val="12"/>
              </w:rPr>
              <w:t>MEDIUM — new register rows require updating both files</w:t>
            </w:r>
          </w:p>
        </w:tc>
        <w:tc>
          <w:tcPr>
            <w:tcW w:type="dxa" w:w="1925"/>
          </w:tcPr>
          <w:p>
            <w:r>
              <w:rPr>
                <w:sz w:val="12"/>
              </w:rPr>
              <w:t>Master register → code generation or shared config</w:t>
            </w:r>
          </w:p>
        </w:tc>
      </w:tr>
      <w:tr>
        <w:tc>
          <w:tcPr>
            <w:tcW w:type="dxa" w:w="1925"/>
          </w:tcPr>
          <w:p>
            <w:r>
              <w:rPr>
                <w:sz w:val="12"/>
              </w:rPr>
              <w:t>4</w:t>
            </w:r>
          </w:p>
        </w:tc>
        <w:tc>
          <w:tcPr>
            <w:tcW w:type="dxa" w:w="1925"/>
          </w:tcPr>
          <w:p>
            <w:r>
              <w:rPr>
                <w:sz w:val="12"/>
              </w:rPr>
              <w:t>Agent executor check lists</w:t>
            </w:r>
          </w:p>
        </w:tc>
        <w:tc>
          <w:tcPr>
            <w:tcW w:type="dxa" w:w="1925"/>
          </w:tcPr>
          <w:p>
            <w:r>
              <w:rPr>
                <w:sz w:val="12"/>
              </w:rPr>
              <w:t>Agents 2-10 (107 rows in register)</w:t>
            </w:r>
          </w:p>
        </w:tc>
        <w:tc>
          <w:tcPr>
            <w:tcW w:type="dxa" w:w="1925"/>
          </w:tcPr>
          <w:p>
            <w:r>
              <w:rPr>
                <w:sz w:val="12"/>
              </w:rPr>
              <w:t>agent_executors.py inline check definitions</w:t>
            </w:r>
          </w:p>
        </w:tc>
        <w:tc>
          <w:tcPr>
            <w:tcW w:type="dxa" w:w="1925"/>
          </w:tcPr>
          <w:p>
            <w:r>
              <w:rPr>
                <w:sz w:val="12"/>
              </w:rPr>
              <w:t>N/A (single source in code)</w:t>
            </w:r>
          </w:p>
        </w:tc>
        <w:tc>
          <w:tcPr>
            <w:tcW w:type="dxa" w:w="1925"/>
          </w:tcPr>
          <w:p>
            <w:r>
              <w:rPr>
                <w:sz w:val="12"/>
              </w:rPr>
              <w:t>Aligned — agent_executors.py is the single code source</w:t>
            </w:r>
          </w:p>
        </w:tc>
        <w:tc>
          <w:tcPr>
            <w:tcW w:type="dxa" w:w="1925"/>
          </w:tcPr>
          <w:p>
            <w:r>
              <w:rPr>
                <w:sz w:val="12"/>
              </w:rPr>
              <w:t>LOW — but no automated reconciliation vs register</w:t>
            </w:r>
          </w:p>
        </w:tc>
        <w:tc>
          <w:tcPr>
            <w:tcW w:type="dxa" w:w="1925"/>
          </w:tcPr>
          <w:p>
            <w:r>
              <w:rPr>
                <w:sz w:val="12"/>
              </w:rPr>
              <w:t>Master register → automated validation test</w:t>
            </w:r>
          </w:p>
        </w:tc>
      </w:tr>
      <w:tr>
        <w:tc>
          <w:tcPr>
            <w:tcW w:type="dxa" w:w="1925"/>
          </w:tcPr>
          <w:p>
            <w:r>
              <w:rPr>
                <w:sz w:val="12"/>
              </w:rPr>
              <w:t>5</w:t>
            </w:r>
          </w:p>
        </w:tc>
        <w:tc>
          <w:tcPr>
            <w:tcW w:type="dxa" w:w="1925"/>
          </w:tcPr>
          <w:p>
            <w:r>
              <w:rPr>
                <w:sz w:val="12"/>
              </w:rPr>
              <w:t>Country synonyms/aliases</w:t>
            </w:r>
          </w:p>
        </w:tc>
        <w:tc>
          <w:tcPr>
            <w:tcW w:type="dxa" w:w="1925"/>
          </w:tcPr>
          <w:p>
            <w:r>
              <w:rPr>
                <w:sz w:val="12"/>
              </w:rPr>
              <w:t>Register assumes semantic matching</w:t>
            </w:r>
          </w:p>
        </w:tc>
        <w:tc>
          <w:tcPr>
            <w:tcW w:type="dxa" w:w="1925"/>
          </w:tcPr>
          <w:p>
            <w:r>
              <w:rPr>
                <w:sz w:val="12"/>
              </w:rPr>
              <w:t>rule_engine.py: "united kingdom", "uk" in LOW_RISK</w:t>
            </w:r>
          </w:p>
        </w:tc>
        <w:tc>
          <w:tcPr>
            <w:tcW w:type="dxa" w:w="1925"/>
          </w:tcPr>
          <w:p>
            <w:r>
              <w:rPr>
                <w:sz w:val="12"/>
              </w:rPr>
              <w:t>No synonym map anywhere</w:t>
            </w:r>
          </w:p>
        </w:tc>
        <w:tc>
          <w:tcPr>
            <w:tcW w:type="dxa" w:w="1925"/>
          </w:tcPr>
          <w:p>
            <w:r>
              <w:rPr>
                <w:sz w:val="12"/>
              </w:rPr>
              <w:t>NO — "GB", "Great Britain", "England &amp; Wales" not aliased</w:t>
            </w:r>
          </w:p>
        </w:tc>
        <w:tc>
          <w:tcPr>
            <w:tcW w:type="dxa" w:w="1925"/>
          </w:tcPr>
          <w:p>
            <w:r>
              <w:rPr>
                <w:sz w:val="12"/>
              </w:rPr>
              <w:t>HIGH — false negatives in jurisdiction/nationality matching</w:t>
            </w:r>
          </w:p>
        </w:tc>
        <w:tc>
          <w:tcPr>
            <w:tcW w:type="dxa" w:w="1925"/>
          </w:tcPr>
          <w:p>
            <w:r>
              <w:rPr>
                <w:sz w:val="12"/>
              </w:rPr>
              <w:t>New COUNTRY_SYNONYMS config consumed by all comparison logic</w:t>
            </w:r>
          </w:p>
        </w:tc>
      </w:tr>
      <w:tr>
        <w:tc>
          <w:tcPr>
            <w:tcW w:type="dxa" w:w="1925"/>
          </w:tcPr>
          <w:p>
            <w:r>
              <w:rPr>
                <w:sz w:val="12"/>
              </w:rPr>
              <w:t>6</w:t>
            </w:r>
          </w:p>
        </w:tc>
        <w:tc>
          <w:tcPr>
            <w:tcW w:type="dxa" w:w="1925"/>
          </w:tcPr>
          <w:p>
            <w:r>
              <w:rPr>
                <w:sz w:val="12"/>
              </w:rPr>
              <w:t>Risk weight configuration</w:t>
            </w:r>
          </w:p>
        </w:tc>
        <w:tc>
          <w:tcPr>
            <w:tcW w:type="dxa" w:w="1925"/>
          </w:tcPr>
          <w:p>
            <w:r>
              <w:rPr>
                <w:sz w:val="12"/>
              </w:rPr>
              <w:t>Register references weighted scoring</w:t>
            </w:r>
          </w:p>
        </w:tc>
        <w:tc>
          <w:tcPr>
            <w:tcW w:type="dxa" w:w="1925"/>
          </w:tcPr>
          <w:p>
            <w:r>
              <w:rPr>
                <w:sz w:val="12"/>
              </w:rPr>
              <w:t>rule_engine.py hardcoded weights</w:t>
            </w:r>
          </w:p>
        </w:tc>
        <w:tc>
          <w:tcPr>
            <w:tcW w:type="dxa" w:w="1925"/>
          </w:tcPr>
          <w:p>
            <w:r>
              <w:rPr>
                <w:sz w:val="12"/>
              </w:rPr>
              <w:t>jurisdiction_config.json "risk_weights" object</w:t>
            </w:r>
          </w:p>
        </w:tc>
        <w:tc>
          <w:tcPr>
            <w:tcW w:type="dxa" w:w="1925"/>
          </w:tcPr>
          <w:p>
            <w:r>
              <w:rPr>
                <w:sz w:val="12"/>
              </w:rPr>
              <w:t>Aligned numerically ✓</w:t>
            </w:r>
          </w:p>
        </w:tc>
        <w:tc>
          <w:tcPr>
            <w:tcW w:type="dxa" w:w="1925"/>
          </w:tcPr>
          <w:p>
            <w:r>
              <w:rPr>
                <w:sz w:val="12"/>
              </w:rPr>
              <w:t>MEDIUM — could drift on update</w:t>
            </w:r>
          </w:p>
        </w:tc>
        <w:tc>
          <w:tcPr>
            <w:tcW w:type="dxa" w:w="1925"/>
          </w:tcPr>
          <w:p>
            <w:r>
              <w:rPr>
                <w:sz w:val="12"/>
              </w:rPr>
              <w:t>jurisdiction_config.json as authoritative</w:t>
            </w:r>
          </w:p>
        </w:tc>
      </w:tr>
    </w:tbl>
    <w:p>
      <w:r>
        <w:br w:type="page"/>
      </w:r>
    </w:p>
    <w:p>
      <w:pPr>
        <w:pStyle w:val="Heading1"/>
      </w:pPr>
      <w:r>
        <w:t>10. Gold Standard Gap Assessment</w:t>
      </w:r>
    </w:p>
    <w:p>
      <w:pPr>
        <w:pStyle w:val="Heading2"/>
      </w:pPr>
      <w:r>
        <w:t>What Prevents Regulator-Safe, Enterprise-Ready, Audit-Defensible Status</w:t>
      </w:r>
    </w:p>
    <w:tbl>
      <w:tblPr>
        <w:tblStyle w:val="LightGrid-Accent1"/>
        <w:tblW w:type="auto" w:w="0"/>
        <w:jc w:val="left"/>
        <w:tblLook w:firstColumn="1" w:firstRow="1" w:lastColumn="0" w:lastRow="0" w:noHBand="0" w:noVBand="1" w:val="04A0"/>
      </w:tblPr>
      <w:tblGrid>
        <w:gridCol w:w="3849"/>
        <w:gridCol w:w="3849"/>
        <w:gridCol w:w="3849"/>
        <w:gridCol w:w="3849"/>
      </w:tblGrid>
      <w:tr>
        <w:tc>
          <w:tcPr>
            <w:tcW w:type="dxa" w:w="3849"/>
          </w:tcPr>
          <w:p>
            <w:r>
              <w:rPr>
                <w:b/>
                <w:sz w:val="14"/>
              </w:rPr>
              <w:t>#</w:t>
            </w:r>
          </w:p>
        </w:tc>
        <w:tc>
          <w:tcPr>
            <w:tcW w:type="dxa" w:w="3849"/>
          </w:tcPr>
          <w:p>
            <w:r>
              <w:rPr>
                <w:b/>
                <w:sz w:val="14"/>
              </w:rPr>
              <w:t>Gap</w:t>
            </w:r>
          </w:p>
        </w:tc>
        <w:tc>
          <w:tcPr>
            <w:tcW w:type="dxa" w:w="3849"/>
          </w:tcPr>
          <w:p>
            <w:r>
              <w:rPr>
                <w:b/>
                <w:sz w:val="14"/>
              </w:rPr>
              <w:t>Impact</w:t>
            </w:r>
          </w:p>
        </w:tc>
        <w:tc>
          <w:tcPr>
            <w:tcW w:type="dxa" w:w="3849"/>
          </w:tcPr>
          <w:p>
            <w:r>
              <w:rPr>
                <w:b/>
                <w:sz w:val="14"/>
              </w:rPr>
              <w:t>Blocks Production?</w:t>
            </w:r>
          </w:p>
        </w:tc>
      </w:tr>
      <w:tr>
        <w:tc>
          <w:tcPr>
            <w:tcW w:type="dxa" w:w="3849"/>
          </w:tcPr>
          <w:p>
            <w:r>
              <w:rPr>
                <w:sz w:val="14"/>
              </w:rPr>
              <w:t>1</w:t>
            </w:r>
          </w:p>
        </w:tc>
        <w:tc>
          <w:tcPr>
            <w:tcW w:type="dxa" w:w="3849"/>
          </w:tcPr>
          <w:p>
            <w:r>
              <w:rPr>
                <w:sz w:val="14"/>
              </w:rPr>
              <w:t>45 of 71 Agent 1 register checks fall to generic WARN handler with no deterministic logic</w:t>
            </w:r>
          </w:p>
        </w:tc>
        <w:tc>
          <w:tcPr>
            <w:tcW w:type="dxa" w:w="3849"/>
          </w:tcPr>
          <w:p>
            <w:r>
              <w:rPr>
                <w:sz w:val="14"/>
              </w:rPr>
              <w:t>CRITICAL — most document checks produce "manual review required" instead of automated verification</w:t>
            </w:r>
          </w:p>
        </w:tc>
        <w:tc>
          <w:tcPr>
            <w:tcW w:type="dxa" w:w="3849"/>
          </w:tcPr>
          <w:p>
            <w:r>
              <w:rPr>
                <w:sz w:val="14"/>
              </w:rPr>
              <w:t>YES</w:t>
            </w:r>
          </w:p>
        </w:tc>
      </w:tr>
      <w:tr>
        <w:tc>
          <w:tcPr>
            <w:tcW w:type="dxa" w:w="3849"/>
          </w:tcPr>
          <w:p>
            <w:r>
              <w:rPr>
                <w:sz w:val="14"/>
              </w:rPr>
              <w:t>2</w:t>
            </w:r>
          </w:p>
        </w:tc>
        <w:tc>
          <w:tcPr>
            <w:tcW w:type="dxa" w:w="3849"/>
          </w:tcPr>
          <w:p>
            <w:r>
              <w:rPr>
                <w:sz w:val="14"/>
              </w:rPr>
              <w:t>Jurisdiction/nationality matching uses 3-char prefix comparison producing false positives and false negatives</w:t>
            </w:r>
          </w:p>
        </w:tc>
        <w:tc>
          <w:tcPr>
            <w:tcW w:type="dxa" w:w="3849"/>
          </w:tcPr>
          <w:p>
            <w:r>
              <w:rPr>
                <w:sz w:val="14"/>
              </w:rPr>
              <w:t>CRITICAL — "United Kingdom" matches "United States"; "GB" fails against "United Kingdom"</w:t>
            </w:r>
          </w:p>
        </w:tc>
        <w:tc>
          <w:tcPr>
            <w:tcW w:type="dxa" w:w="3849"/>
          </w:tcPr>
          <w:p>
            <w:r>
              <w:rPr>
                <w:sz w:val="14"/>
              </w:rPr>
              <w:t>YES</w:t>
            </w:r>
          </w:p>
        </w:tc>
      </w:tr>
      <w:tr>
        <w:tc>
          <w:tcPr>
            <w:tcW w:type="dxa" w:w="3849"/>
          </w:tcPr>
          <w:p>
            <w:r>
              <w:rPr>
                <w:sz w:val="14"/>
              </w:rPr>
              <w:t>3</w:t>
            </w:r>
          </w:p>
        </w:tc>
        <w:tc>
          <w:tcPr>
            <w:tcW w:type="dxa" w:w="3849"/>
          </w:tcPr>
          <w:p>
            <w:r>
              <w:rPr>
                <w:sz w:val="14"/>
              </w:rPr>
              <w:t>Date comparison: two unparseable dates → None==None → True → false PASS (fail-open)</w:t>
            </w:r>
          </w:p>
        </w:tc>
        <w:tc>
          <w:tcPr>
            <w:tcW w:type="dxa" w:w="3849"/>
          </w:tcPr>
          <w:p>
            <w:r>
              <w:rPr>
                <w:sz w:val="14"/>
              </w:rPr>
              <w:t>CRITICAL — silently passes when both dates cannot be parsed</w:t>
            </w:r>
          </w:p>
        </w:tc>
        <w:tc>
          <w:tcPr>
            <w:tcW w:type="dxa" w:w="3849"/>
          </w:tcPr>
          <w:p>
            <w:r>
              <w:rPr>
                <w:sz w:val="14"/>
              </w:rPr>
              <w:t>YES</w:t>
            </w:r>
          </w:p>
        </w:tc>
      </w:tr>
      <w:tr>
        <w:tc>
          <w:tcPr>
            <w:tcW w:type="dxa" w:w="3849"/>
          </w:tcPr>
          <w:p>
            <w:r>
              <w:rPr>
                <w:sz w:val="14"/>
              </w:rPr>
              <w:t>4</w:t>
            </w:r>
          </w:p>
        </w:tc>
        <w:tc>
          <w:tcPr>
            <w:tcW w:type="dxa" w:w="3849"/>
          </w:tcPr>
          <w:p>
            <w:r>
              <w:rPr>
                <w:sz w:val="14"/>
              </w:rPr>
              <w:t>Exception handler in claude_client.py leaks mock responses when _fail_closed=False</w:t>
            </w:r>
          </w:p>
        </w:tc>
        <w:tc>
          <w:tcPr>
            <w:tcW w:type="dxa" w:w="3849"/>
          </w:tcPr>
          <w:p>
            <w:r>
              <w:rPr>
                <w:sz w:val="14"/>
              </w:rPr>
              <w:t>CRITICAL — production could return mock risk scores on Claude API failures</w:t>
            </w:r>
          </w:p>
        </w:tc>
        <w:tc>
          <w:tcPr>
            <w:tcW w:type="dxa" w:w="3849"/>
          </w:tcPr>
          <w:p>
            <w:r>
              <w:rPr>
                <w:sz w:val="14"/>
              </w:rPr>
              <w:t>YES</w:t>
            </w:r>
          </w:p>
        </w:tc>
      </w:tr>
      <w:tr>
        <w:tc>
          <w:tcPr>
            <w:tcW w:type="dxa" w:w="3849"/>
          </w:tcPr>
          <w:p>
            <w:r>
              <w:rPr>
                <w:sz w:val="14"/>
              </w:rPr>
              <w:t>5</w:t>
            </w:r>
          </w:p>
        </w:tc>
        <w:tc>
          <w:tcPr>
            <w:tcW w:type="dxa" w:w="3849"/>
          </w:tcPr>
          <w:p>
            <w:r>
              <w:rPr>
                <w:sz w:val="14"/>
              </w:rPr>
              <w:t>DB CHECK constraint missing "under_review" status causing state transition failures</w:t>
            </w:r>
          </w:p>
        </w:tc>
        <w:tc>
          <w:tcPr>
            <w:tcW w:type="dxa" w:w="3849"/>
          </w:tcPr>
          <w:p>
            <w:r>
              <w:rPr>
                <w:sz w:val="14"/>
              </w:rPr>
              <w:t>HIGH — workflow breaks at under_review transition</w:t>
            </w:r>
          </w:p>
        </w:tc>
        <w:tc>
          <w:tcPr>
            <w:tcW w:type="dxa" w:w="3849"/>
          </w:tcPr>
          <w:p>
            <w:r>
              <w:rPr>
                <w:sz w:val="14"/>
              </w:rPr>
              <w:t>YES</w:t>
            </w:r>
          </w:p>
        </w:tc>
      </w:tr>
      <w:tr>
        <w:tc>
          <w:tcPr>
            <w:tcW w:type="dxa" w:w="3849"/>
          </w:tcPr>
          <w:p>
            <w:r>
              <w:rPr>
                <w:sz w:val="14"/>
              </w:rPr>
              <w:t>6</w:t>
            </w:r>
          </w:p>
        </w:tc>
        <w:tc>
          <w:tcPr>
            <w:tcW w:type="dxa" w:w="3849"/>
          </w:tcPr>
          <w:p>
            <w:r>
              <w:rPr>
                <w:sz w:val="14"/>
              </w:rPr>
              <w:t>7 portal fields required by register checks are not collected (authorised_share_capital, financial_year_end, etc.)</w:t>
            </w:r>
          </w:p>
        </w:tc>
        <w:tc>
          <w:tcPr>
            <w:tcW w:type="dxa" w:w="3849"/>
          </w:tcPr>
          <w:p>
            <w:r>
              <w:rPr>
                <w:sz w:val="14"/>
              </w:rPr>
              <w:t>HIGH — register checks for these fields cannot execute meaningfully</w:t>
            </w:r>
          </w:p>
        </w:tc>
        <w:tc>
          <w:tcPr>
            <w:tcW w:type="dxa" w:w="3849"/>
          </w:tcPr>
          <w:p>
            <w:r>
              <w:rPr>
                <w:sz w:val="14"/>
              </w:rPr>
              <w:t>YES</w:t>
            </w:r>
          </w:p>
        </w:tc>
      </w:tr>
      <w:tr>
        <w:tc>
          <w:tcPr>
            <w:tcW w:type="dxa" w:w="3849"/>
          </w:tcPr>
          <w:p>
            <w:r>
              <w:rPr>
                <w:sz w:val="14"/>
              </w:rPr>
              <w:t>7</w:t>
            </w:r>
          </w:p>
        </w:tc>
        <w:tc>
          <w:tcPr>
            <w:tcW w:type="dxa" w:w="3849"/>
          </w:tcPr>
          <w:p>
            <w:r>
              <w:rPr>
                <w:sz w:val="14"/>
              </w:rPr>
              <w:t>Agent 2 always operates in degraded mode (no external registry API integration)</w:t>
            </w:r>
          </w:p>
        </w:tc>
        <w:tc>
          <w:tcPr>
            <w:tcW w:type="dxa" w:w="3849"/>
          </w:tcPr>
          <w:p>
            <w:r>
              <w:rPr>
                <w:sz w:val="14"/>
              </w:rPr>
              <w:t>HIGH — external cross-verification is the core Agent 2 purpose</w:t>
            </w:r>
          </w:p>
        </w:tc>
        <w:tc>
          <w:tcPr>
            <w:tcW w:type="dxa" w:w="3849"/>
          </w:tcPr>
          <w:p>
            <w:r>
              <w:rPr>
                <w:sz w:val="14"/>
              </w:rPr>
              <w:t>Partial</w:t>
            </w:r>
          </w:p>
        </w:tc>
      </w:tr>
      <w:tr>
        <w:tc>
          <w:tcPr>
            <w:tcW w:type="dxa" w:w="3849"/>
          </w:tcPr>
          <w:p>
            <w:r>
              <w:rPr>
                <w:sz w:val="14"/>
              </w:rPr>
              <w:t>8</w:t>
            </w:r>
          </w:p>
        </w:tc>
        <w:tc>
          <w:tcPr>
            <w:tcW w:type="dxa" w:w="3849"/>
          </w:tcPr>
          <w:p>
            <w:r>
              <w:rPr>
                <w:sz w:val="14"/>
              </w:rPr>
              <w:t>Agent 8 has 6 degraded checks due to missing transactions infrastructure</w:t>
            </w:r>
          </w:p>
        </w:tc>
        <w:tc>
          <w:tcPr>
            <w:tcW w:type="dxa" w:w="3849"/>
          </w:tcPr>
          <w:p>
            <w:r>
              <w:rPr>
                <w:sz w:val="14"/>
              </w:rPr>
              <w:t>HIGH — behavioral monitoring cannot function without transaction data</w:t>
            </w:r>
          </w:p>
        </w:tc>
        <w:tc>
          <w:tcPr>
            <w:tcW w:type="dxa" w:w="3849"/>
          </w:tcPr>
          <w:p>
            <w:r>
              <w:rPr>
                <w:sz w:val="14"/>
              </w:rPr>
              <w:t>Partial</w:t>
            </w:r>
          </w:p>
        </w:tc>
      </w:tr>
      <w:tr>
        <w:tc>
          <w:tcPr>
            <w:tcW w:type="dxa" w:w="3849"/>
          </w:tcPr>
          <w:p>
            <w:r>
              <w:rPr>
                <w:sz w:val="14"/>
              </w:rPr>
              <w:t>9</w:t>
            </w:r>
          </w:p>
        </w:tc>
        <w:tc>
          <w:tcPr>
            <w:tcW w:type="dxa" w:w="3849"/>
          </w:tcPr>
          <w:p>
            <w:r>
              <w:rPr>
                <w:sz w:val="14"/>
              </w:rPr>
              <w:t>Agent 9 is 100% placeholder (10 register rows) with no execution logic</w:t>
            </w:r>
          </w:p>
        </w:tc>
        <w:tc>
          <w:tcPr>
            <w:tcW w:type="dxa" w:w="3849"/>
          </w:tcPr>
          <w:p>
            <w:r>
              <w:rPr>
                <w:sz w:val="14"/>
              </w:rPr>
              <w:t>MEDIUM — not in live pipeline but has no invocation guard</w:t>
            </w:r>
          </w:p>
        </w:tc>
        <w:tc>
          <w:tcPr>
            <w:tcW w:type="dxa" w:w="3849"/>
          </w:tcPr>
          <w:p>
            <w:r>
              <w:rPr>
                <w:sz w:val="14"/>
              </w:rPr>
              <w:t>No (not in pipeline)</w:t>
            </w:r>
          </w:p>
        </w:tc>
      </w:tr>
      <w:tr>
        <w:tc>
          <w:tcPr>
            <w:tcW w:type="dxa" w:w="3849"/>
          </w:tcPr>
          <w:p>
            <w:r>
              <w:rPr>
                <w:sz w:val="14"/>
              </w:rPr>
              <w:t>10</w:t>
            </w:r>
          </w:p>
        </w:tc>
        <w:tc>
          <w:tcPr>
            <w:tcW w:type="dxa" w:w="3849"/>
          </w:tcPr>
          <w:p>
            <w:r>
              <w:rPr>
                <w:sz w:val="14"/>
              </w:rPr>
              <w:t>AI template fallback not prominently surfaced in back office UI</w:t>
            </w:r>
          </w:p>
        </w:tc>
        <w:tc>
          <w:tcPr>
            <w:tcW w:type="dxa" w:w="3849"/>
          </w:tcPr>
          <w:p>
            <w:r>
              <w:rPr>
                <w:sz w:val="14"/>
              </w:rPr>
              <w:t>MEDIUM — operator may not realize AI output is template-based</w:t>
            </w:r>
          </w:p>
        </w:tc>
        <w:tc>
          <w:tcPr>
            <w:tcW w:type="dxa" w:w="3849"/>
          </w:tcPr>
          <w:p>
            <w:r>
              <w:rPr>
                <w:sz w:val="14"/>
              </w:rPr>
              <w:t>No</w:t>
            </w:r>
          </w:p>
        </w:tc>
      </w:tr>
    </w:tbl>
    <w:p/>
    <w:p>
      <w:pPr>
        <w:pStyle w:val="Heading2"/>
      </w:pPr>
      <w:r>
        <w:t>What IS Working Well</w:t>
      </w:r>
    </w:p>
    <w:tbl>
      <w:tblPr>
        <w:tblStyle w:val="LightGrid-Accent1"/>
        <w:tblW w:type="auto" w:w="0"/>
        <w:jc w:val="left"/>
        <w:tblLook w:firstColumn="1" w:firstRow="1" w:lastColumn="0" w:lastRow="0" w:noHBand="0" w:noVBand="1" w:val="04A0"/>
      </w:tblPr>
      <w:tblGrid>
        <w:gridCol w:w="5133"/>
        <w:gridCol w:w="5133"/>
        <w:gridCol w:w="5133"/>
      </w:tblGrid>
      <w:tr>
        <w:tc>
          <w:tcPr>
            <w:tcW w:type="dxa" w:w="5133"/>
          </w:tcPr>
          <w:p>
            <w:r>
              <w:rPr>
                <w:b/>
                <w:sz w:val="14"/>
              </w:rPr>
              <w:t>#</w:t>
            </w:r>
          </w:p>
        </w:tc>
        <w:tc>
          <w:tcPr>
            <w:tcW w:type="dxa" w:w="5133"/>
          </w:tcPr>
          <w:p>
            <w:r>
              <w:rPr>
                <w:b/>
                <w:sz w:val="14"/>
              </w:rPr>
              <w:t>Strength</w:t>
            </w:r>
          </w:p>
        </w:tc>
        <w:tc>
          <w:tcPr>
            <w:tcW w:type="dxa" w:w="5133"/>
          </w:tcPr>
          <w:p>
            <w:r>
              <w:rPr>
                <w:b/>
                <w:sz w:val="14"/>
              </w:rPr>
              <w:t>Evidence</w:t>
            </w:r>
          </w:p>
        </w:tc>
      </w:tr>
      <w:tr>
        <w:tc>
          <w:tcPr>
            <w:tcW w:type="dxa" w:w="5133"/>
          </w:tcPr>
          <w:p>
            <w:r>
              <w:rPr>
                <w:sz w:val="14"/>
              </w:rPr>
              <w:t>1</w:t>
            </w:r>
          </w:p>
        </w:tc>
        <w:tc>
          <w:tcPr>
            <w:tcW w:type="dxa" w:w="5133"/>
          </w:tcPr>
          <w:p>
            <w:r>
              <w:rPr>
                <w:sz w:val="14"/>
              </w:rPr>
              <w:t>All 10 agents have code entry points</w:t>
            </w:r>
          </w:p>
        </w:tc>
        <w:tc>
          <w:tcPr>
            <w:tcW w:type="dxa" w:w="5133"/>
          </w:tcPr>
          <w:p>
            <w:r>
              <w:rPr>
                <w:sz w:val="14"/>
              </w:rPr>
              <w:t>supervisor/agent_executors.py: 10 execute_* functions</w:t>
            </w:r>
          </w:p>
        </w:tc>
      </w:tr>
      <w:tr>
        <w:tc>
          <w:tcPr>
            <w:tcW w:type="dxa" w:w="5133"/>
          </w:tcPr>
          <w:p>
            <w:r>
              <w:rPr>
                <w:sz w:val="14"/>
              </w:rPr>
              <w:t>2</w:t>
            </w:r>
          </w:p>
        </w:tc>
        <w:tc>
          <w:tcPr>
            <w:tcW w:type="dxa" w:w="5133"/>
          </w:tcPr>
          <w:p>
            <w:r>
              <w:rPr>
                <w:sz w:val="14"/>
              </w:rPr>
              <w:t>Approval Gate Validator blocks mock/simulated approvals</w:t>
            </w:r>
          </w:p>
        </w:tc>
        <w:tc>
          <w:tcPr>
            <w:tcW w:type="dxa" w:w="5133"/>
          </w:tcPr>
          <w:p>
            <w:r>
              <w:rPr>
                <w:sz w:val="14"/>
              </w:rPr>
              <w:t>security_hardening.py:46-270 (6 checks)</w:t>
            </w:r>
          </w:p>
        </w:tc>
      </w:tr>
      <w:tr>
        <w:tc>
          <w:tcPr>
            <w:tcW w:type="dxa" w:w="5133"/>
          </w:tcPr>
          <w:p>
            <w:r>
              <w:rPr>
                <w:sz w:val="14"/>
              </w:rPr>
              <w:t>3</w:t>
            </w:r>
          </w:p>
        </w:tc>
        <w:tc>
          <w:tcPr>
            <w:tcW w:type="dxa" w:w="5133"/>
          </w:tcPr>
          <w:p>
            <w:r>
              <w:rPr>
                <w:sz w:val="14"/>
              </w:rPr>
              <w:t>Production forbidden flags enforced at startup</w:t>
            </w:r>
          </w:p>
        </w:tc>
        <w:tc>
          <w:tcPr>
            <w:tcW w:type="dxa" w:w="5133"/>
          </w:tcPr>
          <w:p>
            <w:r>
              <w:rPr>
                <w:sz w:val="14"/>
              </w:rPr>
              <w:t>environment.py:193-240 (4 flags)</w:t>
            </w:r>
          </w:p>
        </w:tc>
      </w:tr>
      <w:tr>
        <w:tc>
          <w:tcPr>
            <w:tcW w:type="dxa" w:w="5133"/>
          </w:tcPr>
          <w:p>
            <w:r>
              <w:rPr>
                <w:sz w:val="14"/>
              </w:rPr>
              <w:t>4</w:t>
            </w:r>
          </w:p>
        </w:tc>
        <w:tc>
          <w:tcPr>
            <w:tcW w:type="dxa" w:w="5133"/>
          </w:tcPr>
          <w:p>
            <w:r>
              <w:rPr>
                <w:sz w:val="14"/>
              </w:rPr>
              <w:t>Agent 3 fully implemented (11/11 checks)</w:t>
            </w:r>
          </w:p>
        </w:tc>
        <w:tc>
          <w:tcPr>
            <w:tcW w:type="dxa" w:w="5133"/>
          </w:tcPr>
          <w:p>
            <w:r>
              <w:rPr>
                <w:sz w:val="14"/>
              </w:rPr>
              <w:t>agent_executors.py:1653-1900</w:t>
            </w:r>
          </w:p>
        </w:tc>
      </w:tr>
      <w:tr>
        <w:tc>
          <w:tcPr>
            <w:tcW w:type="dxa" w:w="5133"/>
          </w:tcPr>
          <w:p>
            <w:r>
              <w:rPr>
                <w:sz w:val="14"/>
              </w:rPr>
              <w:t>5</w:t>
            </w:r>
          </w:p>
        </w:tc>
        <w:tc>
          <w:tcPr>
            <w:tcW w:type="dxa" w:w="5133"/>
          </w:tcPr>
          <w:p>
            <w:r>
              <w:rPr>
                <w:sz w:val="14"/>
              </w:rPr>
              <w:t>Agent 4 fully implemented (13/13 checks)</w:t>
            </w:r>
          </w:p>
        </w:tc>
        <w:tc>
          <w:tcPr>
            <w:tcW w:type="dxa" w:w="5133"/>
          </w:tcPr>
          <w:p>
            <w:r>
              <w:rPr>
                <w:sz w:val="14"/>
              </w:rPr>
              <w:t>agent_executors.py:973-1650</w:t>
            </w:r>
          </w:p>
        </w:tc>
      </w:tr>
      <w:tr>
        <w:tc>
          <w:tcPr>
            <w:tcW w:type="dxa" w:w="5133"/>
          </w:tcPr>
          <w:p>
            <w:r>
              <w:rPr>
                <w:sz w:val="14"/>
              </w:rPr>
              <w:t>6</w:t>
            </w:r>
          </w:p>
        </w:tc>
        <w:tc>
          <w:tcPr>
            <w:tcW w:type="dxa" w:w="5133"/>
          </w:tcPr>
          <w:p>
            <w:r>
              <w:rPr>
                <w:sz w:val="14"/>
              </w:rPr>
              <w:t>Agent 6 fully implemented (10/10 checks)</w:t>
            </w:r>
          </w:p>
        </w:tc>
        <w:tc>
          <w:tcPr>
            <w:tcW w:type="dxa" w:w="5133"/>
          </w:tcPr>
          <w:p>
            <w:r>
              <w:rPr>
                <w:sz w:val="14"/>
              </w:rPr>
              <w:t>agent_executors.py:2618-3030</w:t>
            </w:r>
          </w:p>
        </w:tc>
      </w:tr>
      <w:tr>
        <w:tc>
          <w:tcPr>
            <w:tcW w:type="dxa" w:w="5133"/>
          </w:tcPr>
          <w:p>
            <w:r>
              <w:rPr>
                <w:sz w:val="14"/>
              </w:rPr>
              <w:t>7</w:t>
            </w:r>
          </w:p>
        </w:tc>
        <w:tc>
          <w:tcPr>
            <w:tcW w:type="dxa" w:w="5133"/>
          </w:tcPr>
          <w:p>
            <w:r>
              <w:rPr>
                <w:sz w:val="14"/>
              </w:rPr>
              <w:t>Name matching uses trigram similarity with legal suffix stripping</w:t>
            </w:r>
          </w:p>
        </w:tc>
        <w:tc>
          <w:tcPr>
            <w:tcW w:type="dxa" w:w="5133"/>
          </w:tcPr>
          <w:p>
            <w:r>
              <w:rPr>
                <w:sz w:val="14"/>
              </w:rPr>
              <w:t>document_verification.py:143-190</w:t>
            </w:r>
          </w:p>
        </w:tc>
      </w:tr>
      <w:tr>
        <w:tc>
          <w:tcPr>
            <w:tcW w:type="dxa" w:w="5133"/>
          </w:tcPr>
          <w:p>
            <w:r>
              <w:rPr>
                <w:sz w:val="14"/>
              </w:rPr>
              <w:t>8</w:t>
            </w:r>
          </w:p>
        </w:tc>
        <w:tc>
          <w:tcPr>
            <w:tcW w:type="dxa" w:w="5133"/>
          </w:tcPr>
          <w:p>
            <w:r>
              <w:rPr>
                <w:sz w:val="14"/>
              </w:rPr>
              <w:t>Confidence routing with penalty for degraded agents</w:t>
            </w:r>
          </w:p>
        </w:tc>
        <w:tc>
          <w:tcPr>
            <w:tcW w:type="dxa" w:w="5133"/>
          </w:tcPr>
          <w:p>
            <w:r>
              <w:rPr>
                <w:sz w:val="14"/>
              </w:rPr>
              <w:t>supervisor/confidence.py</w:t>
            </w:r>
          </w:p>
        </w:tc>
      </w:tr>
      <w:tr>
        <w:tc>
          <w:tcPr>
            <w:tcW w:type="dxa" w:w="5133"/>
          </w:tcPr>
          <w:p>
            <w:r>
              <w:rPr>
                <w:sz w:val="14"/>
              </w:rPr>
              <w:t>9</w:t>
            </w:r>
          </w:p>
        </w:tc>
        <w:tc>
          <w:tcPr>
            <w:tcW w:type="dxa" w:w="5133"/>
          </w:tcPr>
          <w:p>
            <w:r>
              <w:rPr>
                <w:sz w:val="14"/>
              </w:rPr>
              <w:t>Audit trail with hash-chaining</w:t>
            </w:r>
          </w:p>
        </w:tc>
        <w:tc>
          <w:tcPr>
            <w:tcW w:type="dxa" w:w="5133"/>
          </w:tcPr>
          <w:p>
            <w:r>
              <w:rPr>
                <w:sz w:val="14"/>
              </w:rPr>
              <w:t>supervisor/audit.py</w:t>
            </w:r>
          </w:p>
        </w:tc>
      </w:tr>
      <w:tr>
        <w:tc>
          <w:tcPr>
            <w:tcW w:type="dxa" w:w="5133"/>
          </w:tcPr>
          <w:p>
            <w:r>
              <w:rPr>
                <w:sz w:val="14"/>
              </w:rPr>
              <w:t>10</w:t>
            </w:r>
          </w:p>
        </w:tc>
        <w:tc>
          <w:tcPr>
            <w:tcW w:type="dxa" w:w="5133"/>
          </w:tcPr>
          <w:p>
            <w:r>
              <w:rPr>
                <w:sz w:val="14"/>
              </w:rPr>
              <w:t>State machine enforces HIGH/VERY_HIGH compliance review before approval</w:t>
            </w:r>
          </w:p>
        </w:tc>
        <w:tc>
          <w:tcPr>
            <w:tcW w:type="dxa" w:w="5133"/>
          </w:tcPr>
          <w:p>
            <w:r>
              <w:rPr>
                <w:sz w:val="14"/>
              </w:rPr>
              <w:t>server.py:1695-1733</w:t>
            </w:r>
          </w:p>
        </w:tc>
      </w:tr>
    </w:tbl>
    <w:p>
      <w:r>
        <w:br w:type="page"/>
      </w:r>
    </w:p>
    <w:p>
      <w:pPr>
        <w:pStyle w:val="Heading1"/>
      </w:pPr>
      <w:r>
        <w:t>11. Remediation Plan</w:t>
      </w:r>
    </w:p>
    <w:p>
      <w:pPr>
        <w:pStyle w:val="Heading2"/>
      </w:pPr>
      <w:r>
        <w:t>Wave 1 — Blocking Defects</w:t>
      </w:r>
    </w:p>
    <w:tbl>
      <w:tblPr>
        <w:tblStyle w:val="LightGrid-Accent1"/>
        <w:tblW w:type="auto" w:w="0"/>
        <w:jc w:val="left"/>
        <w:tblLook w:firstColumn="1" w:firstRow="1" w:lastColumn="0" w:lastRow="0" w:noHBand="0" w:noVBand="1" w:val="04A0"/>
      </w:tblPr>
      <w:tblGrid>
        <w:gridCol w:w="1711"/>
        <w:gridCol w:w="1711"/>
        <w:gridCol w:w="1711"/>
        <w:gridCol w:w="1711"/>
        <w:gridCol w:w="1711"/>
        <w:gridCol w:w="1711"/>
        <w:gridCol w:w="1711"/>
        <w:gridCol w:w="1711"/>
        <w:gridCol w:w="1711"/>
      </w:tblGrid>
      <w:tr>
        <w:tc>
          <w:tcPr>
            <w:tcW w:type="dxa" w:w="1711"/>
          </w:tcPr>
          <w:p>
            <w:r>
              <w:rPr>
                <w:b/>
                <w:sz w:val="12"/>
              </w:rPr>
              <w:t>#</w:t>
            </w:r>
          </w:p>
        </w:tc>
        <w:tc>
          <w:tcPr>
            <w:tcW w:type="dxa" w:w="1711"/>
          </w:tcPr>
          <w:p>
            <w:r>
              <w:rPr>
                <w:b/>
                <w:sz w:val="12"/>
              </w:rPr>
              <w:t>Fix</w:t>
            </w:r>
          </w:p>
        </w:tc>
        <w:tc>
          <w:tcPr>
            <w:tcW w:type="dxa" w:w="1711"/>
          </w:tcPr>
          <w:p>
            <w:r>
              <w:rPr>
                <w:b/>
                <w:sz w:val="12"/>
              </w:rPr>
              <w:t>Files Affected</w:t>
            </w:r>
          </w:p>
        </w:tc>
        <w:tc>
          <w:tcPr>
            <w:tcW w:type="dxa" w:w="1711"/>
          </w:tcPr>
          <w:p>
            <w:r>
              <w:rPr>
                <w:b/>
                <w:sz w:val="12"/>
              </w:rPr>
              <w:t>Reg Rows</w:t>
            </w:r>
          </w:p>
        </w:tc>
        <w:tc>
          <w:tcPr>
            <w:tcW w:type="dxa" w:w="1711"/>
          </w:tcPr>
          <w:p>
            <w:r>
              <w:rPr>
                <w:b/>
                <w:sz w:val="12"/>
              </w:rPr>
              <w:t>Portal?</w:t>
            </w:r>
          </w:p>
        </w:tc>
        <w:tc>
          <w:tcPr>
            <w:tcW w:type="dxa" w:w="1711"/>
          </w:tcPr>
          <w:p>
            <w:r>
              <w:rPr>
                <w:b/>
                <w:sz w:val="12"/>
              </w:rPr>
              <w:t>DB?</w:t>
            </w:r>
          </w:p>
        </w:tc>
        <w:tc>
          <w:tcPr>
            <w:tcW w:type="dxa" w:w="1711"/>
          </w:tcPr>
          <w:p>
            <w:r>
              <w:rPr>
                <w:b/>
                <w:sz w:val="12"/>
              </w:rPr>
              <w:t>Risk</w:t>
            </w:r>
          </w:p>
        </w:tc>
        <w:tc>
          <w:tcPr>
            <w:tcW w:type="dxa" w:w="1711"/>
          </w:tcPr>
          <w:p>
            <w:r>
              <w:rPr>
                <w:b/>
                <w:sz w:val="12"/>
              </w:rPr>
              <w:t>Demo</w:t>
              <w:br/>
              <w:t>Verify</w:t>
            </w:r>
          </w:p>
        </w:tc>
        <w:tc>
          <w:tcPr>
            <w:tcW w:type="dxa" w:w="1711"/>
          </w:tcPr>
          <w:p>
            <w:r>
              <w:rPr>
                <w:b/>
                <w:sz w:val="12"/>
              </w:rPr>
              <w:t>Staging</w:t>
              <w:br/>
              <w:t>Verify</w:t>
            </w:r>
          </w:p>
        </w:tc>
      </w:tr>
      <w:tr>
        <w:tc>
          <w:tcPr>
            <w:tcW w:type="dxa" w:w="1711"/>
          </w:tcPr>
          <w:p>
            <w:r>
              <w:rPr>
                <w:sz w:val="12"/>
              </w:rPr>
              <w:t>1.1</w:t>
            </w:r>
          </w:p>
        </w:tc>
        <w:tc>
          <w:tcPr>
            <w:tcW w:type="dxa" w:w="1711"/>
          </w:tcPr>
          <w:p>
            <w:r>
              <w:rPr>
                <w:sz w:val="12"/>
              </w:rPr>
              <w:t>Replace 3-char prefix with jurisdiction synonym map</w:t>
            </w:r>
          </w:p>
        </w:tc>
        <w:tc>
          <w:tcPr>
            <w:tcW w:type="dxa" w:w="1711"/>
          </w:tcPr>
          <w:p>
            <w:r>
              <w:rPr>
                <w:sz w:val="12"/>
              </w:rPr>
              <w:t>document_verification.py</w:t>
            </w:r>
          </w:p>
        </w:tc>
        <w:tc>
          <w:tcPr>
            <w:tcW w:type="dxa" w:w="1711"/>
          </w:tcPr>
          <w:p>
            <w:r>
              <w:rPr>
                <w:sz w:val="12"/>
              </w:rPr>
              <w:t>#7, #77</w:t>
            </w:r>
          </w:p>
        </w:tc>
        <w:tc>
          <w:tcPr>
            <w:tcW w:type="dxa" w:w="1711"/>
          </w:tcPr>
          <w:p>
            <w:r>
              <w:rPr>
                <w:sz w:val="12"/>
              </w:rPr>
              <w:t>No</w:t>
            </w:r>
          </w:p>
        </w:tc>
        <w:tc>
          <w:tcPr>
            <w:tcW w:type="dxa" w:w="1711"/>
          </w:tcPr>
          <w:p>
            <w:r>
              <w:rPr>
                <w:sz w:val="12"/>
              </w:rPr>
              <w:t>No</w:t>
            </w:r>
          </w:p>
        </w:tc>
        <w:tc>
          <w:tcPr>
            <w:tcW w:type="dxa" w:w="1711"/>
          </w:tcPr>
          <w:p>
            <w:r>
              <w:rPr>
                <w:sz w:val="12"/>
              </w:rPr>
              <w:t>Medium</w:t>
            </w:r>
          </w:p>
        </w:tc>
        <w:tc>
          <w:tcPr>
            <w:tcW w:type="dxa" w:w="1711"/>
          </w:tcPr>
          <w:p>
            <w:r>
              <w:rPr>
                <w:sz w:val="12"/>
              </w:rPr>
              <w:t>"England &amp; Wales" vs "UK" → PASS; "UK" vs "US" → FAIL</w:t>
            </w:r>
          </w:p>
        </w:tc>
        <w:tc>
          <w:tcPr>
            <w:tcW w:type="dxa" w:w="1711"/>
          </w:tcPr>
          <w:p>
            <w:r>
              <w:rPr>
                <w:sz w:val="12"/>
              </w:rPr>
              <w:t>Run Agent 1 test suite</w:t>
            </w:r>
          </w:p>
        </w:tc>
      </w:tr>
      <w:tr>
        <w:tc>
          <w:tcPr>
            <w:tcW w:type="dxa" w:w="1711"/>
          </w:tcPr>
          <w:p>
            <w:r>
              <w:rPr>
                <w:sz w:val="12"/>
              </w:rPr>
              <w:t>1.2</w:t>
            </w:r>
          </w:p>
        </w:tc>
        <w:tc>
          <w:tcPr>
            <w:tcW w:type="dxa" w:w="1711"/>
          </w:tcPr>
          <w:p>
            <w:r>
              <w:rPr>
                <w:sz w:val="12"/>
              </w:rPr>
              <w:t>Fix date parsing: strip ordinals, 2-digit years, None guard</w:t>
            </w:r>
          </w:p>
        </w:tc>
        <w:tc>
          <w:tcPr>
            <w:tcW w:type="dxa" w:w="1711"/>
          </w:tcPr>
          <w:p>
            <w:r>
              <w:rPr>
                <w:sz w:val="12"/>
              </w:rPr>
              <w:t>document_verification.py:195-207</w:t>
            </w:r>
          </w:p>
        </w:tc>
        <w:tc>
          <w:tcPr>
            <w:tcW w:type="dxa" w:w="1711"/>
          </w:tcPr>
          <w:p>
            <w:r>
              <w:rPr>
                <w:sz w:val="12"/>
              </w:rPr>
              <w:t>#6, #24, #52</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"4th March 2026" parses; unparseable → INCONCLUSIVE</w:t>
            </w:r>
          </w:p>
        </w:tc>
        <w:tc>
          <w:tcPr>
            <w:tcW w:type="dxa" w:w="1711"/>
          </w:tcPr>
          <w:p>
            <w:r>
              <w:rPr>
                <w:sz w:val="12"/>
              </w:rPr>
              <w:t>Run date-related tests</w:t>
            </w:r>
          </w:p>
        </w:tc>
      </w:tr>
      <w:tr>
        <w:tc>
          <w:tcPr>
            <w:tcW w:type="dxa" w:w="1711"/>
          </w:tcPr>
          <w:p>
            <w:r>
              <w:rPr>
                <w:sz w:val="12"/>
              </w:rPr>
              <w:t>1.3</w:t>
            </w:r>
          </w:p>
        </w:tc>
        <w:tc>
          <w:tcPr>
            <w:tcW w:type="dxa" w:w="1711"/>
          </w:tcPr>
          <w:p>
            <w:r>
              <w:rPr>
                <w:sz w:val="12"/>
              </w:rPr>
              <w:t>Add ISO 3166-1 nationality map for nationality matching</w:t>
            </w:r>
          </w:p>
        </w:tc>
        <w:tc>
          <w:tcPr>
            <w:tcW w:type="dxa" w:w="1711"/>
          </w:tcPr>
          <w:p>
            <w:r>
              <w:rPr>
                <w:sz w:val="12"/>
              </w:rPr>
              <w:t>document_verification.py</w:t>
            </w:r>
          </w:p>
        </w:tc>
        <w:tc>
          <w:tcPr>
            <w:tcW w:type="dxa" w:w="1711"/>
          </w:tcPr>
          <w:p>
            <w:r>
              <w:rPr>
                <w:sz w:val="12"/>
              </w:rPr>
              <w:t>#53</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"GB" → "United Kingdom"; "MU" → "Mauritius"</w:t>
            </w:r>
          </w:p>
        </w:tc>
        <w:tc>
          <w:tcPr>
            <w:tcW w:type="dxa" w:w="1711"/>
          </w:tcPr>
          <w:p>
            <w:r>
              <w:rPr>
                <w:sz w:val="12"/>
              </w:rPr>
              <w:t>Run nationality tests</w:t>
            </w:r>
          </w:p>
        </w:tc>
      </w:tr>
      <w:tr>
        <w:tc>
          <w:tcPr>
            <w:tcW w:type="dxa" w:w="1711"/>
          </w:tcPr>
          <w:p>
            <w:r>
              <w:rPr>
                <w:sz w:val="12"/>
              </w:rPr>
              <w:t>1.4</w:t>
            </w:r>
          </w:p>
        </w:tc>
        <w:tc>
          <w:tcPr>
            <w:tcW w:type="dxa" w:w="1711"/>
          </w:tcPr>
          <w:p>
            <w:r>
              <w:rPr>
                <w:sz w:val="12"/>
              </w:rPr>
              <w:t>Fix mock leak: make exception handler use _check_fail_closed() or raise</w:t>
            </w:r>
          </w:p>
        </w:tc>
        <w:tc>
          <w:tcPr>
            <w:tcW w:type="dxa" w:w="1711"/>
          </w:tcPr>
          <w:p>
            <w:r>
              <w:rPr>
                <w:sz w:val="12"/>
              </w:rPr>
              <w:t>claude_client.py:1052</w:t>
            </w:r>
          </w:p>
        </w:tc>
        <w:tc>
          <w:tcPr>
            <w:tcW w:type="dxa" w:w="1711"/>
          </w:tcPr>
          <w:p>
            <w:r>
              <w:rPr>
                <w:sz w:val="12"/>
              </w:rPr>
              <w:t>All AI checks</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Force Claude exception → verify ERROR not mock</w:t>
            </w:r>
          </w:p>
        </w:tc>
        <w:tc>
          <w:tcPr>
            <w:tcW w:type="dxa" w:w="1711"/>
          </w:tcPr>
          <w:p>
            <w:r>
              <w:rPr>
                <w:sz w:val="12"/>
              </w:rPr>
              <w:t>Kill Claude → verify fail-closed</w:t>
            </w:r>
          </w:p>
        </w:tc>
      </w:tr>
      <w:tr>
        <w:tc>
          <w:tcPr>
            <w:tcW w:type="dxa" w:w="1711"/>
          </w:tcPr>
          <w:p>
            <w:r>
              <w:rPr>
                <w:sz w:val="12"/>
              </w:rPr>
              <w:t>1.5</w:t>
            </w:r>
          </w:p>
        </w:tc>
        <w:tc>
          <w:tcPr>
            <w:tcW w:type="dxa" w:w="1711"/>
          </w:tcPr>
          <w:p>
            <w:r>
              <w:rPr>
                <w:sz w:val="12"/>
              </w:rPr>
              <w:t>Add "under_review" to DB CHECK constraint</w:t>
            </w:r>
          </w:p>
        </w:tc>
        <w:tc>
          <w:tcPr>
            <w:tcW w:type="dxa" w:w="1711"/>
          </w:tcPr>
          <w:p>
            <w:r>
              <w:rPr>
                <w:sz w:val="12"/>
              </w:rPr>
              <w:t>db.py:290</w:t>
            </w:r>
          </w:p>
        </w:tc>
        <w:tc>
          <w:tcPr>
            <w:tcW w:type="dxa" w:w="1711"/>
          </w:tcPr>
          <w:p>
            <w:r>
              <w:rPr>
                <w:sz w:val="12"/>
              </w:rPr>
              <w:t>Workflow</w:t>
            </w:r>
          </w:p>
        </w:tc>
        <w:tc>
          <w:tcPr>
            <w:tcW w:type="dxa" w:w="1711"/>
          </w:tcPr>
          <w:p>
            <w:r>
              <w:rPr>
                <w:sz w:val="12"/>
              </w:rPr>
              <w:t>No</w:t>
            </w:r>
          </w:p>
        </w:tc>
        <w:tc>
          <w:tcPr>
            <w:tcW w:type="dxa" w:w="1711"/>
          </w:tcPr>
          <w:p>
            <w:r>
              <w:rPr>
                <w:sz w:val="12"/>
              </w:rPr>
              <w:t>YES (migration)</w:t>
            </w:r>
          </w:p>
        </w:tc>
        <w:tc>
          <w:tcPr>
            <w:tcW w:type="dxa" w:w="1711"/>
          </w:tcPr>
          <w:p>
            <w:r>
              <w:rPr>
                <w:sz w:val="12"/>
              </w:rPr>
              <w:t>Low</w:t>
            </w:r>
          </w:p>
        </w:tc>
        <w:tc>
          <w:tcPr>
            <w:tcW w:type="dxa" w:w="1711"/>
          </w:tcPr>
          <w:p>
            <w:r>
              <w:rPr>
                <w:sz w:val="12"/>
              </w:rPr>
              <w:t>Transition to under_review succeeds</w:t>
            </w:r>
          </w:p>
        </w:tc>
        <w:tc>
          <w:tcPr>
            <w:tcW w:type="dxa" w:w="1711"/>
          </w:tcPr>
          <w:p>
            <w:r>
              <w:rPr>
                <w:sz w:val="12"/>
              </w:rPr>
              <w:t>Run state transition tests</w:t>
            </w:r>
          </w:p>
        </w:tc>
      </w:tr>
      <w:tr>
        <w:tc>
          <w:tcPr>
            <w:tcW w:type="dxa" w:w="1711"/>
          </w:tcPr>
          <w:p>
            <w:r>
              <w:rPr>
                <w:sz w:val="12"/>
              </w:rPr>
              <w:t>1.6</w:t>
            </w:r>
          </w:p>
        </w:tc>
        <w:tc>
          <w:tcPr>
            <w:tcW w:type="dxa" w:w="1711"/>
          </w:tcPr>
          <w:p>
            <w:r>
              <w:rPr>
                <w:sz w:val="12"/>
              </w:rPr>
              <w:t>Add 7 missing portal fields</w:t>
            </w:r>
          </w:p>
        </w:tc>
        <w:tc>
          <w:tcPr>
            <w:tcW w:type="dxa" w:w="1711"/>
          </w:tcPr>
          <w:p>
            <w:r>
              <w:rPr>
                <w:sz w:val="12"/>
              </w:rPr>
              <w:t>arie-portal.html</w:t>
            </w:r>
          </w:p>
        </w:tc>
        <w:tc>
          <w:tcPr>
            <w:tcW w:type="dxa" w:w="1711"/>
          </w:tcPr>
          <w:p>
            <w:r>
              <w:rPr>
                <w:sz w:val="12"/>
              </w:rPr>
              <w:t>#13, #24, #26, #33, #47, #48, #65</w:t>
            </w:r>
          </w:p>
        </w:tc>
        <w:tc>
          <w:tcPr>
            <w:tcW w:type="dxa" w:w="1711"/>
          </w:tcPr>
          <w:p>
            <w:r>
              <w:rPr>
                <w:sz w:val="12"/>
              </w:rPr>
              <w:t>YES</w:t>
            </w:r>
          </w:p>
        </w:tc>
        <w:tc>
          <w:tcPr>
            <w:tcW w:type="dxa" w:w="1711"/>
          </w:tcPr>
          <w:p>
            <w:r>
              <w:rPr>
                <w:sz w:val="12"/>
              </w:rPr>
              <w:t>No</w:t>
            </w:r>
          </w:p>
        </w:tc>
        <w:tc>
          <w:tcPr>
            <w:tcW w:type="dxa" w:w="1711"/>
          </w:tcPr>
          <w:p>
            <w:r>
              <w:rPr>
                <w:sz w:val="12"/>
              </w:rPr>
              <w:t>Low</w:t>
            </w:r>
          </w:p>
        </w:tc>
        <w:tc>
          <w:tcPr>
            <w:tcW w:type="dxa" w:w="1711"/>
          </w:tcPr>
          <w:p>
            <w:r>
              <w:rPr>
                <w:sz w:val="12"/>
              </w:rPr>
              <w:t>Fields appear in prescreening, persist in DB</w:t>
            </w:r>
          </w:p>
        </w:tc>
        <w:tc>
          <w:tcPr>
            <w:tcW w:type="dxa" w:w="1711"/>
          </w:tcPr>
          <w:p>
            <w:r>
              <w:rPr>
                <w:sz w:val="12"/>
              </w:rPr>
              <w:t>End-to-end prescreening test</w:t>
            </w:r>
          </w:p>
        </w:tc>
      </w:tr>
    </w:tbl>
    <w:p/>
    <w:p>
      <w:pPr>
        <w:pStyle w:val="Heading2"/>
      </w:pPr>
      <w:r>
        <w:t>Wave 2 — High-Severity Correctness Issues</w:t>
      </w:r>
    </w:p>
    <w:tbl>
      <w:tblPr>
        <w:tblStyle w:val="LightGrid-Accent1"/>
        <w:tblW w:type="auto" w:w="0"/>
        <w:jc w:val="left"/>
        <w:tblLook w:firstColumn="1" w:firstRow="1" w:lastColumn="0" w:lastRow="0" w:noHBand="0" w:noVBand="1" w:val="04A0"/>
      </w:tblPr>
      <w:tblGrid>
        <w:gridCol w:w="1711"/>
        <w:gridCol w:w="1711"/>
        <w:gridCol w:w="1711"/>
        <w:gridCol w:w="1711"/>
        <w:gridCol w:w="1711"/>
        <w:gridCol w:w="1711"/>
        <w:gridCol w:w="1711"/>
        <w:gridCol w:w="1711"/>
        <w:gridCol w:w="1711"/>
      </w:tblGrid>
      <w:tr>
        <w:tc>
          <w:tcPr>
            <w:tcW w:type="dxa" w:w="1711"/>
          </w:tcPr>
          <w:p>
            <w:r>
              <w:rPr>
                <w:b/>
                <w:sz w:val="12"/>
              </w:rPr>
              <w:t>#</w:t>
            </w:r>
          </w:p>
        </w:tc>
        <w:tc>
          <w:tcPr>
            <w:tcW w:type="dxa" w:w="1711"/>
          </w:tcPr>
          <w:p>
            <w:r>
              <w:rPr>
                <w:b/>
                <w:sz w:val="12"/>
              </w:rPr>
              <w:t>Fix</w:t>
            </w:r>
          </w:p>
        </w:tc>
        <w:tc>
          <w:tcPr>
            <w:tcW w:type="dxa" w:w="1711"/>
          </w:tcPr>
          <w:p>
            <w:r>
              <w:rPr>
                <w:b/>
                <w:sz w:val="12"/>
              </w:rPr>
              <w:t>Files Affected</w:t>
            </w:r>
          </w:p>
        </w:tc>
        <w:tc>
          <w:tcPr>
            <w:tcW w:type="dxa" w:w="1711"/>
          </w:tcPr>
          <w:p>
            <w:r>
              <w:rPr>
                <w:b/>
                <w:sz w:val="12"/>
              </w:rPr>
              <w:t>Reg Rows</w:t>
            </w:r>
          </w:p>
        </w:tc>
        <w:tc>
          <w:tcPr>
            <w:tcW w:type="dxa" w:w="1711"/>
          </w:tcPr>
          <w:p>
            <w:r>
              <w:rPr>
                <w:b/>
                <w:sz w:val="12"/>
              </w:rPr>
              <w:t>Portal?</w:t>
            </w:r>
          </w:p>
        </w:tc>
        <w:tc>
          <w:tcPr>
            <w:tcW w:type="dxa" w:w="1711"/>
          </w:tcPr>
          <w:p>
            <w:r>
              <w:rPr>
                <w:b/>
                <w:sz w:val="12"/>
              </w:rPr>
              <w:t>DB?</w:t>
            </w:r>
          </w:p>
        </w:tc>
        <w:tc>
          <w:tcPr>
            <w:tcW w:type="dxa" w:w="1711"/>
          </w:tcPr>
          <w:p>
            <w:r>
              <w:rPr>
                <w:b/>
                <w:sz w:val="12"/>
              </w:rPr>
              <w:t>Risk</w:t>
            </w:r>
          </w:p>
        </w:tc>
        <w:tc>
          <w:tcPr>
            <w:tcW w:type="dxa" w:w="1711"/>
          </w:tcPr>
          <w:p>
            <w:r>
              <w:rPr>
                <w:b/>
                <w:sz w:val="12"/>
              </w:rPr>
              <w:t>Demo</w:t>
              <w:br/>
              <w:t>Verify</w:t>
            </w:r>
          </w:p>
        </w:tc>
        <w:tc>
          <w:tcPr>
            <w:tcW w:type="dxa" w:w="1711"/>
          </w:tcPr>
          <w:p>
            <w:r>
              <w:rPr>
                <w:b/>
                <w:sz w:val="12"/>
              </w:rPr>
              <w:t>Staging</w:t>
              <w:br/>
              <w:t>Verify</w:t>
            </w:r>
          </w:p>
        </w:tc>
      </w:tr>
      <w:tr>
        <w:tc>
          <w:tcPr>
            <w:tcW w:type="dxa" w:w="1711"/>
          </w:tcPr>
          <w:p>
            <w:r>
              <w:rPr>
                <w:sz w:val="12"/>
              </w:rPr>
              <w:t>2.1</w:t>
            </w:r>
          </w:p>
        </w:tc>
        <w:tc>
          <w:tcPr>
            <w:tcW w:type="dxa" w:w="1711"/>
          </w:tcPr>
          <w:p>
            <w:r>
              <w:rPr>
                <w:sz w:val="12"/>
              </w:rPr>
              <w:t>Implement 45 Agent 1 generic WARN checks with per-check logic</w:t>
            </w:r>
          </w:p>
        </w:tc>
        <w:tc>
          <w:tcPr>
            <w:tcW w:type="dxa" w:w="1711"/>
          </w:tcPr>
          <w:p>
            <w:r>
              <w:rPr>
                <w:sz w:val="12"/>
              </w:rPr>
              <w:t>document_verification.py</w:t>
            </w:r>
          </w:p>
        </w:tc>
        <w:tc>
          <w:tcPr>
            <w:tcW w:type="dxa" w:w="1711"/>
          </w:tcPr>
          <w:p>
            <w:r>
              <w:rPr>
                <w:sz w:val="12"/>
              </w:rPr>
              <w:t>#8-71 (selective)</w:t>
            </w:r>
          </w:p>
        </w:tc>
        <w:tc>
          <w:tcPr>
            <w:tcW w:type="dxa" w:w="1711"/>
          </w:tcPr>
          <w:p>
            <w:r>
              <w:rPr>
                <w:sz w:val="12"/>
              </w:rPr>
              <w:t>No</w:t>
            </w:r>
          </w:p>
        </w:tc>
        <w:tc>
          <w:tcPr>
            <w:tcW w:type="dxa" w:w="1711"/>
          </w:tcPr>
          <w:p>
            <w:r>
              <w:rPr>
                <w:sz w:val="12"/>
              </w:rPr>
              <w:t>No</w:t>
            </w:r>
          </w:p>
        </w:tc>
        <w:tc>
          <w:tcPr>
            <w:tcW w:type="dxa" w:w="1711"/>
          </w:tcPr>
          <w:p>
            <w:r>
              <w:rPr>
                <w:sz w:val="12"/>
              </w:rPr>
              <w:t>Medium</w:t>
            </w:r>
          </w:p>
        </w:tc>
        <w:tc>
          <w:tcPr>
            <w:tcW w:type="dxa" w:w="1711"/>
          </w:tcPr>
          <w:p>
            <w:r>
              <w:rPr>
                <w:sz w:val="12"/>
              </w:rPr>
              <w:t>Priority: DOC-50, 51, 54, 55, 24, 21A, 32, 33</w:t>
            </w:r>
          </w:p>
        </w:tc>
        <w:tc>
          <w:tcPr>
            <w:tcW w:type="dxa" w:w="1711"/>
          </w:tcPr>
          <w:p>
            <w:r>
              <w:rPr>
                <w:sz w:val="12"/>
              </w:rPr>
              <w:t>Run full Agent 1 suite</w:t>
            </w:r>
          </w:p>
        </w:tc>
      </w:tr>
      <w:tr>
        <w:tc>
          <w:tcPr>
            <w:tcW w:type="dxa" w:w="1711"/>
          </w:tcPr>
          <w:p>
            <w:r>
              <w:rPr>
                <w:sz w:val="12"/>
              </w:rPr>
              <w:t>2.2</w:t>
            </w:r>
          </w:p>
        </w:tc>
        <w:tc>
          <w:tcPr>
            <w:tcW w:type="dxa" w:w="1711"/>
          </w:tcPr>
          <w:p>
            <w:r>
              <w:rPr>
                <w:sz w:val="12"/>
              </w:rPr>
              <w:t>Wire external registry API for Agent 2</w:t>
            </w:r>
          </w:p>
        </w:tc>
        <w:tc>
          <w:tcPr>
            <w:tcW w:type="dxa" w:w="1711"/>
          </w:tcPr>
          <w:p>
            <w:r>
              <w:rPr>
                <w:sz w:val="12"/>
              </w:rPr>
              <w:t>agent_executors.py:470-970</w:t>
            </w:r>
          </w:p>
        </w:tc>
        <w:tc>
          <w:tcPr>
            <w:tcW w:type="dxa" w:w="1711"/>
          </w:tcPr>
          <w:p>
            <w:r>
              <w:rPr>
                <w:sz w:val="12"/>
              </w:rPr>
              <w:t>#72-84</w:t>
            </w:r>
          </w:p>
        </w:tc>
        <w:tc>
          <w:tcPr>
            <w:tcW w:type="dxa" w:w="1711"/>
          </w:tcPr>
          <w:p>
            <w:r>
              <w:rPr>
                <w:sz w:val="12"/>
              </w:rPr>
              <w:t>No</w:t>
            </w:r>
          </w:p>
        </w:tc>
        <w:tc>
          <w:tcPr>
            <w:tcW w:type="dxa" w:w="1711"/>
          </w:tcPr>
          <w:p>
            <w:r>
              <w:rPr>
                <w:sz w:val="12"/>
              </w:rPr>
              <w:t>No</w:t>
            </w:r>
          </w:p>
        </w:tc>
        <w:tc>
          <w:tcPr>
            <w:tcW w:type="dxa" w:w="1711"/>
          </w:tcPr>
          <w:p>
            <w:r>
              <w:rPr>
                <w:sz w:val="12"/>
              </w:rPr>
              <w:t>Medium</w:t>
            </w:r>
          </w:p>
        </w:tc>
        <w:tc>
          <w:tcPr>
            <w:tcW w:type="dxa" w:w="1711"/>
          </w:tcPr>
          <w:p>
            <w:r>
              <w:rPr>
                <w:sz w:val="12"/>
              </w:rPr>
              <w:t>Real API lookup; confidence ≥ 0.90</w:t>
            </w:r>
          </w:p>
        </w:tc>
        <w:tc>
          <w:tcPr>
            <w:tcW w:type="dxa" w:w="1711"/>
          </w:tcPr>
          <w:p>
            <w:r>
              <w:rPr>
                <w:sz w:val="12"/>
              </w:rPr>
              <w:t>Verify API calls in staging logs</w:t>
            </w:r>
          </w:p>
        </w:tc>
      </w:tr>
      <w:tr>
        <w:tc>
          <w:tcPr>
            <w:tcW w:type="dxa" w:w="1711"/>
          </w:tcPr>
          <w:p>
            <w:r>
              <w:rPr>
                <w:sz w:val="12"/>
              </w:rPr>
              <w:t>2.3</w:t>
            </w:r>
          </w:p>
        </w:tc>
        <w:tc>
          <w:tcPr>
            <w:tcW w:type="dxa" w:w="1711"/>
          </w:tcPr>
          <w:p>
            <w:r>
              <w:rPr>
                <w:sz w:val="12"/>
              </w:rPr>
              <w:t>Add leading zero normalization for registration numbers</w:t>
            </w:r>
          </w:p>
        </w:tc>
        <w:tc>
          <w:tcPr>
            <w:tcW w:type="dxa" w:w="1711"/>
          </w:tcPr>
          <w:p>
            <w:r>
              <w:rPr>
                <w:sz w:val="12"/>
              </w:rPr>
              <w:t>document_verification.py:377-397</w:t>
            </w:r>
          </w:p>
        </w:tc>
        <w:tc>
          <w:tcPr>
            <w:tcW w:type="dxa" w:w="1711"/>
          </w:tcPr>
          <w:p>
            <w:r>
              <w:rPr>
                <w:sz w:val="12"/>
              </w:rPr>
              <w:t>#5, #73</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"00123456" vs "123456" → PASS</w:t>
            </w:r>
          </w:p>
        </w:tc>
        <w:tc>
          <w:tcPr>
            <w:tcW w:type="dxa" w:w="1711"/>
          </w:tcPr>
          <w:p>
            <w:r>
              <w:rPr>
                <w:sz w:val="12"/>
              </w:rPr>
              <w:t>Run reg number tests</w:t>
            </w:r>
          </w:p>
        </w:tc>
      </w:tr>
      <w:tr>
        <w:tc>
          <w:tcPr>
            <w:tcW w:type="dxa" w:w="1711"/>
          </w:tcPr>
          <w:p>
            <w:r>
              <w:rPr>
                <w:sz w:val="12"/>
              </w:rPr>
              <w:t>2.4</w:t>
            </w:r>
          </w:p>
        </w:tc>
        <w:tc>
          <w:tcPr>
            <w:tcW w:type="dxa" w:w="1711"/>
          </w:tcPr>
          <w:p>
            <w:r>
              <w:rPr>
                <w:sz w:val="12"/>
              </w:rPr>
              <w:t>Strip country prefixes ("Republic of", "State of") in risk lookup</w:t>
            </w:r>
          </w:p>
        </w:tc>
        <w:tc>
          <w:tcPr>
            <w:tcW w:type="dxa" w:w="1711"/>
          </w:tcPr>
          <w:p>
            <w:r>
              <w:rPr>
                <w:sz w:val="12"/>
              </w:rPr>
              <w:t>rule_engine.py:68-73</w:t>
            </w:r>
          </w:p>
        </w:tc>
        <w:tc>
          <w:tcPr>
            <w:tcW w:type="dxa" w:w="1711"/>
          </w:tcPr>
          <w:p>
            <w:r>
              <w:rPr>
                <w:sz w:val="12"/>
              </w:rPr>
              <w:t>#110</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"Republic of Mauritius" → risk 1</w:t>
            </w:r>
          </w:p>
        </w:tc>
        <w:tc>
          <w:tcPr>
            <w:tcW w:type="dxa" w:w="1711"/>
          </w:tcPr>
          <w:p>
            <w:r>
              <w:rPr>
                <w:sz w:val="12"/>
              </w:rPr>
              <w:t>Run country risk tests</w:t>
            </w:r>
          </w:p>
        </w:tc>
      </w:tr>
      <w:tr>
        <w:tc>
          <w:tcPr>
            <w:tcW w:type="dxa" w:w="1711"/>
          </w:tcPr>
          <w:p>
            <w:r>
              <w:rPr>
                <w:sz w:val="12"/>
              </w:rPr>
              <w:t>2.5</w:t>
            </w:r>
          </w:p>
        </w:tc>
        <w:tc>
          <w:tcPr>
            <w:tcW w:type="dxa" w:w="1711"/>
          </w:tcPr>
          <w:p>
            <w:r>
              <w:rPr>
                <w:sz w:val="12"/>
              </w:rPr>
              <w:t>Create transactions table for Agent 8</w:t>
            </w:r>
          </w:p>
        </w:tc>
        <w:tc>
          <w:tcPr>
            <w:tcW w:type="dxa" w:w="1711"/>
          </w:tcPr>
          <w:p>
            <w:r>
              <w:rPr>
                <w:sz w:val="12"/>
              </w:rPr>
              <w:t>db.py (new table), agent_executors.py</w:t>
            </w:r>
          </w:p>
        </w:tc>
        <w:tc>
          <w:tcPr>
            <w:tcW w:type="dxa" w:w="1711"/>
          </w:tcPr>
          <w:p>
            <w:r>
              <w:rPr>
                <w:sz w:val="12"/>
              </w:rPr>
              <w:t>#147-153</w:t>
            </w:r>
          </w:p>
        </w:tc>
        <w:tc>
          <w:tcPr>
            <w:tcW w:type="dxa" w:w="1711"/>
          </w:tcPr>
          <w:p>
            <w:r>
              <w:rPr>
                <w:sz w:val="12"/>
              </w:rPr>
              <w:t>No</w:t>
            </w:r>
          </w:p>
        </w:tc>
        <w:tc>
          <w:tcPr>
            <w:tcW w:type="dxa" w:w="1711"/>
          </w:tcPr>
          <w:p>
            <w:r>
              <w:rPr>
                <w:sz w:val="12"/>
              </w:rPr>
              <w:t>YES</w:t>
            </w:r>
          </w:p>
        </w:tc>
        <w:tc>
          <w:tcPr>
            <w:tcW w:type="dxa" w:w="1711"/>
          </w:tcPr>
          <w:p>
            <w:r>
              <w:rPr>
                <w:sz w:val="12"/>
              </w:rPr>
              <w:t>Low</w:t>
            </w:r>
          </w:p>
        </w:tc>
        <w:tc>
          <w:tcPr>
            <w:tcW w:type="dxa" w:w="1711"/>
          </w:tcPr>
          <w:p>
            <w:r>
              <w:rPr>
                <w:sz w:val="12"/>
              </w:rPr>
              <w:t>Agent 8 runs with real data</w:t>
            </w:r>
          </w:p>
        </w:tc>
        <w:tc>
          <w:tcPr>
            <w:tcW w:type="dxa" w:w="1711"/>
          </w:tcPr>
          <w:p>
            <w:r>
              <w:rPr>
                <w:sz w:val="12"/>
              </w:rPr>
              <w:t>Seed test transactions</w:t>
            </w:r>
          </w:p>
        </w:tc>
      </w:tr>
      <w:tr>
        <w:tc>
          <w:tcPr>
            <w:tcW w:type="dxa" w:w="1711"/>
          </w:tcPr>
          <w:p>
            <w:r>
              <w:rPr>
                <w:sz w:val="12"/>
              </w:rPr>
              <w:t>2.6</w:t>
            </w:r>
          </w:p>
        </w:tc>
        <w:tc>
          <w:tcPr>
            <w:tcW w:type="dxa" w:w="1711"/>
          </w:tcPr>
          <w:p>
            <w:r>
              <w:rPr>
                <w:sz w:val="12"/>
              </w:rPr>
              <w:t>Consolidate country risk to jurisdiction_config.json as single source</w:t>
            </w:r>
          </w:p>
        </w:tc>
        <w:tc>
          <w:tcPr>
            <w:tcW w:type="dxa" w:w="1711"/>
          </w:tcPr>
          <w:p>
            <w:r>
              <w:rPr>
                <w:sz w:val="12"/>
              </w:rPr>
              <w:t>rule_engine.py, jurisdiction_config.json</w:t>
            </w:r>
          </w:p>
        </w:tc>
        <w:tc>
          <w:tcPr>
            <w:tcW w:type="dxa" w:w="1711"/>
          </w:tcPr>
          <w:p>
            <w:r>
              <w:rPr>
                <w:sz w:val="12"/>
              </w:rPr>
              <w:t>#110</w:t>
            </w:r>
          </w:p>
        </w:tc>
        <w:tc>
          <w:tcPr>
            <w:tcW w:type="dxa" w:w="1711"/>
          </w:tcPr>
          <w:p>
            <w:r>
              <w:rPr>
                <w:sz w:val="12"/>
              </w:rPr>
              <w:t>No</w:t>
            </w:r>
          </w:p>
        </w:tc>
        <w:tc>
          <w:tcPr>
            <w:tcW w:type="dxa" w:w="1711"/>
          </w:tcPr>
          <w:p>
            <w:r>
              <w:rPr>
                <w:sz w:val="12"/>
              </w:rPr>
              <w:t>No</w:t>
            </w:r>
          </w:p>
        </w:tc>
        <w:tc>
          <w:tcPr>
            <w:tcW w:type="dxa" w:w="1711"/>
          </w:tcPr>
          <w:p>
            <w:r>
              <w:rPr>
                <w:sz w:val="12"/>
              </w:rPr>
              <w:t>Medium</w:t>
            </w:r>
          </w:p>
        </w:tc>
        <w:tc>
          <w:tcPr>
            <w:tcW w:type="dxa" w:w="1711"/>
          </w:tcPr>
          <w:p>
            <w:r>
              <w:rPr>
                <w:sz w:val="12"/>
              </w:rPr>
              <w:t>Scores identical from both paths</w:t>
            </w:r>
          </w:p>
        </w:tc>
        <w:tc>
          <w:tcPr>
            <w:tcW w:type="dxa" w:w="1711"/>
          </w:tcPr>
          <w:p>
            <w:r>
              <w:rPr>
                <w:sz w:val="12"/>
              </w:rPr>
              <w:t>Run rule engine tests</w:t>
            </w:r>
          </w:p>
        </w:tc>
      </w:tr>
    </w:tbl>
    <w:p/>
    <w:p>
      <w:pPr>
        <w:pStyle w:val="Heading2"/>
      </w:pPr>
      <w:r>
        <w:t>Wave 3 — Hardening / Auditability / UX</w:t>
      </w:r>
    </w:p>
    <w:tbl>
      <w:tblPr>
        <w:tblStyle w:val="LightGrid-Accent1"/>
        <w:tblW w:type="auto" w:w="0"/>
        <w:jc w:val="left"/>
        <w:tblLook w:firstColumn="1" w:firstRow="1" w:lastColumn="0" w:lastRow="0" w:noHBand="0" w:noVBand="1" w:val="04A0"/>
      </w:tblPr>
      <w:tblGrid>
        <w:gridCol w:w="1711"/>
        <w:gridCol w:w="1711"/>
        <w:gridCol w:w="1711"/>
        <w:gridCol w:w="1711"/>
        <w:gridCol w:w="1711"/>
        <w:gridCol w:w="1711"/>
        <w:gridCol w:w="1711"/>
        <w:gridCol w:w="1711"/>
        <w:gridCol w:w="1711"/>
      </w:tblGrid>
      <w:tr>
        <w:tc>
          <w:tcPr>
            <w:tcW w:type="dxa" w:w="1711"/>
          </w:tcPr>
          <w:p>
            <w:r>
              <w:rPr>
                <w:b/>
                <w:sz w:val="12"/>
              </w:rPr>
              <w:t>#</w:t>
            </w:r>
          </w:p>
        </w:tc>
        <w:tc>
          <w:tcPr>
            <w:tcW w:type="dxa" w:w="1711"/>
          </w:tcPr>
          <w:p>
            <w:r>
              <w:rPr>
                <w:b/>
                <w:sz w:val="12"/>
              </w:rPr>
              <w:t>Fix</w:t>
            </w:r>
          </w:p>
        </w:tc>
        <w:tc>
          <w:tcPr>
            <w:tcW w:type="dxa" w:w="1711"/>
          </w:tcPr>
          <w:p>
            <w:r>
              <w:rPr>
                <w:b/>
                <w:sz w:val="12"/>
              </w:rPr>
              <w:t>Files Affected</w:t>
            </w:r>
          </w:p>
        </w:tc>
        <w:tc>
          <w:tcPr>
            <w:tcW w:type="dxa" w:w="1711"/>
          </w:tcPr>
          <w:p>
            <w:r>
              <w:rPr>
                <w:b/>
                <w:sz w:val="12"/>
              </w:rPr>
              <w:t>Reg Rows</w:t>
            </w:r>
          </w:p>
        </w:tc>
        <w:tc>
          <w:tcPr>
            <w:tcW w:type="dxa" w:w="1711"/>
          </w:tcPr>
          <w:p>
            <w:r>
              <w:rPr>
                <w:b/>
                <w:sz w:val="12"/>
              </w:rPr>
              <w:t>Portal?</w:t>
            </w:r>
          </w:p>
        </w:tc>
        <w:tc>
          <w:tcPr>
            <w:tcW w:type="dxa" w:w="1711"/>
          </w:tcPr>
          <w:p>
            <w:r>
              <w:rPr>
                <w:b/>
                <w:sz w:val="12"/>
              </w:rPr>
              <w:t>DB?</w:t>
            </w:r>
          </w:p>
        </w:tc>
        <w:tc>
          <w:tcPr>
            <w:tcW w:type="dxa" w:w="1711"/>
          </w:tcPr>
          <w:p>
            <w:r>
              <w:rPr>
                <w:b/>
                <w:sz w:val="12"/>
              </w:rPr>
              <w:t>Risk</w:t>
            </w:r>
          </w:p>
        </w:tc>
        <w:tc>
          <w:tcPr>
            <w:tcW w:type="dxa" w:w="1711"/>
          </w:tcPr>
          <w:p>
            <w:r>
              <w:rPr>
                <w:b/>
                <w:sz w:val="12"/>
              </w:rPr>
              <w:t>Demo</w:t>
              <w:br/>
              <w:t>Verify</w:t>
            </w:r>
          </w:p>
        </w:tc>
        <w:tc>
          <w:tcPr>
            <w:tcW w:type="dxa" w:w="1711"/>
          </w:tcPr>
          <w:p>
            <w:r>
              <w:rPr>
                <w:b/>
                <w:sz w:val="12"/>
              </w:rPr>
              <w:t>Staging</w:t>
              <w:br/>
              <w:t>Verify</w:t>
            </w:r>
          </w:p>
        </w:tc>
      </w:tr>
      <w:tr>
        <w:tc>
          <w:tcPr>
            <w:tcW w:type="dxa" w:w="1711"/>
          </w:tcPr>
          <w:p>
            <w:r>
              <w:rPr>
                <w:sz w:val="12"/>
              </w:rPr>
              <w:t>3.1</w:t>
            </w:r>
          </w:p>
        </w:tc>
        <w:tc>
          <w:tcPr>
            <w:tcW w:type="dxa" w:w="1711"/>
          </w:tcPr>
          <w:p>
            <w:r>
              <w:rPr>
                <w:sz w:val="12"/>
              </w:rPr>
              <w:t>Implement Agent 9 or add formal invocation guard</w:t>
            </w:r>
          </w:p>
        </w:tc>
        <w:tc>
          <w:tcPr>
            <w:tcW w:type="dxa" w:w="1711"/>
          </w:tcPr>
          <w:p>
            <w:r>
              <w:rPr>
                <w:sz w:val="12"/>
              </w:rPr>
              <w:t>agent_executors.py:3726</w:t>
            </w:r>
          </w:p>
        </w:tc>
        <w:tc>
          <w:tcPr>
            <w:tcW w:type="dxa" w:w="1711"/>
          </w:tcPr>
          <w:p>
            <w:r>
              <w:rPr>
                <w:sz w:val="12"/>
              </w:rPr>
              <w:t>#158-167</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Guard returns 501 or raises on accidental call</w:t>
            </w:r>
          </w:p>
        </w:tc>
        <w:tc>
          <w:tcPr>
            <w:tcW w:type="dxa" w:w="1711"/>
          </w:tcPr>
          <w:p>
            <w:r>
              <w:rPr>
                <w:sz w:val="12"/>
              </w:rPr>
              <w:t>Try to invoke Agent 9</w:t>
            </w:r>
          </w:p>
        </w:tc>
      </w:tr>
      <w:tr>
        <w:tc>
          <w:tcPr>
            <w:tcW w:type="dxa" w:w="1711"/>
          </w:tcPr>
          <w:p>
            <w:r>
              <w:rPr>
                <w:sz w:val="12"/>
              </w:rPr>
              <w:t>3.2</w:t>
            </w:r>
          </w:p>
        </w:tc>
        <w:tc>
          <w:tcPr>
            <w:tcW w:type="dxa" w:w="1711"/>
          </w:tcPr>
          <w:p>
            <w:r>
              <w:rPr>
                <w:sz w:val="12"/>
              </w:rPr>
              <w:t>Add address abbreviation expansion (St→Street, Rd→Road)</w:t>
            </w:r>
          </w:p>
        </w:tc>
        <w:tc>
          <w:tcPr>
            <w:tcW w:type="dxa" w:w="1711"/>
          </w:tcPr>
          <w:p>
            <w:r>
              <w:rPr>
                <w:sz w:val="12"/>
              </w:rPr>
              <w:t>document_verification.py</w:t>
            </w:r>
          </w:p>
        </w:tc>
        <w:tc>
          <w:tcPr>
            <w:tcW w:type="dxa" w:w="1711"/>
          </w:tcPr>
          <w:p>
            <w:r>
              <w:rPr>
                <w:sz w:val="12"/>
              </w:rPr>
              <w:t>#30, #58</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"10 Downing St" vs "10 Downing Street" → ≥0.90</w:t>
            </w:r>
          </w:p>
        </w:tc>
        <w:tc>
          <w:tcPr>
            <w:tcW w:type="dxa" w:w="1711"/>
          </w:tcPr>
          <w:p>
            <w:r>
              <w:rPr>
                <w:sz w:val="12"/>
              </w:rPr>
              <w:t>Run address tests</w:t>
            </w:r>
          </w:p>
        </w:tc>
      </w:tr>
      <w:tr>
        <w:tc>
          <w:tcPr>
            <w:tcW w:type="dxa" w:w="1711"/>
          </w:tcPr>
          <w:p>
            <w:r>
              <w:rPr>
                <w:sz w:val="12"/>
              </w:rPr>
              <w:t>3.3</w:t>
            </w:r>
          </w:p>
        </w:tc>
        <w:tc>
          <w:tcPr>
            <w:tcW w:type="dxa" w:w="1711"/>
          </w:tcPr>
          <w:p>
            <w:r>
              <w:rPr>
                <w:sz w:val="12"/>
              </w:rPr>
              <w:t>Add prominent template fallback indicator in back office</w:t>
            </w:r>
          </w:p>
        </w:tc>
        <w:tc>
          <w:tcPr>
            <w:tcW w:type="dxa" w:w="1711"/>
          </w:tcPr>
          <w:p>
            <w:r>
              <w:rPr>
                <w:sz w:val="12"/>
              </w:rPr>
              <w:t>arie-backoffice.html</w:t>
            </w:r>
          </w:p>
        </w:tc>
        <w:tc>
          <w:tcPr>
            <w:tcW w:type="dxa" w:w="1711"/>
          </w:tcPr>
          <w:p>
            <w:r>
              <w:rPr>
                <w:sz w:val="12"/>
              </w:rPr>
              <w:t>All AI checks</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Orange banner for template results</w:t>
            </w:r>
          </w:p>
        </w:tc>
        <w:tc>
          <w:tcPr>
            <w:tcW w:type="dxa" w:w="1711"/>
          </w:tcPr>
          <w:p>
            <w:r>
              <w:rPr>
                <w:sz w:val="12"/>
              </w:rPr>
              <w:t>Force Claude down → verify banner</w:t>
            </w:r>
          </w:p>
        </w:tc>
      </w:tr>
      <w:tr>
        <w:tc>
          <w:tcPr>
            <w:tcW w:type="dxa" w:w="1711"/>
          </w:tcPr>
          <w:p>
            <w:r>
              <w:rPr>
                <w:sz w:val="12"/>
              </w:rPr>
              <w:t>3.4</w:t>
            </w:r>
          </w:p>
        </w:tc>
        <w:tc>
          <w:tcPr>
            <w:tcW w:type="dxa" w:w="1711"/>
          </w:tcPr>
          <w:p>
            <w:r>
              <w:rPr>
                <w:sz w:val="12"/>
              </w:rPr>
              <w:t>Add degraded mode admin alerts</w:t>
            </w:r>
          </w:p>
        </w:tc>
        <w:tc>
          <w:tcPr>
            <w:tcW w:type="dxa" w:w="1711"/>
          </w:tcPr>
          <w:p>
            <w:r>
              <w:rPr>
                <w:sz w:val="12"/>
              </w:rPr>
              <w:t>agent_executors.py + monitoring</w:t>
            </w:r>
          </w:p>
        </w:tc>
        <w:tc>
          <w:tcPr>
            <w:tcW w:type="dxa" w:w="1711"/>
          </w:tcPr>
          <w:p>
            <w:r>
              <w:rPr>
                <w:sz w:val="12"/>
              </w:rPr>
              <w:t>Agents 2, 8</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Alert created on degraded execution</w:t>
            </w:r>
          </w:p>
        </w:tc>
        <w:tc>
          <w:tcPr>
            <w:tcW w:type="dxa" w:w="1711"/>
          </w:tcPr>
          <w:p>
            <w:r>
              <w:rPr>
                <w:sz w:val="12"/>
              </w:rPr>
              <w:t>Trigger degraded → verify alert</w:t>
            </w:r>
          </w:p>
        </w:tc>
      </w:tr>
      <w:tr>
        <w:tc>
          <w:tcPr>
            <w:tcW w:type="dxa" w:w="1711"/>
          </w:tcPr>
          <w:p>
            <w:r>
              <w:rPr>
                <w:sz w:val="12"/>
              </w:rPr>
              <w:t>3.5</w:t>
            </w:r>
          </w:p>
        </w:tc>
        <w:tc>
          <w:tcPr>
            <w:tcW w:type="dxa" w:w="1711"/>
          </w:tcPr>
          <w:p>
            <w:r>
              <w:rPr>
                <w:sz w:val="12"/>
              </w:rPr>
              <w:t>Add PEP source of funds field to portal</w:t>
            </w:r>
          </w:p>
        </w:tc>
        <w:tc>
          <w:tcPr>
            <w:tcW w:type="dxa" w:w="1711"/>
          </w:tcPr>
          <w:p>
            <w:r>
              <w:rPr>
                <w:sz w:val="12"/>
              </w:rPr>
              <w:t>arie-portal.html</w:t>
            </w:r>
          </w:p>
        </w:tc>
        <w:tc>
          <w:tcPr>
            <w:tcW w:type="dxa" w:w="1711"/>
          </w:tcPr>
          <w:p>
            <w:r>
              <w:rPr>
                <w:sz w:val="12"/>
              </w:rPr>
              <w:t>#65, #66</w:t>
            </w:r>
          </w:p>
        </w:tc>
        <w:tc>
          <w:tcPr>
            <w:tcW w:type="dxa" w:w="1711"/>
          </w:tcPr>
          <w:p>
            <w:r>
              <w:rPr>
                <w:sz w:val="12"/>
              </w:rPr>
              <w:t>YES</w:t>
            </w:r>
          </w:p>
        </w:tc>
        <w:tc>
          <w:tcPr>
            <w:tcW w:type="dxa" w:w="1711"/>
          </w:tcPr>
          <w:p>
            <w:r>
              <w:rPr>
                <w:sz w:val="12"/>
              </w:rPr>
              <w:t>No</w:t>
            </w:r>
          </w:p>
        </w:tc>
        <w:tc>
          <w:tcPr>
            <w:tcW w:type="dxa" w:w="1711"/>
          </w:tcPr>
          <w:p>
            <w:r>
              <w:rPr>
                <w:sz w:val="12"/>
              </w:rPr>
              <w:t>Low</w:t>
            </w:r>
          </w:p>
        </w:tc>
        <w:tc>
          <w:tcPr>
            <w:tcW w:type="dxa" w:w="1711"/>
          </w:tcPr>
          <w:p>
            <w:r>
              <w:rPr>
                <w:sz w:val="12"/>
              </w:rPr>
              <w:t>PEP SOF collected and transmitted</w:t>
            </w:r>
          </w:p>
        </w:tc>
        <w:tc>
          <w:tcPr>
            <w:tcW w:type="dxa" w:w="1711"/>
          </w:tcPr>
          <w:p>
            <w:r>
              <w:rPr>
                <w:sz w:val="12"/>
              </w:rPr>
              <w:t>Submit PEP declaration with SOF</w:t>
            </w:r>
          </w:p>
        </w:tc>
      </w:tr>
      <w:tr>
        <w:tc>
          <w:tcPr>
            <w:tcW w:type="dxa" w:w="1711"/>
          </w:tcPr>
          <w:p>
            <w:r>
              <w:rPr>
                <w:sz w:val="12"/>
              </w:rPr>
              <w:t>3.6</w:t>
            </w:r>
          </w:p>
        </w:tc>
        <w:tc>
          <w:tcPr>
            <w:tcW w:type="dxa" w:w="1711"/>
          </w:tcPr>
          <w:p>
            <w:r>
              <w:rPr>
                <w:sz w:val="12"/>
              </w:rPr>
              <w:t>Add per-check drill-down in back office for agents 2-10</w:t>
            </w:r>
          </w:p>
        </w:tc>
        <w:tc>
          <w:tcPr>
            <w:tcW w:type="dxa" w:w="1711"/>
          </w:tcPr>
          <w:p>
            <w:r>
              <w:rPr>
                <w:sz w:val="12"/>
              </w:rPr>
              <w:t>arie-backoffice.html</w:t>
            </w:r>
          </w:p>
        </w:tc>
        <w:tc>
          <w:tcPr>
            <w:tcW w:type="dxa" w:w="1711"/>
          </w:tcPr>
          <w:p>
            <w:r>
              <w:rPr>
                <w:sz w:val="12"/>
              </w:rPr>
              <w:t>All agents</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Agent results expand to show per-check pass/fail</w:t>
            </w:r>
          </w:p>
        </w:tc>
        <w:tc>
          <w:tcPr>
            <w:tcW w:type="dxa" w:w="1711"/>
          </w:tcPr>
          <w:p>
            <w:r>
              <w:rPr>
                <w:sz w:val="12"/>
              </w:rPr>
              <w:t>Verify drill-down for all agents</w:t>
            </w:r>
          </w:p>
        </w:tc>
      </w:tr>
      <w:tr>
        <w:tc>
          <w:tcPr>
            <w:tcW w:type="dxa" w:w="1711"/>
          </w:tcPr>
          <w:p>
            <w:r>
              <w:rPr>
                <w:sz w:val="12"/>
              </w:rPr>
              <w:t>3.7</w:t>
            </w:r>
          </w:p>
        </w:tc>
        <w:tc>
          <w:tcPr>
            <w:tcW w:type="dxa" w:w="1711"/>
          </w:tcPr>
          <w:p>
            <w:r>
              <w:rPr>
                <w:sz w:val="12"/>
              </w:rPr>
              <w:t>Add automated register-to-code reconciliation test</w:t>
            </w:r>
          </w:p>
        </w:tc>
        <w:tc>
          <w:tcPr>
            <w:tcW w:type="dxa" w:w="1711"/>
          </w:tcPr>
          <w:p>
            <w:r>
              <w:rPr>
                <w:sz w:val="12"/>
              </w:rPr>
              <w:t>tests/ (new)</w:t>
            </w:r>
          </w:p>
        </w:tc>
        <w:tc>
          <w:tcPr>
            <w:tcW w:type="dxa" w:w="1711"/>
          </w:tcPr>
          <w:p>
            <w:r>
              <w:rPr>
                <w:sz w:val="12"/>
              </w:rPr>
              <w:t>All 178 rows</w:t>
            </w:r>
          </w:p>
        </w:tc>
        <w:tc>
          <w:tcPr>
            <w:tcW w:type="dxa" w:w="1711"/>
          </w:tcPr>
          <w:p>
            <w:r>
              <w:rPr>
                <w:sz w:val="12"/>
              </w:rPr>
              <w:t>No</w:t>
            </w:r>
          </w:p>
        </w:tc>
        <w:tc>
          <w:tcPr>
            <w:tcW w:type="dxa" w:w="1711"/>
          </w:tcPr>
          <w:p>
            <w:r>
              <w:rPr>
                <w:sz w:val="12"/>
              </w:rPr>
              <w:t>No</w:t>
            </w:r>
          </w:p>
        </w:tc>
        <w:tc>
          <w:tcPr>
            <w:tcW w:type="dxa" w:w="1711"/>
          </w:tcPr>
          <w:p>
            <w:r>
              <w:rPr>
                <w:sz w:val="12"/>
              </w:rPr>
              <w:t>Low</w:t>
            </w:r>
          </w:p>
        </w:tc>
        <w:tc>
          <w:tcPr>
            <w:tcW w:type="dxa" w:w="1711"/>
          </w:tcPr>
          <w:p>
            <w:r>
              <w:rPr>
                <w:sz w:val="12"/>
              </w:rPr>
              <w:t>Test reads Excel, validates each row has code coverage</w:t>
            </w:r>
          </w:p>
        </w:tc>
        <w:tc>
          <w:tcPr>
            <w:tcW w:type="dxa" w:w="1711"/>
          </w:tcPr>
          <w:p>
            <w:r>
              <w:rPr>
                <w:sz w:val="12"/>
              </w:rPr>
              <w:t>Run reconciliation test</w:t>
            </w:r>
          </w:p>
        </w:tc>
      </w:tr>
    </w:tbl>
    <w:p>
      <w:r>
        <w:br w:type="page"/>
      </w:r>
    </w:p>
    <w:p>
      <w:pPr>
        <w:jc w:val="center"/>
      </w:pPr>
      <w:r>
        <w:rPr>
          <w:b/>
          <w:color w:val="1A3C6E"/>
          <w:sz w:val="28"/>
        </w:rPr>
        <w:t>— END OF AUDIT REPORT —</w:t>
      </w:r>
    </w:p>
    <w:p/>
    <w:p>
      <w:pPr>
        <w:jc w:val="center"/>
      </w:pPr>
      <w:r>
        <w:rPr>
          <w:color w:val="888888"/>
          <w:sz w:val="14"/>
        </w:rPr>
        <w:t>This audit was conducted on 2026-04-06 against the current codebase (branch copilot/full-system-audit-regmind-onboarda). The source of truth is RegMind_Master_AI_Agent_Register.xlsx (178 data rows). All findings are evidence-based with specific file:line citations. Status classifications follow the mandated vocabulary.</w:t>
        <w:br/>
        <w:br/>
        <w:t>Register Coverage: 178 rows | Implemented Correctly: 91 (51%) | Generic WARN: 45 (25%) | Degraded: 13 (7%) | Placeholder: 10 (6%) | Incorrectly Implemented: 3 (2%) | Missing: 5 (3%) | Runtime-Dependent: 11 (6%)</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