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46B01CD" w14:textId="77777777" w:rsidR="0051544F" w:rsidRPr="0049160D" w:rsidRDefault="0051544F" w:rsidP="00791366">
      <w:pPr>
        <w:rPr>
          <w:lang w:val="es-MX"/>
        </w:rPr>
      </w:pPr>
    </w:p>
    <w:p w14:paraId="0830F5AF" w14:textId="77777777" w:rsidR="0051544F" w:rsidRPr="0049160D" w:rsidRDefault="0051544F" w:rsidP="00791366">
      <w:pPr>
        <w:rPr>
          <w:lang w:val="es-MX"/>
        </w:rPr>
      </w:pPr>
    </w:p>
    <w:p w14:paraId="594DF6BE" w14:textId="77777777" w:rsidR="0051544F" w:rsidRPr="0049160D" w:rsidRDefault="0051544F" w:rsidP="00791366">
      <w:pPr>
        <w:rPr>
          <w:lang w:val="es-MX"/>
        </w:rPr>
      </w:pPr>
    </w:p>
    <w:p w14:paraId="1EFFAB65" w14:textId="77777777" w:rsidR="0051544F" w:rsidRPr="0049160D" w:rsidRDefault="0051544F" w:rsidP="00791366">
      <w:pPr>
        <w:rPr>
          <w:lang w:val="es-MX"/>
        </w:rPr>
      </w:pPr>
    </w:p>
    <w:p w14:paraId="515F0966" w14:textId="77777777" w:rsidR="0051544F" w:rsidRPr="0049160D" w:rsidRDefault="0051544F" w:rsidP="00791366">
      <w:pPr>
        <w:rPr>
          <w:lang w:val="es-MX"/>
        </w:rPr>
      </w:pPr>
    </w:p>
    <w:p w14:paraId="45F86160" w14:textId="77777777" w:rsidR="0051544F" w:rsidRPr="0049160D" w:rsidRDefault="0051544F" w:rsidP="00791366">
      <w:pPr>
        <w:pStyle w:val="TituloPortada"/>
        <w:jc w:val="both"/>
        <w:rPr>
          <w:b w:val="0"/>
          <w:caps/>
          <w:sz w:val="48"/>
          <w:lang w:val="es-MX"/>
        </w:rPr>
      </w:pPr>
    </w:p>
    <w:p w14:paraId="1ED4DE3D" w14:textId="363DC837" w:rsidR="00495366" w:rsidRPr="00F0489D" w:rsidRDefault="009017A7" w:rsidP="00791366">
      <w:pPr>
        <w:pStyle w:val="TituloPortada"/>
        <w:jc w:val="both"/>
        <w:rPr>
          <w:b w:val="0"/>
          <w:sz w:val="52"/>
          <w:szCs w:val="52"/>
          <w:lang w:val="es-MX"/>
        </w:rPr>
      </w:pPr>
      <w:r w:rsidRPr="00F0489D">
        <w:rPr>
          <w:b w:val="0"/>
          <w:sz w:val="52"/>
          <w:szCs w:val="52"/>
          <w:lang w:val="es-MX"/>
        </w:rPr>
        <w:t>Documentación Funcional</w:t>
      </w:r>
    </w:p>
    <w:p w14:paraId="64BC791D" w14:textId="5D3C6B34" w:rsidR="0051544F" w:rsidRPr="00F0489D" w:rsidRDefault="00046C75" w:rsidP="00791366">
      <w:pPr>
        <w:pStyle w:val="TituloPortada"/>
        <w:jc w:val="both"/>
        <w:rPr>
          <w:b w:val="0"/>
          <w:sz w:val="52"/>
          <w:szCs w:val="52"/>
          <w:lang w:val="es-MX"/>
        </w:rPr>
      </w:pPr>
      <w:proofErr w:type="spellStart"/>
      <w:r w:rsidRPr="00F0489D">
        <w:rPr>
          <w:b w:val="0"/>
          <w:sz w:val="52"/>
          <w:szCs w:val="52"/>
          <w:lang w:val="es-MX"/>
        </w:rPr>
        <w:t>Formiik</w:t>
      </w:r>
      <w:proofErr w:type="spellEnd"/>
      <w:r w:rsidRPr="00F0489D">
        <w:rPr>
          <w:b w:val="0"/>
          <w:sz w:val="52"/>
          <w:szCs w:val="52"/>
          <w:lang w:val="es-MX"/>
        </w:rPr>
        <w:t>-</w:t>
      </w:r>
      <w:r w:rsidR="00993240" w:rsidRPr="00F0489D">
        <w:rPr>
          <w:b w:val="0"/>
          <w:sz w:val="52"/>
          <w:szCs w:val="52"/>
          <w:lang w:val="es-MX"/>
        </w:rPr>
        <w:t>SOLFI</w:t>
      </w:r>
    </w:p>
    <w:p w14:paraId="2D7F3430" w14:textId="7CF6DDA4" w:rsidR="0051544F" w:rsidRPr="00F0489D" w:rsidRDefault="00993240" w:rsidP="00791366">
      <w:pPr>
        <w:pStyle w:val="Subtitulo"/>
        <w:ind w:left="0"/>
        <w:jc w:val="both"/>
        <w:rPr>
          <w:b w:val="0"/>
          <w:lang w:val="es-MX"/>
        </w:rPr>
      </w:pPr>
      <w:r w:rsidRPr="00F0489D">
        <w:rPr>
          <w:b w:val="0"/>
          <w:lang w:val="es-MX"/>
        </w:rPr>
        <w:t>Versión 1.</w:t>
      </w:r>
      <w:r w:rsidR="009017A7" w:rsidRPr="00F0489D">
        <w:rPr>
          <w:b w:val="0"/>
          <w:lang w:val="es-MX"/>
        </w:rPr>
        <w:t>0</w:t>
      </w:r>
    </w:p>
    <w:p w14:paraId="0401E970" w14:textId="5A557AEB" w:rsidR="0051544F" w:rsidRPr="00F0489D" w:rsidRDefault="007A4B49" w:rsidP="00791366">
      <w:pPr>
        <w:rPr>
          <w:lang w:val="es-MX"/>
        </w:rPr>
      </w:pPr>
      <w:r w:rsidRPr="00F0489D">
        <w:rPr>
          <w:noProof/>
          <w:lang w:val="es-MX" w:eastAsia="es-MX"/>
        </w:rPr>
        <mc:AlternateContent>
          <mc:Choice Requires="wps">
            <w:drawing>
              <wp:anchor distT="0" distB="0" distL="0" distR="114300" simplePos="0" relativeHeight="251652096" behindDoc="0" locked="0" layoutInCell="1" allowOverlap="1" wp14:anchorId="79EFF65B" wp14:editId="3A53D9E8">
                <wp:simplePos x="0" y="0"/>
                <wp:positionH relativeFrom="margin">
                  <wp:align>left</wp:align>
                </wp:positionH>
                <wp:positionV relativeFrom="paragraph">
                  <wp:posOffset>176530</wp:posOffset>
                </wp:positionV>
                <wp:extent cx="5619750" cy="1476375"/>
                <wp:effectExtent l="0" t="0" r="0" b="0"/>
                <wp:wrapSquare wrapText="largest"/>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76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646" w:type="dxa"/>
                              <w:tblInd w:w="58" w:type="dxa"/>
                              <w:tblLayout w:type="fixed"/>
                              <w:tblCellMar>
                                <w:top w:w="14" w:type="dxa"/>
                                <w:left w:w="58" w:type="dxa"/>
                                <w:bottom w:w="14" w:type="dxa"/>
                                <w:right w:w="58" w:type="dxa"/>
                              </w:tblCellMar>
                              <w:tblLook w:val="0000" w:firstRow="0" w:lastRow="0" w:firstColumn="0" w:lastColumn="0" w:noHBand="0" w:noVBand="0"/>
                            </w:tblPr>
                            <w:tblGrid>
                              <w:gridCol w:w="2324"/>
                              <w:gridCol w:w="6322"/>
                            </w:tblGrid>
                            <w:tr w:rsidR="008759DC" w14:paraId="1D763BC1" w14:textId="77777777" w:rsidTr="006F4AC0">
                              <w:trPr>
                                <w:trHeight w:val="188"/>
                              </w:trPr>
                              <w:tc>
                                <w:tcPr>
                                  <w:tcW w:w="2324" w:type="dxa"/>
                                  <w:tcBorders>
                                    <w:top w:val="single" w:sz="8" w:space="0" w:color="808080"/>
                                    <w:left w:val="single" w:sz="8" w:space="0" w:color="808080"/>
                                    <w:bottom w:val="single" w:sz="4" w:space="0" w:color="808080"/>
                                  </w:tcBorders>
                                </w:tcPr>
                                <w:p w14:paraId="46538B61" w14:textId="77777777" w:rsidR="008759DC" w:rsidRDefault="008759DC">
                                  <w:pPr>
                                    <w:pStyle w:val="Tabletext"/>
                                    <w:snapToGrid w:val="0"/>
                                  </w:pPr>
                                  <w:r>
                                    <w:t>Autores:</w:t>
                                  </w:r>
                                </w:p>
                              </w:tc>
                              <w:tc>
                                <w:tcPr>
                                  <w:tcW w:w="6322" w:type="dxa"/>
                                  <w:tcBorders>
                                    <w:top w:val="single" w:sz="8" w:space="0" w:color="808080"/>
                                    <w:left w:val="single" w:sz="4" w:space="0" w:color="808080"/>
                                    <w:bottom w:val="single" w:sz="4" w:space="0" w:color="808080"/>
                                    <w:right w:val="single" w:sz="8" w:space="0" w:color="808080"/>
                                  </w:tcBorders>
                                </w:tcPr>
                                <w:p w14:paraId="0E16D857" w14:textId="771219F9" w:rsidR="008759DC" w:rsidRDefault="008759DC" w:rsidP="001B731E">
                                  <w:pPr>
                                    <w:pStyle w:val="Tabletext"/>
                                    <w:snapToGrid w:val="0"/>
                                  </w:pPr>
                                  <w:r>
                                    <w:t>Francisco Vergara / Fernando Aguirre /Eduardo Soto</w:t>
                                  </w:r>
                                </w:p>
                              </w:tc>
                            </w:tr>
                            <w:tr w:rsidR="008759DC" w14:paraId="24CB8F0F" w14:textId="77777777" w:rsidTr="006F4AC0">
                              <w:trPr>
                                <w:trHeight w:val="188"/>
                              </w:trPr>
                              <w:tc>
                                <w:tcPr>
                                  <w:tcW w:w="2324" w:type="dxa"/>
                                  <w:tcBorders>
                                    <w:top w:val="single" w:sz="4" w:space="0" w:color="808080"/>
                                    <w:left w:val="single" w:sz="8" w:space="0" w:color="808080"/>
                                    <w:bottom w:val="single" w:sz="8" w:space="0" w:color="808080"/>
                                  </w:tcBorders>
                                </w:tcPr>
                                <w:p w14:paraId="5BDF0CCA" w14:textId="77777777" w:rsidR="008759DC" w:rsidRDefault="008759DC">
                                  <w:pPr>
                                    <w:pStyle w:val="Tabletext"/>
                                    <w:snapToGrid w:val="0"/>
                                  </w:pPr>
                                  <w:r>
                                    <w:t>Fecha de Creación:</w:t>
                                  </w:r>
                                </w:p>
                              </w:tc>
                              <w:tc>
                                <w:tcPr>
                                  <w:tcW w:w="6322" w:type="dxa"/>
                                  <w:tcBorders>
                                    <w:top w:val="single" w:sz="4" w:space="0" w:color="808080"/>
                                    <w:left w:val="single" w:sz="4" w:space="0" w:color="808080"/>
                                    <w:bottom w:val="single" w:sz="8" w:space="0" w:color="808080"/>
                                    <w:right w:val="single" w:sz="8" w:space="0" w:color="808080"/>
                                  </w:tcBorders>
                                </w:tcPr>
                                <w:p w14:paraId="16FA8BA2" w14:textId="51EDC1C4" w:rsidR="008759DC" w:rsidRPr="00BD49D1" w:rsidRDefault="008759DC" w:rsidP="002D38E8">
                                  <w:pPr>
                                    <w:pStyle w:val="Tabletext"/>
                                    <w:snapToGrid w:val="0"/>
                                  </w:pPr>
                                  <w:r>
                                    <w:t>14/02/2019</w:t>
                                  </w:r>
                                </w:p>
                              </w:tc>
                            </w:tr>
                            <w:tr w:rsidR="008759DC" w:rsidRPr="00BD49D1" w14:paraId="3738FC7B" w14:textId="77777777" w:rsidTr="002125D2">
                              <w:trPr>
                                <w:trHeight w:val="188"/>
                              </w:trPr>
                              <w:tc>
                                <w:tcPr>
                                  <w:tcW w:w="2324" w:type="dxa"/>
                                  <w:tcBorders>
                                    <w:top w:val="single" w:sz="4" w:space="0" w:color="808080"/>
                                    <w:left w:val="single" w:sz="8" w:space="0" w:color="808080"/>
                                    <w:bottom w:val="single" w:sz="4" w:space="0" w:color="808080"/>
                                  </w:tcBorders>
                                </w:tcPr>
                                <w:p w14:paraId="78D38C10" w14:textId="6B2FF286"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66B13487" w14:textId="19213F5F" w:rsidR="008759DC" w:rsidRPr="00BD49D1" w:rsidRDefault="008759DC" w:rsidP="00820F86">
                                  <w:pPr>
                                    <w:pStyle w:val="Tabletext"/>
                                    <w:snapToGrid w:val="0"/>
                                  </w:pPr>
                                  <w:r>
                                    <w:t>15/02/2019</w:t>
                                  </w:r>
                                </w:p>
                              </w:tc>
                            </w:tr>
                            <w:tr w:rsidR="008759DC" w:rsidRPr="00BD49D1" w14:paraId="2D30375A" w14:textId="77777777" w:rsidTr="002125D2">
                              <w:trPr>
                                <w:trHeight w:val="188"/>
                              </w:trPr>
                              <w:tc>
                                <w:tcPr>
                                  <w:tcW w:w="2324" w:type="dxa"/>
                                  <w:tcBorders>
                                    <w:top w:val="single" w:sz="4" w:space="0" w:color="808080"/>
                                    <w:left w:val="single" w:sz="8" w:space="0" w:color="808080"/>
                                    <w:bottom w:val="single" w:sz="4" w:space="0" w:color="808080"/>
                                  </w:tcBorders>
                                </w:tcPr>
                                <w:p w14:paraId="748C377B"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423959A0" w14:textId="69BD9E86" w:rsidR="008759DC" w:rsidRDefault="008759DC" w:rsidP="00820F86">
                                  <w:pPr>
                                    <w:pStyle w:val="Tabletext"/>
                                    <w:snapToGrid w:val="0"/>
                                  </w:pPr>
                                  <w:r>
                                    <w:t>21/02/2019</w:t>
                                  </w:r>
                                </w:p>
                              </w:tc>
                            </w:tr>
                            <w:tr w:rsidR="008759DC" w:rsidRPr="00BD49D1" w14:paraId="7A33F4A8" w14:textId="77777777" w:rsidTr="002125D2">
                              <w:trPr>
                                <w:trHeight w:val="188"/>
                              </w:trPr>
                              <w:tc>
                                <w:tcPr>
                                  <w:tcW w:w="2324" w:type="dxa"/>
                                  <w:tcBorders>
                                    <w:top w:val="single" w:sz="4" w:space="0" w:color="808080"/>
                                    <w:left w:val="single" w:sz="8" w:space="0" w:color="808080"/>
                                    <w:bottom w:val="single" w:sz="4" w:space="0" w:color="808080"/>
                                  </w:tcBorders>
                                </w:tcPr>
                                <w:p w14:paraId="56A0D209"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72A68B1E" w14:textId="3C8EF4F2" w:rsidR="008759DC" w:rsidRDefault="008759DC" w:rsidP="00820F86">
                                  <w:pPr>
                                    <w:pStyle w:val="Tabletext"/>
                                    <w:snapToGrid w:val="0"/>
                                  </w:pPr>
                                  <w:r>
                                    <w:t>22/02/2019</w:t>
                                  </w:r>
                                </w:p>
                              </w:tc>
                            </w:tr>
                            <w:tr w:rsidR="008759DC" w:rsidRPr="00BD49D1" w14:paraId="7D2DFBF4" w14:textId="77777777" w:rsidTr="002125D2">
                              <w:trPr>
                                <w:trHeight w:val="188"/>
                              </w:trPr>
                              <w:tc>
                                <w:tcPr>
                                  <w:tcW w:w="2324" w:type="dxa"/>
                                  <w:tcBorders>
                                    <w:top w:val="single" w:sz="4" w:space="0" w:color="808080"/>
                                    <w:left w:val="single" w:sz="8" w:space="0" w:color="808080"/>
                                    <w:bottom w:val="single" w:sz="4" w:space="0" w:color="808080"/>
                                  </w:tcBorders>
                                </w:tcPr>
                                <w:p w14:paraId="2F5C2A1A"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7DC80327" w14:textId="1CA40458" w:rsidR="008759DC" w:rsidRPr="007600DE" w:rsidRDefault="008759DC" w:rsidP="00820F86">
                                  <w:pPr>
                                    <w:pStyle w:val="Tabletext"/>
                                    <w:snapToGrid w:val="0"/>
                                    <w:rPr>
                                      <w:lang w:val="es-MX"/>
                                    </w:rPr>
                                  </w:pPr>
                                  <w:r>
                                    <w:t>21/03/2019</w:t>
                                  </w:r>
                                </w:p>
                              </w:tc>
                            </w:tr>
                            <w:tr w:rsidR="008759DC" w:rsidRPr="00BD49D1" w14:paraId="1A8CF4E9" w14:textId="77777777" w:rsidTr="002125D2">
                              <w:trPr>
                                <w:trHeight w:val="188"/>
                              </w:trPr>
                              <w:tc>
                                <w:tcPr>
                                  <w:tcW w:w="2324" w:type="dxa"/>
                                  <w:tcBorders>
                                    <w:top w:val="single" w:sz="4" w:space="0" w:color="808080"/>
                                    <w:left w:val="single" w:sz="8" w:space="0" w:color="808080"/>
                                    <w:bottom w:val="single" w:sz="4" w:space="0" w:color="808080"/>
                                  </w:tcBorders>
                                </w:tcPr>
                                <w:p w14:paraId="6D5FF3E9"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151D27CF" w14:textId="2C9C57C7" w:rsidR="008759DC" w:rsidRDefault="008759DC" w:rsidP="00820F86">
                                  <w:pPr>
                                    <w:pStyle w:val="Tabletext"/>
                                    <w:snapToGrid w:val="0"/>
                                  </w:pPr>
                                  <w:r>
                                    <w:t>26/03/2019</w:t>
                                  </w:r>
                                </w:p>
                              </w:tc>
                            </w:tr>
                            <w:tr w:rsidR="008759DC" w:rsidRPr="00BD49D1" w14:paraId="2881F353" w14:textId="77777777" w:rsidTr="002125D2">
                              <w:trPr>
                                <w:trHeight w:val="188"/>
                              </w:trPr>
                              <w:tc>
                                <w:tcPr>
                                  <w:tcW w:w="2324" w:type="dxa"/>
                                  <w:tcBorders>
                                    <w:top w:val="single" w:sz="4" w:space="0" w:color="808080"/>
                                    <w:left w:val="single" w:sz="8" w:space="0" w:color="808080"/>
                                    <w:bottom w:val="single" w:sz="4" w:space="0" w:color="808080"/>
                                  </w:tcBorders>
                                </w:tcPr>
                                <w:p w14:paraId="6015474B"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2B5CF724" w14:textId="519C439F" w:rsidR="008759DC" w:rsidRDefault="008759DC" w:rsidP="00820F86">
                                  <w:pPr>
                                    <w:pStyle w:val="Tabletext"/>
                                    <w:snapToGrid w:val="0"/>
                                  </w:pPr>
                                  <w:r>
                                    <w:t>29/03/2019</w:t>
                                  </w:r>
                                </w:p>
                              </w:tc>
                            </w:tr>
                          </w:tbl>
                          <w:p w14:paraId="303BF7AF" w14:textId="77777777" w:rsidR="008759DC" w:rsidRDefault="008759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FF65B" id="_x0000_t202" coordsize="21600,21600" o:spt="202" path="m,l,21600r21600,l21600,xe">
                <v:stroke joinstyle="miter"/>
                <v:path gradientshapeok="t" o:connecttype="rect"/>
              </v:shapetype>
              <v:shape id="Text Box 2" o:spid="_x0000_s1026" type="#_x0000_t202" style="position:absolute;left:0;text-align:left;margin-left:0;margin-top:13.9pt;width:442.5pt;height:116.25pt;z-index:251652096;visibility:visible;mso-wrap-style:square;mso-width-percent:0;mso-height-percent:0;mso-wrap-distance-left:0;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" stroked="f">
                <v:fill opacity="0"/>
                <v:textbox inset="0,0,0,0">
                  <w:txbxContent>
                    <w:tbl>
                      <w:tblPr>
                        <w:tblW w:w="8646" w:type="dxa"/>
                        <w:tblInd w:w="58" w:type="dxa"/>
                        <w:tblLayout w:type="fixed"/>
                        <w:tblCellMar>
                          <w:top w:w="14" w:type="dxa"/>
                          <w:left w:w="58" w:type="dxa"/>
                          <w:bottom w:w="14" w:type="dxa"/>
                          <w:right w:w="58" w:type="dxa"/>
                        </w:tblCellMar>
                        <w:tblLook w:val="0000" w:firstRow="0" w:lastRow="0" w:firstColumn="0" w:lastColumn="0" w:noHBand="0" w:noVBand="0"/>
                      </w:tblPr>
                      <w:tblGrid>
                        <w:gridCol w:w="2324"/>
                        <w:gridCol w:w="6322"/>
                      </w:tblGrid>
                      <w:tr w:rsidR="008759DC" w14:paraId="1D763BC1" w14:textId="77777777" w:rsidTr="006F4AC0">
                        <w:trPr>
                          <w:trHeight w:val="188"/>
                        </w:trPr>
                        <w:tc>
                          <w:tcPr>
                            <w:tcW w:w="2324" w:type="dxa"/>
                            <w:tcBorders>
                              <w:top w:val="single" w:sz="8" w:space="0" w:color="808080"/>
                              <w:left w:val="single" w:sz="8" w:space="0" w:color="808080"/>
                              <w:bottom w:val="single" w:sz="4" w:space="0" w:color="808080"/>
                            </w:tcBorders>
                          </w:tcPr>
                          <w:p w14:paraId="46538B61" w14:textId="77777777" w:rsidR="008759DC" w:rsidRDefault="008759DC">
                            <w:pPr>
                              <w:pStyle w:val="Tabletext"/>
                              <w:snapToGrid w:val="0"/>
                            </w:pPr>
                            <w:r>
                              <w:t>Autores:</w:t>
                            </w:r>
                          </w:p>
                        </w:tc>
                        <w:tc>
                          <w:tcPr>
                            <w:tcW w:w="6322" w:type="dxa"/>
                            <w:tcBorders>
                              <w:top w:val="single" w:sz="8" w:space="0" w:color="808080"/>
                              <w:left w:val="single" w:sz="4" w:space="0" w:color="808080"/>
                              <w:bottom w:val="single" w:sz="4" w:space="0" w:color="808080"/>
                              <w:right w:val="single" w:sz="8" w:space="0" w:color="808080"/>
                            </w:tcBorders>
                          </w:tcPr>
                          <w:p w14:paraId="0E16D857" w14:textId="771219F9" w:rsidR="008759DC" w:rsidRDefault="008759DC" w:rsidP="001B731E">
                            <w:pPr>
                              <w:pStyle w:val="Tabletext"/>
                              <w:snapToGrid w:val="0"/>
                            </w:pPr>
                            <w:r>
                              <w:t>Francisco Vergara / Fernando Aguirre /Eduardo Soto</w:t>
                            </w:r>
                          </w:p>
                        </w:tc>
                      </w:tr>
                      <w:tr w:rsidR="008759DC" w14:paraId="24CB8F0F" w14:textId="77777777" w:rsidTr="006F4AC0">
                        <w:trPr>
                          <w:trHeight w:val="188"/>
                        </w:trPr>
                        <w:tc>
                          <w:tcPr>
                            <w:tcW w:w="2324" w:type="dxa"/>
                            <w:tcBorders>
                              <w:top w:val="single" w:sz="4" w:space="0" w:color="808080"/>
                              <w:left w:val="single" w:sz="8" w:space="0" w:color="808080"/>
                              <w:bottom w:val="single" w:sz="8" w:space="0" w:color="808080"/>
                            </w:tcBorders>
                          </w:tcPr>
                          <w:p w14:paraId="5BDF0CCA" w14:textId="77777777" w:rsidR="008759DC" w:rsidRDefault="008759DC">
                            <w:pPr>
                              <w:pStyle w:val="Tabletext"/>
                              <w:snapToGrid w:val="0"/>
                            </w:pPr>
                            <w:r>
                              <w:t>Fecha de Creación:</w:t>
                            </w:r>
                          </w:p>
                        </w:tc>
                        <w:tc>
                          <w:tcPr>
                            <w:tcW w:w="6322" w:type="dxa"/>
                            <w:tcBorders>
                              <w:top w:val="single" w:sz="4" w:space="0" w:color="808080"/>
                              <w:left w:val="single" w:sz="4" w:space="0" w:color="808080"/>
                              <w:bottom w:val="single" w:sz="8" w:space="0" w:color="808080"/>
                              <w:right w:val="single" w:sz="8" w:space="0" w:color="808080"/>
                            </w:tcBorders>
                          </w:tcPr>
                          <w:p w14:paraId="16FA8BA2" w14:textId="51EDC1C4" w:rsidR="008759DC" w:rsidRPr="00BD49D1" w:rsidRDefault="008759DC" w:rsidP="002D38E8">
                            <w:pPr>
                              <w:pStyle w:val="Tabletext"/>
                              <w:snapToGrid w:val="0"/>
                            </w:pPr>
                            <w:r>
                              <w:t>14/02/2019</w:t>
                            </w:r>
                          </w:p>
                        </w:tc>
                      </w:tr>
                      <w:tr w:rsidR="008759DC" w:rsidRPr="00BD49D1" w14:paraId="3738FC7B" w14:textId="77777777" w:rsidTr="002125D2">
                        <w:trPr>
                          <w:trHeight w:val="188"/>
                        </w:trPr>
                        <w:tc>
                          <w:tcPr>
                            <w:tcW w:w="2324" w:type="dxa"/>
                            <w:tcBorders>
                              <w:top w:val="single" w:sz="4" w:space="0" w:color="808080"/>
                              <w:left w:val="single" w:sz="8" w:space="0" w:color="808080"/>
                              <w:bottom w:val="single" w:sz="4" w:space="0" w:color="808080"/>
                            </w:tcBorders>
                          </w:tcPr>
                          <w:p w14:paraId="78D38C10" w14:textId="6B2FF286"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66B13487" w14:textId="19213F5F" w:rsidR="008759DC" w:rsidRPr="00BD49D1" w:rsidRDefault="008759DC" w:rsidP="00820F86">
                            <w:pPr>
                              <w:pStyle w:val="Tabletext"/>
                              <w:snapToGrid w:val="0"/>
                            </w:pPr>
                            <w:r>
                              <w:t>15/02/2019</w:t>
                            </w:r>
                          </w:p>
                        </w:tc>
                      </w:tr>
                      <w:tr w:rsidR="008759DC" w:rsidRPr="00BD49D1" w14:paraId="2D30375A" w14:textId="77777777" w:rsidTr="002125D2">
                        <w:trPr>
                          <w:trHeight w:val="188"/>
                        </w:trPr>
                        <w:tc>
                          <w:tcPr>
                            <w:tcW w:w="2324" w:type="dxa"/>
                            <w:tcBorders>
                              <w:top w:val="single" w:sz="4" w:space="0" w:color="808080"/>
                              <w:left w:val="single" w:sz="8" w:space="0" w:color="808080"/>
                              <w:bottom w:val="single" w:sz="4" w:space="0" w:color="808080"/>
                            </w:tcBorders>
                          </w:tcPr>
                          <w:p w14:paraId="748C377B"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423959A0" w14:textId="69BD9E86" w:rsidR="008759DC" w:rsidRDefault="008759DC" w:rsidP="00820F86">
                            <w:pPr>
                              <w:pStyle w:val="Tabletext"/>
                              <w:snapToGrid w:val="0"/>
                            </w:pPr>
                            <w:r>
                              <w:t>21/02/2019</w:t>
                            </w:r>
                          </w:p>
                        </w:tc>
                      </w:tr>
                      <w:tr w:rsidR="008759DC" w:rsidRPr="00BD49D1" w14:paraId="7A33F4A8" w14:textId="77777777" w:rsidTr="002125D2">
                        <w:trPr>
                          <w:trHeight w:val="188"/>
                        </w:trPr>
                        <w:tc>
                          <w:tcPr>
                            <w:tcW w:w="2324" w:type="dxa"/>
                            <w:tcBorders>
                              <w:top w:val="single" w:sz="4" w:space="0" w:color="808080"/>
                              <w:left w:val="single" w:sz="8" w:space="0" w:color="808080"/>
                              <w:bottom w:val="single" w:sz="4" w:space="0" w:color="808080"/>
                            </w:tcBorders>
                          </w:tcPr>
                          <w:p w14:paraId="56A0D209"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72A68B1E" w14:textId="3C8EF4F2" w:rsidR="008759DC" w:rsidRDefault="008759DC" w:rsidP="00820F86">
                            <w:pPr>
                              <w:pStyle w:val="Tabletext"/>
                              <w:snapToGrid w:val="0"/>
                            </w:pPr>
                            <w:r>
                              <w:t>22/02/2019</w:t>
                            </w:r>
                          </w:p>
                        </w:tc>
                      </w:tr>
                      <w:tr w:rsidR="008759DC" w:rsidRPr="00BD49D1" w14:paraId="7D2DFBF4" w14:textId="77777777" w:rsidTr="002125D2">
                        <w:trPr>
                          <w:trHeight w:val="188"/>
                        </w:trPr>
                        <w:tc>
                          <w:tcPr>
                            <w:tcW w:w="2324" w:type="dxa"/>
                            <w:tcBorders>
                              <w:top w:val="single" w:sz="4" w:space="0" w:color="808080"/>
                              <w:left w:val="single" w:sz="8" w:space="0" w:color="808080"/>
                              <w:bottom w:val="single" w:sz="4" w:space="0" w:color="808080"/>
                            </w:tcBorders>
                          </w:tcPr>
                          <w:p w14:paraId="2F5C2A1A"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7DC80327" w14:textId="1CA40458" w:rsidR="008759DC" w:rsidRPr="007600DE" w:rsidRDefault="008759DC" w:rsidP="00820F86">
                            <w:pPr>
                              <w:pStyle w:val="Tabletext"/>
                              <w:snapToGrid w:val="0"/>
                              <w:rPr>
                                <w:lang w:val="es-MX"/>
                              </w:rPr>
                            </w:pPr>
                            <w:r>
                              <w:t>21/03/2019</w:t>
                            </w:r>
                          </w:p>
                        </w:tc>
                      </w:tr>
                      <w:tr w:rsidR="008759DC" w:rsidRPr="00BD49D1" w14:paraId="1A8CF4E9" w14:textId="77777777" w:rsidTr="002125D2">
                        <w:trPr>
                          <w:trHeight w:val="188"/>
                        </w:trPr>
                        <w:tc>
                          <w:tcPr>
                            <w:tcW w:w="2324" w:type="dxa"/>
                            <w:tcBorders>
                              <w:top w:val="single" w:sz="4" w:space="0" w:color="808080"/>
                              <w:left w:val="single" w:sz="8" w:space="0" w:color="808080"/>
                              <w:bottom w:val="single" w:sz="4" w:space="0" w:color="808080"/>
                            </w:tcBorders>
                          </w:tcPr>
                          <w:p w14:paraId="6D5FF3E9"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151D27CF" w14:textId="2C9C57C7" w:rsidR="008759DC" w:rsidRDefault="008759DC" w:rsidP="00820F86">
                            <w:pPr>
                              <w:pStyle w:val="Tabletext"/>
                              <w:snapToGrid w:val="0"/>
                            </w:pPr>
                            <w:r>
                              <w:t>26/03/2019</w:t>
                            </w:r>
                          </w:p>
                        </w:tc>
                      </w:tr>
                      <w:tr w:rsidR="008759DC" w:rsidRPr="00BD49D1" w14:paraId="2881F353" w14:textId="77777777" w:rsidTr="002125D2">
                        <w:trPr>
                          <w:trHeight w:val="188"/>
                        </w:trPr>
                        <w:tc>
                          <w:tcPr>
                            <w:tcW w:w="2324" w:type="dxa"/>
                            <w:tcBorders>
                              <w:top w:val="single" w:sz="4" w:space="0" w:color="808080"/>
                              <w:left w:val="single" w:sz="8" w:space="0" w:color="808080"/>
                              <w:bottom w:val="single" w:sz="4" w:space="0" w:color="808080"/>
                            </w:tcBorders>
                          </w:tcPr>
                          <w:p w14:paraId="6015474B" w14:textId="77777777" w:rsidR="008759DC" w:rsidRDefault="008759DC" w:rsidP="006F4AC0">
                            <w:pPr>
                              <w:pStyle w:val="Tabletext"/>
                              <w:snapToGrid w:val="0"/>
                            </w:pPr>
                          </w:p>
                        </w:tc>
                        <w:tc>
                          <w:tcPr>
                            <w:tcW w:w="6322" w:type="dxa"/>
                            <w:tcBorders>
                              <w:top w:val="single" w:sz="4" w:space="0" w:color="808080"/>
                              <w:left w:val="single" w:sz="4" w:space="0" w:color="808080"/>
                              <w:bottom w:val="single" w:sz="4" w:space="0" w:color="808080"/>
                              <w:right w:val="single" w:sz="8" w:space="0" w:color="808080"/>
                            </w:tcBorders>
                          </w:tcPr>
                          <w:p w14:paraId="2B5CF724" w14:textId="519C439F" w:rsidR="008759DC" w:rsidRDefault="008759DC" w:rsidP="00820F86">
                            <w:pPr>
                              <w:pStyle w:val="Tabletext"/>
                              <w:snapToGrid w:val="0"/>
                            </w:pPr>
                            <w:r>
                              <w:t>29/03/2019</w:t>
                            </w:r>
                          </w:p>
                        </w:tc>
                      </w:tr>
                    </w:tbl>
                    <w:p w14:paraId="303BF7AF" w14:textId="77777777" w:rsidR="008759DC" w:rsidRDefault="008759DC"/>
                  </w:txbxContent>
                </v:textbox>
                <w10:wrap type="square" side="largest" anchorx="margin"/>
              </v:shape>
            </w:pict>
          </mc:Fallback>
        </mc:AlternateContent>
      </w:r>
    </w:p>
    <w:p w14:paraId="5865128D" w14:textId="4395867E" w:rsidR="0051544F" w:rsidRPr="00F0489D" w:rsidRDefault="0051544F" w:rsidP="00791366">
      <w:pPr>
        <w:rPr>
          <w:lang w:val="es-MX"/>
        </w:rPr>
      </w:pPr>
    </w:p>
    <w:p w14:paraId="246866A9" w14:textId="77777777" w:rsidR="00A5379E" w:rsidRPr="00F0489D" w:rsidRDefault="00A5379E" w:rsidP="00791366">
      <w:pPr>
        <w:rPr>
          <w:rFonts w:asciiTheme="minorHAnsi" w:hAnsiTheme="minorHAnsi" w:cstheme="minorHAnsi"/>
          <w:szCs w:val="20"/>
          <w:lang w:val="es-MX"/>
        </w:rPr>
      </w:pPr>
    </w:p>
    <w:p w14:paraId="543727FA" w14:textId="77777777" w:rsidR="00357895" w:rsidRPr="00F0489D" w:rsidRDefault="00357895" w:rsidP="00791366">
      <w:pPr>
        <w:rPr>
          <w:rFonts w:asciiTheme="minorHAnsi" w:hAnsiTheme="minorHAnsi" w:cstheme="minorHAnsi"/>
          <w:szCs w:val="20"/>
          <w:lang w:val="es-MX"/>
        </w:rPr>
      </w:pPr>
    </w:p>
    <w:p w14:paraId="63057FB4" w14:textId="77777777" w:rsidR="00A5379E" w:rsidRPr="00F0489D" w:rsidRDefault="00A5379E" w:rsidP="00791366">
      <w:pPr>
        <w:suppressAutoHyphens w:val="0"/>
        <w:rPr>
          <w:rFonts w:asciiTheme="minorHAnsi" w:hAnsiTheme="minorHAnsi" w:cstheme="minorHAnsi"/>
          <w:szCs w:val="20"/>
          <w:lang w:val="es-MX"/>
        </w:rPr>
      </w:pPr>
      <w:r w:rsidRPr="00F0489D">
        <w:rPr>
          <w:rFonts w:asciiTheme="minorHAnsi" w:hAnsiTheme="minorHAnsi" w:cstheme="minorHAnsi"/>
          <w:szCs w:val="20"/>
          <w:lang w:val="es-MX"/>
        </w:rPr>
        <w:br w:type="page"/>
      </w:r>
    </w:p>
    <w:sdt>
      <w:sdtPr>
        <w:rPr>
          <w:rFonts w:ascii="Tahoma" w:eastAsia="Times New Roman" w:hAnsi="Tahoma" w:cs="Times New Roman"/>
          <w:b w:val="0"/>
          <w:bCs w:val="0"/>
          <w:color w:val="auto"/>
          <w:sz w:val="20"/>
          <w:szCs w:val="24"/>
          <w:lang w:val="es-ES_tradnl" w:eastAsia="es-ES"/>
        </w:rPr>
        <w:id w:val="2032607925"/>
        <w:docPartObj>
          <w:docPartGallery w:val="Table of Contents"/>
          <w:docPartUnique/>
        </w:docPartObj>
      </w:sdtPr>
      <w:sdtEndPr>
        <w:rPr>
          <w:szCs w:val="20"/>
        </w:rPr>
      </w:sdtEndPr>
      <w:sdtContent>
        <w:p w14:paraId="65010D15" w14:textId="0674217C" w:rsidR="00094B26" w:rsidRPr="00F0489D" w:rsidRDefault="00DB7E91" w:rsidP="00791366">
          <w:pPr>
            <w:pStyle w:val="TtuloTDC"/>
            <w:jc w:val="both"/>
            <w:rPr>
              <w:rFonts w:ascii="Trebuchet MS" w:hAnsi="Trebuchet MS"/>
            </w:rPr>
          </w:pPr>
          <w:r w:rsidRPr="00F0489D">
            <w:rPr>
              <w:rFonts w:ascii="Trebuchet MS" w:hAnsi="Trebuchet MS"/>
            </w:rPr>
            <w:t>Contenido</w:t>
          </w:r>
          <w:bookmarkStart w:id="0" w:name="_GoBack"/>
          <w:bookmarkEnd w:id="0"/>
        </w:p>
        <w:p w14:paraId="0C028A0F" w14:textId="72342E5D" w:rsidR="00E43C19" w:rsidRDefault="00094B26">
          <w:pPr>
            <w:pStyle w:val="TDC1"/>
            <w:rPr>
              <w:rFonts w:asciiTheme="minorHAnsi" w:eastAsiaTheme="minorEastAsia" w:hAnsiTheme="minorHAnsi" w:cstheme="minorBidi"/>
              <w:b w:val="0"/>
              <w:noProof/>
              <w:sz w:val="22"/>
              <w:szCs w:val="22"/>
              <w:lang w:val="es-MX" w:eastAsia="es-MX"/>
            </w:rPr>
          </w:pPr>
          <w:r w:rsidRPr="00F0489D">
            <w:rPr>
              <w:lang w:val="es-MX"/>
            </w:rPr>
            <w:fldChar w:fldCharType="begin"/>
          </w:r>
          <w:r w:rsidRPr="00F0489D">
            <w:rPr>
              <w:lang w:val="es-MX"/>
            </w:rPr>
            <w:instrText xml:space="preserve"> TOC \o "1-3" \h \z \u </w:instrText>
          </w:r>
          <w:r w:rsidRPr="00F0489D">
            <w:rPr>
              <w:lang w:val="es-MX"/>
            </w:rPr>
            <w:fldChar w:fldCharType="separate"/>
          </w:r>
          <w:hyperlink w:anchor="_Toc4770869" w:history="1">
            <w:r w:rsidR="00E43C19" w:rsidRPr="00267BC4">
              <w:rPr>
                <w:rStyle w:val="Hipervnculo"/>
                <w:noProof/>
                <w:lang w:val="es-MX"/>
              </w:rPr>
              <w:t>Introducción</w:t>
            </w:r>
            <w:r w:rsidR="00E43C19">
              <w:rPr>
                <w:noProof/>
                <w:webHidden/>
              </w:rPr>
              <w:tab/>
            </w:r>
            <w:r w:rsidR="00E43C19">
              <w:rPr>
                <w:noProof/>
                <w:webHidden/>
              </w:rPr>
              <w:fldChar w:fldCharType="begin"/>
            </w:r>
            <w:r w:rsidR="00E43C19">
              <w:rPr>
                <w:noProof/>
                <w:webHidden/>
              </w:rPr>
              <w:instrText xml:space="preserve"> PAGEREF _Toc4770869 \h </w:instrText>
            </w:r>
            <w:r w:rsidR="00E43C19">
              <w:rPr>
                <w:noProof/>
                <w:webHidden/>
              </w:rPr>
            </w:r>
            <w:r w:rsidR="00E43C19">
              <w:rPr>
                <w:noProof/>
                <w:webHidden/>
              </w:rPr>
              <w:fldChar w:fldCharType="separate"/>
            </w:r>
            <w:r w:rsidR="00E43C19">
              <w:rPr>
                <w:noProof/>
                <w:webHidden/>
              </w:rPr>
              <w:t>4</w:t>
            </w:r>
            <w:r w:rsidR="00E43C19">
              <w:rPr>
                <w:noProof/>
                <w:webHidden/>
              </w:rPr>
              <w:fldChar w:fldCharType="end"/>
            </w:r>
          </w:hyperlink>
        </w:p>
        <w:p w14:paraId="587707BD" w14:textId="02557C57" w:rsidR="00E43C19" w:rsidRDefault="00E43C19">
          <w:pPr>
            <w:pStyle w:val="TDC1"/>
            <w:rPr>
              <w:rFonts w:asciiTheme="minorHAnsi" w:eastAsiaTheme="minorEastAsia" w:hAnsiTheme="minorHAnsi" w:cstheme="minorBidi"/>
              <w:b w:val="0"/>
              <w:noProof/>
              <w:sz w:val="22"/>
              <w:szCs w:val="22"/>
              <w:lang w:val="es-MX" w:eastAsia="es-MX"/>
            </w:rPr>
          </w:pPr>
          <w:hyperlink w:anchor="_Toc4770870" w:history="1">
            <w:r w:rsidRPr="00267BC4">
              <w:rPr>
                <w:rStyle w:val="Hipervnculo"/>
                <w:noProof/>
                <w:lang w:val="es-MX"/>
              </w:rPr>
              <w:t>Objetivo de Negocio</w:t>
            </w:r>
            <w:r>
              <w:rPr>
                <w:noProof/>
                <w:webHidden/>
              </w:rPr>
              <w:tab/>
            </w:r>
            <w:r>
              <w:rPr>
                <w:noProof/>
                <w:webHidden/>
              </w:rPr>
              <w:fldChar w:fldCharType="begin"/>
            </w:r>
            <w:r>
              <w:rPr>
                <w:noProof/>
                <w:webHidden/>
              </w:rPr>
              <w:instrText xml:space="preserve"> PAGEREF _Toc4770870 \h </w:instrText>
            </w:r>
            <w:r>
              <w:rPr>
                <w:noProof/>
                <w:webHidden/>
              </w:rPr>
            </w:r>
            <w:r>
              <w:rPr>
                <w:noProof/>
                <w:webHidden/>
              </w:rPr>
              <w:fldChar w:fldCharType="separate"/>
            </w:r>
            <w:r>
              <w:rPr>
                <w:noProof/>
                <w:webHidden/>
              </w:rPr>
              <w:t>5</w:t>
            </w:r>
            <w:r>
              <w:rPr>
                <w:noProof/>
                <w:webHidden/>
              </w:rPr>
              <w:fldChar w:fldCharType="end"/>
            </w:r>
          </w:hyperlink>
        </w:p>
        <w:p w14:paraId="6970B087" w14:textId="2ACFD058"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71" w:history="1">
            <w:r w:rsidRPr="00267BC4">
              <w:rPr>
                <w:rStyle w:val="Hipervnculo"/>
                <w:noProof/>
                <w:lang w:val="es-MX"/>
              </w:rPr>
              <w:t>Actividades macro de proceso de negocio SOLFI</w:t>
            </w:r>
            <w:r>
              <w:rPr>
                <w:noProof/>
                <w:webHidden/>
              </w:rPr>
              <w:tab/>
            </w:r>
            <w:r>
              <w:rPr>
                <w:noProof/>
                <w:webHidden/>
              </w:rPr>
              <w:fldChar w:fldCharType="begin"/>
            </w:r>
            <w:r>
              <w:rPr>
                <w:noProof/>
                <w:webHidden/>
              </w:rPr>
              <w:instrText xml:space="preserve"> PAGEREF _Toc4770871 \h </w:instrText>
            </w:r>
            <w:r>
              <w:rPr>
                <w:noProof/>
                <w:webHidden/>
              </w:rPr>
            </w:r>
            <w:r>
              <w:rPr>
                <w:noProof/>
                <w:webHidden/>
              </w:rPr>
              <w:fldChar w:fldCharType="separate"/>
            </w:r>
            <w:r>
              <w:rPr>
                <w:noProof/>
                <w:webHidden/>
              </w:rPr>
              <w:t>6</w:t>
            </w:r>
            <w:r>
              <w:rPr>
                <w:noProof/>
                <w:webHidden/>
              </w:rPr>
              <w:fldChar w:fldCharType="end"/>
            </w:r>
          </w:hyperlink>
        </w:p>
        <w:p w14:paraId="23312734" w14:textId="05C5A5A2"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72" w:history="1">
            <w:r w:rsidRPr="00267BC4">
              <w:rPr>
                <w:rStyle w:val="Hipervnculo"/>
                <w:noProof/>
                <w:lang w:val="es-MX"/>
              </w:rPr>
              <w:t>Actividades de tecnología</w:t>
            </w:r>
            <w:r>
              <w:rPr>
                <w:noProof/>
                <w:webHidden/>
              </w:rPr>
              <w:tab/>
            </w:r>
            <w:r>
              <w:rPr>
                <w:noProof/>
                <w:webHidden/>
              </w:rPr>
              <w:fldChar w:fldCharType="begin"/>
            </w:r>
            <w:r>
              <w:rPr>
                <w:noProof/>
                <w:webHidden/>
              </w:rPr>
              <w:instrText xml:space="preserve"> PAGEREF _Toc4770872 \h </w:instrText>
            </w:r>
            <w:r>
              <w:rPr>
                <w:noProof/>
                <w:webHidden/>
              </w:rPr>
            </w:r>
            <w:r>
              <w:rPr>
                <w:noProof/>
                <w:webHidden/>
              </w:rPr>
              <w:fldChar w:fldCharType="separate"/>
            </w:r>
            <w:r>
              <w:rPr>
                <w:noProof/>
                <w:webHidden/>
              </w:rPr>
              <w:t>6</w:t>
            </w:r>
            <w:r>
              <w:rPr>
                <w:noProof/>
                <w:webHidden/>
              </w:rPr>
              <w:fldChar w:fldCharType="end"/>
            </w:r>
          </w:hyperlink>
        </w:p>
        <w:p w14:paraId="2FB9A88B" w14:textId="23349C7C"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73" w:history="1">
            <w:r w:rsidRPr="00267BC4">
              <w:rPr>
                <w:rStyle w:val="Hipervnculo"/>
                <w:noProof/>
                <w:lang w:val="es-MX"/>
              </w:rPr>
              <w:t>Segmentación, asignación y revisión de grupos</w:t>
            </w:r>
            <w:r>
              <w:rPr>
                <w:noProof/>
                <w:webHidden/>
              </w:rPr>
              <w:tab/>
            </w:r>
            <w:r>
              <w:rPr>
                <w:noProof/>
                <w:webHidden/>
              </w:rPr>
              <w:fldChar w:fldCharType="begin"/>
            </w:r>
            <w:r>
              <w:rPr>
                <w:noProof/>
                <w:webHidden/>
              </w:rPr>
              <w:instrText xml:space="preserve"> PAGEREF _Toc4770873 \h </w:instrText>
            </w:r>
            <w:r>
              <w:rPr>
                <w:noProof/>
                <w:webHidden/>
              </w:rPr>
            </w:r>
            <w:r>
              <w:rPr>
                <w:noProof/>
                <w:webHidden/>
              </w:rPr>
              <w:fldChar w:fldCharType="separate"/>
            </w:r>
            <w:r>
              <w:rPr>
                <w:noProof/>
                <w:webHidden/>
              </w:rPr>
              <w:t>6</w:t>
            </w:r>
            <w:r>
              <w:rPr>
                <w:noProof/>
                <w:webHidden/>
              </w:rPr>
              <w:fldChar w:fldCharType="end"/>
            </w:r>
          </w:hyperlink>
        </w:p>
        <w:p w14:paraId="0083AE3F" w14:textId="6984D727"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74" w:history="1">
            <w:r w:rsidRPr="00267BC4">
              <w:rPr>
                <w:rStyle w:val="Hipervnculo"/>
                <w:noProof/>
                <w:lang w:val="es-MX"/>
              </w:rPr>
              <w:t>Actividades en sucursal</w:t>
            </w:r>
            <w:r>
              <w:rPr>
                <w:noProof/>
                <w:webHidden/>
              </w:rPr>
              <w:tab/>
            </w:r>
            <w:r>
              <w:rPr>
                <w:noProof/>
                <w:webHidden/>
              </w:rPr>
              <w:fldChar w:fldCharType="begin"/>
            </w:r>
            <w:r>
              <w:rPr>
                <w:noProof/>
                <w:webHidden/>
              </w:rPr>
              <w:instrText xml:space="preserve"> PAGEREF _Toc4770874 \h </w:instrText>
            </w:r>
            <w:r>
              <w:rPr>
                <w:noProof/>
                <w:webHidden/>
              </w:rPr>
            </w:r>
            <w:r>
              <w:rPr>
                <w:noProof/>
                <w:webHidden/>
              </w:rPr>
              <w:fldChar w:fldCharType="separate"/>
            </w:r>
            <w:r>
              <w:rPr>
                <w:noProof/>
                <w:webHidden/>
              </w:rPr>
              <w:t>7</w:t>
            </w:r>
            <w:r>
              <w:rPr>
                <w:noProof/>
                <w:webHidden/>
              </w:rPr>
              <w:fldChar w:fldCharType="end"/>
            </w:r>
          </w:hyperlink>
        </w:p>
        <w:p w14:paraId="56C060E1" w14:textId="62A2C15D"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75" w:history="1">
            <w:r w:rsidRPr="00267BC4">
              <w:rPr>
                <w:rStyle w:val="Hipervnculo"/>
                <w:noProof/>
                <w:lang w:val="es-MX"/>
              </w:rPr>
              <w:t>Armado de una parte del expediente</w:t>
            </w:r>
            <w:r>
              <w:rPr>
                <w:noProof/>
                <w:webHidden/>
              </w:rPr>
              <w:tab/>
            </w:r>
            <w:r>
              <w:rPr>
                <w:noProof/>
                <w:webHidden/>
              </w:rPr>
              <w:fldChar w:fldCharType="begin"/>
            </w:r>
            <w:r>
              <w:rPr>
                <w:noProof/>
                <w:webHidden/>
              </w:rPr>
              <w:instrText xml:space="preserve"> PAGEREF _Toc4770875 \h </w:instrText>
            </w:r>
            <w:r>
              <w:rPr>
                <w:noProof/>
                <w:webHidden/>
              </w:rPr>
            </w:r>
            <w:r>
              <w:rPr>
                <w:noProof/>
                <w:webHidden/>
              </w:rPr>
              <w:fldChar w:fldCharType="separate"/>
            </w:r>
            <w:r>
              <w:rPr>
                <w:noProof/>
                <w:webHidden/>
              </w:rPr>
              <w:t>7</w:t>
            </w:r>
            <w:r>
              <w:rPr>
                <w:noProof/>
                <w:webHidden/>
              </w:rPr>
              <w:fldChar w:fldCharType="end"/>
            </w:r>
          </w:hyperlink>
        </w:p>
        <w:p w14:paraId="2D518835" w14:textId="4E9682A7"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76" w:history="1">
            <w:r w:rsidRPr="00267BC4">
              <w:rPr>
                <w:rStyle w:val="Hipervnculo"/>
                <w:noProof/>
                <w:lang w:val="es-MX"/>
              </w:rPr>
              <w:t>Aprobación de créditos</w:t>
            </w:r>
            <w:r>
              <w:rPr>
                <w:noProof/>
                <w:webHidden/>
              </w:rPr>
              <w:tab/>
            </w:r>
            <w:r>
              <w:rPr>
                <w:noProof/>
                <w:webHidden/>
              </w:rPr>
              <w:fldChar w:fldCharType="begin"/>
            </w:r>
            <w:r>
              <w:rPr>
                <w:noProof/>
                <w:webHidden/>
              </w:rPr>
              <w:instrText xml:space="preserve"> PAGEREF _Toc4770876 \h </w:instrText>
            </w:r>
            <w:r>
              <w:rPr>
                <w:noProof/>
                <w:webHidden/>
              </w:rPr>
            </w:r>
            <w:r>
              <w:rPr>
                <w:noProof/>
                <w:webHidden/>
              </w:rPr>
              <w:fldChar w:fldCharType="separate"/>
            </w:r>
            <w:r>
              <w:rPr>
                <w:noProof/>
                <w:webHidden/>
              </w:rPr>
              <w:t>7</w:t>
            </w:r>
            <w:r>
              <w:rPr>
                <w:noProof/>
                <w:webHidden/>
              </w:rPr>
              <w:fldChar w:fldCharType="end"/>
            </w:r>
          </w:hyperlink>
        </w:p>
        <w:p w14:paraId="2BE330D9" w14:textId="29444578"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77" w:history="1">
            <w:r w:rsidRPr="00267BC4">
              <w:rPr>
                <w:rStyle w:val="Hipervnculo"/>
                <w:noProof/>
                <w:lang w:val="es-MX"/>
              </w:rPr>
              <w:t>Indicadores operativos</w:t>
            </w:r>
            <w:r>
              <w:rPr>
                <w:noProof/>
                <w:webHidden/>
              </w:rPr>
              <w:tab/>
            </w:r>
            <w:r>
              <w:rPr>
                <w:noProof/>
                <w:webHidden/>
              </w:rPr>
              <w:fldChar w:fldCharType="begin"/>
            </w:r>
            <w:r>
              <w:rPr>
                <w:noProof/>
                <w:webHidden/>
              </w:rPr>
              <w:instrText xml:space="preserve"> PAGEREF _Toc4770877 \h </w:instrText>
            </w:r>
            <w:r>
              <w:rPr>
                <w:noProof/>
                <w:webHidden/>
              </w:rPr>
            </w:r>
            <w:r>
              <w:rPr>
                <w:noProof/>
                <w:webHidden/>
              </w:rPr>
              <w:fldChar w:fldCharType="separate"/>
            </w:r>
            <w:r>
              <w:rPr>
                <w:noProof/>
                <w:webHidden/>
              </w:rPr>
              <w:t>7</w:t>
            </w:r>
            <w:r>
              <w:rPr>
                <w:noProof/>
                <w:webHidden/>
              </w:rPr>
              <w:fldChar w:fldCharType="end"/>
            </w:r>
          </w:hyperlink>
        </w:p>
        <w:p w14:paraId="45D5B545" w14:textId="21DBFB69"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78" w:history="1">
            <w:r w:rsidRPr="00267BC4">
              <w:rPr>
                <w:rStyle w:val="Hipervnculo"/>
                <w:noProof/>
                <w:lang w:val="es-MX"/>
              </w:rPr>
              <w:t>Seguimiento a metas</w:t>
            </w:r>
            <w:r>
              <w:rPr>
                <w:noProof/>
                <w:webHidden/>
              </w:rPr>
              <w:tab/>
            </w:r>
            <w:r>
              <w:rPr>
                <w:noProof/>
                <w:webHidden/>
              </w:rPr>
              <w:fldChar w:fldCharType="begin"/>
            </w:r>
            <w:r>
              <w:rPr>
                <w:noProof/>
                <w:webHidden/>
              </w:rPr>
              <w:instrText xml:space="preserve"> PAGEREF _Toc4770878 \h </w:instrText>
            </w:r>
            <w:r>
              <w:rPr>
                <w:noProof/>
                <w:webHidden/>
              </w:rPr>
            </w:r>
            <w:r>
              <w:rPr>
                <w:noProof/>
                <w:webHidden/>
              </w:rPr>
              <w:fldChar w:fldCharType="separate"/>
            </w:r>
            <w:r>
              <w:rPr>
                <w:noProof/>
                <w:webHidden/>
              </w:rPr>
              <w:t>8</w:t>
            </w:r>
            <w:r>
              <w:rPr>
                <w:noProof/>
                <w:webHidden/>
              </w:rPr>
              <w:fldChar w:fldCharType="end"/>
            </w:r>
          </w:hyperlink>
        </w:p>
        <w:p w14:paraId="3297FA00" w14:textId="3841942C"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79" w:history="1">
            <w:r w:rsidRPr="00267BC4">
              <w:rPr>
                <w:rStyle w:val="Hipervnculo"/>
                <w:noProof/>
                <w:lang w:val="es-MX"/>
              </w:rPr>
              <w:t>Supervisión a gestiones en campo</w:t>
            </w:r>
            <w:r>
              <w:rPr>
                <w:noProof/>
                <w:webHidden/>
              </w:rPr>
              <w:tab/>
            </w:r>
            <w:r>
              <w:rPr>
                <w:noProof/>
                <w:webHidden/>
              </w:rPr>
              <w:fldChar w:fldCharType="begin"/>
            </w:r>
            <w:r>
              <w:rPr>
                <w:noProof/>
                <w:webHidden/>
              </w:rPr>
              <w:instrText xml:space="preserve"> PAGEREF _Toc4770879 \h </w:instrText>
            </w:r>
            <w:r>
              <w:rPr>
                <w:noProof/>
                <w:webHidden/>
              </w:rPr>
            </w:r>
            <w:r>
              <w:rPr>
                <w:noProof/>
                <w:webHidden/>
              </w:rPr>
              <w:fldChar w:fldCharType="separate"/>
            </w:r>
            <w:r>
              <w:rPr>
                <w:noProof/>
                <w:webHidden/>
              </w:rPr>
              <w:t>8</w:t>
            </w:r>
            <w:r>
              <w:rPr>
                <w:noProof/>
                <w:webHidden/>
              </w:rPr>
              <w:fldChar w:fldCharType="end"/>
            </w:r>
          </w:hyperlink>
        </w:p>
        <w:p w14:paraId="0B5E94FD" w14:textId="34C2C77C"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80" w:history="1">
            <w:r w:rsidRPr="00267BC4">
              <w:rPr>
                <w:rStyle w:val="Hipervnculo"/>
                <w:noProof/>
                <w:lang w:val="es-MX"/>
              </w:rPr>
              <w:t>Mejoramiento en productividad</w:t>
            </w:r>
            <w:r>
              <w:rPr>
                <w:noProof/>
                <w:webHidden/>
              </w:rPr>
              <w:tab/>
            </w:r>
            <w:r>
              <w:rPr>
                <w:noProof/>
                <w:webHidden/>
              </w:rPr>
              <w:fldChar w:fldCharType="begin"/>
            </w:r>
            <w:r>
              <w:rPr>
                <w:noProof/>
                <w:webHidden/>
              </w:rPr>
              <w:instrText xml:space="preserve"> PAGEREF _Toc4770880 \h </w:instrText>
            </w:r>
            <w:r>
              <w:rPr>
                <w:noProof/>
                <w:webHidden/>
              </w:rPr>
            </w:r>
            <w:r>
              <w:rPr>
                <w:noProof/>
                <w:webHidden/>
              </w:rPr>
              <w:fldChar w:fldCharType="separate"/>
            </w:r>
            <w:r>
              <w:rPr>
                <w:noProof/>
                <w:webHidden/>
              </w:rPr>
              <w:t>8</w:t>
            </w:r>
            <w:r>
              <w:rPr>
                <w:noProof/>
                <w:webHidden/>
              </w:rPr>
              <w:fldChar w:fldCharType="end"/>
            </w:r>
          </w:hyperlink>
        </w:p>
        <w:p w14:paraId="46867039" w14:textId="5275B2CD"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81" w:history="1">
            <w:r w:rsidRPr="00267BC4">
              <w:rPr>
                <w:rStyle w:val="Hipervnculo"/>
                <w:noProof/>
                <w:lang w:val="es-MX"/>
              </w:rPr>
              <w:t>Actividades en campo</w:t>
            </w:r>
            <w:r>
              <w:rPr>
                <w:noProof/>
                <w:webHidden/>
              </w:rPr>
              <w:tab/>
            </w:r>
            <w:r>
              <w:rPr>
                <w:noProof/>
                <w:webHidden/>
              </w:rPr>
              <w:fldChar w:fldCharType="begin"/>
            </w:r>
            <w:r>
              <w:rPr>
                <w:noProof/>
                <w:webHidden/>
              </w:rPr>
              <w:instrText xml:space="preserve"> PAGEREF _Toc4770881 \h </w:instrText>
            </w:r>
            <w:r>
              <w:rPr>
                <w:noProof/>
                <w:webHidden/>
              </w:rPr>
            </w:r>
            <w:r>
              <w:rPr>
                <w:noProof/>
                <w:webHidden/>
              </w:rPr>
              <w:fldChar w:fldCharType="separate"/>
            </w:r>
            <w:r>
              <w:rPr>
                <w:noProof/>
                <w:webHidden/>
              </w:rPr>
              <w:t>8</w:t>
            </w:r>
            <w:r>
              <w:rPr>
                <w:noProof/>
                <w:webHidden/>
              </w:rPr>
              <w:fldChar w:fldCharType="end"/>
            </w:r>
          </w:hyperlink>
        </w:p>
        <w:p w14:paraId="2E8C0B08" w14:textId="7981D0B1"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82" w:history="1">
            <w:r w:rsidRPr="00267BC4">
              <w:rPr>
                <w:rStyle w:val="Hipervnculo"/>
                <w:noProof/>
                <w:lang w:val="es-MX"/>
              </w:rPr>
              <w:t>Colocación de créditos con Formiik</w:t>
            </w:r>
            <w:r>
              <w:rPr>
                <w:noProof/>
                <w:webHidden/>
              </w:rPr>
              <w:tab/>
            </w:r>
            <w:r>
              <w:rPr>
                <w:noProof/>
                <w:webHidden/>
              </w:rPr>
              <w:fldChar w:fldCharType="begin"/>
            </w:r>
            <w:r>
              <w:rPr>
                <w:noProof/>
                <w:webHidden/>
              </w:rPr>
              <w:instrText xml:space="preserve"> PAGEREF _Toc4770882 \h </w:instrText>
            </w:r>
            <w:r>
              <w:rPr>
                <w:noProof/>
                <w:webHidden/>
              </w:rPr>
            </w:r>
            <w:r>
              <w:rPr>
                <w:noProof/>
                <w:webHidden/>
              </w:rPr>
              <w:fldChar w:fldCharType="separate"/>
            </w:r>
            <w:r>
              <w:rPr>
                <w:noProof/>
                <w:webHidden/>
              </w:rPr>
              <w:t>8</w:t>
            </w:r>
            <w:r>
              <w:rPr>
                <w:noProof/>
                <w:webHidden/>
              </w:rPr>
              <w:fldChar w:fldCharType="end"/>
            </w:r>
          </w:hyperlink>
        </w:p>
        <w:p w14:paraId="4D9000F5" w14:textId="0BA55C6E"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83" w:history="1">
            <w:r w:rsidRPr="00267BC4">
              <w:rPr>
                <w:rStyle w:val="Hipervnculo"/>
                <w:noProof/>
                <w:lang w:val="es-MX"/>
              </w:rPr>
              <w:t>Renovación de créditos con Formiik</w:t>
            </w:r>
            <w:r>
              <w:rPr>
                <w:noProof/>
                <w:webHidden/>
              </w:rPr>
              <w:tab/>
            </w:r>
            <w:r>
              <w:rPr>
                <w:noProof/>
                <w:webHidden/>
              </w:rPr>
              <w:fldChar w:fldCharType="begin"/>
            </w:r>
            <w:r>
              <w:rPr>
                <w:noProof/>
                <w:webHidden/>
              </w:rPr>
              <w:instrText xml:space="preserve"> PAGEREF _Toc4770883 \h </w:instrText>
            </w:r>
            <w:r>
              <w:rPr>
                <w:noProof/>
                <w:webHidden/>
              </w:rPr>
            </w:r>
            <w:r>
              <w:rPr>
                <w:noProof/>
                <w:webHidden/>
              </w:rPr>
              <w:fldChar w:fldCharType="separate"/>
            </w:r>
            <w:r>
              <w:rPr>
                <w:noProof/>
                <w:webHidden/>
              </w:rPr>
              <w:t>9</w:t>
            </w:r>
            <w:r>
              <w:rPr>
                <w:noProof/>
                <w:webHidden/>
              </w:rPr>
              <w:fldChar w:fldCharType="end"/>
            </w:r>
          </w:hyperlink>
        </w:p>
        <w:p w14:paraId="288182AF" w14:textId="215D6A46"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84" w:history="1">
            <w:r w:rsidRPr="00267BC4">
              <w:rPr>
                <w:rStyle w:val="Hipervnculo"/>
                <w:noProof/>
                <w:lang w:val="es-MX"/>
              </w:rPr>
              <w:t>Adición de Integrante con Formiik</w:t>
            </w:r>
            <w:r>
              <w:rPr>
                <w:noProof/>
                <w:webHidden/>
              </w:rPr>
              <w:tab/>
            </w:r>
            <w:r>
              <w:rPr>
                <w:noProof/>
                <w:webHidden/>
              </w:rPr>
              <w:fldChar w:fldCharType="begin"/>
            </w:r>
            <w:r>
              <w:rPr>
                <w:noProof/>
                <w:webHidden/>
              </w:rPr>
              <w:instrText xml:space="preserve"> PAGEREF _Toc4770884 \h </w:instrText>
            </w:r>
            <w:r>
              <w:rPr>
                <w:noProof/>
                <w:webHidden/>
              </w:rPr>
            </w:r>
            <w:r>
              <w:rPr>
                <w:noProof/>
                <w:webHidden/>
              </w:rPr>
              <w:fldChar w:fldCharType="separate"/>
            </w:r>
            <w:r>
              <w:rPr>
                <w:noProof/>
                <w:webHidden/>
              </w:rPr>
              <w:t>9</w:t>
            </w:r>
            <w:r>
              <w:rPr>
                <w:noProof/>
                <w:webHidden/>
              </w:rPr>
              <w:fldChar w:fldCharType="end"/>
            </w:r>
          </w:hyperlink>
        </w:p>
        <w:p w14:paraId="0B7F3896" w14:textId="5622BED2" w:rsidR="00E43C19" w:rsidRDefault="00E43C19">
          <w:pPr>
            <w:pStyle w:val="TDC1"/>
            <w:rPr>
              <w:rFonts w:asciiTheme="minorHAnsi" w:eastAsiaTheme="minorEastAsia" w:hAnsiTheme="minorHAnsi" w:cstheme="minorBidi"/>
              <w:b w:val="0"/>
              <w:noProof/>
              <w:sz w:val="22"/>
              <w:szCs w:val="22"/>
              <w:lang w:val="es-MX" w:eastAsia="es-MX"/>
            </w:rPr>
          </w:pPr>
          <w:hyperlink w:anchor="_Toc4770885" w:history="1">
            <w:r w:rsidRPr="00267BC4">
              <w:rPr>
                <w:rStyle w:val="Hipervnculo"/>
                <w:noProof/>
                <w:lang w:val="es-MX"/>
              </w:rPr>
              <w:t>Mapeo de los procesos de Negocio</w:t>
            </w:r>
            <w:r>
              <w:rPr>
                <w:noProof/>
                <w:webHidden/>
              </w:rPr>
              <w:tab/>
            </w:r>
            <w:r>
              <w:rPr>
                <w:noProof/>
                <w:webHidden/>
              </w:rPr>
              <w:fldChar w:fldCharType="begin"/>
            </w:r>
            <w:r>
              <w:rPr>
                <w:noProof/>
                <w:webHidden/>
              </w:rPr>
              <w:instrText xml:space="preserve"> PAGEREF _Toc4770885 \h </w:instrText>
            </w:r>
            <w:r>
              <w:rPr>
                <w:noProof/>
                <w:webHidden/>
              </w:rPr>
            </w:r>
            <w:r>
              <w:rPr>
                <w:noProof/>
                <w:webHidden/>
              </w:rPr>
              <w:fldChar w:fldCharType="separate"/>
            </w:r>
            <w:r>
              <w:rPr>
                <w:noProof/>
                <w:webHidden/>
              </w:rPr>
              <w:t>10</w:t>
            </w:r>
            <w:r>
              <w:rPr>
                <w:noProof/>
                <w:webHidden/>
              </w:rPr>
              <w:fldChar w:fldCharType="end"/>
            </w:r>
          </w:hyperlink>
        </w:p>
        <w:p w14:paraId="2AAA9122" w14:textId="0F070BBF"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86" w:history="1">
            <w:r w:rsidRPr="00267BC4">
              <w:rPr>
                <w:rStyle w:val="Hipervnculo"/>
                <w:noProof/>
                <w:lang w:val="en-US"/>
              </w:rPr>
              <w:t>Originación</w:t>
            </w:r>
            <w:r>
              <w:rPr>
                <w:noProof/>
                <w:webHidden/>
              </w:rPr>
              <w:tab/>
            </w:r>
            <w:r>
              <w:rPr>
                <w:noProof/>
                <w:webHidden/>
              </w:rPr>
              <w:fldChar w:fldCharType="begin"/>
            </w:r>
            <w:r>
              <w:rPr>
                <w:noProof/>
                <w:webHidden/>
              </w:rPr>
              <w:instrText xml:space="preserve"> PAGEREF _Toc4770886 \h </w:instrText>
            </w:r>
            <w:r>
              <w:rPr>
                <w:noProof/>
                <w:webHidden/>
              </w:rPr>
            </w:r>
            <w:r>
              <w:rPr>
                <w:noProof/>
                <w:webHidden/>
              </w:rPr>
              <w:fldChar w:fldCharType="separate"/>
            </w:r>
            <w:r>
              <w:rPr>
                <w:noProof/>
                <w:webHidden/>
              </w:rPr>
              <w:t>10</w:t>
            </w:r>
            <w:r>
              <w:rPr>
                <w:noProof/>
                <w:webHidden/>
              </w:rPr>
              <w:fldChar w:fldCharType="end"/>
            </w:r>
          </w:hyperlink>
        </w:p>
        <w:p w14:paraId="6C8E997E" w14:textId="3C8BCF21"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87" w:history="1">
            <w:r w:rsidRPr="00267BC4">
              <w:rPr>
                <w:rStyle w:val="Hipervnculo"/>
                <w:noProof/>
                <w:lang w:val="en-US"/>
              </w:rPr>
              <w:t>Renovación</w:t>
            </w:r>
            <w:r>
              <w:rPr>
                <w:noProof/>
                <w:webHidden/>
              </w:rPr>
              <w:tab/>
            </w:r>
            <w:r>
              <w:rPr>
                <w:noProof/>
                <w:webHidden/>
              </w:rPr>
              <w:fldChar w:fldCharType="begin"/>
            </w:r>
            <w:r>
              <w:rPr>
                <w:noProof/>
                <w:webHidden/>
              </w:rPr>
              <w:instrText xml:space="preserve"> PAGEREF _Toc4770887 \h </w:instrText>
            </w:r>
            <w:r>
              <w:rPr>
                <w:noProof/>
                <w:webHidden/>
              </w:rPr>
            </w:r>
            <w:r>
              <w:rPr>
                <w:noProof/>
                <w:webHidden/>
              </w:rPr>
              <w:fldChar w:fldCharType="separate"/>
            </w:r>
            <w:r>
              <w:rPr>
                <w:noProof/>
                <w:webHidden/>
              </w:rPr>
              <w:t>11</w:t>
            </w:r>
            <w:r>
              <w:rPr>
                <w:noProof/>
                <w:webHidden/>
              </w:rPr>
              <w:fldChar w:fldCharType="end"/>
            </w:r>
          </w:hyperlink>
        </w:p>
        <w:p w14:paraId="35A3764D" w14:textId="50644711" w:rsidR="00E43C19" w:rsidRDefault="00E43C19">
          <w:pPr>
            <w:pStyle w:val="TDC1"/>
            <w:rPr>
              <w:rFonts w:asciiTheme="minorHAnsi" w:eastAsiaTheme="minorEastAsia" w:hAnsiTheme="minorHAnsi" w:cstheme="minorBidi"/>
              <w:b w:val="0"/>
              <w:noProof/>
              <w:sz w:val="22"/>
              <w:szCs w:val="22"/>
              <w:lang w:val="es-MX" w:eastAsia="es-MX"/>
            </w:rPr>
          </w:pPr>
          <w:hyperlink w:anchor="_Toc4770888" w:history="1">
            <w:r w:rsidRPr="00267BC4">
              <w:rPr>
                <w:rStyle w:val="Hipervnculo"/>
                <w:noProof/>
              </w:rPr>
              <w:t>Formatos</w:t>
            </w:r>
            <w:r>
              <w:rPr>
                <w:noProof/>
                <w:webHidden/>
              </w:rPr>
              <w:tab/>
            </w:r>
            <w:r>
              <w:rPr>
                <w:noProof/>
                <w:webHidden/>
              </w:rPr>
              <w:fldChar w:fldCharType="begin"/>
            </w:r>
            <w:r>
              <w:rPr>
                <w:noProof/>
                <w:webHidden/>
              </w:rPr>
              <w:instrText xml:space="preserve"> PAGEREF _Toc4770888 \h </w:instrText>
            </w:r>
            <w:r>
              <w:rPr>
                <w:noProof/>
                <w:webHidden/>
              </w:rPr>
            </w:r>
            <w:r>
              <w:rPr>
                <w:noProof/>
                <w:webHidden/>
              </w:rPr>
              <w:fldChar w:fldCharType="separate"/>
            </w:r>
            <w:r>
              <w:rPr>
                <w:noProof/>
                <w:webHidden/>
              </w:rPr>
              <w:t>12</w:t>
            </w:r>
            <w:r>
              <w:rPr>
                <w:noProof/>
                <w:webHidden/>
              </w:rPr>
              <w:fldChar w:fldCharType="end"/>
            </w:r>
          </w:hyperlink>
        </w:p>
        <w:p w14:paraId="5AFE47CE" w14:textId="0FE1D68A"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89" w:history="1">
            <w:r w:rsidRPr="00267BC4">
              <w:rPr>
                <w:rStyle w:val="Hipervnculo"/>
                <w:noProof/>
              </w:rPr>
              <w:t>Formato “Solicitud De Crédito”</w:t>
            </w:r>
            <w:r>
              <w:rPr>
                <w:noProof/>
                <w:webHidden/>
              </w:rPr>
              <w:tab/>
            </w:r>
            <w:r>
              <w:rPr>
                <w:noProof/>
                <w:webHidden/>
              </w:rPr>
              <w:fldChar w:fldCharType="begin"/>
            </w:r>
            <w:r>
              <w:rPr>
                <w:noProof/>
                <w:webHidden/>
              </w:rPr>
              <w:instrText xml:space="preserve"> PAGEREF _Toc4770889 \h </w:instrText>
            </w:r>
            <w:r>
              <w:rPr>
                <w:noProof/>
                <w:webHidden/>
              </w:rPr>
            </w:r>
            <w:r>
              <w:rPr>
                <w:noProof/>
                <w:webHidden/>
              </w:rPr>
              <w:fldChar w:fldCharType="separate"/>
            </w:r>
            <w:r>
              <w:rPr>
                <w:noProof/>
                <w:webHidden/>
              </w:rPr>
              <w:t>13</w:t>
            </w:r>
            <w:r>
              <w:rPr>
                <w:noProof/>
                <w:webHidden/>
              </w:rPr>
              <w:fldChar w:fldCharType="end"/>
            </w:r>
          </w:hyperlink>
        </w:p>
        <w:p w14:paraId="68158FE3" w14:textId="749A0DEC"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90" w:history="1">
            <w:r w:rsidRPr="00267BC4">
              <w:rPr>
                <w:rStyle w:val="Hipervnculo"/>
                <w:noProof/>
                <w:lang w:val="es-MX"/>
              </w:rPr>
              <w:t>Secciones dentro del formulario</w:t>
            </w:r>
            <w:r>
              <w:rPr>
                <w:noProof/>
                <w:webHidden/>
              </w:rPr>
              <w:tab/>
            </w:r>
            <w:r>
              <w:rPr>
                <w:noProof/>
                <w:webHidden/>
              </w:rPr>
              <w:fldChar w:fldCharType="begin"/>
            </w:r>
            <w:r>
              <w:rPr>
                <w:noProof/>
                <w:webHidden/>
              </w:rPr>
              <w:instrText xml:space="preserve"> PAGEREF _Toc4770890 \h </w:instrText>
            </w:r>
            <w:r>
              <w:rPr>
                <w:noProof/>
                <w:webHidden/>
              </w:rPr>
            </w:r>
            <w:r>
              <w:rPr>
                <w:noProof/>
                <w:webHidden/>
              </w:rPr>
              <w:fldChar w:fldCharType="separate"/>
            </w:r>
            <w:r>
              <w:rPr>
                <w:noProof/>
                <w:webHidden/>
              </w:rPr>
              <w:t>13</w:t>
            </w:r>
            <w:r>
              <w:rPr>
                <w:noProof/>
                <w:webHidden/>
              </w:rPr>
              <w:fldChar w:fldCharType="end"/>
            </w:r>
          </w:hyperlink>
        </w:p>
        <w:p w14:paraId="1E3DE071" w14:textId="5D0E0C7E"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91" w:history="1">
            <w:r w:rsidRPr="00267BC4">
              <w:rPr>
                <w:rStyle w:val="Hipervnculo"/>
                <w:noProof/>
              </w:rPr>
              <w:t>Solicitud</w:t>
            </w:r>
            <w:r>
              <w:rPr>
                <w:noProof/>
                <w:webHidden/>
              </w:rPr>
              <w:tab/>
            </w:r>
            <w:r>
              <w:rPr>
                <w:noProof/>
                <w:webHidden/>
              </w:rPr>
              <w:fldChar w:fldCharType="begin"/>
            </w:r>
            <w:r>
              <w:rPr>
                <w:noProof/>
                <w:webHidden/>
              </w:rPr>
              <w:instrText xml:space="preserve"> PAGEREF _Toc4770891 \h </w:instrText>
            </w:r>
            <w:r>
              <w:rPr>
                <w:noProof/>
                <w:webHidden/>
              </w:rPr>
            </w:r>
            <w:r>
              <w:rPr>
                <w:noProof/>
                <w:webHidden/>
              </w:rPr>
              <w:fldChar w:fldCharType="separate"/>
            </w:r>
            <w:r>
              <w:rPr>
                <w:noProof/>
                <w:webHidden/>
              </w:rPr>
              <w:t>13</w:t>
            </w:r>
            <w:r>
              <w:rPr>
                <w:noProof/>
                <w:webHidden/>
              </w:rPr>
              <w:fldChar w:fldCharType="end"/>
            </w:r>
          </w:hyperlink>
        </w:p>
        <w:p w14:paraId="46D814E2" w14:textId="30CD066B"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92" w:history="1">
            <w:r w:rsidRPr="00267BC4">
              <w:rPr>
                <w:rStyle w:val="Hipervnculo"/>
                <w:noProof/>
              </w:rPr>
              <w:t>Formato “Renovación De Crédito”</w:t>
            </w:r>
            <w:r>
              <w:rPr>
                <w:noProof/>
                <w:webHidden/>
              </w:rPr>
              <w:tab/>
            </w:r>
            <w:r>
              <w:rPr>
                <w:noProof/>
                <w:webHidden/>
              </w:rPr>
              <w:fldChar w:fldCharType="begin"/>
            </w:r>
            <w:r>
              <w:rPr>
                <w:noProof/>
                <w:webHidden/>
              </w:rPr>
              <w:instrText xml:space="preserve"> PAGEREF _Toc4770892 \h </w:instrText>
            </w:r>
            <w:r>
              <w:rPr>
                <w:noProof/>
                <w:webHidden/>
              </w:rPr>
            </w:r>
            <w:r>
              <w:rPr>
                <w:noProof/>
                <w:webHidden/>
              </w:rPr>
              <w:fldChar w:fldCharType="separate"/>
            </w:r>
            <w:r>
              <w:rPr>
                <w:noProof/>
                <w:webHidden/>
              </w:rPr>
              <w:t>17</w:t>
            </w:r>
            <w:r>
              <w:rPr>
                <w:noProof/>
                <w:webHidden/>
              </w:rPr>
              <w:fldChar w:fldCharType="end"/>
            </w:r>
          </w:hyperlink>
        </w:p>
        <w:p w14:paraId="6AA60707" w14:textId="25F85483"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93" w:history="1">
            <w:r w:rsidRPr="00267BC4">
              <w:rPr>
                <w:rStyle w:val="Hipervnculo"/>
                <w:noProof/>
              </w:rPr>
              <w:t>Vista previa</w:t>
            </w:r>
            <w:r>
              <w:rPr>
                <w:noProof/>
                <w:webHidden/>
              </w:rPr>
              <w:tab/>
            </w:r>
            <w:r>
              <w:rPr>
                <w:noProof/>
                <w:webHidden/>
              </w:rPr>
              <w:fldChar w:fldCharType="begin"/>
            </w:r>
            <w:r>
              <w:rPr>
                <w:noProof/>
                <w:webHidden/>
              </w:rPr>
              <w:instrText xml:space="preserve"> PAGEREF _Toc4770893 \h </w:instrText>
            </w:r>
            <w:r>
              <w:rPr>
                <w:noProof/>
                <w:webHidden/>
              </w:rPr>
            </w:r>
            <w:r>
              <w:rPr>
                <w:noProof/>
                <w:webHidden/>
              </w:rPr>
              <w:fldChar w:fldCharType="separate"/>
            </w:r>
            <w:r>
              <w:rPr>
                <w:noProof/>
                <w:webHidden/>
              </w:rPr>
              <w:t>17</w:t>
            </w:r>
            <w:r>
              <w:rPr>
                <w:noProof/>
                <w:webHidden/>
              </w:rPr>
              <w:fldChar w:fldCharType="end"/>
            </w:r>
          </w:hyperlink>
        </w:p>
        <w:p w14:paraId="7E688B14" w14:textId="40EF1845"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94" w:history="1">
            <w:r w:rsidRPr="00267BC4">
              <w:rPr>
                <w:rStyle w:val="Hipervnculo"/>
                <w:noProof/>
                <w:lang w:val="es-MX"/>
              </w:rPr>
              <w:t>Secciones dentro del formulario</w:t>
            </w:r>
            <w:r>
              <w:rPr>
                <w:noProof/>
                <w:webHidden/>
              </w:rPr>
              <w:tab/>
            </w:r>
            <w:r>
              <w:rPr>
                <w:noProof/>
                <w:webHidden/>
              </w:rPr>
              <w:fldChar w:fldCharType="begin"/>
            </w:r>
            <w:r>
              <w:rPr>
                <w:noProof/>
                <w:webHidden/>
              </w:rPr>
              <w:instrText xml:space="preserve"> PAGEREF _Toc4770894 \h </w:instrText>
            </w:r>
            <w:r>
              <w:rPr>
                <w:noProof/>
                <w:webHidden/>
              </w:rPr>
            </w:r>
            <w:r>
              <w:rPr>
                <w:noProof/>
                <w:webHidden/>
              </w:rPr>
              <w:fldChar w:fldCharType="separate"/>
            </w:r>
            <w:r>
              <w:rPr>
                <w:noProof/>
                <w:webHidden/>
              </w:rPr>
              <w:t>17</w:t>
            </w:r>
            <w:r>
              <w:rPr>
                <w:noProof/>
                <w:webHidden/>
              </w:rPr>
              <w:fldChar w:fldCharType="end"/>
            </w:r>
          </w:hyperlink>
        </w:p>
        <w:p w14:paraId="0BAC81EB" w14:textId="1F9FC3A2"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95" w:history="1">
            <w:r w:rsidRPr="00267BC4">
              <w:rPr>
                <w:rStyle w:val="Hipervnculo"/>
                <w:noProof/>
              </w:rPr>
              <w:t>Datos del grupo</w:t>
            </w:r>
            <w:r>
              <w:rPr>
                <w:noProof/>
                <w:webHidden/>
              </w:rPr>
              <w:tab/>
            </w:r>
            <w:r>
              <w:rPr>
                <w:noProof/>
                <w:webHidden/>
              </w:rPr>
              <w:fldChar w:fldCharType="begin"/>
            </w:r>
            <w:r>
              <w:rPr>
                <w:noProof/>
                <w:webHidden/>
              </w:rPr>
              <w:instrText xml:space="preserve"> PAGEREF _Toc4770895 \h </w:instrText>
            </w:r>
            <w:r>
              <w:rPr>
                <w:noProof/>
                <w:webHidden/>
              </w:rPr>
            </w:r>
            <w:r>
              <w:rPr>
                <w:noProof/>
                <w:webHidden/>
              </w:rPr>
              <w:fldChar w:fldCharType="separate"/>
            </w:r>
            <w:r>
              <w:rPr>
                <w:noProof/>
                <w:webHidden/>
              </w:rPr>
              <w:t>17</w:t>
            </w:r>
            <w:r>
              <w:rPr>
                <w:noProof/>
                <w:webHidden/>
              </w:rPr>
              <w:fldChar w:fldCharType="end"/>
            </w:r>
          </w:hyperlink>
        </w:p>
        <w:p w14:paraId="7400CD64" w14:textId="1FBD8433"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96" w:history="1">
            <w:r w:rsidRPr="00267BC4">
              <w:rPr>
                <w:rStyle w:val="Hipervnculo"/>
                <w:noProof/>
              </w:rPr>
              <w:t>Renovación</w:t>
            </w:r>
            <w:r>
              <w:rPr>
                <w:noProof/>
                <w:webHidden/>
              </w:rPr>
              <w:tab/>
            </w:r>
            <w:r>
              <w:rPr>
                <w:noProof/>
                <w:webHidden/>
              </w:rPr>
              <w:fldChar w:fldCharType="begin"/>
            </w:r>
            <w:r>
              <w:rPr>
                <w:noProof/>
                <w:webHidden/>
              </w:rPr>
              <w:instrText xml:space="preserve"> PAGEREF _Toc4770896 \h </w:instrText>
            </w:r>
            <w:r>
              <w:rPr>
                <w:noProof/>
                <w:webHidden/>
              </w:rPr>
            </w:r>
            <w:r>
              <w:rPr>
                <w:noProof/>
                <w:webHidden/>
              </w:rPr>
              <w:fldChar w:fldCharType="separate"/>
            </w:r>
            <w:r>
              <w:rPr>
                <w:noProof/>
                <w:webHidden/>
              </w:rPr>
              <w:t>18</w:t>
            </w:r>
            <w:r>
              <w:rPr>
                <w:noProof/>
                <w:webHidden/>
              </w:rPr>
              <w:fldChar w:fldCharType="end"/>
            </w:r>
          </w:hyperlink>
        </w:p>
        <w:p w14:paraId="5DD457EF" w14:textId="28985515" w:rsidR="00E43C19" w:rsidRDefault="00E43C19">
          <w:pPr>
            <w:pStyle w:val="TDC1"/>
            <w:rPr>
              <w:rFonts w:asciiTheme="minorHAnsi" w:eastAsiaTheme="minorEastAsia" w:hAnsiTheme="minorHAnsi" w:cstheme="minorBidi"/>
              <w:b w:val="0"/>
              <w:noProof/>
              <w:sz w:val="22"/>
              <w:szCs w:val="22"/>
              <w:lang w:val="es-MX" w:eastAsia="es-MX"/>
            </w:rPr>
          </w:pPr>
          <w:hyperlink w:anchor="_Toc4770897" w:history="1">
            <w:r w:rsidRPr="00267BC4">
              <w:rPr>
                <w:rStyle w:val="Hipervnculo"/>
                <w:noProof/>
              </w:rPr>
              <w:t>Subformularios</w:t>
            </w:r>
            <w:r>
              <w:rPr>
                <w:noProof/>
                <w:webHidden/>
              </w:rPr>
              <w:tab/>
            </w:r>
            <w:r>
              <w:rPr>
                <w:noProof/>
                <w:webHidden/>
              </w:rPr>
              <w:fldChar w:fldCharType="begin"/>
            </w:r>
            <w:r>
              <w:rPr>
                <w:noProof/>
                <w:webHidden/>
              </w:rPr>
              <w:instrText xml:space="preserve"> PAGEREF _Toc4770897 \h </w:instrText>
            </w:r>
            <w:r>
              <w:rPr>
                <w:noProof/>
                <w:webHidden/>
              </w:rPr>
            </w:r>
            <w:r>
              <w:rPr>
                <w:noProof/>
                <w:webHidden/>
              </w:rPr>
              <w:fldChar w:fldCharType="separate"/>
            </w:r>
            <w:r>
              <w:rPr>
                <w:noProof/>
                <w:webHidden/>
              </w:rPr>
              <w:t>24</w:t>
            </w:r>
            <w:r>
              <w:rPr>
                <w:noProof/>
                <w:webHidden/>
              </w:rPr>
              <w:fldChar w:fldCharType="end"/>
            </w:r>
          </w:hyperlink>
        </w:p>
        <w:p w14:paraId="363E472A" w14:textId="3F1F368B"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898" w:history="1">
            <w:r w:rsidRPr="00267BC4">
              <w:rPr>
                <w:rStyle w:val="Hipervnculo"/>
                <w:noProof/>
              </w:rPr>
              <w:t>SubFormato “RenovacionDeSolicitudIntegrantes”</w:t>
            </w:r>
            <w:r>
              <w:rPr>
                <w:noProof/>
                <w:webHidden/>
              </w:rPr>
              <w:tab/>
            </w:r>
            <w:r>
              <w:rPr>
                <w:noProof/>
                <w:webHidden/>
              </w:rPr>
              <w:fldChar w:fldCharType="begin"/>
            </w:r>
            <w:r>
              <w:rPr>
                <w:noProof/>
                <w:webHidden/>
              </w:rPr>
              <w:instrText xml:space="preserve"> PAGEREF _Toc4770898 \h </w:instrText>
            </w:r>
            <w:r>
              <w:rPr>
                <w:noProof/>
                <w:webHidden/>
              </w:rPr>
            </w:r>
            <w:r>
              <w:rPr>
                <w:noProof/>
                <w:webHidden/>
              </w:rPr>
              <w:fldChar w:fldCharType="separate"/>
            </w:r>
            <w:r>
              <w:rPr>
                <w:noProof/>
                <w:webHidden/>
              </w:rPr>
              <w:t>25</w:t>
            </w:r>
            <w:r>
              <w:rPr>
                <w:noProof/>
                <w:webHidden/>
              </w:rPr>
              <w:fldChar w:fldCharType="end"/>
            </w:r>
          </w:hyperlink>
        </w:p>
        <w:p w14:paraId="0E3CD9D9" w14:textId="4051C196"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899" w:history="1">
            <w:r w:rsidRPr="00267BC4">
              <w:rPr>
                <w:rStyle w:val="Hipervnculo"/>
                <w:noProof/>
                <w:lang w:val="es-MX"/>
              </w:rPr>
              <w:t>Secciones dentro del formulario</w:t>
            </w:r>
            <w:r>
              <w:rPr>
                <w:noProof/>
                <w:webHidden/>
              </w:rPr>
              <w:tab/>
            </w:r>
            <w:r>
              <w:rPr>
                <w:noProof/>
                <w:webHidden/>
              </w:rPr>
              <w:fldChar w:fldCharType="begin"/>
            </w:r>
            <w:r>
              <w:rPr>
                <w:noProof/>
                <w:webHidden/>
              </w:rPr>
              <w:instrText xml:space="preserve"> PAGEREF _Toc4770899 \h </w:instrText>
            </w:r>
            <w:r>
              <w:rPr>
                <w:noProof/>
                <w:webHidden/>
              </w:rPr>
            </w:r>
            <w:r>
              <w:rPr>
                <w:noProof/>
                <w:webHidden/>
              </w:rPr>
              <w:fldChar w:fldCharType="separate"/>
            </w:r>
            <w:r>
              <w:rPr>
                <w:noProof/>
                <w:webHidden/>
              </w:rPr>
              <w:t>25</w:t>
            </w:r>
            <w:r>
              <w:rPr>
                <w:noProof/>
                <w:webHidden/>
              </w:rPr>
              <w:fldChar w:fldCharType="end"/>
            </w:r>
          </w:hyperlink>
        </w:p>
        <w:p w14:paraId="4F7E072A" w14:textId="3F7CF6E7"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0" w:history="1">
            <w:r w:rsidRPr="00267BC4">
              <w:rPr>
                <w:rStyle w:val="Hipervnculo"/>
                <w:noProof/>
              </w:rPr>
              <w:t>Datos Personales y Familiares</w:t>
            </w:r>
            <w:r>
              <w:rPr>
                <w:noProof/>
                <w:webHidden/>
              </w:rPr>
              <w:tab/>
            </w:r>
            <w:r>
              <w:rPr>
                <w:noProof/>
                <w:webHidden/>
              </w:rPr>
              <w:fldChar w:fldCharType="begin"/>
            </w:r>
            <w:r>
              <w:rPr>
                <w:noProof/>
                <w:webHidden/>
              </w:rPr>
              <w:instrText xml:space="preserve"> PAGEREF _Toc4770900 \h </w:instrText>
            </w:r>
            <w:r>
              <w:rPr>
                <w:noProof/>
                <w:webHidden/>
              </w:rPr>
            </w:r>
            <w:r>
              <w:rPr>
                <w:noProof/>
                <w:webHidden/>
              </w:rPr>
              <w:fldChar w:fldCharType="separate"/>
            </w:r>
            <w:r>
              <w:rPr>
                <w:noProof/>
                <w:webHidden/>
              </w:rPr>
              <w:t>25</w:t>
            </w:r>
            <w:r>
              <w:rPr>
                <w:noProof/>
                <w:webHidden/>
              </w:rPr>
              <w:fldChar w:fldCharType="end"/>
            </w:r>
          </w:hyperlink>
        </w:p>
        <w:p w14:paraId="30E5ABFA" w14:textId="4E5F3D8E"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1" w:history="1">
            <w:r w:rsidRPr="00267BC4">
              <w:rPr>
                <w:rStyle w:val="Hipervnculo"/>
                <w:noProof/>
              </w:rPr>
              <w:t>Datos Domiciliarios</w:t>
            </w:r>
            <w:r>
              <w:rPr>
                <w:noProof/>
                <w:webHidden/>
              </w:rPr>
              <w:tab/>
            </w:r>
            <w:r>
              <w:rPr>
                <w:noProof/>
                <w:webHidden/>
              </w:rPr>
              <w:fldChar w:fldCharType="begin"/>
            </w:r>
            <w:r>
              <w:rPr>
                <w:noProof/>
                <w:webHidden/>
              </w:rPr>
              <w:instrText xml:space="preserve"> PAGEREF _Toc4770901 \h </w:instrText>
            </w:r>
            <w:r>
              <w:rPr>
                <w:noProof/>
                <w:webHidden/>
              </w:rPr>
            </w:r>
            <w:r>
              <w:rPr>
                <w:noProof/>
                <w:webHidden/>
              </w:rPr>
              <w:fldChar w:fldCharType="separate"/>
            </w:r>
            <w:r>
              <w:rPr>
                <w:noProof/>
                <w:webHidden/>
              </w:rPr>
              <w:t>27</w:t>
            </w:r>
            <w:r>
              <w:rPr>
                <w:noProof/>
                <w:webHidden/>
              </w:rPr>
              <w:fldChar w:fldCharType="end"/>
            </w:r>
          </w:hyperlink>
        </w:p>
        <w:p w14:paraId="760367DD" w14:textId="136F164F"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2" w:history="1">
            <w:r w:rsidRPr="00267BC4">
              <w:rPr>
                <w:rStyle w:val="Hipervnculo"/>
                <w:noProof/>
              </w:rPr>
              <w:t>Toma de documentos</w:t>
            </w:r>
            <w:r>
              <w:rPr>
                <w:noProof/>
                <w:webHidden/>
              </w:rPr>
              <w:tab/>
            </w:r>
            <w:r>
              <w:rPr>
                <w:noProof/>
                <w:webHidden/>
              </w:rPr>
              <w:fldChar w:fldCharType="begin"/>
            </w:r>
            <w:r>
              <w:rPr>
                <w:noProof/>
                <w:webHidden/>
              </w:rPr>
              <w:instrText xml:space="preserve"> PAGEREF _Toc4770902 \h </w:instrText>
            </w:r>
            <w:r>
              <w:rPr>
                <w:noProof/>
                <w:webHidden/>
              </w:rPr>
            </w:r>
            <w:r>
              <w:rPr>
                <w:noProof/>
                <w:webHidden/>
              </w:rPr>
              <w:fldChar w:fldCharType="separate"/>
            </w:r>
            <w:r>
              <w:rPr>
                <w:noProof/>
                <w:webHidden/>
              </w:rPr>
              <w:t>27</w:t>
            </w:r>
            <w:r>
              <w:rPr>
                <w:noProof/>
                <w:webHidden/>
              </w:rPr>
              <w:fldChar w:fldCharType="end"/>
            </w:r>
          </w:hyperlink>
        </w:p>
        <w:p w14:paraId="7BB48583" w14:textId="6488DF39"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3" w:history="1">
            <w:r w:rsidRPr="00267BC4">
              <w:rPr>
                <w:rStyle w:val="Hipervnculo"/>
                <w:noProof/>
              </w:rPr>
              <w:t>Datos de Negocio</w:t>
            </w:r>
            <w:r>
              <w:rPr>
                <w:noProof/>
                <w:webHidden/>
              </w:rPr>
              <w:tab/>
            </w:r>
            <w:r>
              <w:rPr>
                <w:noProof/>
                <w:webHidden/>
              </w:rPr>
              <w:fldChar w:fldCharType="begin"/>
            </w:r>
            <w:r>
              <w:rPr>
                <w:noProof/>
                <w:webHidden/>
              </w:rPr>
              <w:instrText xml:space="preserve"> PAGEREF _Toc4770903 \h </w:instrText>
            </w:r>
            <w:r>
              <w:rPr>
                <w:noProof/>
                <w:webHidden/>
              </w:rPr>
            </w:r>
            <w:r>
              <w:rPr>
                <w:noProof/>
                <w:webHidden/>
              </w:rPr>
              <w:fldChar w:fldCharType="separate"/>
            </w:r>
            <w:r>
              <w:rPr>
                <w:noProof/>
                <w:webHidden/>
              </w:rPr>
              <w:t>28</w:t>
            </w:r>
            <w:r>
              <w:rPr>
                <w:noProof/>
                <w:webHidden/>
              </w:rPr>
              <w:fldChar w:fldCharType="end"/>
            </w:r>
          </w:hyperlink>
        </w:p>
        <w:p w14:paraId="5772F916" w14:textId="5F461D41"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4" w:history="1">
            <w:r w:rsidRPr="00267BC4">
              <w:rPr>
                <w:rStyle w:val="Hipervnculo"/>
                <w:noProof/>
              </w:rPr>
              <w:t>Autorización de Consulta a Círculo de Crédito</w:t>
            </w:r>
            <w:r>
              <w:rPr>
                <w:noProof/>
                <w:webHidden/>
              </w:rPr>
              <w:tab/>
            </w:r>
            <w:r>
              <w:rPr>
                <w:noProof/>
                <w:webHidden/>
              </w:rPr>
              <w:fldChar w:fldCharType="begin"/>
            </w:r>
            <w:r>
              <w:rPr>
                <w:noProof/>
                <w:webHidden/>
              </w:rPr>
              <w:instrText xml:space="preserve"> PAGEREF _Toc4770904 \h </w:instrText>
            </w:r>
            <w:r>
              <w:rPr>
                <w:noProof/>
                <w:webHidden/>
              </w:rPr>
            </w:r>
            <w:r>
              <w:rPr>
                <w:noProof/>
                <w:webHidden/>
              </w:rPr>
              <w:fldChar w:fldCharType="separate"/>
            </w:r>
            <w:r>
              <w:rPr>
                <w:noProof/>
                <w:webHidden/>
              </w:rPr>
              <w:t>29</w:t>
            </w:r>
            <w:r>
              <w:rPr>
                <w:noProof/>
                <w:webHidden/>
              </w:rPr>
              <w:fldChar w:fldCharType="end"/>
            </w:r>
          </w:hyperlink>
        </w:p>
        <w:p w14:paraId="70CA9CA0" w14:textId="7D9147D4"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905" w:history="1">
            <w:r w:rsidRPr="00267BC4">
              <w:rPr>
                <w:rStyle w:val="Hipervnculo"/>
                <w:noProof/>
              </w:rPr>
              <w:t>SubFormato “RenovacionDeSolicitudIntegrantesOL”</w:t>
            </w:r>
            <w:r>
              <w:rPr>
                <w:noProof/>
                <w:webHidden/>
              </w:rPr>
              <w:tab/>
            </w:r>
            <w:r>
              <w:rPr>
                <w:noProof/>
                <w:webHidden/>
              </w:rPr>
              <w:fldChar w:fldCharType="begin"/>
            </w:r>
            <w:r>
              <w:rPr>
                <w:noProof/>
                <w:webHidden/>
              </w:rPr>
              <w:instrText xml:space="preserve"> PAGEREF _Toc4770905 \h </w:instrText>
            </w:r>
            <w:r>
              <w:rPr>
                <w:noProof/>
                <w:webHidden/>
              </w:rPr>
            </w:r>
            <w:r>
              <w:rPr>
                <w:noProof/>
                <w:webHidden/>
              </w:rPr>
              <w:fldChar w:fldCharType="separate"/>
            </w:r>
            <w:r>
              <w:rPr>
                <w:noProof/>
                <w:webHidden/>
              </w:rPr>
              <w:t>30</w:t>
            </w:r>
            <w:r>
              <w:rPr>
                <w:noProof/>
                <w:webHidden/>
              </w:rPr>
              <w:fldChar w:fldCharType="end"/>
            </w:r>
          </w:hyperlink>
        </w:p>
        <w:p w14:paraId="27E7ABF3" w14:textId="0F8D5D5F"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6" w:history="1">
            <w:r w:rsidRPr="00267BC4">
              <w:rPr>
                <w:rStyle w:val="Hipervnculo"/>
                <w:noProof/>
                <w:lang w:val="es-MX"/>
              </w:rPr>
              <w:t>Secciones dentro del formulario</w:t>
            </w:r>
            <w:r>
              <w:rPr>
                <w:noProof/>
                <w:webHidden/>
              </w:rPr>
              <w:tab/>
            </w:r>
            <w:r>
              <w:rPr>
                <w:noProof/>
                <w:webHidden/>
              </w:rPr>
              <w:fldChar w:fldCharType="begin"/>
            </w:r>
            <w:r>
              <w:rPr>
                <w:noProof/>
                <w:webHidden/>
              </w:rPr>
              <w:instrText xml:space="preserve"> PAGEREF _Toc4770906 \h </w:instrText>
            </w:r>
            <w:r>
              <w:rPr>
                <w:noProof/>
                <w:webHidden/>
              </w:rPr>
            </w:r>
            <w:r>
              <w:rPr>
                <w:noProof/>
                <w:webHidden/>
              </w:rPr>
              <w:fldChar w:fldCharType="separate"/>
            </w:r>
            <w:r>
              <w:rPr>
                <w:noProof/>
                <w:webHidden/>
              </w:rPr>
              <w:t>30</w:t>
            </w:r>
            <w:r>
              <w:rPr>
                <w:noProof/>
                <w:webHidden/>
              </w:rPr>
              <w:fldChar w:fldCharType="end"/>
            </w:r>
          </w:hyperlink>
        </w:p>
        <w:p w14:paraId="7DBC4CA2" w14:textId="1F5BEC65"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7" w:history="1">
            <w:r w:rsidRPr="00267BC4">
              <w:rPr>
                <w:rStyle w:val="Hipervnculo"/>
                <w:noProof/>
              </w:rPr>
              <w:t>Datos Personales y Familiares</w:t>
            </w:r>
            <w:r>
              <w:rPr>
                <w:noProof/>
                <w:webHidden/>
              </w:rPr>
              <w:tab/>
            </w:r>
            <w:r>
              <w:rPr>
                <w:noProof/>
                <w:webHidden/>
              </w:rPr>
              <w:fldChar w:fldCharType="begin"/>
            </w:r>
            <w:r>
              <w:rPr>
                <w:noProof/>
                <w:webHidden/>
              </w:rPr>
              <w:instrText xml:space="preserve"> PAGEREF _Toc4770907 \h </w:instrText>
            </w:r>
            <w:r>
              <w:rPr>
                <w:noProof/>
                <w:webHidden/>
              </w:rPr>
            </w:r>
            <w:r>
              <w:rPr>
                <w:noProof/>
                <w:webHidden/>
              </w:rPr>
              <w:fldChar w:fldCharType="separate"/>
            </w:r>
            <w:r>
              <w:rPr>
                <w:noProof/>
                <w:webHidden/>
              </w:rPr>
              <w:t>30</w:t>
            </w:r>
            <w:r>
              <w:rPr>
                <w:noProof/>
                <w:webHidden/>
              </w:rPr>
              <w:fldChar w:fldCharType="end"/>
            </w:r>
          </w:hyperlink>
        </w:p>
        <w:p w14:paraId="3BD4EE5E" w14:textId="79F8D85F"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8" w:history="1">
            <w:r w:rsidRPr="00267BC4">
              <w:rPr>
                <w:rStyle w:val="Hipervnculo"/>
                <w:noProof/>
              </w:rPr>
              <w:t>Datos Domiciliarios</w:t>
            </w:r>
            <w:r>
              <w:rPr>
                <w:noProof/>
                <w:webHidden/>
              </w:rPr>
              <w:tab/>
            </w:r>
            <w:r>
              <w:rPr>
                <w:noProof/>
                <w:webHidden/>
              </w:rPr>
              <w:fldChar w:fldCharType="begin"/>
            </w:r>
            <w:r>
              <w:rPr>
                <w:noProof/>
                <w:webHidden/>
              </w:rPr>
              <w:instrText xml:space="preserve"> PAGEREF _Toc4770908 \h </w:instrText>
            </w:r>
            <w:r>
              <w:rPr>
                <w:noProof/>
                <w:webHidden/>
              </w:rPr>
            </w:r>
            <w:r>
              <w:rPr>
                <w:noProof/>
                <w:webHidden/>
              </w:rPr>
              <w:fldChar w:fldCharType="separate"/>
            </w:r>
            <w:r>
              <w:rPr>
                <w:noProof/>
                <w:webHidden/>
              </w:rPr>
              <w:t>31</w:t>
            </w:r>
            <w:r>
              <w:rPr>
                <w:noProof/>
                <w:webHidden/>
              </w:rPr>
              <w:fldChar w:fldCharType="end"/>
            </w:r>
          </w:hyperlink>
        </w:p>
        <w:p w14:paraId="72C96E60" w14:textId="6EFB4672"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09" w:history="1">
            <w:r w:rsidRPr="00267BC4">
              <w:rPr>
                <w:rStyle w:val="Hipervnculo"/>
                <w:noProof/>
              </w:rPr>
              <w:t>Toma de documentos</w:t>
            </w:r>
            <w:r>
              <w:rPr>
                <w:noProof/>
                <w:webHidden/>
              </w:rPr>
              <w:tab/>
            </w:r>
            <w:r>
              <w:rPr>
                <w:noProof/>
                <w:webHidden/>
              </w:rPr>
              <w:fldChar w:fldCharType="begin"/>
            </w:r>
            <w:r>
              <w:rPr>
                <w:noProof/>
                <w:webHidden/>
              </w:rPr>
              <w:instrText xml:space="preserve"> PAGEREF _Toc4770909 \h </w:instrText>
            </w:r>
            <w:r>
              <w:rPr>
                <w:noProof/>
                <w:webHidden/>
              </w:rPr>
            </w:r>
            <w:r>
              <w:rPr>
                <w:noProof/>
                <w:webHidden/>
              </w:rPr>
              <w:fldChar w:fldCharType="separate"/>
            </w:r>
            <w:r>
              <w:rPr>
                <w:noProof/>
                <w:webHidden/>
              </w:rPr>
              <w:t>32</w:t>
            </w:r>
            <w:r>
              <w:rPr>
                <w:noProof/>
                <w:webHidden/>
              </w:rPr>
              <w:fldChar w:fldCharType="end"/>
            </w:r>
          </w:hyperlink>
        </w:p>
        <w:p w14:paraId="349C5E19" w14:textId="75B8A10C"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0" w:history="1">
            <w:r w:rsidRPr="00267BC4">
              <w:rPr>
                <w:rStyle w:val="Hipervnculo"/>
                <w:noProof/>
              </w:rPr>
              <w:t>Datos de Negocio</w:t>
            </w:r>
            <w:r>
              <w:rPr>
                <w:noProof/>
                <w:webHidden/>
              </w:rPr>
              <w:tab/>
            </w:r>
            <w:r>
              <w:rPr>
                <w:noProof/>
                <w:webHidden/>
              </w:rPr>
              <w:fldChar w:fldCharType="begin"/>
            </w:r>
            <w:r>
              <w:rPr>
                <w:noProof/>
                <w:webHidden/>
              </w:rPr>
              <w:instrText xml:space="preserve"> PAGEREF _Toc4770910 \h </w:instrText>
            </w:r>
            <w:r>
              <w:rPr>
                <w:noProof/>
                <w:webHidden/>
              </w:rPr>
            </w:r>
            <w:r>
              <w:rPr>
                <w:noProof/>
                <w:webHidden/>
              </w:rPr>
              <w:fldChar w:fldCharType="separate"/>
            </w:r>
            <w:r>
              <w:rPr>
                <w:noProof/>
                <w:webHidden/>
              </w:rPr>
              <w:t>32</w:t>
            </w:r>
            <w:r>
              <w:rPr>
                <w:noProof/>
                <w:webHidden/>
              </w:rPr>
              <w:fldChar w:fldCharType="end"/>
            </w:r>
          </w:hyperlink>
        </w:p>
        <w:p w14:paraId="6DD2BD6C" w14:textId="1117B7C1"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1" w:history="1">
            <w:r w:rsidRPr="00267BC4">
              <w:rPr>
                <w:rStyle w:val="Hipervnculo"/>
                <w:noProof/>
              </w:rPr>
              <w:t>Autorización de Consulta a Círculo de Crédito</w:t>
            </w:r>
            <w:r>
              <w:rPr>
                <w:noProof/>
                <w:webHidden/>
              </w:rPr>
              <w:tab/>
            </w:r>
            <w:r>
              <w:rPr>
                <w:noProof/>
                <w:webHidden/>
              </w:rPr>
              <w:fldChar w:fldCharType="begin"/>
            </w:r>
            <w:r>
              <w:rPr>
                <w:noProof/>
                <w:webHidden/>
              </w:rPr>
              <w:instrText xml:space="preserve"> PAGEREF _Toc4770911 \h </w:instrText>
            </w:r>
            <w:r>
              <w:rPr>
                <w:noProof/>
                <w:webHidden/>
              </w:rPr>
            </w:r>
            <w:r>
              <w:rPr>
                <w:noProof/>
                <w:webHidden/>
              </w:rPr>
              <w:fldChar w:fldCharType="separate"/>
            </w:r>
            <w:r>
              <w:rPr>
                <w:noProof/>
                <w:webHidden/>
              </w:rPr>
              <w:t>33</w:t>
            </w:r>
            <w:r>
              <w:rPr>
                <w:noProof/>
                <w:webHidden/>
              </w:rPr>
              <w:fldChar w:fldCharType="end"/>
            </w:r>
          </w:hyperlink>
        </w:p>
        <w:p w14:paraId="48B9B7FE" w14:textId="7CBC066D"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912" w:history="1">
            <w:r w:rsidRPr="00267BC4">
              <w:rPr>
                <w:rStyle w:val="Hipervnculo"/>
                <w:noProof/>
              </w:rPr>
              <w:t>SubFormato “RenovacionCreditoIntegrante”</w:t>
            </w:r>
            <w:r>
              <w:rPr>
                <w:noProof/>
                <w:webHidden/>
              </w:rPr>
              <w:tab/>
            </w:r>
            <w:r>
              <w:rPr>
                <w:noProof/>
                <w:webHidden/>
              </w:rPr>
              <w:fldChar w:fldCharType="begin"/>
            </w:r>
            <w:r>
              <w:rPr>
                <w:noProof/>
                <w:webHidden/>
              </w:rPr>
              <w:instrText xml:space="preserve"> PAGEREF _Toc4770912 \h </w:instrText>
            </w:r>
            <w:r>
              <w:rPr>
                <w:noProof/>
                <w:webHidden/>
              </w:rPr>
            </w:r>
            <w:r>
              <w:rPr>
                <w:noProof/>
                <w:webHidden/>
              </w:rPr>
              <w:fldChar w:fldCharType="separate"/>
            </w:r>
            <w:r>
              <w:rPr>
                <w:noProof/>
                <w:webHidden/>
              </w:rPr>
              <w:t>34</w:t>
            </w:r>
            <w:r>
              <w:rPr>
                <w:noProof/>
                <w:webHidden/>
              </w:rPr>
              <w:fldChar w:fldCharType="end"/>
            </w:r>
          </w:hyperlink>
        </w:p>
        <w:p w14:paraId="17D46A83" w14:textId="764D39CE"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3" w:history="1">
            <w:r w:rsidRPr="00267BC4">
              <w:rPr>
                <w:rStyle w:val="Hipervnculo"/>
                <w:noProof/>
                <w:lang w:val="es-MX"/>
              </w:rPr>
              <w:t>Secciones dentro del formulario</w:t>
            </w:r>
            <w:r>
              <w:rPr>
                <w:noProof/>
                <w:webHidden/>
              </w:rPr>
              <w:tab/>
            </w:r>
            <w:r>
              <w:rPr>
                <w:noProof/>
                <w:webHidden/>
              </w:rPr>
              <w:fldChar w:fldCharType="begin"/>
            </w:r>
            <w:r>
              <w:rPr>
                <w:noProof/>
                <w:webHidden/>
              </w:rPr>
              <w:instrText xml:space="preserve"> PAGEREF _Toc4770913 \h </w:instrText>
            </w:r>
            <w:r>
              <w:rPr>
                <w:noProof/>
                <w:webHidden/>
              </w:rPr>
            </w:r>
            <w:r>
              <w:rPr>
                <w:noProof/>
                <w:webHidden/>
              </w:rPr>
              <w:fldChar w:fldCharType="separate"/>
            </w:r>
            <w:r>
              <w:rPr>
                <w:noProof/>
                <w:webHidden/>
              </w:rPr>
              <w:t>34</w:t>
            </w:r>
            <w:r>
              <w:rPr>
                <w:noProof/>
                <w:webHidden/>
              </w:rPr>
              <w:fldChar w:fldCharType="end"/>
            </w:r>
          </w:hyperlink>
        </w:p>
        <w:p w14:paraId="4B06D1E5" w14:textId="38168D1B"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4" w:history="1">
            <w:r w:rsidRPr="00267BC4">
              <w:rPr>
                <w:rStyle w:val="Hipervnculo"/>
                <w:noProof/>
                <w:lang w:val="es-MX"/>
              </w:rPr>
              <w:t>Escenario cuando se seleccionó conectividad OnLine y el ciclo es impar</w:t>
            </w:r>
            <w:r>
              <w:rPr>
                <w:noProof/>
                <w:webHidden/>
              </w:rPr>
              <w:tab/>
            </w:r>
            <w:r>
              <w:rPr>
                <w:noProof/>
                <w:webHidden/>
              </w:rPr>
              <w:fldChar w:fldCharType="begin"/>
            </w:r>
            <w:r>
              <w:rPr>
                <w:noProof/>
                <w:webHidden/>
              </w:rPr>
              <w:instrText xml:space="preserve"> PAGEREF _Toc4770914 \h </w:instrText>
            </w:r>
            <w:r>
              <w:rPr>
                <w:noProof/>
                <w:webHidden/>
              </w:rPr>
            </w:r>
            <w:r>
              <w:rPr>
                <w:noProof/>
                <w:webHidden/>
              </w:rPr>
              <w:fldChar w:fldCharType="separate"/>
            </w:r>
            <w:r>
              <w:rPr>
                <w:noProof/>
                <w:webHidden/>
              </w:rPr>
              <w:t>34</w:t>
            </w:r>
            <w:r>
              <w:rPr>
                <w:noProof/>
                <w:webHidden/>
              </w:rPr>
              <w:fldChar w:fldCharType="end"/>
            </w:r>
          </w:hyperlink>
        </w:p>
        <w:p w14:paraId="5FAF21C5" w14:textId="30A825B5"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5" w:history="1">
            <w:r w:rsidRPr="00267BC4">
              <w:rPr>
                <w:rStyle w:val="Hipervnculo"/>
                <w:noProof/>
              </w:rPr>
              <w:t>Datos Personales y Familiares</w:t>
            </w:r>
            <w:r>
              <w:rPr>
                <w:noProof/>
                <w:webHidden/>
              </w:rPr>
              <w:tab/>
            </w:r>
            <w:r>
              <w:rPr>
                <w:noProof/>
                <w:webHidden/>
              </w:rPr>
              <w:fldChar w:fldCharType="begin"/>
            </w:r>
            <w:r>
              <w:rPr>
                <w:noProof/>
                <w:webHidden/>
              </w:rPr>
              <w:instrText xml:space="preserve"> PAGEREF _Toc4770915 \h </w:instrText>
            </w:r>
            <w:r>
              <w:rPr>
                <w:noProof/>
                <w:webHidden/>
              </w:rPr>
            </w:r>
            <w:r>
              <w:rPr>
                <w:noProof/>
                <w:webHidden/>
              </w:rPr>
              <w:fldChar w:fldCharType="separate"/>
            </w:r>
            <w:r>
              <w:rPr>
                <w:noProof/>
                <w:webHidden/>
              </w:rPr>
              <w:t>34</w:t>
            </w:r>
            <w:r>
              <w:rPr>
                <w:noProof/>
                <w:webHidden/>
              </w:rPr>
              <w:fldChar w:fldCharType="end"/>
            </w:r>
          </w:hyperlink>
        </w:p>
        <w:p w14:paraId="5CAF6BC4" w14:textId="180829E9"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6" w:history="1">
            <w:r w:rsidRPr="00267BC4">
              <w:rPr>
                <w:rStyle w:val="Hipervnculo"/>
                <w:noProof/>
              </w:rPr>
              <w:t>Datos Domiciliarios</w:t>
            </w:r>
            <w:r>
              <w:rPr>
                <w:noProof/>
                <w:webHidden/>
              </w:rPr>
              <w:tab/>
            </w:r>
            <w:r>
              <w:rPr>
                <w:noProof/>
                <w:webHidden/>
              </w:rPr>
              <w:fldChar w:fldCharType="begin"/>
            </w:r>
            <w:r>
              <w:rPr>
                <w:noProof/>
                <w:webHidden/>
              </w:rPr>
              <w:instrText xml:space="preserve"> PAGEREF _Toc4770916 \h </w:instrText>
            </w:r>
            <w:r>
              <w:rPr>
                <w:noProof/>
                <w:webHidden/>
              </w:rPr>
            </w:r>
            <w:r>
              <w:rPr>
                <w:noProof/>
                <w:webHidden/>
              </w:rPr>
              <w:fldChar w:fldCharType="separate"/>
            </w:r>
            <w:r>
              <w:rPr>
                <w:noProof/>
                <w:webHidden/>
              </w:rPr>
              <w:t>35</w:t>
            </w:r>
            <w:r>
              <w:rPr>
                <w:noProof/>
                <w:webHidden/>
              </w:rPr>
              <w:fldChar w:fldCharType="end"/>
            </w:r>
          </w:hyperlink>
        </w:p>
        <w:p w14:paraId="50C618F1" w14:textId="0205E534"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7" w:history="1">
            <w:r w:rsidRPr="00267BC4">
              <w:rPr>
                <w:rStyle w:val="Hipervnculo"/>
                <w:noProof/>
              </w:rPr>
              <w:t>Toma de documentos</w:t>
            </w:r>
            <w:r>
              <w:rPr>
                <w:noProof/>
                <w:webHidden/>
              </w:rPr>
              <w:tab/>
            </w:r>
            <w:r>
              <w:rPr>
                <w:noProof/>
                <w:webHidden/>
              </w:rPr>
              <w:fldChar w:fldCharType="begin"/>
            </w:r>
            <w:r>
              <w:rPr>
                <w:noProof/>
                <w:webHidden/>
              </w:rPr>
              <w:instrText xml:space="preserve"> PAGEREF _Toc4770917 \h </w:instrText>
            </w:r>
            <w:r>
              <w:rPr>
                <w:noProof/>
                <w:webHidden/>
              </w:rPr>
            </w:r>
            <w:r>
              <w:rPr>
                <w:noProof/>
                <w:webHidden/>
              </w:rPr>
              <w:fldChar w:fldCharType="separate"/>
            </w:r>
            <w:r>
              <w:rPr>
                <w:noProof/>
                <w:webHidden/>
              </w:rPr>
              <w:t>36</w:t>
            </w:r>
            <w:r>
              <w:rPr>
                <w:noProof/>
                <w:webHidden/>
              </w:rPr>
              <w:fldChar w:fldCharType="end"/>
            </w:r>
          </w:hyperlink>
        </w:p>
        <w:p w14:paraId="5AB7AE1D" w14:textId="2B8033C5"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8" w:history="1">
            <w:r w:rsidRPr="00267BC4">
              <w:rPr>
                <w:rStyle w:val="Hipervnculo"/>
                <w:noProof/>
              </w:rPr>
              <w:t>Datos de Negocio</w:t>
            </w:r>
            <w:r>
              <w:rPr>
                <w:noProof/>
                <w:webHidden/>
              </w:rPr>
              <w:tab/>
            </w:r>
            <w:r>
              <w:rPr>
                <w:noProof/>
                <w:webHidden/>
              </w:rPr>
              <w:fldChar w:fldCharType="begin"/>
            </w:r>
            <w:r>
              <w:rPr>
                <w:noProof/>
                <w:webHidden/>
              </w:rPr>
              <w:instrText xml:space="preserve"> PAGEREF _Toc4770918 \h </w:instrText>
            </w:r>
            <w:r>
              <w:rPr>
                <w:noProof/>
                <w:webHidden/>
              </w:rPr>
            </w:r>
            <w:r>
              <w:rPr>
                <w:noProof/>
                <w:webHidden/>
              </w:rPr>
              <w:fldChar w:fldCharType="separate"/>
            </w:r>
            <w:r>
              <w:rPr>
                <w:noProof/>
                <w:webHidden/>
              </w:rPr>
              <w:t>36</w:t>
            </w:r>
            <w:r>
              <w:rPr>
                <w:noProof/>
                <w:webHidden/>
              </w:rPr>
              <w:fldChar w:fldCharType="end"/>
            </w:r>
          </w:hyperlink>
        </w:p>
        <w:p w14:paraId="539F8333" w14:textId="0311192E"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19" w:history="1">
            <w:r w:rsidRPr="00267BC4">
              <w:rPr>
                <w:rStyle w:val="Hipervnculo"/>
                <w:noProof/>
              </w:rPr>
              <w:t>Autorización de Consulta a Círculo de Crédito</w:t>
            </w:r>
            <w:r>
              <w:rPr>
                <w:noProof/>
                <w:webHidden/>
              </w:rPr>
              <w:tab/>
            </w:r>
            <w:r>
              <w:rPr>
                <w:noProof/>
                <w:webHidden/>
              </w:rPr>
              <w:fldChar w:fldCharType="begin"/>
            </w:r>
            <w:r>
              <w:rPr>
                <w:noProof/>
                <w:webHidden/>
              </w:rPr>
              <w:instrText xml:space="preserve"> PAGEREF _Toc4770919 \h </w:instrText>
            </w:r>
            <w:r>
              <w:rPr>
                <w:noProof/>
                <w:webHidden/>
              </w:rPr>
            </w:r>
            <w:r>
              <w:rPr>
                <w:noProof/>
                <w:webHidden/>
              </w:rPr>
              <w:fldChar w:fldCharType="separate"/>
            </w:r>
            <w:r>
              <w:rPr>
                <w:noProof/>
                <w:webHidden/>
              </w:rPr>
              <w:t>37</w:t>
            </w:r>
            <w:r>
              <w:rPr>
                <w:noProof/>
                <w:webHidden/>
              </w:rPr>
              <w:fldChar w:fldCharType="end"/>
            </w:r>
          </w:hyperlink>
        </w:p>
        <w:p w14:paraId="29790E40" w14:textId="00B10E8A"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0" w:history="1">
            <w:r w:rsidRPr="00267BC4">
              <w:rPr>
                <w:rStyle w:val="Hipervnculo"/>
                <w:noProof/>
                <w:lang w:val="es-MX"/>
              </w:rPr>
              <w:t>Escenario cuando se seleccionó conectividad OffLine y el ciclo es impar</w:t>
            </w:r>
            <w:r>
              <w:rPr>
                <w:noProof/>
                <w:webHidden/>
              </w:rPr>
              <w:tab/>
            </w:r>
            <w:r>
              <w:rPr>
                <w:noProof/>
                <w:webHidden/>
              </w:rPr>
              <w:fldChar w:fldCharType="begin"/>
            </w:r>
            <w:r>
              <w:rPr>
                <w:noProof/>
                <w:webHidden/>
              </w:rPr>
              <w:instrText xml:space="preserve"> PAGEREF _Toc4770920 \h </w:instrText>
            </w:r>
            <w:r>
              <w:rPr>
                <w:noProof/>
                <w:webHidden/>
              </w:rPr>
            </w:r>
            <w:r>
              <w:rPr>
                <w:noProof/>
                <w:webHidden/>
              </w:rPr>
              <w:fldChar w:fldCharType="separate"/>
            </w:r>
            <w:r>
              <w:rPr>
                <w:noProof/>
                <w:webHidden/>
              </w:rPr>
              <w:t>39</w:t>
            </w:r>
            <w:r>
              <w:rPr>
                <w:noProof/>
                <w:webHidden/>
              </w:rPr>
              <w:fldChar w:fldCharType="end"/>
            </w:r>
          </w:hyperlink>
        </w:p>
        <w:p w14:paraId="2424751C" w14:textId="46F9701C"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1" w:history="1">
            <w:r w:rsidRPr="00267BC4">
              <w:rPr>
                <w:rStyle w:val="Hipervnculo"/>
                <w:noProof/>
              </w:rPr>
              <w:t>Datos Personales y Familiares</w:t>
            </w:r>
            <w:r>
              <w:rPr>
                <w:noProof/>
                <w:webHidden/>
              </w:rPr>
              <w:tab/>
            </w:r>
            <w:r>
              <w:rPr>
                <w:noProof/>
                <w:webHidden/>
              </w:rPr>
              <w:fldChar w:fldCharType="begin"/>
            </w:r>
            <w:r>
              <w:rPr>
                <w:noProof/>
                <w:webHidden/>
              </w:rPr>
              <w:instrText xml:space="preserve"> PAGEREF _Toc4770921 \h </w:instrText>
            </w:r>
            <w:r>
              <w:rPr>
                <w:noProof/>
                <w:webHidden/>
              </w:rPr>
            </w:r>
            <w:r>
              <w:rPr>
                <w:noProof/>
                <w:webHidden/>
              </w:rPr>
              <w:fldChar w:fldCharType="separate"/>
            </w:r>
            <w:r>
              <w:rPr>
                <w:noProof/>
                <w:webHidden/>
              </w:rPr>
              <w:t>39</w:t>
            </w:r>
            <w:r>
              <w:rPr>
                <w:noProof/>
                <w:webHidden/>
              </w:rPr>
              <w:fldChar w:fldCharType="end"/>
            </w:r>
          </w:hyperlink>
        </w:p>
        <w:p w14:paraId="25AD6E11" w14:textId="6FB1C3F0"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2" w:history="1">
            <w:r w:rsidRPr="00267BC4">
              <w:rPr>
                <w:rStyle w:val="Hipervnculo"/>
                <w:noProof/>
              </w:rPr>
              <w:t>Datos Domiciliarios</w:t>
            </w:r>
            <w:r>
              <w:rPr>
                <w:noProof/>
                <w:webHidden/>
              </w:rPr>
              <w:tab/>
            </w:r>
            <w:r>
              <w:rPr>
                <w:noProof/>
                <w:webHidden/>
              </w:rPr>
              <w:fldChar w:fldCharType="begin"/>
            </w:r>
            <w:r>
              <w:rPr>
                <w:noProof/>
                <w:webHidden/>
              </w:rPr>
              <w:instrText xml:space="preserve"> PAGEREF _Toc4770922 \h </w:instrText>
            </w:r>
            <w:r>
              <w:rPr>
                <w:noProof/>
                <w:webHidden/>
              </w:rPr>
            </w:r>
            <w:r>
              <w:rPr>
                <w:noProof/>
                <w:webHidden/>
              </w:rPr>
              <w:fldChar w:fldCharType="separate"/>
            </w:r>
            <w:r>
              <w:rPr>
                <w:noProof/>
                <w:webHidden/>
              </w:rPr>
              <w:t>40</w:t>
            </w:r>
            <w:r>
              <w:rPr>
                <w:noProof/>
                <w:webHidden/>
              </w:rPr>
              <w:fldChar w:fldCharType="end"/>
            </w:r>
          </w:hyperlink>
        </w:p>
        <w:p w14:paraId="0964532D" w14:textId="764E6834"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3" w:history="1">
            <w:r w:rsidRPr="00267BC4">
              <w:rPr>
                <w:rStyle w:val="Hipervnculo"/>
                <w:noProof/>
              </w:rPr>
              <w:t>Toma de documentos</w:t>
            </w:r>
            <w:r>
              <w:rPr>
                <w:noProof/>
                <w:webHidden/>
              </w:rPr>
              <w:tab/>
            </w:r>
            <w:r>
              <w:rPr>
                <w:noProof/>
                <w:webHidden/>
              </w:rPr>
              <w:fldChar w:fldCharType="begin"/>
            </w:r>
            <w:r>
              <w:rPr>
                <w:noProof/>
                <w:webHidden/>
              </w:rPr>
              <w:instrText xml:space="preserve"> PAGEREF _Toc4770923 \h </w:instrText>
            </w:r>
            <w:r>
              <w:rPr>
                <w:noProof/>
                <w:webHidden/>
              </w:rPr>
            </w:r>
            <w:r>
              <w:rPr>
                <w:noProof/>
                <w:webHidden/>
              </w:rPr>
              <w:fldChar w:fldCharType="separate"/>
            </w:r>
            <w:r>
              <w:rPr>
                <w:noProof/>
                <w:webHidden/>
              </w:rPr>
              <w:t>41</w:t>
            </w:r>
            <w:r>
              <w:rPr>
                <w:noProof/>
                <w:webHidden/>
              </w:rPr>
              <w:fldChar w:fldCharType="end"/>
            </w:r>
          </w:hyperlink>
        </w:p>
        <w:p w14:paraId="68D7A662" w14:textId="0340E25F"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4" w:history="1">
            <w:r w:rsidRPr="00267BC4">
              <w:rPr>
                <w:rStyle w:val="Hipervnculo"/>
                <w:noProof/>
              </w:rPr>
              <w:t>Datos de Negocio</w:t>
            </w:r>
            <w:r>
              <w:rPr>
                <w:noProof/>
                <w:webHidden/>
              </w:rPr>
              <w:tab/>
            </w:r>
            <w:r>
              <w:rPr>
                <w:noProof/>
                <w:webHidden/>
              </w:rPr>
              <w:fldChar w:fldCharType="begin"/>
            </w:r>
            <w:r>
              <w:rPr>
                <w:noProof/>
                <w:webHidden/>
              </w:rPr>
              <w:instrText xml:space="preserve"> PAGEREF _Toc4770924 \h </w:instrText>
            </w:r>
            <w:r>
              <w:rPr>
                <w:noProof/>
                <w:webHidden/>
              </w:rPr>
            </w:r>
            <w:r>
              <w:rPr>
                <w:noProof/>
                <w:webHidden/>
              </w:rPr>
              <w:fldChar w:fldCharType="separate"/>
            </w:r>
            <w:r>
              <w:rPr>
                <w:noProof/>
                <w:webHidden/>
              </w:rPr>
              <w:t>41</w:t>
            </w:r>
            <w:r>
              <w:rPr>
                <w:noProof/>
                <w:webHidden/>
              </w:rPr>
              <w:fldChar w:fldCharType="end"/>
            </w:r>
          </w:hyperlink>
        </w:p>
        <w:p w14:paraId="3416F0EB" w14:textId="67F77F30"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5" w:history="1">
            <w:r w:rsidRPr="00267BC4">
              <w:rPr>
                <w:rStyle w:val="Hipervnculo"/>
                <w:noProof/>
              </w:rPr>
              <w:t>Autorización de Consulta a Círculo de Crédito</w:t>
            </w:r>
            <w:r>
              <w:rPr>
                <w:noProof/>
                <w:webHidden/>
              </w:rPr>
              <w:tab/>
            </w:r>
            <w:r>
              <w:rPr>
                <w:noProof/>
                <w:webHidden/>
              </w:rPr>
              <w:fldChar w:fldCharType="begin"/>
            </w:r>
            <w:r>
              <w:rPr>
                <w:noProof/>
                <w:webHidden/>
              </w:rPr>
              <w:instrText xml:space="preserve"> PAGEREF _Toc4770925 \h </w:instrText>
            </w:r>
            <w:r>
              <w:rPr>
                <w:noProof/>
                <w:webHidden/>
              </w:rPr>
            </w:r>
            <w:r>
              <w:rPr>
                <w:noProof/>
                <w:webHidden/>
              </w:rPr>
              <w:fldChar w:fldCharType="separate"/>
            </w:r>
            <w:r>
              <w:rPr>
                <w:noProof/>
                <w:webHidden/>
              </w:rPr>
              <w:t>42</w:t>
            </w:r>
            <w:r>
              <w:rPr>
                <w:noProof/>
                <w:webHidden/>
              </w:rPr>
              <w:fldChar w:fldCharType="end"/>
            </w:r>
          </w:hyperlink>
        </w:p>
        <w:p w14:paraId="6F252FC0" w14:textId="73F56F52"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6" w:history="1">
            <w:r w:rsidRPr="00267BC4">
              <w:rPr>
                <w:rStyle w:val="Hipervnculo"/>
                <w:noProof/>
                <w:lang w:val="es-MX"/>
              </w:rPr>
              <w:t>Escenario cuando se seleccionó conectividad OffLine u OnLine y el ciclo es par</w:t>
            </w:r>
            <w:r>
              <w:rPr>
                <w:noProof/>
                <w:webHidden/>
              </w:rPr>
              <w:tab/>
            </w:r>
            <w:r>
              <w:rPr>
                <w:noProof/>
                <w:webHidden/>
              </w:rPr>
              <w:fldChar w:fldCharType="begin"/>
            </w:r>
            <w:r>
              <w:rPr>
                <w:noProof/>
                <w:webHidden/>
              </w:rPr>
              <w:instrText xml:space="preserve"> PAGEREF _Toc4770926 \h </w:instrText>
            </w:r>
            <w:r>
              <w:rPr>
                <w:noProof/>
                <w:webHidden/>
              </w:rPr>
            </w:r>
            <w:r>
              <w:rPr>
                <w:noProof/>
                <w:webHidden/>
              </w:rPr>
              <w:fldChar w:fldCharType="separate"/>
            </w:r>
            <w:r>
              <w:rPr>
                <w:noProof/>
                <w:webHidden/>
              </w:rPr>
              <w:t>42</w:t>
            </w:r>
            <w:r>
              <w:rPr>
                <w:noProof/>
                <w:webHidden/>
              </w:rPr>
              <w:fldChar w:fldCharType="end"/>
            </w:r>
          </w:hyperlink>
        </w:p>
        <w:p w14:paraId="00A5C46D" w14:textId="2AC3884F"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7" w:history="1">
            <w:r w:rsidRPr="00267BC4">
              <w:rPr>
                <w:rStyle w:val="Hipervnculo"/>
                <w:noProof/>
              </w:rPr>
              <w:t>Datos Personales y Familiares</w:t>
            </w:r>
            <w:r>
              <w:rPr>
                <w:noProof/>
                <w:webHidden/>
              </w:rPr>
              <w:tab/>
            </w:r>
            <w:r>
              <w:rPr>
                <w:noProof/>
                <w:webHidden/>
              </w:rPr>
              <w:fldChar w:fldCharType="begin"/>
            </w:r>
            <w:r>
              <w:rPr>
                <w:noProof/>
                <w:webHidden/>
              </w:rPr>
              <w:instrText xml:space="preserve"> PAGEREF _Toc4770927 \h </w:instrText>
            </w:r>
            <w:r>
              <w:rPr>
                <w:noProof/>
                <w:webHidden/>
              </w:rPr>
            </w:r>
            <w:r>
              <w:rPr>
                <w:noProof/>
                <w:webHidden/>
              </w:rPr>
              <w:fldChar w:fldCharType="separate"/>
            </w:r>
            <w:r>
              <w:rPr>
                <w:noProof/>
                <w:webHidden/>
              </w:rPr>
              <w:t>42</w:t>
            </w:r>
            <w:r>
              <w:rPr>
                <w:noProof/>
                <w:webHidden/>
              </w:rPr>
              <w:fldChar w:fldCharType="end"/>
            </w:r>
          </w:hyperlink>
        </w:p>
        <w:p w14:paraId="726D3DD2" w14:textId="5CDF004E"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928" w:history="1">
            <w:r w:rsidRPr="00267BC4">
              <w:rPr>
                <w:rStyle w:val="Hipervnculo"/>
                <w:noProof/>
              </w:rPr>
              <w:t>Formato “AdicionIntegrante”</w:t>
            </w:r>
            <w:r>
              <w:rPr>
                <w:noProof/>
                <w:webHidden/>
              </w:rPr>
              <w:tab/>
            </w:r>
            <w:r>
              <w:rPr>
                <w:noProof/>
                <w:webHidden/>
              </w:rPr>
              <w:fldChar w:fldCharType="begin"/>
            </w:r>
            <w:r>
              <w:rPr>
                <w:noProof/>
                <w:webHidden/>
              </w:rPr>
              <w:instrText xml:space="preserve"> PAGEREF _Toc4770928 \h </w:instrText>
            </w:r>
            <w:r>
              <w:rPr>
                <w:noProof/>
                <w:webHidden/>
              </w:rPr>
            </w:r>
            <w:r>
              <w:rPr>
                <w:noProof/>
                <w:webHidden/>
              </w:rPr>
              <w:fldChar w:fldCharType="separate"/>
            </w:r>
            <w:r>
              <w:rPr>
                <w:noProof/>
                <w:webHidden/>
              </w:rPr>
              <w:t>44</w:t>
            </w:r>
            <w:r>
              <w:rPr>
                <w:noProof/>
                <w:webHidden/>
              </w:rPr>
              <w:fldChar w:fldCharType="end"/>
            </w:r>
          </w:hyperlink>
        </w:p>
        <w:p w14:paraId="63E99248" w14:textId="13DF57C8"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29" w:history="1">
            <w:r w:rsidRPr="00267BC4">
              <w:rPr>
                <w:rStyle w:val="Hipervnculo"/>
                <w:noProof/>
                <w:lang w:val="es-MX"/>
              </w:rPr>
              <w:t>Secciones dentro del formulario</w:t>
            </w:r>
            <w:r>
              <w:rPr>
                <w:noProof/>
                <w:webHidden/>
              </w:rPr>
              <w:tab/>
            </w:r>
            <w:r>
              <w:rPr>
                <w:noProof/>
                <w:webHidden/>
              </w:rPr>
              <w:fldChar w:fldCharType="begin"/>
            </w:r>
            <w:r>
              <w:rPr>
                <w:noProof/>
                <w:webHidden/>
              </w:rPr>
              <w:instrText xml:space="preserve"> PAGEREF _Toc4770929 \h </w:instrText>
            </w:r>
            <w:r>
              <w:rPr>
                <w:noProof/>
                <w:webHidden/>
              </w:rPr>
            </w:r>
            <w:r>
              <w:rPr>
                <w:noProof/>
                <w:webHidden/>
              </w:rPr>
              <w:fldChar w:fldCharType="separate"/>
            </w:r>
            <w:r>
              <w:rPr>
                <w:noProof/>
                <w:webHidden/>
              </w:rPr>
              <w:t>44</w:t>
            </w:r>
            <w:r>
              <w:rPr>
                <w:noProof/>
                <w:webHidden/>
              </w:rPr>
              <w:fldChar w:fldCharType="end"/>
            </w:r>
          </w:hyperlink>
        </w:p>
        <w:p w14:paraId="129DB63E" w14:textId="4DCF61A8"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30" w:history="1">
            <w:r w:rsidRPr="00267BC4">
              <w:rPr>
                <w:rStyle w:val="Hipervnculo"/>
                <w:noProof/>
              </w:rPr>
              <w:t>Datos Personales y Familiares</w:t>
            </w:r>
            <w:r>
              <w:rPr>
                <w:noProof/>
                <w:webHidden/>
              </w:rPr>
              <w:tab/>
            </w:r>
            <w:r>
              <w:rPr>
                <w:noProof/>
                <w:webHidden/>
              </w:rPr>
              <w:fldChar w:fldCharType="begin"/>
            </w:r>
            <w:r>
              <w:rPr>
                <w:noProof/>
                <w:webHidden/>
              </w:rPr>
              <w:instrText xml:space="preserve"> PAGEREF _Toc4770930 \h </w:instrText>
            </w:r>
            <w:r>
              <w:rPr>
                <w:noProof/>
                <w:webHidden/>
              </w:rPr>
            </w:r>
            <w:r>
              <w:rPr>
                <w:noProof/>
                <w:webHidden/>
              </w:rPr>
              <w:fldChar w:fldCharType="separate"/>
            </w:r>
            <w:r>
              <w:rPr>
                <w:noProof/>
                <w:webHidden/>
              </w:rPr>
              <w:t>44</w:t>
            </w:r>
            <w:r>
              <w:rPr>
                <w:noProof/>
                <w:webHidden/>
              </w:rPr>
              <w:fldChar w:fldCharType="end"/>
            </w:r>
          </w:hyperlink>
        </w:p>
        <w:p w14:paraId="47651315" w14:textId="3D564D59"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31" w:history="1">
            <w:r w:rsidRPr="00267BC4">
              <w:rPr>
                <w:rStyle w:val="Hipervnculo"/>
                <w:noProof/>
              </w:rPr>
              <w:t>Datos Domiciliarios</w:t>
            </w:r>
            <w:r>
              <w:rPr>
                <w:noProof/>
                <w:webHidden/>
              </w:rPr>
              <w:tab/>
            </w:r>
            <w:r>
              <w:rPr>
                <w:noProof/>
                <w:webHidden/>
              </w:rPr>
              <w:fldChar w:fldCharType="begin"/>
            </w:r>
            <w:r>
              <w:rPr>
                <w:noProof/>
                <w:webHidden/>
              </w:rPr>
              <w:instrText xml:space="preserve"> PAGEREF _Toc4770931 \h </w:instrText>
            </w:r>
            <w:r>
              <w:rPr>
                <w:noProof/>
                <w:webHidden/>
              </w:rPr>
            </w:r>
            <w:r>
              <w:rPr>
                <w:noProof/>
                <w:webHidden/>
              </w:rPr>
              <w:fldChar w:fldCharType="separate"/>
            </w:r>
            <w:r>
              <w:rPr>
                <w:noProof/>
                <w:webHidden/>
              </w:rPr>
              <w:t>46</w:t>
            </w:r>
            <w:r>
              <w:rPr>
                <w:noProof/>
                <w:webHidden/>
              </w:rPr>
              <w:fldChar w:fldCharType="end"/>
            </w:r>
          </w:hyperlink>
        </w:p>
        <w:p w14:paraId="0B99ED11" w14:textId="12BB19C3"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32" w:history="1">
            <w:r w:rsidRPr="00267BC4">
              <w:rPr>
                <w:rStyle w:val="Hipervnculo"/>
                <w:noProof/>
              </w:rPr>
              <w:t>Toma de documentos</w:t>
            </w:r>
            <w:r>
              <w:rPr>
                <w:noProof/>
                <w:webHidden/>
              </w:rPr>
              <w:tab/>
            </w:r>
            <w:r>
              <w:rPr>
                <w:noProof/>
                <w:webHidden/>
              </w:rPr>
              <w:fldChar w:fldCharType="begin"/>
            </w:r>
            <w:r>
              <w:rPr>
                <w:noProof/>
                <w:webHidden/>
              </w:rPr>
              <w:instrText xml:space="preserve"> PAGEREF _Toc4770932 \h </w:instrText>
            </w:r>
            <w:r>
              <w:rPr>
                <w:noProof/>
                <w:webHidden/>
              </w:rPr>
            </w:r>
            <w:r>
              <w:rPr>
                <w:noProof/>
                <w:webHidden/>
              </w:rPr>
              <w:fldChar w:fldCharType="separate"/>
            </w:r>
            <w:r>
              <w:rPr>
                <w:noProof/>
                <w:webHidden/>
              </w:rPr>
              <w:t>46</w:t>
            </w:r>
            <w:r>
              <w:rPr>
                <w:noProof/>
                <w:webHidden/>
              </w:rPr>
              <w:fldChar w:fldCharType="end"/>
            </w:r>
          </w:hyperlink>
        </w:p>
        <w:p w14:paraId="2B284FE3" w14:textId="28667BB0"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33" w:history="1">
            <w:r w:rsidRPr="00267BC4">
              <w:rPr>
                <w:rStyle w:val="Hipervnculo"/>
                <w:noProof/>
              </w:rPr>
              <w:t>Datos de Negocio</w:t>
            </w:r>
            <w:r>
              <w:rPr>
                <w:noProof/>
                <w:webHidden/>
              </w:rPr>
              <w:tab/>
            </w:r>
            <w:r>
              <w:rPr>
                <w:noProof/>
                <w:webHidden/>
              </w:rPr>
              <w:fldChar w:fldCharType="begin"/>
            </w:r>
            <w:r>
              <w:rPr>
                <w:noProof/>
                <w:webHidden/>
              </w:rPr>
              <w:instrText xml:space="preserve"> PAGEREF _Toc4770933 \h </w:instrText>
            </w:r>
            <w:r>
              <w:rPr>
                <w:noProof/>
                <w:webHidden/>
              </w:rPr>
            </w:r>
            <w:r>
              <w:rPr>
                <w:noProof/>
                <w:webHidden/>
              </w:rPr>
              <w:fldChar w:fldCharType="separate"/>
            </w:r>
            <w:r>
              <w:rPr>
                <w:noProof/>
                <w:webHidden/>
              </w:rPr>
              <w:t>47</w:t>
            </w:r>
            <w:r>
              <w:rPr>
                <w:noProof/>
                <w:webHidden/>
              </w:rPr>
              <w:fldChar w:fldCharType="end"/>
            </w:r>
          </w:hyperlink>
        </w:p>
        <w:p w14:paraId="448D7F79" w14:textId="70C67968"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34" w:history="1">
            <w:r w:rsidRPr="00267BC4">
              <w:rPr>
                <w:rStyle w:val="Hipervnculo"/>
                <w:noProof/>
              </w:rPr>
              <w:t>Autorización de Consulta a Círculo de Crédito</w:t>
            </w:r>
            <w:r>
              <w:rPr>
                <w:noProof/>
                <w:webHidden/>
              </w:rPr>
              <w:tab/>
            </w:r>
            <w:r>
              <w:rPr>
                <w:noProof/>
                <w:webHidden/>
              </w:rPr>
              <w:fldChar w:fldCharType="begin"/>
            </w:r>
            <w:r>
              <w:rPr>
                <w:noProof/>
                <w:webHidden/>
              </w:rPr>
              <w:instrText xml:space="preserve"> PAGEREF _Toc4770934 \h </w:instrText>
            </w:r>
            <w:r>
              <w:rPr>
                <w:noProof/>
                <w:webHidden/>
              </w:rPr>
            </w:r>
            <w:r>
              <w:rPr>
                <w:noProof/>
                <w:webHidden/>
              </w:rPr>
              <w:fldChar w:fldCharType="separate"/>
            </w:r>
            <w:r>
              <w:rPr>
                <w:noProof/>
                <w:webHidden/>
              </w:rPr>
              <w:t>48</w:t>
            </w:r>
            <w:r>
              <w:rPr>
                <w:noProof/>
                <w:webHidden/>
              </w:rPr>
              <w:fldChar w:fldCharType="end"/>
            </w:r>
          </w:hyperlink>
        </w:p>
        <w:p w14:paraId="03600DCB" w14:textId="30DC24A5" w:rsidR="00E43C19" w:rsidRDefault="00E43C19">
          <w:pPr>
            <w:pStyle w:val="TDC1"/>
            <w:rPr>
              <w:rFonts w:asciiTheme="minorHAnsi" w:eastAsiaTheme="minorEastAsia" w:hAnsiTheme="minorHAnsi" w:cstheme="minorBidi"/>
              <w:b w:val="0"/>
              <w:noProof/>
              <w:sz w:val="22"/>
              <w:szCs w:val="22"/>
              <w:lang w:val="es-MX" w:eastAsia="es-MX"/>
            </w:rPr>
          </w:pPr>
          <w:hyperlink w:anchor="_Toc4770935" w:history="1">
            <w:r w:rsidRPr="00267BC4">
              <w:rPr>
                <w:rStyle w:val="Hipervnculo"/>
                <w:noProof/>
                <w:lang w:val="es-MX"/>
              </w:rPr>
              <w:t>Consulta a fuentes de información</w:t>
            </w:r>
            <w:r>
              <w:rPr>
                <w:noProof/>
                <w:webHidden/>
              </w:rPr>
              <w:tab/>
            </w:r>
            <w:r>
              <w:rPr>
                <w:noProof/>
                <w:webHidden/>
              </w:rPr>
              <w:fldChar w:fldCharType="begin"/>
            </w:r>
            <w:r>
              <w:rPr>
                <w:noProof/>
                <w:webHidden/>
              </w:rPr>
              <w:instrText xml:space="preserve"> PAGEREF _Toc4770935 \h </w:instrText>
            </w:r>
            <w:r>
              <w:rPr>
                <w:noProof/>
                <w:webHidden/>
              </w:rPr>
            </w:r>
            <w:r>
              <w:rPr>
                <w:noProof/>
                <w:webHidden/>
              </w:rPr>
              <w:fldChar w:fldCharType="separate"/>
            </w:r>
            <w:r>
              <w:rPr>
                <w:noProof/>
                <w:webHidden/>
              </w:rPr>
              <w:t>49</w:t>
            </w:r>
            <w:r>
              <w:rPr>
                <w:noProof/>
                <w:webHidden/>
              </w:rPr>
              <w:fldChar w:fldCharType="end"/>
            </w:r>
          </w:hyperlink>
        </w:p>
        <w:p w14:paraId="16FDC724" w14:textId="7D5687A6" w:rsidR="00E43C19" w:rsidRDefault="00E43C19">
          <w:pPr>
            <w:pStyle w:val="TDC1"/>
            <w:rPr>
              <w:rFonts w:asciiTheme="minorHAnsi" w:eastAsiaTheme="minorEastAsia" w:hAnsiTheme="minorHAnsi" w:cstheme="minorBidi"/>
              <w:b w:val="0"/>
              <w:noProof/>
              <w:sz w:val="22"/>
              <w:szCs w:val="22"/>
              <w:lang w:val="es-MX" w:eastAsia="es-MX"/>
            </w:rPr>
          </w:pPr>
          <w:hyperlink w:anchor="_Toc4770936" w:history="1">
            <w:r w:rsidRPr="00267BC4">
              <w:rPr>
                <w:rStyle w:val="Hipervnculo"/>
                <w:noProof/>
                <w:lang w:val="es-MX"/>
              </w:rPr>
              <w:t>KPI’s</w:t>
            </w:r>
            <w:r>
              <w:rPr>
                <w:noProof/>
                <w:webHidden/>
              </w:rPr>
              <w:tab/>
            </w:r>
            <w:r>
              <w:rPr>
                <w:noProof/>
                <w:webHidden/>
              </w:rPr>
              <w:fldChar w:fldCharType="begin"/>
            </w:r>
            <w:r>
              <w:rPr>
                <w:noProof/>
                <w:webHidden/>
              </w:rPr>
              <w:instrText xml:space="preserve"> PAGEREF _Toc4770936 \h </w:instrText>
            </w:r>
            <w:r>
              <w:rPr>
                <w:noProof/>
                <w:webHidden/>
              </w:rPr>
            </w:r>
            <w:r>
              <w:rPr>
                <w:noProof/>
                <w:webHidden/>
              </w:rPr>
              <w:fldChar w:fldCharType="separate"/>
            </w:r>
            <w:r>
              <w:rPr>
                <w:noProof/>
                <w:webHidden/>
              </w:rPr>
              <w:t>50</w:t>
            </w:r>
            <w:r>
              <w:rPr>
                <w:noProof/>
                <w:webHidden/>
              </w:rPr>
              <w:fldChar w:fldCharType="end"/>
            </w:r>
          </w:hyperlink>
        </w:p>
        <w:p w14:paraId="20CD71DE" w14:textId="1F4F1D8D" w:rsidR="00E43C19" w:rsidRDefault="00E43C19">
          <w:pPr>
            <w:pStyle w:val="TDC2"/>
            <w:tabs>
              <w:tab w:val="right" w:leader="dot" w:pos="9350"/>
            </w:tabs>
            <w:rPr>
              <w:rFonts w:asciiTheme="minorHAnsi" w:eastAsiaTheme="minorEastAsia" w:hAnsiTheme="minorHAnsi" w:cstheme="minorBidi"/>
              <w:noProof/>
              <w:sz w:val="22"/>
              <w:szCs w:val="22"/>
              <w:lang w:val="es-MX" w:eastAsia="es-MX"/>
            </w:rPr>
          </w:pPr>
          <w:hyperlink w:anchor="_Toc4770937" w:history="1">
            <w:r w:rsidRPr="00267BC4">
              <w:rPr>
                <w:rStyle w:val="Hipervnculo"/>
                <w:noProof/>
                <w:lang w:val="es-MX"/>
              </w:rPr>
              <w:t>Consideraciones y Aceptación</w:t>
            </w:r>
            <w:r>
              <w:rPr>
                <w:noProof/>
                <w:webHidden/>
              </w:rPr>
              <w:tab/>
            </w:r>
            <w:r>
              <w:rPr>
                <w:noProof/>
                <w:webHidden/>
              </w:rPr>
              <w:fldChar w:fldCharType="begin"/>
            </w:r>
            <w:r>
              <w:rPr>
                <w:noProof/>
                <w:webHidden/>
              </w:rPr>
              <w:instrText xml:space="preserve"> PAGEREF _Toc4770937 \h </w:instrText>
            </w:r>
            <w:r>
              <w:rPr>
                <w:noProof/>
                <w:webHidden/>
              </w:rPr>
            </w:r>
            <w:r>
              <w:rPr>
                <w:noProof/>
                <w:webHidden/>
              </w:rPr>
              <w:fldChar w:fldCharType="separate"/>
            </w:r>
            <w:r>
              <w:rPr>
                <w:noProof/>
                <w:webHidden/>
              </w:rPr>
              <w:t>51</w:t>
            </w:r>
            <w:r>
              <w:rPr>
                <w:noProof/>
                <w:webHidden/>
              </w:rPr>
              <w:fldChar w:fldCharType="end"/>
            </w:r>
          </w:hyperlink>
        </w:p>
        <w:p w14:paraId="0496178F" w14:textId="6AC4046E"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38" w:history="1">
            <w:r w:rsidRPr="00267BC4">
              <w:rPr>
                <w:rStyle w:val="Hipervnculo"/>
                <w:noProof/>
                <w:lang w:val="es-MX"/>
              </w:rPr>
              <w:t>Objetivo</w:t>
            </w:r>
            <w:r>
              <w:rPr>
                <w:noProof/>
                <w:webHidden/>
              </w:rPr>
              <w:tab/>
            </w:r>
            <w:r>
              <w:rPr>
                <w:noProof/>
                <w:webHidden/>
              </w:rPr>
              <w:fldChar w:fldCharType="begin"/>
            </w:r>
            <w:r>
              <w:rPr>
                <w:noProof/>
                <w:webHidden/>
              </w:rPr>
              <w:instrText xml:space="preserve"> PAGEREF _Toc4770938 \h </w:instrText>
            </w:r>
            <w:r>
              <w:rPr>
                <w:noProof/>
                <w:webHidden/>
              </w:rPr>
            </w:r>
            <w:r>
              <w:rPr>
                <w:noProof/>
                <w:webHidden/>
              </w:rPr>
              <w:fldChar w:fldCharType="separate"/>
            </w:r>
            <w:r>
              <w:rPr>
                <w:noProof/>
                <w:webHidden/>
              </w:rPr>
              <w:t>51</w:t>
            </w:r>
            <w:r>
              <w:rPr>
                <w:noProof/>
                <w:webHidden/>
              </w:rPr>
              <w:fldChar w:fldCharType="end"/>
            </w:r>
          </w:hyperlink>
        </w:p>
        <w:p w14:paraId="0D128E7C" w14:textId="6346521F" w:rsidR="00E43C19" w:rsidRDefault="00E43C19">
          <w:pPr>
            <w:pStyle w:val="TDC3"/>
            <w:tabs>
              <w:tab w:val="right" w:leader="dot" w:pos="9350"/>
            </w:tabs>
            <w:rPr>
              <w:rFonts w:asciiTheme="minorHAnsi" w:eastAsiaTheme="minorEastAsia" w:hAnsiTheme="minorHAnsi" w:cstheme="minorBidi"/>
              <w:noProof/>
              <w:sz w:val="22"/>
              <w:szCs w:val="22"/>
              <w:lang w:val="es-MX" w:eastAsia="es-MX"/>
            </w:rPr>
          </w:pPr>
          <w:hyperlink w:anchor="_Toc4770939" w:history="1">
            <w:r w:rsidRPr="00267BC4">
              <w:rPr>
                <w:rStyle w:val="Hipervnculo"/>
                <w:noProof/>
                <w:lang w:val="es-MX"/>
              </w:rPr>
              <w:t>Consideraciones</w:t>
            </w:r>
            <w:r>
              <w:rPr>
                <w:noProof/>
                <w:webHidden/>
              </w:rPr>
              <w:tab/>
            </w:r>
            <w:r>
              <w:rPr>
                <w:noProof/>
                <w:webHidden/>
              </w:rPr>
              <w:fldChar w:fldCharType="begin"/>
            </w:r>
            <w:r>
              <w:rPr>
                <w:noProof/>
                <w:webHidden/>
              </w:rPr>
              <w:instrText xml:space="preserve"> PAGEREF _Toc4770939 \h </w:instrText>
            </w:r>
            <w:r>
              <w:rPr>
                <w:noProof/>
                <w:webHidden/>
              </w:rPr>
            </w:r>
            <w:r>
              <w:rPr>
                <w:noProof/>
                <w:webHidden/>
              </w:rPr>
              <w:fldChar w:fldCharType="separate"/>
            </w:r>
            <w:r>
              <w:rPr>
                <w:noProof/>
                <w:webHidden/>
              </w:rPr>
              <w:t>51</w:t>
            </w:r>
            <w:r>
              <w:rPr>
                <w:noProof/>
                <w:webHidden/>
              </w:rPr>
              <w:fldChar w:fldCharType="end"/>
            </w:r>
          </w:hyperlink>
        </w:p>
        <w:p w14:paraId="72969208" w14:textId="6F4A2F39" w:rsidR="00E25245" w:rsidRPr="00F0489D" w:rsidRDefault="00094B26" w:rsidP="00791366">
          <w:pPr>
            <w:pStyle w:val="TDC2"/>
            <w:tabs>
              <w:tab w:val="right" w:leader="dot" w:pos="9350"/>
            </w:tabs>
            <w:rPr>
              <w:rFonts w:asciiTheme="minorHAnsi" w:eastAsiaTheme="minorEastAsia" w:hAnsiTheme="minorHAnsi" w:cstheme="minorBidi"/>
              <w:noProof/>
              <w:sz w:val="22"/>
              <w:szCs w:val="22"/>
              <w:lang w:val="es-MX" w:eastAsia="es-MX"/>
            </w:rPr>
          </w:pPr>
          <w:r w:rsidRPr="00F0489D">
            <w:rPr>
              <w:b/>
              <w:bCs/>
              <w:lang w:val="es-MX"/>
            </w:rPr>
            <w:fldChar w:fldCharType="end"/>
          </w:r>
        </w:p>
      </w:sdtContent>
    </w:sdt>
    <w:p w14:paraId="7FC29A2A" w14:textId="2B3CE720" w:rsidR="00B56DB4" w:rsidRPr="00F0489D" w:rsidRDefault="00B04CB0" w:rsidP="00791366">
      <w:pPr>
        <w:pStyle w:val="Ttulo1"/>
        <w:jc w:val="both"/>
        <w:rPr>
          <w:lang w:val="es-MX"/>
        </w:rPr>
      </w:pPr>
      <w:bookmarkStart w:id="1" w:name="_Toc4770869"/>
      <w:r w:rsidRPr="00F0489D">
        <w:rPr>
          <w:lang w:val="es-MX"/>
        </w:rPr>
        <w:lastRenderedPageBreak/>
        <w:t>Introducción</w:t>
      </w:r>
      <w:bookmarkEnd w:id="1"/>
    </w:p>
    <w:p w14:paraId="2E893795" w14:textId="77777777" w:rsidR="002D38E8" w:rsidRPr="00F0489D" w:rsidRDefault="002D38E8" w:rsidP="00791366">
      <w:pPr>
        <w:rPr>
          <w:lang w:val="es-MX"/>
        </w:rPr>
      </w:pPr>
    </w:p>
    <w:p w14:paraId="66461FE0" w14:textId="7CBA6E06" w:rsidR="00815864" w:rsidRPr="00F0489D" w:rsidRDefault="00815864" w:rsidP="00791366">
      <w:pPr>
        <w:rPr>
          <w:lang w:val="es-MX"/>
        </w:rPr>
      </w:pPr>
      <w:r w:rsidRPr="00F0489D">
        <w:rPr>
          <w:lang w:val="es-MX"/>
        </w:rPr>
        <w:t xml:space="preserve">El presente documento, se </w:t>
      </w:r>
      <w:r w:rsidR="00560A90" w:rsidRPr="00F0489D">
        <w:rPr>
          <w:lang w:val="es-MX"/>
        </w:rPr>
        <w:t>realizó con el objetivo</w:t>
      </w:r>
      <w:r w:rsidR="00132283">
        <w:rPr>
          <w:lang w:val="es-MX"/>
        </w:rPr>
        <w:t xml:space="preserve"> de</w:t>
      </w:r>
      <w:r w:rsidR="00560A90" w:rsidRPr="00F0489D">
        <w:rPr>
          <w:lang w:val="es-MX"/>
        </w:rPr>
        <w:t xml:space="preserve"> </w:t>
      </w:r>
      <w:r w:rsidRPr="00F0489D">
        <w:rPr>
          <w:lang w:val="es-MX"/>
        </w:rPr>
        <w:t>dar claridad</w:t>
      </w:r>
      <w:r w:rsidR="00132283">
        <w:rPr>
          <w:lang w:val="es-MX"/>
        </w:rPr>
        <w:t xml:space="preserve"> en proceso</w:t>
      </w:r>
      <w:r w:rsidRPr="00F0489D">
        <w:rPr>
          <w:lang w:val="es-MX"/>
        </w:rPr>
        <w:t xml:space="preserve"> </w:t>
      </w:r>
      <w:r w:rsidR="00560A90" w:rsidRPr="00F0489D">
        <w:rPr>
          <w:lang w:val="es-MX"/>
        </w:rPr>
        <w:t xml:space="preserve">funcional </w:t>
      </w:r>
      <w:r w:rsidRPr="00F0489D">
        <w:rPr>
          <w:lang w:val="es-MX"/>
        </w:rPr>
        <w:t>del proyecto del cliente SOLFI</w:t>
      </w:r>
      <w:r w:rsidR="00560A90" w:rsidRPr="00F0489D">
        <w:rPr>
          <w:lang w:val="es-MX"/>
        </w:rPr>
        <w:t>.</w:t>
      </w:r>
    </w:p>
    <w:p w14:paraId="1240E018" w14:textId="77777777" w:rsidR="00815864" w:rsidRPr="00F0489D" w:rsidRDefault="00815864" w:rsidP="00791366">
      <w:pPr>
        <w:rPr>
          <w:lang w:val="es-MX"/>
        </w:rPr>
      </w:pPr>
    </w:p>
    <w:p w14:paraId="138280B7" w14:textId="73D319EB" w:rsidR="008F016A" w:rsidRPr="00F0489D" w:rsidRDefault="00815864" w:rsidP="00791366">
      <w:pPr>
        <w:rPr>
          <w:lang w:val="es-MX"/>
        </w:rPr>
      </w:pPr>
      <w:r w:rsidRPr="00F0489D">
        <w:rPr>
          <w:lang w:val="es-MX"/>
        </w:rPr>
        <w:t xml:space="preserve">El contenido </w:t>
      </w:r>
      <w:proofErr w:type="gramStart"/>
      <w:r w:rsidRPr="00F0489D">
        <w:rPr>
          <w:lang w:val="es-MX"/>
        </w:rPr>
        <w:t>del mismo</w:t>
      </w:r>
      <w:proofErr w:type="gramEnd"/>
      <w:r w:rsidRPr="00F0489D">
        <w:rPr>
          <w:lang w:val="es-MX"/>
        </w:rPr>
        <w:t xml:space="preserve"> esta </w:t>
      </w:r>
      <w:r w:rsidR="005B5271" w:rsidRPr="00F0489D">
        <w:rPr>
          <w:lang w:val="es-MX"/>
        </w:rPr>
        <w:t>segmentado</w:t>
      </w:r>
      <w:r w:rsidR="008F016A" w:rsidRPr="00F0489D">
        <w:rPr>
          <w:lang w:val="es-MX"/>
        </w:rPr>
        <w:t xml:space="preserve"> en los siguientes apartados:</w:t>
      </w:r>
    </w:p>
    <w:p w14:paraId="2CF016AD" w14:textId="11A2C0CB" w:rsidR="008F016A" w:rsidRPr="00F0489D" w:rsidRDefault="008F016A" w:rsidP="00791366">
      <w:pPr>
        <w:rPr>
          <w:lang w:val="es-MX"/>
        </w:rPr>
      </w:pPr>
    </w:p>
    <w:p w14:paraId="623F4300" w14:textId="5596A9F2" w:rsidR="008F016A" w:rsidRPr="00F0489D" w:rsidRDefault="008F016A" w:rsidP="008F016A">
      <w:pPr>
        <w:pStyle w:val="Prrafodelista"/>
        <w:numPr>
          <w:ilvl w:val="0"/>
          <w:numId w:val="41"/>
        </w:numPr>
        <w:rPr>
          <w:lang w:val="es-MX"/>
        </w:rPr>
      </w:pPr>
      <w:r w:rsidRPr="00F0489D">
        <w:rPr>
          <w:lang w:val="es-MX"/>
        </w:rPr>
        <w:t xml:space="preserve">Objetivo de negocio del cliente </w:t>
      </w:r>
      <w:proofErr w:type="spellStart"/>
      <w:r w:rsidRPr="00F0489D">
        <w:rPr>
          <w:lang w:val="es-MX"/>
        </w:rPr>
        <w:t>Solfi</w:t>
      </w:r>
      <w:proofErr w:type="spellEnd"/>
      <w:r w:rsidRPr="00F0489D">
        <w:rPr>
          <w:lang w:val="es-MX"/>
        </w:rPr>
        <w:t xml:space="preserve">, inicialmente como se </w:t>
      </w:r>
      <w:r w:rsidR="002A6DD3" w:rsidRPr="00F0489D">
        <w:rPr>
          <w:lang w:val="es-MX"/>
        </w:rPr>
        <w:t>llevó</w:t>
      </w:r>
      <w:r w:rsidRPr="00F0489D">
        <w:rPr>
          <w:lang w:val="es-MX"/>
        </w:rPr>
        <w:t xml:space="preserve"> a cabo el levantamiento de campo y la evolución con la solución móvil “</w:t>
      </w:r>
      <w:proofErr w:type="spellStart"/>
      <w:r w:rsidRPr="00F0489D">
        <w:rPr>
          <w:lang w:val="es-MX"/>
        </w:rPr>
        <w:t>Formiik</w:t>
      </w:r>
      <w:proofErr w:type="spellEnd"/>
      <w:r w:rsidRPr="00F0489D">
        <w:rPr>
          <w:lang w:val="es-MX"/>
        </w:rPr>
        <w:t>”.</w:t>
      </w:r>
    </w:p>
    <w:p w14:paraId="1B9A66AA" w14:textId="61DB103F" w:rsidR="008F016A" w:rsidRPr="00F0489D" w:rsidRDefault="008F016A" w:rsidP="008F016A">
      <w:pPr>
        <w:pStyle w:val="Prrafodelista"/>
        <w:numPr>
          <w:ilvl w:val="0"/>
          <w:numId w:val="41"/>
        </w:numPr>
        <w:rPr>
          <w:lang w:val="es-MX"/>
        </w:rPr>
      </w:pPr>
      <w:r w:rsidRPr="00F0489D">
        <w:rPr>
          <w:lang w:val="es-MX"/>
        </w:rPr>
        <w:t>Mapeo de procesos de negocios, con el diagrama de funciones cruzadas.</w:t>
      </w:r>
    </w:p>
    <w:p w14:paraId="5E0DCE75" w14:textId="69C5F75D" w:rsidR="008F016A" w:rsidRPr="00F0489D" w:rsidRDefault="008F016A" w:rsidP="008F016A">
      <w:pPr>
        <w:pStyle w:val="Prrafodelista"/>
        <w:numPr>
          <w:ilvl w:val="0"/>
          <w:numId w:val="41"/>
        </w:numPr>
        <w:rPr>
          <w:lang w:val="es-MX"/>
        </w:rPr>
      </w:pPr>
      <w:r w:rsidRPr="00F0489D">
        <w:rPr>
          <w:lang w:val="es-MX"/>
        </w:rPr>
        <w:t>Funcionalidad de formularios, explicación detallada de</w:t>
      </w:r>
      <w:r w:rsidR="00D83DD4" w:rsidRPr="00F0489D">
        <w:rPr>
          <w:lang w:val="es-MX"/>
        </w:rPr>
        <w:t xml:space="preserve"> cada uno de los flujos</w:t>
      </w:r>
      <w:r w:rsidR="00132283">
        <w:rPr>
          <w:lang w:val="es-MX"/>
        </w:rPr>
        <w:t xml:space="preserve"> (</w:t>
      </w:r>
      <w:proofErr w:type="spellStart"/>
      <w:r w:rsidR="00132283">
        <w:rPr>
          <w:lang w:val="es-MX"/>
        </w:rPr>
        <w:t>Originación</w:t>
      </w:r>
      <w:proofErr w:type="spellEnd"/>
      <w:r w:rsidR="00132283">
        <w:rPr>
          <w:lang w:val="es-MX"/>
        </w:rPr>
        <w:t xml:space="preserve"> y Renovación)</w:t>
      </w:r>
    </w:p>
    <w:p w14:paraId="5BE60170" w14:textId="3C039B4B" w:rsidR="00D83DD4" w:rsidRPr="00F0489D" w:rsidRDefault="00D83DD4" w:rsidP="008F016A">
      <w:pPr>
        <w:pStyle w:val="Prrafodelista"/>
        <w:numPr>
          <w:ilvl w:val="0"/>
          <w:numId w:val="41"/>
        </w:numPr>
        <w:rPr>
          <w:lang w:val="es-MX"/>
        </w:rPr>
      </w:pPr>
      <w:r w:rsidRPr="00F0489D">
        <w:rPr>
          <w:lang w:val="es-MX"/>
        </w:rPr>
        <w:t>Consulta a fuentes de información, se explicará los diferentes escenarios donde se involucran interacciones con servicios</w:t>
      </w:r>
    </w:p>
    <w:p w14:paraId="28D405F3" w14:textId="4E24F7D7" w:rsidR="00D83DD4" w:rsidRPr="00F0489D" w:rsidRDefault="00D83DD4" w:rsidP="008F016A">
      <w:pPr>
        <w:pStyle w:val="Prrafodelista"/>
        <w:numPr>
          <w:ilvl w:val="0"/>
          <w:numId w:val="41"/>
        </w:numPr>
        <w:rPr>
          <w:lang w:val="es-MX"/>
        </w:rPr>
      </w:pPr>
      <w:proofErr w:type="spellStart"/>
      <w:r w:rsidRPr="00F0489D">
        <w:rPr>
          <w:lang w:val="es-MX"/>
        </w:rPr>
        <w:t>KPI´s</w:t>
      </w:r>
      <w:proofErr w:type="spellEnd"/>
      <w:r w:rsidRPr="00F0489D">
        <w:rPr>
          <w:lang w:val="es-MX"/>
        </w:rPr>
        <w:t xml:space="preserve">, se </w:t>
      </w:r>
      <w:r w:rsidR="002A6DD3" w:rsidRPr="00F0489D">
        <w:rPr>
          <w:lang w:val="es-MX"/>
        </w:rPr>
        <w:t>colocarán</w:t>
      </w:r>
      <w:r w:rsidRPr="00F0489D">
        <w:rPr>
          <w:lang w:val="es-MX"/>
        </w:rPr>
        <w:t xml:space="preserve"> las métricas de eficiencias para tener una visión de la evolución del proyecto</w:t>
      </w:r>
    </w:p>
    <w:p w14:paraId="52387622" w14:textId="2D363456" w:rsidR="002D38E8" w:rsidRPr="00F0489D" w:rsidRDefault="002D38E8" w:rsidP="00791366">
      <w:pPr>
        <w:rPr>
          <w:lang w:val="es-MX"/>
        </w:rPr>
      </w:pPr>
      <w:r w:rsidRPr="00F0489D">
        <w:rPr>
          <w:lang w:val="es-MX"/>
        </w:rPr>
        <w:br w:type="page"/>
      </w:r>
    </w:p>
    <w:p w14:paraId="57B0EFF8" w14:textId="7D2A38BF" w:rsidR="00B04CB0" w:rsidRPr="00F0489D" w:rsidRDefault="00B04CB0" w:rsidP="00B04CB0">
      <w:pPr>
        <w:pStyle w:val="Ttulo1"/>
        <w:rPr>
          <w:lang w:val="es-MX"/>
        </w:rPr>
      </w:pPr>
      <w:bookmarkStart w:id="2" w:name="_Toc4770870"/>
      <w:r w:rsidRPr="00F0489D">
        <w:rPr>
          <w:lang w:val="es-MX"/>
        </w:rPr>
        <w:lastRenderedPageBreak/>
        <w:t>Objetivo de Negocio</w:t>
      </w:r>
      <w:bookmarkEnd w:id="2"/>
    </w:p>
    <w:p w14:paraId="0A07B5B3" w14:textId="46E78D87" w:rsidR="00B04CB0" w:rsidRPr="00F0489D" w:rsidRDefault="00B04CB0" w:rsidP="00791366">
      <w:pPr>
        <w:rPr>
          <w:lang w:val="es-MX"/>
        </w:rPr>
      </w:pPr>
    </w:p>
    <w:p w14:paraId="0FCC8A76" w14:textId="44BEC939" w:rsidR="002A6DD3" w:rsidRPr="001F5B16" w:rsidRDefault="002A6DD3" w:rsidP="002A6DD3">
      <w:pPr>
        <w:rPr>
          <w:b/>
          <w:i/>
          <w:lang w:val="es-MX"/>
        </w:rPr>
      </w:pPr>
      <w:r w:rsidRPr="001F5B16">
        <w:rPr>
          <w:b/>
          <w:i/>
          <w:lang w:val="es-MX"/>
        </w:rPr>
        <w:t xml:space="preserve">Implementar el modelo de oficina móvil para optimizar la administración de gestiones a realizar por los </w:t>
      </w:r>
      <w:r w:rsidR="00BB6E85" w:rsidRPr="001F5B16">
        <w:rPr>
          <w:b/>
          <w:i/>
          <w:lang w:val="es-MX"/>
        </w:rPr>
        <w:t>asesores</w:t>
      </w:r>
      <w:r w:rsidRPr="001F5B16">
        <w:rPr>
          <w:b/>
          <w:i/>
          <w:lang w:val="es-MX"/>
        </w:rPr>
        <w:t xml:space="preserve"> de SOLFI</w:t>
      </w:r>
      <w:r w:rsidR="00BB6E85" w:rsidRPr="001F5B16">
        <w:rPr>
          <w:b/>
          <w:i/>
          <w:lang w:val="es-MX"/>
        </w:rPr>
        <w:t>.</w:t>
      </w:r>
      <w:r w:rsidR="003D1B83" w:rsidRPr="001F5B16">
        <w:rPr>
          <w:b/>
          <w:i/>
          <w:lang w:val="es-MX"/>
        </w:rPr>
        <w:t xml:space="preserve"> </w:t>
      </w:r>
    </w:p>
    <w:p w14:paraId="60C47EB4" w14:textId="6522A21F" w:rsidR="002A6DD3" w:rsidRDefault="002A6DD3" w:rsidP="002A6DD3">
      <w:pPr>
        <w:rPr>
          <w:lang w:val="es-MX"/>
        </w:rPr>
      </w:pPr>
    </w:p>
    <w:p w14:paraId="7CB273D9" w14:textId="77777777" w:rsidR="001F5B16" w:rsidRPr="00F0489D" w:rsidRDefault="001F5B16" w:rsidP="002A6DD3">
      <w:pPr>
        <w:rPr>
          <w:lang w:val="es-MX"/>
        </w:rPr>
      </w:pPr>
    </w:p>
    <w:p w14:paraId="2E3C5F55" w14:textId="2EB9FEDD" w:rsidR="001F5B16" w:rsidRDefault="001F5B16" w:rsidP="002A6DD3">
      <w:pPr>
        <w:pStyle w:val="Prrafodelista"/>
        <w:numPr>
          <w:ilvl w:val="0"/>
          <w:numId w:val="43"/>
        </w:numPr>
        <w:tabs>
          <w:tab w:val="num" w:pos="1440"/>
        </w:tabs>
        <w:rPr>
          <w:lang w:val="es-MX"/>
        </w:rPr>
      </w:pPr>
      <w:r>
        <w:rPr>
          <w:lang w:val="es-MX"/>
        </w:rPr>
        <w:t xml:space="preserve">Optimizar los procesos en la </w:t>
      </w:r>
      <w:proofErr w:type="spellStart"/>
      <w:r>
        <w:rPr>
          <w:lang w:val="es-MX"/>
        </w:rPr>
        <w:t>originación</w:t>
      </w:r>
      <w:proofErr w:type="spellEnd"/>
      <w:r>
        <w:rPr>
          <w:lang w:val="es-MX"/>
        </w:rPr>
        <w:t xml:space="preserve"> de crédito grupal, para agilidad en el procesamiento de la información de cada integrante que lo conforma</w:t>
      </w:r>
    </w:p>
    <w:p w14:paraId="3073277F" w14:textId="520824A7" w:rsidR="001F5B16" w:rsidRDefault="001F5B16" w:rsidP="002A6DD3">
      <w:pPr>
        <w:pStyle w:val="Prrafodelista"/>
        <w:numPr>
          <w:ilvl w:val="0"/>
          <w:numId w:val="43"/>
        </w:numPr>
        <w:tabs>
          <w:tab w:val="num" w:pos="1440"/>
        </w:tabs>
        <w:rPr>
          <w:lang w:val="es-MX"/>
        </w:rPr>
      </w:pPr>
      <w:r>
        <w:rPr>
          <w:lang w:val="es-MX"/>
        </w:rPr>
        <w:t xml:space="preserve">Dar seguimiento a las Renovaciones de los grupos, para los ciclos Pares e Impares que el negocio requiere, obteniendo mayor agilidad en su respuesta en el otorgamiento de la línea de crédito con base a políticas.  </w:t>
      </w:r>
    </w:p>
    <w:p w14:paraId="34E88638" w14:textId="65133DF2" w:rsidR="002A6DD3" w:rsidRPr="00F0489D" w:rsidRDefault="002A6DD3" w:rsidP="002A6DD3">
      <w:pPr>
        <w:pStyle w:val="Prrafodelista"/>
        <w:numPr>
          <w:ilvl w:val="0"/>
          <w:numId w:val="43"/>
        </w:numPr>
        <w:tabs>
          <w:tab w:val="num" w:pos="1440"/>
        </w:tabs>
        <w:rPr>
          <w:lang w:val="es-MX"/>
        </w:rPr>
      </w:pPr>
      <w:r w:rsidRPr="00F0489D">
        <w:rPr>
          <w:lang w:val="es-MX"/>
        </w:rPr>
        <w:t>Revisión y supervisión del cumplimiento de las visitas asignadas, así como su optimización. Dotaremos al personal de un plan de visitas mejor organizado y estandarizado, mediante el uso de las georreferencias y de contar con una segmentación adecuada con la información oportuna compartida en los formularios.</w:t>
      </w:r>
    </w:p>
    <w:p w14:paraId="5771D268" w14:textId="39640D91" w:rsidR="002A6DD3" w:rsidRPr="00F0489D" w:rsidRDefault="002A6DD3" w:rsidP="002A6DD3">
      <w:pPr>
        <w:pStyle w:val="Prrafodelista"/>
        <w:numPr>
          <w:ilvl w:val="0"/>
          <w:numId w:val="43"/>
        </w:numPr>
        <w:tabs>
          <w:tab w:val="num" w:pos="1440"/>
        </w:tabs>
        <w:rPr>
          <w:lang w:val="es-MX"/>
        </w:rPr>
      </w:pPr>
      <w:r w:rsidRPr="00F0489D">
        <w:rPr>
          <w:lang w:val="es-MX"/>
        </w:rPr>
        <w:t xml:space="preserve">Agilizaremos la supervisión del personal encargada de evaluar el cumplimiento de las actividades realizadas por los </w:t>
      </w:r>
      <w:r w:rsidR="00BB6E85" w:rsidRPr="00F0489D">
        <w:rPr>
          <w:lang w:val="es-MX"/>
        </w:rPr>
        <w:t>asesores</w:t>
      </w:r>
      <w:r w:rsidRPr="00F0489D">
        <w:rPr>
          <w:lang w:val="es-MX"/>
        </w:rPr>
        <w:t xml:space="preserve"> de SOLFI mediante formularios electrónicos.</w:t>
      </w:r>
    </w:p>
    <w:p w14:paraId="2FA40396" w14:textId="7CD51A50" w:rsidR="001F5B16" w:rsidRDefault="002A6DD3" w:rsidP="001F5B16">
      <w:pPr>
        <w:pStyle w:val="Prrafodelista"/>
        <w:numPr>
          <w:ilvl w:val="0"/>
          <w:numId w:val="43"/>
        </w:numPr>
        <w:tabs>
          <w:tab w:val="num" w:pos="1440"/>
        </w:tabs>
        <w:rPr>
          <w:lang w:val="es-MX"/>
        </w:rPr>
      </w:pPr>
      <w:r w:rsidRPr="00F0489D">
        <w:rPr>
          <w:lang w:val="es-MX"/>
        </w:rPr>
        <w:t xml:space="preserve">Medir la efectividad y calidad del trabajo en campo del personal de SOLFI en la </w:t>
      </w:r>
      <w:r w:rsidR="007C0071" w:rsidRPr="00F0489D">
        <w:rPr>
          <w:lang w:val="es-MX"/>
        </w:rPr>
        <w:t>conformación</w:t>
      </w:r>
      <w:r w:rsidRPr="00F0489D">
        <w:rPr>
          <w:lang w:val="es-MX"/>
        </w:rPr>
        <w:t xml:space="preserve"> de créditos a través de indicadores de evaluación de desempeño. Esto permitirá una toma de decisiones ágiles para generar estrategias por zonas.</w:t>
      </w:r>
    </w:p>
    <w:p w14:paraId="165F67ED" w14:textId="77777777" w:rsidR="001F5B16" w:rsidRPr="001F5B16" w:rsidRDefault="001F5B16" w:rsidP="001F5B16">
      <w:pPr>
        <w:pStyle w:val="Prrafodelista"/>
        <w:rPr>
          <w:lang w:val="es-MX"/>
        </w:rPr>
      </w:pPr>
    </w:p>
    <w:p w14:paraId="549709E1" w14:textId="6FC2866D" w:rsidR="002A6DD3" w:rsidRPr="00F0489D" w:rsidRDefault="002A6DD3" w:rsidP="00791366">
      <w:pPr>
        <w:rPr>
          <w:lang w:val="es-MX"/>
        </w:rPr>
      </w:pPr>
    </w:p>
    <w:p w14:paraId="213437AF" w14:textId="2186F5BF" w:rsidR="001457F6" w:rsidRPr="00F0489D" w:rsidRDefault="001457F6" w:rsidP="00791366">
      <w:pPr>
        <w:rPr>
          <w:lang w:val="es-MX"/>
        </w:rPr>
      </w:pPr>
    </w:p>
    <w:p w14:paraId="7955BBE6" w14:textId="691669FA" w:rsidR="00ED56C5" w:rsidRPr="00F0489D" w:rsidRDefault="00ED56C5" w:rsidP="00791366">
      <w:pPr>
        <w:rPr>
          <w:lang w:val="en-US"/>
        </w:rPr>
      </w:pPr>
    </w:p>
    <w:p w14:paraId="1BEC8CBD" w14:textId="5CDFFE3C" w:rsidR="00ED56C5" w:rsidRPr="00F0489D" w:rsidRDefault="00ED56C5" w:rsidP="00791366">
      <w:pPr>
        <w:rPr>
          <w:lang w:val="es-MX"/>
        </w:rPr>
      </w:pPr>
    </w:p>
    <w:p w14:paraId="182919E4" w14:textId="7BD30E5A" w:rsidR="00ED56C5" w:rsidRPr="00F0489D" w:rsidRDefault="00ED56C5" w:rsidP="00791366">
      <w:pPr>
        <w:rPr>
          <w:lang w:val="es-MX"/>
        </w:rPr>
      </w:pPr>
    </w:p>
    <w:p w14:paraId="6ADA7A52" w14:textId="5A937DB8" w:rsidR="00ED56C5" w:rsidRPr="00F0489D" w:rsidRDefault="00ED56C5" w:rsidP="00791366">
      <w:pPr>
        <w:rPr>
          <w:lang w:val="es-MX"/>
        </w:rPr>
      </w:pPr>
    </w:p>
    <w:p w14:paraId="674AE544" w14:textId="3F4A5159" w:rsidR="00ED56C5" w:rsidRPr="00F0489D" w:rsidRDefault="00ED56C5" w:rsidP="00791366">
      <w:pPr>
        <w:rPr>
          <w:lang w:val="es-MX"/>
        </w:rPr>
      </w:pPr>
    </w:p>
    <w:p w14:paraId="211F8F89" w14:textId="52D24A31" w:rsidR="00ED56C5" w:rsidRPr="00F0489D" w:rsidRDefault="00ED56C5" w:rsidP="00791366">
      <w:pPr>
        <w:rPr>
          <w:lang w:val="es-MX"/>
        </w:rPr>
      </w:pPr>
    </w:p>
    <w:p w14:paraId="68752851" w14:textId="7198A88E" w:rsidR="00ED56C5" w:rsidRPr="00F0489D" w:rsidRDefault="00ED56C5" w:rsidP="00791366">
      <w:pPr>
        <w:rPr>
          <w:lang w:val="es-MX"/>
        </w:rPr>
      </w:pPr>
    </w:p>
    <w:p w14:paraId="08873677" w14:textId="464135D7" w:rsidR="00ED56C5" w:rsidRPr="00F0489D" w:rsidRDefault="00ED56C5" w:rsidP="00791366">
      <w:pPr>
        <w:rPr>
          <w:lang w:val="es-MX"/>
        </w:rPr>
      </w:pPr>
    </w:p>
    <w:p w14:paraId="4EBB654D" w14:textId="062A1FE8" w:rsidR="00ED56C5" w:rsidRPr="00F0489D" w:rsidRDefault="00ED56C5" w:rsidP="00791366">
      <w:pPr>
        <w:rPr>
          <w:lang w:val="es-MX"/>
        </w:rPr>
      </w:pPr>
    </w:p>
    <w:p w14:paraId="1916AE19" w14:textId="1621AC02" w:rsidR="00ED56C5" w:rsidRPr="00F0489D" w:rsidRDefault="00ED56C5" w:rsidP="00791366">
      <w:pPr>
        <w:rPr>
          <w:lang w:val="es-MX"/>
        </w:rPr>
      </w:pPr>
    </w:p>
    <w:p w14:paraId="24D081AD" w14:textId="6E0B7F1F" w:rsidR="00ED56C5" w:rsidRPr="00F0489D" w:rsidRDefault="00ED56C5" w:rsidP="00791366">
      <w:pPr>
        <w:rPr>
          <w:lang w:val="es-MX"/>
        </w:rPr>
      </w:pPr>
    </w:p>
    <w:p w14:paraId="4A18A7B8" w14:textId="2EE72792" w:rsidR="00ED56C5" w:rsidRPr="00F0489D" w:rsidRDefault="00ED56C5" w:rsidP="00791366">
      <w:pPr>
        <w:rPr>
          <w:lang w:val="es-MX"/>
        </w:rPr>
      </w:pPr>
    </w:p>
    <w:p w14:paraId="74E5CAD3" w14:textId="2EA30919" w:rsidR="00ED56C5" w:rsidRPr="00F0489D" w:rsidRDefault="00ED56C5" w:rsidP="00791366">
      <w:pPr>
        <w:rPr>
          <w:lang w:val="es-MX"/>
        </w:rPr>
      </w:pPr>
    </w:p>
    <w:p w14:paraId="3FA0D514" w14:textId="181B47AB" w:rsidR="00ED56C5" w:rsidRPr="00F0489D" w:rsidRDefault="00ED56C5" w:rsidP="00791366">
      <w:pPr>
        <w:rPr>
          <w:lang w:val="es-MX"/>
        </w:rPr>
      </w:pPr>
    </w:p>
    <w:p w14:paraId="69993812" w14:textId="3608F949" w:rsidR="00ED56C5" w:rsidRPr="00F0489D" w:rsidRDefault="00ED56C5" w:rsidP="00791366">
      <w:pPr>
        <w:rPr>
          <w:lang w:val="es-MX"/>
        </w:rPr>
      </w:pPr>
    </w:p>
    <w:p w14:paraId="11502AD5" w14:textId="4B87E187" w:rsidR="00ED56C5" w:rsidRPr="00F0489D" w:rsidRDefault="00ED56C5" w:rsidP="00791366">
      <w:pPr>
        <w:rPr>
          <w:lang w:val="es-MX"/>
        </w:rPr>
      </w:pPr>
    </w:p>
    <w:p w14:paraId="36E3E211" w14:textId="5F6480D6" w:rsidR="00ED56C5" w:rsidRPr="00F0489D" w:rsidRDefault="00ED56C5" w:rsidP="00791366">
      <w:pPr>
        <w:rPr>
          <w:lang w:val="es-MX"/>
        </w:rPr>
      </w:pPr>
    </w:p>
    <w:p w14:paraId="2DAF89B4" w14:textId="424290D0" w:rsidR="00ED56C5" w:rsidRPr="00F0489D" w:rsidRDefault="00ED56C5" w:rsidP="00791366">
      <w:pPr>
        <w:rPr>
          <w:lang w:val="es-MX"/>
        </w:rPr>
      </w:pPr>
    </w:p>
    <w:p w14:paraId="0EBA4DE9" w14:textId="1C4BAF06" w:rsidR="00ED56C5" w:rsidRPr="00F0489D" w:rsidRDefault="00ED56C5" w:rsidP="00791366">
      <w:pPr>
        <w:rPr>
          <w:lang w:val="es-MX"/>
        </w:rPr>
      </w:pPr>
    </w:p>
    <w:p w14:paraId="1E8648AE" w14:textId="209F0A56" w:rsidR="00ED56C5" w:rsidRPr="00F0489D" w:rsidRDefault="00ED56C5" w:rsidP="00791366">
      <w:pPr>
        <w:rPr>
          <w:lang w:val="es-MX"/>
        </w:rPr>
      </w:pPr>
    </w:p>
    <w:p w14:paraId="105C57E4" w14:textId="41A486B7" w:rsidR="00ED56C5" w:rsidRPr="00F0489D" w:rsidRDefault="00ED56C5" w:rsidP="00791366">
      <w:pPr>
        <w:rPr>
          <w:lang w:val="es-MX"/>
        </w:rPr>
      </w:pPr>
    </w:p>
    <w:p w14:paraId="5FD0FFDB" w14:textId="6FF46B8B" w:rsidR="00ED56C5" w:rsidRPr="00F0489D" w:rsidRDefault="00ED56C5" w:rsidP="00791366">
      <w:pPr>
        <w:rPr>
          <w:lang w:val="es-MX"/>
        </w:rPr>
      </w:pPr>
    </w:p>
    <w:p w14:paraId="0ECE9E6C" w14:textId="27A05081" w:rsidR="00ED56C5" w:rsidRPr="00F0489D" w:rsidRDefault="00ED56C5" w:rsidP="00791366">
      <w:pPr>
        <w:rPr>
          <w:lang w:val="es-MX"/>
        </w:rPr>
      </w:pPr>
    </w:p>
    <w:p w14:paraId="4C3D3257" w14:textId="62C10666" w:rsidR="00ED56C5" w:rsidRPr="00F0489D" w:rsidRDefault="00ED56C5" w:rsidP="00791366">
      <w:pPr>
        <w:rPr>
          <w:lang w:val="es-MX"/>
        </w:rPr>
      </w:pPr>
    </w:p>
    <w:p w14:paraId="221F6C3F" w14:textId="2A8863A9" w:rsidR="00ED56C5" w:rsidRPr="00F0489D" w:rsidRDefault="00ED56C5" w:rsidP="00791366">
      <w:pPr>
        <w:rPr>
          <w:lang w:val="es-MX"/>
        </w:rPr>
      </w:pPr>
    </w:p>
    <w:p w14:paraId="4D641BC4" w14:textId="148A1216" w:rsidR="00ED56C5" w:rsidRPr="00F0489D" w:rsidRDefault="00ED56C5" w:rsidP="00791366">
      <w:pPr>
        <w:rPr>
          <w:lang w:val="es-MX"/>
        </w:rPr>
      </w:pPr>
    </w:p>
    <w:p w14:paraId="0FE48E57" w14:textId="4E3569DC" w:rsidR="00ED56C5" w:rsidRPr="00F0489D" w:rsidRDefault="00ED56C5" w:rsidP="00791366">
      <w:pPr>
        <w:rPr>
          <w:lang w:val="es-MX"/>
        </w:rPr>
      </w:pPr>
    </w:p>
    <w:p w14:paraId="722AF6FC" w14:textId="7552081F" w:rsidR="00ED56C5" w:rsidRPr="00F0489D" w:rsidRDefault="00ED56C5" w:rsidP="00791366">
      <w:pPr>
        <w:rPr>
          <w:lang w:val="es-MX"/>
        </w:rPr>
      </w:pPr>
    </w:p>
    <w:p w14:paraId="670E80B9" w14:textId="326D35F7" w:rsidR="00ED56C5" w:rsidRPr="00F0489D" w:rsidRDefault="00ED56C5" w:rsidP="00791366">
      <w:pPr>
        <w:rPr>
          <w:lang w:val="es-MX"/>
        </w:rPr>
      </w:pPr>
    </w:p>
    <w:p w14:paraId="22BC08C4" w14:textId="22A91E59" w:rsidR="00ED56C5" w:rsidRPr="00F0489D" w:rsidRDefault="00ED56C5" w:rsidP="00791366">
      <w:pPr>
        <w:rPr>
          <w:lang w:val="es-MX"/>
        </w:rPr>
      </w:pPr>
    </w:p>
    <w:p w14:paraId="4CFDF953" w14:textId="77777777" w:rsidR="00ED56C5" w:rsidRPr="00F0489D" w:rsidRDefault="00ED56C5" w:rsidP="00791366">
      <w:pPr>
        <w:rPr>
          <w:lang w:val="es-MX"/>
        </w:rPr>
      </w:pPr>
    </w:p>
    <w:p w14:paraId="0668C46C" w14:textId="461C49BB" w:rsidR="00ED56C5" w:rsidRPr="00F0489D" w:rsidRDefault="00ED56C5" w:rsidP="00ED56C5">
      <w:pPr>
        <w:pStyle w:val="Ttulo2"/>
        <w:rPr>
          <w:lang w:val="es-MX"/>
        </w:rPr>
      </w:pPr>
      <w:bookmarkStart w:id="3" w:name="_Toc4770871"/>
      <w:r w:rsidRPr="00F0489D">
        <w:rPr>
          <w:lang w:val="es-MX"/>
        </w:rPr>
        <w:t>Actividades macro de proceso de negocio SOLFI</w:t>
      </w:r>
      <w:bookmarkEnd w:id="3"/>
      <w:r w:rsidRPr="00F0489D">
        <w:rPr>
          <w:lang w:val="es-MX"/>
        </w:rPr>
        <w:t xml:space="preserve"> </w:t>
      </w:r>
    </w:p>
    <w:p w14:paraId="7C440F4A" w14:textId="50D62B02" w:rsidR="00ED56C5" w:rsidRPr="00F0489D" w:rsidRDefault="00913908" w:rsidP="00ED56C5">
      <w:pPr>
        <w:rPr>
          <w:lang w:val="es-MX"/>
        </w:rPr>
      </w:pPr>
      <w:r w:rsidRPr="00F0489D">
        <w:rPr>
          <w:noProof/>
        </w:rPr>
        <w:drawing>
          <wp:inline distT="0" distB="0" distL="0" distR="0" wp14:anchorId="433CCA36" wp14:editId="26031A1B">
            <wp:extent cx="5943600"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00550"/>
                    </a:xfrm>
                    <a:prstGeom prst="rect">
                      <a:avLst/>
                    </a:prstGeom>
                  </pic:spPr>
                </pic:pic>
              </a:graphicData>
            </a:graphic>
          </wp:inline>
        </w:drawing>
      </w:r>
    </w:p>
    <w:p w14:paraId="28A4F228" w14:textId="6C0AC20F" w:rsidR="00913908" w:rsidRPr="00F0489D" w:rsidRDefault="00913908" w:rsidP="00ED56C5">
      <w:pPr>
        <w:rPr>
          <w:lang w:val="es-MX"/>
        </w:rPr>
      </w:pPr>
    </w:p>
    <w:p w14:paraId="73C3B4DA" w14:textId="75E490A5" w:rsidR="00913908" w:rsidRPr="00F0489D" w:rsidRDefault="00913908" w:rsidP="00ED56C5">
      <w:pPr>
        <w:rPr>
          <w:lang w:val="es-MX"/>
        </w:rPr>
      </w:pPr>
    </w:p>
    <w:p w14:paraId="3438172F" w14:textId="741F17C1" w:rsidR="00ED56C5" w:rsidRPr="00F0489D" w:rsidRDefault="00ED56C5" w:rsidP="00ED56C5">
      <w:pPr>
        <w:pStyle w:val="Ttulo2"/>
        <w:rPr>
          <w:lang w:val="es-MX"/>
        </w:rPr>
      </w:pPr>
      <w:bookmarkStart w:id="4" w:name="_Toc4770872"/>
      <w:r w:rsidRPr="00F0489D">
        <w:rPr>
          <w:lang w:val="es-MX"/>
        </w:rPr>
        <w:t>Actividades de tecnología</w:t>
      </w:r>
      <w:bookmarkEnd w:id="4"/>
    </w:p>
    <w:p w14:paraId="66DE24DD" w14:textId="77777777" w:rsidR="00ED56C5" w:rsidRPr="00F0489D" w:rsidRDefault="00ED56C5" w:rsidP="00ED56C5">
      <w:pPr>
        <w:rPr>
          <w:lang w:val="es-MX"/>
        </w:rPr>
      </w:pPr>
    </w:p>
    <w:p w14:paraId="7339145D" w14:textId="5606FC69" w:rsidR="00ED56C5" w:rsidRPr="00F0489D" w:rsidRDefault="00ED56C5" w:rsidP="00ED56C5">
      <w:pPr>
        <w:rPr>
          <w:lang w:val="es-MX"/>
        </w:rPr>
      </w:pPr>
      <w:r w:rsidRPr="00F0489D">
        <w:rPr>
          <w:lang w:val="es-MX"/>
        </w:rPr>
        <w:t>En este apartado daremos contexto de las actividades que realizará el área de TI con el</w:t>
      </w:r>
      <w:r w:rsidR="002542DE" w:rsidRPr="00F0489D">
        <w:rPr>
          <w:lang w:val="es-MX"/>
        </w:rPr>
        <w:t xml:space="preserve"> involucramiento de la solución móvil “</w:t>
      </w:r>
      <w:proofErr w:type="spellStart"/>
      <w:r w:rsidR="002542DE" w:rsidRPr="00F0489D">
        <w:rPr>
          <w:lang w:val="es-MX"/>
        </w:rPr>
        <w:t>Formiik</w:t>
      </w:r>
      <w:proofErr w:type="spellEnd"/>
      <w:r w:rsidR="002542DE" w:rsidRPr="00F0489D">
        <w:rPr>
          <w:lang w:val="es-MX"/>
        </w:rPr>
        <w:t>”</w:t>
      </w:r>
      <w:r w:rsidRPr="00F0489D">
        <w:rPr>
          <w:lang w:val="es-MX"/>
        </w:rPr>
        <w:t>, como parte de</w:t>
      </w:r>
      <w:r w:rsidR="00014465" w:rsidRPr="00F0489D">
        <w:rPr>
          <w:lang w:val="es-MX"/>
        </w:rPr>
        <w:t xml:space="preserve"> las mejoras en el </w:t>
      </w:r>
      <w:r w:rsidRPr="00F0489D">
        <w:rPr>
          <w:lang w:val="es-MX"/>
        </w:rPr>
        <w:t>proceso de negocio de SOLFI.</w:t>
      </w:r>
    </w:p>
    <w:p w14:paraId="650E32C4" w14:textId="77777777" w:rsidR="00014465" w:rsidRPr="00F0489D" w:rsidRDefault="00014465" w:rsidP="00ED56C5">
      <w:pPr>
        <w:rPr>
          <w:lang w:val="es-MX"/>
        </w:rPr>
      </w:pPr>
    </w:p>
    <w:p w14:paraId="6FCF2B12" w14:textId="6CBE753F" w:rsidR="00ED56C5" w:rsidRPr="00F0489D" w:rsidRDefault="00ED56C5" w:rsidP="00ED56C5">
      <w:pPr>
        <w:rPr>
          <w:lang w:val="es-MX"/>
        </w:rPr>
      </w:pPr>
      <w:r w:rsidRPr="00F0489D">
        <w:rPr>
          <w:lang w:val="es-MX"/>
        </w:rPr>
        <w:t>Lo segmentaremos en las siguientes actividades:</w:t>
      </w:r>
    </w:p>
    <w:p w14:paraId="61A4EF3D" w14:textId="77777777" w:rsidR="00014465" w:rsidRPr="00F0489D" w:rsidRDefault="00014465" w:rsidP="00ED56C5">
      <w:pPr>
        <w:rPr>
          <w:lang w:val="es-MX"/>
        </w:rPr>
      </w:pPr>
    </w:p>
    <w:p w14:paraId="79B431F8" w14:textId="1798166D" w:rsidR="00ED56C5" w:rsidRPr="00F0489D" w:rsidRDefault="00ED56C5" w:rsidP="00ED56C5">
      <w:pPr>
        <w:pStyle w:val="Prrafodelista"/>
        <w:numPr>
          <w:ilvl w:val="0"/>
          <w:numId w:val="44"/>
        </w:numPr>
        <w:rPr>
          <w:lang w:val="es-MX"/>
        </w:rPr>
      </w:pPr>
      <w:r w:rsidRPr="00F0489D">
        <w:rPr>
          <w:lang w:val="es-MX"/>
        </w:rPr>
        <w:t>Segmentación</w:t>
      </w:r>
      <w:r w:rsidR="00014465" w:rsidRPr="00F0489D">
        <w:rPr>
          <w:lang w:val="es-MX"/>
        </w:rPr>
        <w:t>, asignación y revisión de grupos</w:t>
      </w:r>
    </w:p>
    <w:p w14:paraId="65383C95" w14:textId="74179260" w:rsidR="00ED56C5" w:rsidRPr="00F0489D" w:rsidRDefault="00ED56C5" w:rsidP="00ED56C5">
      <w:pPr>
        <w:pStyle w:val="Ttulo3"/>
        <w:rPr>
          <w:lang w:val="es-MX"/>
        </w:rPr>
      </w:pPr>
      <w:bookmarkStart w:id="5" w:name="_Toc4770873"/>
      <w:r w:rsidRPr="00F0489D">
        <w:rPr>
          <w:lang w:val="es-MX"/>
        </w:rPr>
        <w:t>Segmentación</w:t>
      </w:r>
      <w:r w:rsidR="00014465" w:rsidRPr="00F0489D">
        <w:rPr>
          <w:lang w:val="es-MX"/>
        </w:rPr>
        <w:t xml:space="preserve">, </w:t>
      </w:r>
      <w:r w:rsidRPr="00F0489D">
        <w:rPr>
          <w:lang w:val="es-MX"/>
        </w:rPr>
        <w:t xml:space="preserve">asignación </w:t>
      </w:r>
      <w:r w:rsidR="00014465" w:rsidRPr="00F0489D">
        <w:rPr>
          <w:lang w:val="es-MX"/>
        </w:rPr>
        <w:t xml:space="preserve">y revisión de </w:t>
      </w:r>
      <w:r w:rsidRPr="00F0489D">
        <w:rPr>
          <w:lang w:val="es-MX"/>
        </w:rPr>
        <w:t>grupos</w:t>
      </w:r>
      <w:bookmarkEnd w:id="5"/>
      <w:r w:rsidRPr="00F0489D">
        <w:rPr>
          <w:lang w:val="es-MX"/>
        </w:rPr>
        <w:t xml:space="preserve"> </w:t>
      </w:r>
    </w:p>
    <w:p w14:paraId="39791FA8" w14:textId="77777777" w:rsidR="00ED56C5" w:rsidRPr="00F0489D" w:rsidRDefault="00ED56C5" w:rsidP="00ED56C5">
      <w:pPr>
        <w:rPr>
          <w:lang w:val="es-MX"/>
        </w:rPr>
      </w:pPr>
    </w:p>
    <w:p w14:paraId="76C04FB6" w14:textId="04673E0A" w:rsidR="00ED56C5" w:rsidRPr="00F0489D" w:rsidRDefault="00ED56C5" w:rsidP="00ED56C5">
      <w:pPr>
        <w:rPr>
          <w:lang w:val="es-MX"/>
        </w:rPr>
      </w:pPr>
      <w:r w:rsidRPr="00F0489D">
        <w:rPr>
          <w:lang w:val="es-MX"/>
        </w:rPr>
        <w:t>¿Cómo?,</w:t>
      </w:r>
      <w:r w:rsidR="0093676A" w:rsidRPr="00F0489D">
        <w:rPr>
          <w:lang w:val="es-MX"/>
        </w:rPr>
        <w:t xml:space="preserve"> </w:t>
      </w:r>
      <w:r w:rsidR="00C13C7C" w:rsidRPr="00F0489D">
        <w:rPr>
          <w:rFonts w:ascii="Arial" w:hAnsi="Arial" w:cs="Arial"/>
        </w:rPr>
        <w:t xml:space="preserve">La realiza el gerente de sucursal desde una lista de grupos previamente filtrados por sistema con filtros definidos por </w:t>
      </w:r>
      <w:r w:rsidR="00082A64" w:rsidRPr="00F0489D">
        <w:rPr>
          <w:rFonts w:ascii="Arial" w:hAnsi="Arial" w:cs="Arial"/>
        </w:rPr>
        <w:t>procesos,</w:t>
      </w:r>
      <w:r w:rsidR="00C13C7C" w:rsidRPr="00F0489D">
        <w:rPr>
          <w:rFonts w:ascii="Arial" w:hAnsi="Arial" w:cs="Arial"/>
        </w:rPr>
        <w:t xml:space="preserve"> pero el gerente asigna libremente estos grupos a renovar.</w:t>
      </w:r>
    </w:p>
    <w:p w14:paraId="4ABEF799" w14:textId="232BE69D" w:rsidR="00ED56C5" w:rsidRPr="00F0489D" w:rsidRDefault="00ED56C5" w:rsidP="00ED56C5">
      <w:pPr>
        <w:rPr>
          <w:lang w:val="es-MX"/>
        </w:rPr>
      </w:pPr>
      <w:r w:rsidRPr="00F0489D">
        <w:rPr>
          <w:lang w:val="es-MX"/>
        </w:rPr>
        <w:t>¿Quién?,</w:t>
      </w:r>
      <w:r w:rsidR="00841A8A" w:rsidRPr="00F0489D">
        <w:rPr>
          <w:lang w:val="es-MX"/>
        </w:rPr>
        <w:t xml:space="preserve"> </w:t>
      </w:r>
      <w:r w:rsidR="00C13C7C" w:rsidRPr="00F0489D">
        <w:rPr>
          <w:lang w:val="es-MX"/>
        </w:rPr>
        <w:t>El Gerente de sucursal</w:t>
      </w:r>
      <w:r w:rsidR="00497EF0" w:rsidRPr="00F0489D">
        <w:rPr>
          <w:lang w:val="es-MX"/>
        </w:rPr>
        <w:t xml:space="preserve">.  </w:t>
      </w:r>
    </w:p>
    <w:p w14:paraId="1B2D7370" w14:textId="0D576030" w:rsidR="00ED56C5" w:rsidRPr="00F0489D" w:rsidRDefault="00ED56C5" w:rsidP="00ED56C5">
      <w:pPr>
        <w:rPr>
          <w:lang w:val="es-MX"/>
        </w:rPr>
      </w:pPr>
      <w:r w:rsidRPr="00F0489D">
        <w:rPr>
          <w:lang w:val="es-MX"/>
        </w:rPr>
        <w:t>¿Cuándo y cuánto?,</w:t>
      </w:r>
      <w:r w:rsidR="00841A8A" w:rsidRPr="00F0489D">
        <w:rPr>
          <w:lang w:val="es-MX"/>
        </w:rPr>
        <w:t xml:space="preserve"> Se hace diariamente o cuando se </w:t>
      </w:r>
      <w:r w:rsidR="009073B2" w:rsidRPr="00F0489D">
        <w:rPr>
          <w:lang w:val="es-MX"/>
        </w:rPr>
        <w:t xml:space="preserve">conforma un </w:t>
      </w:r>
      <w:r w:rsidR="00C13C7C" w:rsidRPr="00F0489D">
        <w:rPr>
          <w:lang w:val="es-MX"/>
        </w:rPr>
        <w:t>nuevo grup</w:t>
      </w:r>
      <w:r w:rsidR="009073B2" w:rsidRPr="00F0489D">
        <w:rPr>
          <w:lang w:val="es-MX"/>
        </w:rPr>
        <w:t>o.</w:t>
      </w:r>
    </w:p>
    <w:p w14:paraId="39B254C6" w14:textId="766A67E7" w:rsidR="00ED56C5" w:rsidRPr="00F0489D" w:rsidRDefault="00ED56C5" w:rsidP="00ED56C5">
      <w:pPr>
        <w:rPr>
          <w:lang w:val="es-MX"/>
        </w:rPr>
      </w:pPr>
      <w:r w:rsidRPr="00F0489D">
        <w:rPr>
          <w:lang w:val="es-MX"/>
        </w:rPr>
        <w:lastRenderedPageBreak/>
        <w:t>¿Para qué?,</w:t>
      </w:r>
      <w:r w:rsidR="009073B2" w:rsidRPr="00F0489D">
        <w:rPr>
          <w:lang w:val="es-MX"/>
        </w:rPr>
        <w:t xml:space="preserve"> Para que los </w:t>
      </w:r>
      <w:r w:rsidR="008867E8" w:rsidRPr="00F0489D">
        <w:rPr>
          <w:lang w:val="es-MX"/>
        </w:rPr>
        <w:t>asesores cuenten</w:t>
      </w:r>
      <w:r w:rsidR="009073B2" w:rsidRPr="00F0489D">
        <w:rPr>
          <w:lang w:val="es-MX"/>
        </w:rPr>
        <w:t xml:space="preserve"> con la información de lo</w:t>
      </w:r>
      <w:r w:rsidR="008867E8" w:rsidRPr="00F0489D">
        <w:rPr>
          <w:lang w:val="es-MX"/>
        </w:rPr>
        <w:t>s</w:t>
      </w:r>
      <w:r w:rsidR="00C13C7C" w:rsidRPr="00F0489D">
        <w:rPr>
          <w:lang w:val="es-MX"/>
        </w:rPr>
        <w:t xml:space="preserve"> grupos y puedan llevar</w:t>
      </w:r>
      <w:r w:rsidR="009073B2" w:rsidRPr="00F0489D">
        <w:rPr>
          <w:lang w:val="es-MX"/>
        </w:rPr>
        <w:t xml:space="preserve"> a cabo la renovación.</w:t>
      </w:r>
      <w:r w:rsidR="00464245" w:rsidRPr="00F0489D">
        <w:rPr>
          <w:lang w:val="es-MX"/>
        </w:rPr>
        <w:t xml:space="preserve"> </w:t>
      </w:r>
    </w:p>
    <w:p w14:paraId="6D1E40BE" w14:textId="3CA6A91E" w:rsidR="00014465" w:rsidRPr="00F0489D" w:rsidRDefault="00014465" w:rsidP="00ED56C5">
      <w:pPr>
        <w:rPr>
          <w:lang w:val="es-MX"/>
        </w:rPr>
      </w:pPr>
    </w:p>
    <w:p w14:paraId="4286AD39" w14:textId="5C01E3EA" w:rsidR="00ED56C5" w:rsidRPr="00F0489D" w:rsidRDefault="00ED56C5" w:rsidP="00ED56C5">
      <w:pPr>
        <w:pStyle w:val="Ttulo2"/>
        <w:rPr>
          <w:lang w:val="es-MX"/>
        </w:rPr>
      </w:pPr>
      <w:bookmarkStart w:id="6" w:name="_Toc4770874"/>
      <w:r w:rsidRPr="00F0489D">
        <w:rPr>
          <w:lang w:val="es-MX"/>
        </w:rPr>
        <w:t xml:space="preserve">Actividades en </w:t>
      </w:r>
      <w:r w:rsidR="00014465" w:rsidRPr="00F0489D">
        <w:rPr>
          <w:lang w:val="es-MX"/>
        </w:rPr>
        <w:t>sucursal</w:t>
      </w:r>
      <w:bookmarkEnd w:id="6"/>
    </w:p>
    <w:p w14:paraId="43B02BB7" w14:textId="77777777" w:rsidR="00ED56C5" w:rsidRPr="00F0489D" w:rsidRDefault="00ED56C5" w:rsidP="00ED56C5">
      <w:pPr>
        <w:rPr>
          <w:lang w:val="es-MX"/>
        </w:rPr>
      </w:pPr>
    </w:p>
    <w:p w14:paraId="5889D44F" w14:textId="10378B5F" w:rsidR="00ED56C5" w:rsidRPr="00F0489D" w:rsidRDefault="00ED56C5" w:rsidP="00ED56C5">
      <w:pPr>
        <w:rPr>
          <w:lang w:val="es-MX"/>
        </w:rPr>
      </w:pPr>
      <w:r w:rsidRPr="00F0489D">
        <w:rPr>
          <w:lang w:val="es-MX"/>
        </w:rPr>
        <w:t>En este apartado daremos contexto de las actividades que se realiza</w:t>
      </w:r>
      <w:r w:rsidR="00F426A7" w:rsidRPr="00F0489D">
        <w:rPr>
          <w:lang w:val="es-MX"/>
        </w:rPr>
        <w:t>rá</w:t>
      </w:r>
      <w:r w:rsidR="00014465" w:rsidRPr="00F0489D">
        <w:rPr>
          <w:lang w:val="es-MX"/>
        </w:rPr>
        <w:t>n en cada una de las sucursales</w:t>
      </w:r>
      <w:r w:rsidRPr="00F0489D">
        <w:rPr>
          <w:lang w:val="es-MX"/>
        </w:rPr>
        <w:t>, como parte</w:t>
      </w:r>
      <w:r w:rsidR="00014465" w:rsidRPr="00F0489D">
        <w:rPr>
          <w:lang w:val="es-MX"/>
        </w:rPr>
        <w:t xml:space="preserve"> de la mejora</w:t>
      </w:r>
      <w:r w:rsidRPr="00F0489D">
        <w:rPr>
          <w:lang w:val="es-MX"/>
        </w:rPr>
        <w:t xml:space="preserve"> del proceso de negocio de SOLFI.</w:t>
      </w:r>
    </w:p>
    <w:p w14:paraId="453DB7DF" w14:textId="77777777" w:rsidR="00014465" w:rsidRPr="00F0489D" w:rsidRDefault="00014465" w:rsidP="00ED56C5">
      <w:pPr>
        <w:rPr>
          <w:lang w:val="es-MX"/>
        </w:rPr>
      </w:pPr>
    </w:p>
    <w:p w14:paraId="3AA2C9D2" w14:textId="6BC3C1F2" w:rsidR="00ED56C5" w:rsidRPr="00F0489D" w:rsidRDefault="00ED56C5" w:rsidP="00ED56C5">
      <w:pPr>
        <w:rPr>
          <w:lang w:val="es-MX"/>
        </w:rPr>
      </w:pPr>
      <w:r w:rsidRPr="00F0489D">
        <w:rPr>
          <w:lang w:val="es-MX"/>
        </w:rPr>
        <w:t>Lo segmentaremos en las siguientes actividades:</w:t>
      </w:r>
    </w:p>
    <w:p w14:paraId="4FF45C3F" w14:textId="77777777" w:rsidR="00014465" w:rsidRPr="00F0489D" w:rsidRDefault="00014465" w:rsidP="00ED56C5">
      <w:pPr>
        <w:rPr>
          <w:lang w:val="es-MX"/>
        </w:rPr>
      </w:pPr>
    </w:p>
    <w:p w14:paraId="12253F14" w14:textId="66E4D092" w:rsidR="00ED56C5" w:rsidRPr="00F0489D" w:rsidRDefault="00014465" w:rsidP="00ED56C5">
      <w:pPr>
        <w:pStyle w:val="Prrafodelista"/>
        <w:numPr>
          <w:ilvl w:val="0"/>
          <w:numId w:val="44"/>
        </w:numPr>
        <w:rPr>
          <w:lang w:val="es-MX"/>
        </w:rPr>
      </w:pPr>
      <w:r w:rsidRPr="00F0489D">
        <w:rPr>
          <w:lang w:val="es-MX"/>
        </w:rPr>
        <w:t>Armado de una parte del expediente</w:t>
      </w:r>
    </w:p>
    <w:p w14:paraId="39F1A82D" w14:textId="31D0431D" w:rsidR="00ED56C5" w:rsidRPr="00F0489D" w:rsidRDefault="00014465" w:rsidP="00ED56C5">
      <w:pPr>
        <w:pStyle w:val="Prrafodelista"/>
        <w:numPr>
          <w:ilvl w:val="0"/>
          <w:numId w:val="44"/>
        </w:numPr>
        <w:rPr>
          <w:lang w:val="es-MX"/>
        </w:rPr>
      </w:pPr>
      <w:r w:rsidRPr="00F0489D">
        <w:rPr>
          <w:lang w:val="es-MX"/>
        </w:rPr>
        <w:t>Aprobación de créditos</w:t>
      </w:r>
    </w:p>
    <w:p w14:paraId="1DAB7466" w14:textId="6C83B620" w:rsidR="00014465" w:rsidRPr="00F0489D" w:rsidRDefault="00014465" w:rsidP="00ED56C5">
      <w:pPr>
        <w:pStyle w:val="Prrafodelista"/>
        <w:numPr>
          <w:ilvl w:val="0"/>
          <w:numId w:val="44"/>
        </w:numPr>
        <w:rPr>
          <w:lang w:val="es-MX"/>
        </w:rPr>
      </w:pPr>
      <w:r w:rsidRPr="00F0489D">
        <w:rPr>
          <w:lang w:val="es-MX"/>
        </w:rPr>
        <w:t>Indicadores operativos</w:t>
      </w:r>
    </w:p>
    <w:p w14:paraId="13EED048" w14:textId="0B9C7B28" w:rsidR="00014465" w:rsidRPr="00F0489D" w:rsidRDefault="00014465" w:rsidP="00ED56C5">
      <w:pPr>
        <w:pStyle w:val="Prrafodelista"/>
        <w:numPr>
          <w:ilvl w:val="0"/>
          <w:numId w:val="44"/>
        </w:numPr>
        <w:rPr>
          <w:lang w:val="es-MX"/>
        </w:rPr>
      </w:pPr>
      <w:r w:rsidRPr="00F0489D">
        <w:rPr>
          <w:lang w:val="es-MX"/>
        </w:rPr>
        <w:t>Seguimiento a metas</w:t>
      </w:r>
    </w:p>
    <w:p w14:paraId="0D2D6282" w14:textId="04B54727" w:rsidR="00014465" w:rsidRPr="00F0489D" w:rsidRDefault="00014465" w:rsidP="00ED56C5">
      <w:pPr>
        <w:pStyle w:val="Prrafodelista"/>
        <w:numPr>
          <w:ilvl w:val="0"/>
          <w:numId w:val="44"/>
        </w:numPr>
        <w:rPr>
          <w:lang w:val="es-MX"/>
        </w:rPr>
      </w:pPr>
      <w:r w:rsidRPr="00F0489D">
        <w:rPr>
          <w:lang w:val="es-MX"/>
        </w:rPr>
        <w:t>Supervisión de gestiones en campo</w:t>
      </w:r>
    </w:p>
    <w:p w14:paraId="39775166" w14:textId="245F9AF3" w:rsidR="00014465" w:rsidRPr="00F0489D" w:rsidRDefault="00014465" w:rsidP="00ED56C5">
      <w:pPr>
        <w:pStyle w:val="Prrafodelista"/>
        <w:numPr>
          <w:ilvl w:val="0"/>
          <w:numId w:val="44"/>
        </w:numPr>
        <w:rPr>
          <w:lang w:val="es-MX"/>
        </w:rPr>
      </w:pPr>
      <w:r w:rsidRPr="00F0489D">
        <w:rPr>
          <w:lang w:val="es-MX"/>
        </w:rPr>
        <w:t>Mejoramiento en productividad</w:t>
      </w:r>
    </w:p>
    <w:p w14:paraId="02C81680" w14:textId="77777777" w:rsidR="00497EF0" w:rsidRPr="00F0489D" w:rsidRDefault="00497EF0" w:rsidP="00497EF0">
      <w:pPr>
        <w:pStyle w:val="Prrafodelista"/>
        <w:rPr>
          <w:lang w:val="es-MX"/>
        </w:rPr>
      </w:pPr>
    </w:p>
    <w:p w14:paraId="06CD8BE3" w14:textId="23138D70" w:rsidR="00ED56C5" w:rsidRPr="00F0489D" w:rsidRDefault="00014465" w:rsidP="00ED56C5">
      <w:pPr>
        <w:pStyle w:val="Ttulo3"/>
        <w:rPr>
          <w:lang w:val="es-MX"/>
        </w:rPr>
      </w:pPr>
      <w:bookmarkStart w:id="7" w:name="_Toc4770875"/>
      <w:r w:rsidRPr="00F0489D">
        <w:rPr>
          <w:lang w:val="es-MX"/>
        </w:rPr>
        <w:t>Armado de una parte del expediente</w:t>
      </w:r>
      <w:bookmarkEnd w:id="7"/>
    </w:p>
    <w:p w14:paraId="167C2629" w14:textId="77777777" w:rsidR="00ED56C5" w:rsidRPr="00F0489D" w:rsidRDefault="00ED56C5" w:rsidP="00ED56C5">
      <w:pPr>
        <w:rPr>
          <w:lang w:val="es-MX"/>
        </w:rPr>
      </w:pPr>
    </w:p>
    <w:p w14:paraId="0755EC03" w14:textId="1DAF6A02" w:rsidR="00014465" w:rsidRPr="00F0489D" w:rsidRDefault="00014465" w:rsidP="00014465">
      <w:pPr>
        <w:rPr>
          <w:lang w:val="es-MX"/>
        </w:rPr>
      </w:pPr>
      <w:r w:rsidRPr="00F0489D">
        <w:rPr>
          <w:lang w:val="es-MX"/>
        </w:rPr>
        <w:t>¿Cómo?,</w:t>
      </w:r>
      <w:r w:rsidR="009073B2" w:rsidRPr="00F0489D">
        <w:rPr>
          <w:lang w:val="es-MX"/>
        </w:rPr>
        <w:t xml:space="preserve"> el personal adm</w:t>
      </w:r>
      <w:r w:rsidR="00F426A7" w:rsidRPr="00F0489D">
        <w:rPr>
          <w:lang w:val="es-MX"/>
        </w:rPr>
        <w:t>inistrativo tendrá los datos sin esperar a que vuelva el asesor a sucursal, de tal manera que</w:t>
      </w:r>
      <w:r w:rsidR="009073B2" w:rsidRPr="00F0489D">
        <w:rPr>
          <w:lang w:val="es-MX"/>
        </w:rPr>
        <w:t xml:space="preserve"> podrán realizar el proceso de armado y tomar decisiones de forma </w:t>
      </w:r>
      <w:proofErr w:type="gramStart"/>
      <w:r w:rsidR="009073B2" w:rsidRPr="00F0489D">
        <w:rPr>
          <w:lang w:val="es-MX"/>
        </w:rPr>
        <w:t>más óptima</w:t>
      </w:r>
      <w:proofErr w:type="gramEnd"/>
      <w:r w:rsidR="009073B2" w:rsidRPr="00F0489D">
        <w:rPr>
          <w:lang w:val="es-MX"/>
        </w:rPr>
        <w:t>.</w:t>
      </w:r>
    </w:p>
    <w:p w14:paraId="064BF274" w14:textId="44A048CF" w:rsidR="00014465" w:rsidRPr="00F0489D" w:rsidRDefault="00014465" w:rsidP="00014465">
      <w:pPr>
        <w:rPr>
          <w:lang w:val="es-MX"/>
        </w:rPr>
      </w:pPr>
      <w:r w:rsidRPr="00F0489D">
        <w:rPr>
          <w:lang w:val="es-MX"/>
        </w:rPr>
        <w:t>¿Quién?,</w:t>
      </w:r>
      <w:r w:rsidR="009073B2" w:rsidRPr="00F0489D">
        <w:rPr>
          <w:lang w:val="es-MX"/>
        </w:rPr>
        <w:t xml:space="preserve"> Auxiliar Administrativo</w:t>
      </w:r>
      <w:r w:rsidRPr="00F0489D">
        <w:rPr>
          <w:lang w:val="es-MX"/>
        </w:rPr>
        <w:t>.</w:t>
      </w:r>
    </w:p>
    <w:p w14:paraId="2AA10AEF" w14:textId="037AD1C0" w:rsidR="00014465" w:rsidRPr="00F0489D" w:rsidRDefault="00014465" w:rsidP="00014465">
      <w:pPr>
        <w:rPr>
          <w:lang w:val="es-MX"/>
        </w:rPr>
      </w:pPr>
      <w:r w:rsidRPr="00F0489D">
        <w:rPr>
          <w:lang w:val="es-MX"/>
        </w:rPr>
        <w:t>¿Cuándo y cuánto?</w:t>
      </w:r>
      <w:r w:rsidR="009073B2" w:rsidRPr="00F0489D">
        <w:rPr>
          <w:lang w:val="es-MX"/>
        </w:rPr>
        <w:t>, Cada que se conforme un nuevo grupo o cuando se lleve a cabo la renovación de grupos en ciclos permitidos.</w:t>
      </w:r>
    </w:p>
    <w:p w14:paraId="7F2D2E8A" w14:textId="56AB7B3F" w:rsidR="00014465" w:rsidRPr="00F0489D" w:rsidRDefault="00014465" w:rsidP="00014465">
      <w:pPr>
        <w:rPr>
          <w:lang w:val="es-MX"/>
        </w:rPr>
      </w:pPr>
      <w:r w:rsidRPr="00F0489D">
        <w:rPr>
          <w:lang w:val="es-MX"/>
        </w:rPr>
        <w:t>¿Para qué?,</w:t>
      </w:r>
      <w:r w:rsidR="009073B2" w:rsidRPr="00F0489D">
        <w:rPr>
          <w:lang w:val="es-MX"/>
        </w:rPr>
        <w:t xml:space="preserve"> Para proporcionar a los asesores el paquete de documentación necesaria para llevar a cabo las siguientes fases del proceso de negocio obtención y renovación de créditos.</w:t>
      </w:r>
    </w:p>
    <w:p w14:paraId="16074314" w14:textId="77777777" w:rsidR="00ED56C5" w:rsidRPr="00F0489D" w:rsidRDefault="00ED56C5" w:rsidP="00ED56C5">
      <w:pPr>
        <w:rPr>
          <w:lang w:val="es-MX"/>
        </w:rPr>
      </w:pPr>
    </w:p>
    <w:p w14:paraId="2FA5132F" w14:textId="6BAE41A7" w:rsidR="00ED56C5" w:rsidRPr="00F0489D" w:rsidRDefault="00014465" w:rsidP="00ED56C5">
      <w:pPr>
        <w:pStyle w:val="Ttulo3"/>
        <w:rPr>
          <w:lang w:val="es-MX"/>
        </w:rPr>
      </w:pPr>
      <w:bookmarkStart w:id="8" w:name="_Toc4770876"/>
      <w:r w:rsidRPr="00F0489D">
        <w:rPr>
          <w:lang w:val="es-MX"/>
        </w:rPr>
        <w:t>Aprobación de créditos</w:t>
      </w:r>
      <w:bookmarkEnd w:id="8"/>
    </w:p>
    <w:p w14:paraId="6ADDBF66" w14:textId="77777777" w:rsidR="00ED56C5" w:rsidRPr="00F0489D" w:rsidRDefault="00ED56C5" w:rsidP="00ED56C5">
      <w:pPr>
        <w:rPr>
          <w:lang w:val="es-MX"/>
        </w:rPr>
      </w:pPr>
    </w:p>
    <w:p w14:paraId="035F5B6C" w14:textId="4100CB9C" w:rsidR="00014465" w:rsidRPr="00F0489D" w:rsidRDefault="00014465" w:rsidP="00014465">
      <w:pPr>
        <w:rPr>
          <w:lang w:val="es-MX"/>
        </w:rPr>
      </w:pPr>
      <w:r w:rsidRPr="00F0489D">
        <w:rPr>
          <w:lang w:val="es-MX"/>
        </w:rPr>
        <w:t>¿Cómo?,</w:t>
      </w:r>
      <w:r w:rsidR="009073B2" w:rsidRPr="00F0489D">
        <w:rPr>
          <w:lang w:val="es-MX"/>
        </w:rPr>
        <w:t xml:space="preserve"> Se lleva a cabo un comité interno en la sucursal con el propósito de tomar </w:t>
      </w:r>
      <w:r w:rsidR="00C1125C" w:rsidRPr="00F0489D">
        <w:rPr>
          <w:lang w:val="es-MX"/>
        </w:rPr>
        <w:t>la decisión del monto solicitado por e</w:t>
      </w:r>
      <w:r w:rsidR="009073B2" w:rsidRPr="00F0489D">
        <w:rPr>
          <w:lang w:val="es-MX"/>
        </w:rPr>
        <w:t>l grupo en cuestión.</w:t>
      </w:r>
    </w:p>
    <w:p w14:paraId="7C42F84D" w14:textId="21EB1C61" w:rsidR="00014465" w:rsidRPr="00F0489D" w:rsidRDefault="00014465" w:rsidP="00014465">
      <w:pPr>
        <w:rPr>
          <w:lang w:val="es-MX"/>
        </w:rPr>
      </w:pPr>
      <w:r w:rsidRPr="00F0489D">
        <w:rPr>
          <w:lang w:val="es-MX"/>
        </w:rPr>
        <w:t>¿Quién?,</w:t>
      </w:r>
      <w:r w:rsidR="009073B2" w:rsidRPr="00F0489D">
        <w:rPr>
          <w:lang w:val="es-MX"/>
        </w:rPr>
        <w:t xml:space="preserve"> Gerente de sucursal, Subgerente de sucursal y Asesor</w:t>
      </w:r>
      <w:r w:rsidR="008867E8" w:rsidRPr="00F0489D">
        <w:rPr>
          <w:lang w:val="es-MX"/>
        </w:rPr>
        <w:t>.</w:t>
      </w:r>
    </w:p>
    <w:p w14:paraId="303C9969" w14:textId="69B148D9" w:rsidR="00014465" w:rsidRPr="00F0489D" w:rsidRDefault="00014465" w:rsidP="00014465">
      <w:pPr>
        <w:rPr>
          <w:lang w:val="es-MX"/>
        </w:rPr>
      </w:pPr>
      <w:r w:rsidRPr="00F0489D">
        <w:rPr>
          <w:lang w:val="es-MX"/>
        </w:rPr>
        <w:t>¿Cuándo y cuánto?,</w:t>
      </w:r>
      <w:r w:rsidR="002000F8" w:rsidRPr="00F0489D">
        <w:rPr>
          <w:lang w:val="es-MX"/>
        </w:rPr>
        <w:t xml:space="preserve"> Diariamente o cuando se haya conformado o renovado un grupo.</w:t>
      </w:r>
    </w:p>
    <w:p w14:paraId="1FD6194E" w14:textId="75B8A57B" w:rsidR="00014465" w:rsidRPr="00F0489D" w:rsidRDefault="00014465" w:rsidP="00014465">
      <w:pPr>
        <w:rPr>
          <w:lang w:val="es-MX"/>
        </w:rPr>
      </w:pPr>
      <w:r w:rsidRPr="00F0489D">
        <w:rPr>
          <w:lang w:val="es-MX"/>
        </w:rPr>
        <w:t>¿Para qué?,</w:t>
      </w:r>
      <w:r w:rsidR="002000F8" w:rsidRPr="00F0489D">
        <w:rPr>
          <w:lang w:val="es-MX"/>
        </w:rPr>
        <w:t xml:space="preserve"> </w:t>
      </w:r>
      <w:r w:rsidR="008867E8" w:rsidRPr="00F0489D">
        <w:rPr>
          <w:lang w:val="es-MX"/>
        </w:rPr>
        <w:t xml:space="preserve">para tener un control y mitigar el riesgo de no recuperar el crédito que se </w:t>
      </w:r>
      <w:r w:rsidR="00C1125C" w:rsidRPr="00F0489D">
        <w:rPr>
          <w:lang w:val="es-MX"/>
        </w:rPr>
        <w:t>otorgará</w:t>
      </w:r>
      <w:r w:rsidR="008867E8" w:rsidRPr="00F0489D">
        <w:rPr>
          <w:lang w:val="es-MX"/>
        </w:rPr>
        <w:t xml:space="preserve"> a cada grupo.</w:t>
      </w:r>
    </w:p>
    <w:p w14:paraId="24BC885D" w14:textId="2773CFD4" w:rsidR="00B04CB0" w:rsidRPr="00F0489D" w:rsidRDefault="00B04CB0" w:rsidP="00791366">
      <w:pPr>
        <w:rPr>
          <w:lang w:val="es-MX"/>
        </w:rPr>
      </w:pPr>
    </w:p>
    <w:p w14:paraId="08DD72AA" w14:textId="52579181" w:rsidR="00014465" w:rsidRPr="00F0489D" w:rsidRDefault="00014465" w:rsidP="00014465">
      <w:pPr>
        <w:pStyle w:val="Ttulo3"/>
        <w:rPr>
          <w:lang w:val="es-MX"/>
        </w:rPr>
      </w:pPr>
      <w:bookmarkStart w:id="9" w:name="_Toc4770877"/>
      <w:r w:rsidRPr="00F0489D">
        <w:rPr>
          <w:lang w:val="es-MX"/>
        </w:rPr>
        <w:t>Indicadores operativos</w:t>
      </w:r>
      <w:bookmarkEnd w:id="9"/>
    </w:p>
    <w:p w14:paraId="3284A878" w14:textId="77777777" w:rsidR="00014465" w:rsidRPr="00F0489D" w:rsidRDefault="00014465" w:rsidP="00014465">
      <w:pPr>
        <w:rPr>
          <w:lang w:val="es-MX"/>
        </w:rPr>
      </w:pPr>
    </w:p>
    <w:p w14:paraId="4ED6ADF7" w14:textId="697CB7EF" w:rsidR="008867E8" w:rsidRPr="00F0489D" w:rsidRDefault="008867E8" w:rsidP="008867E8">
      <w:pPr>
        <w:rPr>
          <w:lang w:val="es-MX"/>
        </w:rPr>
      </w:pPr>
      <w:r w:rsidRPr="00F0489D">
        <w:rPr>
          <w:lang w:val="es-MX"/>
        </w:rPr>
        <w:t>¿Cómo?, Se obtiene a partir de reportes obtenidos del sistema interno de SOLFI a día cerrado y se da seguimiento con asesores.</w:t>
      </w:r>
    </w:p>
    <w:p w14:paraId="1CDCAE41" w14:textId="7A5AE6DB" w:rsidR="008867E8" w:rsidRPr="00F0489D" w:rsidRDefault="008867E8" w:rsidP="008867E8">
      <w:pPr>
        <w:rPr>
          <w:lang w:val="es-MX"/>
        </w:rPr>
      </w:pPr>
      <w:r w:rsidRPr="00F0489D">
        <w:rPr>
          <w:lang w:val="es-MX"/>
        </w:rPr>
        <w:t>¿Quién?, Subgerente</w:t>
      </w:r>
      <w:r w:rsidR="00497EF0" w:rsidRPr="00F0489D">
        <w:rPr>
          <w:lang w:val="es-MX"/>
        </w:rPr>
        <w:t>.</w:t>
      </w:r>
    </w:p>
    <w:p w14:paraId="5915BF11" w14:textId="77777777" w:rsidR="008867E8" w:rsidRPr="00F0489D" w:rsidRDefault="008867E8" w:rsidP="008867E8">
      <w:pPr>
        <w:rPr>
          <w:lang w:val="es-MX"/>
        </w:rPr>
      </w:pPr>
      <w:r w:rsidRPr="00F0489D">
        <w:rPr>
          <w:lang w:val="es-MX"/>
        </w:rPr>
        <w:t>¿Cuándo y cuánto?, Al obtenerlos entre 10 a 15 min, más la reunión que llevan a cabo en total 30 min.</w:t>
      </w:r>
    </w:p>
    <w:p w14:paraId="324FC5A5" w14:textId="77777777" w:rsidR="008867E8" w:rsidRPr="00F0489D" w:rsidRDefault="008867E8" w:rsidP="008867E8">
      <w:pPr>
        <w:rPr>
          <w:lang w:val="es-MX"/>
        </w:rPr>
      </w:pPr>
      <w:r w:rsidRPr="00F0489D">
        <w:rPr>
          <w:lang w:val="es-MX"/>
        </w:rPr>
        <w:t>¿Para qué?, Dar seguimiento a sus indicadores permite enfocarse a llegar a los resultados y tomar acciones.</w:t>
      </w:r>
    </w:p>
    <w:p w14:paraId="239C1AFC" w14:textId="7A23B918" w:rsidR="00B04CB0" w:rsidRPr="00F0489D" w:rsidRDefault="00B04CB0" w:rsidP="00791366">
      <w:pPr>
        <w:rPr>
          <w:lang w:val="es-MX"/>
        </w:rPr>
      </w:pPr>
    </w:p>
    <w:p w14:paraId="4780BF76" w14:textId="77777777" w:rsidR="00FF03D0" w:rsidRPr="00F0489D" w:rsidRDefault="00FF03D0" w:rsidP="00791366">
      <w:pPr>
        <w:rPr>
          <w:lang w:val="es-MX"/>
        </w:rPr>
      </w:pPr>
    </w:p>
    <w:p w14:paraId="0475DBB5" w14:textId="7D35A593" w:rsidR="00014465" w:rsidRPr="00F0489D" w:rsidRDefault="00014465" w:rsidP="00014465">
      <w:pPr>
        <w:pStyle w:val="Ttulo3"/>
        <w:rPr>
          <w:lang w:val="es-MX"/>
        </w:rPr>
      </w:pPr>
      <w:bookmarkStart w:id="10" w:name="_Toc4770878"/>
      <w:r w:rsidRPr="00F0489D">
        <w:rPr>
          <w:lang w:val="es-MX"/>
        </w:rPr>
        <w:lastRenderedPageBreak/>
        <w:t>Seguimiento a metas</w:t>
      </w:r>
      <w:bookmarkEnd w:id="10"/>
    </w:p>
    <w:p w14:paraId="387A5A10" w14:textId="77777777" w:rsidR="00014465" w:rsidRPr="00F0489D" w:rsidRDefault="00014465" w:rsidP="00014465">
      <w:pPr>
        <w:rPr>
          <w:lang w:val="es-MX"/>
        </w:rPr>
      </w:pPr>
    </w:p>
    <w:p w14:paraId="48DDF134" w14:textId="684973E2" w:rsidR="00014465" w:rsidRPr="00F0489D" w:rsidRDefault="00014465" w:rsidP="00014465">
      <w:pPr>
        <w:rPr>
          <w:lang w:val="es-MX"/>
        </w:rPr>
      </w:pPr>
      <w:r w:rsidRPr="00F0489D">
        <w:rPr>
          <w:lang w:val="es-MX"/>
        </w:rPr>
        <w:t>¿Cómo?,</w:t>
      </w:r>
      <w:r w:rsidR="00497EF0" w:rsidRPr="00F0489D">
        <w:rPr>
          <w:lang w:val="es-MX"/>
        </w:rPr>
        <w:t xml:space="preserve"> Con la revis</w:t>
      </w:r>
      <w:r w:rsidR="00C1125C" w:rsidRPr="00F0489D">
        <w:rPr>
          <w:lang w:val="es-MX"/>
        </w:rPr>
        <w:t>ión de reportes de metas</w:t>
      </w:r>
      <w:r w:rsidR="00497EF0" w:rsidRPr="00F0489D">
        <w:rPr>
          <w:lang w:val="es-MX"/>
        </w:rPr>
        <w:t xml:space="preserve"> definidas internamente y con los reportes que se obtienen de la </w:t>
      </w:r>
      <w:proofErr w:type="gramStart"/>
      <w:r w:rsidR="00497EF0" w:rsidRPr="00F0489D">
        <w:rPr>
          <w:lang w:val="es-MX"/>
        </w:rPr>
        <w:t>app</w:t>
      </w:r>
      <w:proofErr w:type="gramEnd"/>
      <w:r w:rsidR="00497EF0" w:rsidRPr="00F0489D">
        <w:rPr>
          <w:lang w:val="es-MX"/>
        </w:rPr>
        <w:t xml:space="preserve"> “</w:t>
      </w:r>
      <w:proofErr w:type="spellStart"/>
      <w:r w:rsidR="00497EF0" w:rsidRPr="00F0489D">
        <w:rPr>
          <w:lang w:val="es-MX"/>
        </w:rPr>
        <w:t>Formiik</w:t>
      </w:r>
      <w:proofErr w:type="spellEnd"/>
      <w:r w:rsidR="00497EF0" w:rsidRPr="00F0489D">
        <w:rPr>
          <w:lang w:val="es-MX"/>
        </w:rPr>
        <w:t xml:space="preserve">”, se lleva a cabo una revisión </w:t>
      </w:r>
      <w:r w:rsidR="00C1125C" w:rsidRPr="00F0489D">
        <w:rPr>
          <w:lang w:val="es-MX"/>
        </w:rPr>
        <w:t>con</w:t>
      </w:r>
      <w:r w:rsidR="00497EF0" w:rsidRPr="00F0489D">
        <w:rPr>
          <w:lang w:val="es-MX"/>
        </w:rPr>
        <w:t>junta con el asesor para mostrar los avances del mismo.</w:t>
      </w:r>
    </w:p>
    <w:p w14:paraId="057B261F" w14:textId="7FB889CF" w:rsidR="00014465" w:rsidRPr="00F0489D" w:rsidRDefault="00014465" w:rsidP="00014465">
      <w:pPr>
        <w:rPr>
          <w:lang w:val="es-MX"/>
        </w:rPr>
      </w:pPr>
      <w:r w:rsidRPr="00F0489D">
        <w:rPr>
          <w:lang w:val="es-MX"/>
        </w:rPr>
        <w:t>¿Quién?,</w:t>
      </w:r>
      <w:r w:rsidR="00497EF0" w:rsidRPr="00F0489D">
        <w:rPr>
          <w:lang w:val="es-MX"/>
        </w:rPr>
        <w:t xml:space="preserve"> Subgerente.</w:t>
      </w:r>
    </w:p>
    <w:p w14:paraId="607218A6" w14:textId="7DF64ED6" w:rsidR="00014465" w:rsidRPr="00F0489D" w:rsidRDefault="00014465" w:rsidP="00014465">
      <w:pPr>
        <w:rPr>
          <w:lang w:val="es-MX"/>
        </w:rPr>
      </w:pPr>
      <w:r w:rsidRPr="00F0489D">
        <w:rPr>
          <w:lang w:val="es-MX"/>
        </w:rPr>
        <w:t>¿Cuándo y cuánto?,</w:t>
      </w:r>
      <w:r w:rsidR="00497EF0" w:rsidRPr="00F0489D">
        <w:rPr>
          <w:lang w:val="es-MX"/>
        </w:rPr>
        <w:t xml:space="preserve"> Una vez al mes o cuando se detecté que se tiene que dar un retro al personal.</w:t>
      </w:r>
    </w:p>
    <w:p w14:paraId="14288AA6" w14:textId="53700A23" w:rsidR="00014465" w:rsidRPr="00F0489D" w:rsidRDefault="00014465" w:rsidP="00014465">
      <w:pPr>
        <w:rPr>
          <w:lang w:val="es-MX"/>
        </w:rPr>
      </w:pPr>
      <w:r w:rsidRPr="00F0489D">
        <w:rPr>
          <w:lang w:val="es-MX"/>
        </w:rPr>
        <w:t>¿Para qué?,</w:t>
      </w:r>
      <w:r w:rsidR="00497EF0" w:rsidRPr="00F0489D">
        <w:rPr>
          <w:lang w:val="es-MX"/>
        </w:rPr>
        <w:t xml:space="preserve"> Para poder dar coaching y retro para que se llegue a las metas propuesta por la sucursal.</w:t>
      </w:r>
    </w:p>
    <w:p w14:paraId="0E1E001A" w14:textId="56086200" w:rsidR="00014465" w:rsidRPr="00F0489D" w:rsidRDefault="00014465" w:rsidP="00014465">
      <w:pPr>
        <w:pStyle w:val="Ttulo3"/>
        <w:rPr>
          <w:lang w:val="es-MX"/>
        </w:rPr>
      </w:pPr>
      <w:bookmarkStart w:id="11" w:name="_Toc4770879"/>
      <w:r w:rsidRPr="00F0489D">
        <w:rPr>
          <w:lang w:val="es-MX"/>
        </w:rPr>
        <w:t>Supervisión a gestiones en campo</w:t>
      </w:r>
      <w:bookmarkEnd w:id="11"/>
    </w:p>
    <w:p w14:paraId="2FF69720" w14:textId="77777777" w:rsidR="00014465" w:rsidRPr="00F0489D" w:rsidRDefault="00014465" w:rsidP="00014465">
      <w:pPr>
        <w:rPr>
          <w:lang w:val="es-MX"/>
        </w:rPr>
      </w:pPr>
    </w:p>
    <w:p w14:paraId="22106A83" w14:textId="7CD21842" w:rsidR="00014465" w:rsidRPr="00F0489D" w:rsidRDefault="00014465" w:rsidP="00014465">
      <w:pPr>
        <w:rPr>
          <w:lang w:val="es-MX"/>
        </w:rPr>
      </w:pPr>
      <w:r w:rsidRPr="00F0489D">
        <w:rPr>
          <w:lang w:val="es-MX"/>
        </w:rPr>
        <w:t>¿Cómo?,</w:t>
      </w:r>
      <w:r w:rsidR="00497EF0" w:rsidRPr="00F0489D">
        <w:rPr>
          <w:lang w:val="es-MX"/>
        </w:rPr>
        <w:t xml:space="preserve"> </w:t>
      </w:r>
      <w:r w:rsidR="00CC5438" w:rsidRPr="00F0489D">
        <w:rPr>
          <w:lang w:val="es-MX"/>
        </w:rPr>
        <w:t xml:space="preserve">Se revisa el portal para conocer la cantidad de actividades que llevó a cabo el asesor, así como poder revisar </w:t>
      </w:r>
      <w:r w:rsidR="007073EF" w:rsidRPr="00F0489D">
        <w:rPr>
          <w:lang w:val="es-MX"/>
        </w:rPr>
        <w:t xml:space="preserve">los tiempos que le </w:t>
      </w:r>
      <w:r w:rsidR="00C1125C" w:rsidRPr="00F0489D">
        <w:rPr>
          <w:lang w:val="es-MX"/>
        </w:rPr>
        <w:t>tomó</w:t>
      </w:r>
      <w:r w:rsidR="007073EF" w:rsidRPr="00F0489D">
        <w:rPr>
          <w:lang w:val="es-MX"/>
        </w:rPr>
        <w:t xml:space="preserve"> el realizarlas.</w:t>
      </w:r>
    </w:p>
    <w:p w14:paraId="6AD2ECCB" w14:textId="18C0CF03" w:rsidR="00014465" w:rsidRPr="00F0489D" w:rsidRDefault="00014465" w:rsidP="00014465">
      <w:pPr>
        <w:rPr>
          <w:lang w:val="es-MX"/>
        </w:rPr>
      </w:pPr>
      <w:r w:rsidRPr="00F0489D">
        <w:rPr>
          <w:lang w:val="es-MX"/>
        </w:rPr>
        <w:t>¿Quién?,</w:t>
      </w:r>
      <w:r w:rsidR="00497EF0" w:rsidRPr="00F0489D">
        <w:rPr>
          <w:lang w:val="es-MX"/>
        </w:rPr>
        <w:t xml:space="preserve"> Subgerente</w:t>
      </w:r>
      <w:r w:rsidRPr="00F0489D">
        <w:rPr>
          <w:lang w:val="es-MX"/>
        </w:rPr>
        <w:t>.</w:t>
      </w:r>
    </w:p>
    <w:p w14:paraId="38D31358" w14:textId="6F7A78A5" w:rsidR="00014465" w:rsidRPr="00F0489D" w:rsidRDefault="00014465" w:rsidP="00014465">
      <w:pPr>
        <w:rPr>
          <w:lang w:val="es-MX"/>
        </w:rPr>
      </w:pPr>
      <w:r w:rsidRPr="00F0489D">
        <w:rPr>
          <w:lang w:val="es-MX"/>
        </w:rPr>
        <w:t>¿Cuándo y cuánto?,</w:t>
      </w:r>
      <w:r w:rsidR="007073EF" w:rsidRPr="00F0489D">
        <w:rPr>
          <w:lang w:val="es-MX"/>
        </w:rPr>
        <w:t xml:space="preserve"> Diariamente en diferentes lapsos del día.</w:t>
      </w:r>
    </w:p>
    <w:p w14:paraId="1499EA84" w14:textId="16B929B3" w:rsidR="00014465" w:rsidRPr="00F0489D" w:rsidRDefault="00014465" w:rsidP="00014465">
      <w:pPr>
        <w:rPr>
          <w:lang w:val="es-MX"/>
        </w:rPr>
      </w:pPr>
      <w:r w:rsidRPr="00F0489D">
        <w:rPr>
          <w:lang w:val="es-MX"/>
        </w:rPr>
        <w:t>¿Para qué?,</w:t>
      </w:r>
      <w:r w:rsidR="007073EF" w:rsidRPr="00F0489D">
        <w:rPr>
          <w:lang w:val="es-MX"/>
        </w:rPr>
        <w:t xml:space="preserve"> Para tener un control y visualización del trabajo al día de cada asesor que se cuente en la sucursal.</w:t>
      </w:r>
    </w:p>
    <w:p w14:paraId="1AA4860D" w14:textId="08A7FDF8" w:rsidR="00014465" w:rsidRPr="00F0489D" w:rsidRDefault="00014465" w:rsidP="00014465">
      <w:pPr>
        <w:pStyle w:val="Ttulo3"/>
        <w:rPr>
          <w:lang w:val="es-MX"/>
        </w:rPr>
      </w:pPr>
      <w:bookmarkStart w:id="12" w:name="_Toc4770880"/>
      <w:r w:rsidRPr="00F0489D">
        <w:rPr>
          <w:lang w:val="es-MX"/>
        </w:rPr>
        <w:t>Mejoramiento en productividad</w:t>
      </w:r>
      <w:bookmarkEnd w:id="12"/>
    </w:p>
    <w:p w14:paraId="34B7515A" w14:textId="77777777" w:rsidR="00014465" w:rsidRPr="00F0489D" w:rsidRDefault="00014465" w:rsidP="00014465">
      <w:pPr>
        <w:rPr>
          <w:lang w:val="es-MX"/>
        </w:rPr>
      </w:pPr>
    </w:p>
    <w:p w14:paraId="77B8BF1C" w14:textId="380497F9" w:rsidR="00014465" w:rsidRPr="00F0489D" w:rsidRDefault="00C1125C" w:rsidP="00014465">
      <w:pPr>
        <w:rPr>
          <w:lang w:val="es-MX"/>
        </w:rPr>
      </w:pPr>
      <w:r w:rsidRPr="00F0489D">
        <w:rPr>
          <w:lang w:val="es-MX"/>
        </w:rPr>
        <w:t xml:space="preserve">¿Cómo?, Con una mejor colocación al poder acelerar el proceso con el uso </w:t>
      </w:r>
      <w:r w:rsidR="00784E78" w:rsidRPr="00F0489D">
        <w:rPr>
          <w:lang w:val="es-MX"/>
        </w:rPr>
        <w:t xml:space="preserve">de </w:t>
      </w:r>
      <w:proofErr w:type="spellStart"/>
      <w:r w:rsidR="00784E78" w:rsidRPr="00F0489D">
        <w:rPr>
          <w:lang w:val="es-MX"/>
        </w:rPr>
        <w:t>Solfi</w:t>
      </w:r>
      <w:proofErr w:type="spellEnd"/>
      <w:r w:rsidRPr="00F0489D">
        <w:rPr>
          <w:lang w:val="es-MX"/>
        </w:rPr>
        <w:t xml:space="preserve"> Móvil, con la supervisión efectiva desde el portal web de </w:t>
      </w:r>
      <w:proofErr w:type="spellStart"/>
      <w:r w:rsidRPr="00F0489D">
        <w:rPr>
          <w:lang w:val="es-MX"/>
        </w:rPr>
        <w:t>Formiik</w:t>
      </w:r>
      <w:proofErr w:type="spellEnd"/>
    </w:p>
    <w:p w14:paraId="05889813" w14:textId="7FCBBFF6" w:rsidR="00014465" w:rsidRPr="00F0489D" w:rsidRDefault="00014465" w:rsidP="00014465">
      <w:pPr>
        <w:rPr>
          <w:lang w:val="es-MX"/>
        </w:rPr>
      </w:pPr>
      <w:r w:rsidRPr="00F0489D">
        <w:rPr>
          <w:lang w:val="es-MX"/>
        </w:rPr>
        <w:t>¿Quién?,</w:t>
      </w:r>
      <w:r w:rsidR="00C1125C" w:rsidRPr="00F0489D">
        <w:rPr>
          <w:lang w:val="es-MX"/>
        </w:rPr>
        <w:t xml:space="preserve"> Subgerente y A</w:t>
      </w:r>
      <w:r w:rsidR="00497EF0" w:rsidRPr="00F0489D">
        <w:rPr>
          <w:lang w:val="es-MX"/>
        </w:rPr>
        <w:t>sesor</w:t>
      </w:r>
      <w:r w:rsidRPr="00F0489D">
        <w:rPr>
          <w:lang w:val="es-MX"/>
        </w:rPr>
        <w:t>.</w:t>
      </w:r>
    </w:p>
    <w:p w14:paraId="643ED0F7" w14:textId="270FB287" w:rsidR="00014465" w:rsidRPr="00F0489D" w:rsidRDefault="00C1125C" w:rsidP="00014465">
      <w:pPr>
        <w:rPr>
          <w:lang w:val="es-MX"/>
        </w:rPr>
      </w:pPr>
      <w:r w:rsidRPr="00F0489D">
        <w:rPr>
          <w:lang w:val="es-MX"/>
        </w:rPr>
        <w:t>¿Cuándo y cuánto?, Diariamente durante su jornada laboral</w:t>
      </w:r>
    </w:p>
    <w:p w14:paraId="58E3792F" w14:textId="62E00E1D" w:rsidR="00014465" w:rsidRPr="00F0489D" w:rsidRDefault="00C1125C" w:rsidP="00014465">
      <w:pPr>
        <w:rPr>
          <w:lang w:val="es-MX"/>
        </w:rPr>
      </w:pPr>
      <w:r w:rsidRPr="00F0489D">
        <w:rPr>
          <w:lang w:val="es-MX"/>
        </w:rPr>
        <w:t>¿Para qué?, Para saber en tiempo real si los pr</w:t>
      </w:r>
      <w:r w:rsidR="00C06CC5" w:rsidRPr="00F0489D">
        <w:rPr>
          <w:lang w:val="es-MX"/>
        </w:rPr>
        <w:t>ospectos son sujetos de crédito y respecto a la supervisión para garantizar que los asesores realizan el cumplimiento de actividades en las zonas asignadas.</w:t>
      </w:r>
    </w:p>
    <w:p w14:paraId="51E127BC" w14:textId="2F5F1EC6" w:rsidR="00B04CB0" w:rsidRPr="00F0489D" w:rsidRDefault="00B04CB0" w:rsidP="00791366">
      <w:pPr>
        <w:rPr>
          <w:lang w:val="es-MX"/>
        </w:rPr>
      </w:pPr>
    </w:p>
    <w:p w14:paraId="6F2C69AB" w14:textId="69493882" w:rsidR="00B04CB0" w:rsidRPr="00F0489D" w:rsidRDefault="00B04CB0" w:rsidP="00791366">
      <w:pPr>
        <w:rPr>
          <w:lang w:val="es-MX"/>
        </w:rPr>
      </w:pPr>
    </w:p>
    <w:p w14:paraId="3909D2FB" w14:textId="786C6B87" w:rsidR="00B04CB0" w:rsidRPr="00F0489D" w:rsidRDefault="00B04CB0" w:rsidP="00791366">
      <w:pPr>
        <w:rPr>
          <w:lang w:val="es-MX"/>
        </w:rPr>
      </w:pPr>
    </w:p>
    <w:p w14:paraId="08D07FC4" w14:textId="5A68A190" w:rsidR="00014465" w:rsidRPr="00F0489D" w:rsidRDefault="00014465" w:rsidP="00014465">
      <w:pPr>
        <w:pStyle w:val="Ttulo2"/>
        <w:rPr>
          <w:lang w:val="es-MX"/>
        </w:rPr>
      </w:pPr>
      <w:bookmarkStart w:id="13" w:name="_Toc4770881"/>
      <w:r w:rsidRPr="00F0489D">
        <w:rPr>
          <w:lang w:val="es-MX"/>
        </w:rPr>
        <w:t>Actividades en campo</w:t>
      </w:r>
      <w:bookmarkEnd w:id="13"/>
    </w:p>
    <w:p w14:paraId="41C245DD" w14:textId="77777777" w:rsidR="00014465" w:rsidRPr="00F0489D" w:rsidRDefault="00014465" w:rsidP="00014465">
      <w:pPr>
        <w:rPr>
          <w:lang w:val="es-MX"/>
        </w:rPr>
      </w:pPr>
    </w:p>
    <w:p w14:paraId="54FF09F3" w14:textId="60901B67" w:rsidR="00014465" w:rsidRPr="00F0489D" w:rsidRDefault="00014465" w:rsidP="00014465">
      <w:pPr>
        <w:rPr>
          <w:lang w:val="es-MX"/>
        </w:rPr>
      </w:pPr>
      <w:r w:rsidRPr="00F0489D">
        <w:rPr>
          <w:lang w:val="es-MX"/>
        </w:rPr>
        <w:t xml:space="preserve">En este apartado daremos contexto de las actividades que realizaran </w:t>
      </w:r>
      <w:r w:rsidR="0093676A" w:rsidRPr="00F0489D">
        <w:rPr>
          <w:lang w:val="es-MX"/>
        </w:rPr>
        <w:t>los asesores en campo</w:t>
      </w:r>
      <w:r w:rsidRPr="00F0489D">
        <w:rPr>
          <w:lang w:val="es-MX"/>
        </w:rPr>
        <w:t xml:space="preserve">, como parte de la mejora </w:t>
      </w:r>
      <w:r w:rsidR="00310A06">
        <w:rPr>
          <w:lang w:val="es-MX"/>
        </w:rPr>
        <w:t xml:space="preserve">en la automatización de los procesos </w:t>
      </w:r>
      <w:r w:rsidRPr="00F0489D">
        <w:rPr>
          <w:lang w:val="es-MX"/>
        </w:rPr>
        <w:t>de SOLFI</w:t>
      </w:r>
      <w:r w:rsidR="00E806B5">
        <w:rPr>
          <w:lang w:val="es-MX"/>
        </w:rPr>
        <w:t xml:space="preserve">, considerando </w:t>
      </w:r>
      <w:r w:rsidR="00310A06">
        <w:rPr>
          <w:lang w:val="es-MX"/>
        </w:rPr>
        <w:t xml:space="preserve">el levantamiento de información en esta etapa y </w:t>
      </w:r>
      <w:proofErr w:type="gramStart"/>
      <w:r w:rsidR="00310A06">
        <w:rPr>
          <w:lang w:val="es-MX"/>
        </w:rPr>
        <w:t>la renovaciones</w:t>
      </w:r>
      <w:proofErr w:type="gramEnd"/>
      <w:r w:rsidR="00310A06">
        <w:rPr>
          <w:lang w:val="es-MX"/>
        </w:rPr>
        <w:t xml:space="preserve"> de los integrantes que conforman los grupos.</w:t>
      </w:r>
    </w:p>
    <w:p w14:paraId="572D80E0" w14:textId="77777777" w:rsidR="00014465" w:rsidRPr="00F0489D" w:rsidRDefault="00014465" w:rsidP="00014465">
      <w:pPr>
        <w:rPr>
          <w:lang w:val="es-MX"/>
        </w:rPr>
      </w:pPr>
    </w:p>
    <w:p w14:paraId="07B5E3CD" w14:textId="77777777" w:rsidR="00014465" w:rsidRPr="00F0489D" w:rsidRDefault="00014465" w:rsidP="00014465">
      <w:pPr>
        <w:rPr>
          <w:lang w:val="es-MX"/>
        </w:rPr>
      </w:pPr>
      <w:r w:rsidRPr="00F0489D">
        <w:rPr>
          <w:lang w:val="es-MX"/>
        </w:rPr>
        <w:t>Lo segmentaremos en las siguientes actividades:</w:t>
      </w:r>
    </w:p>
    <w:p w14:paraId="67F0DB74" w14:textId="77777777" w:rsidR="00014465" w:rsidRPr="00F0489D" w:rsidRDefault="00014465" w:rsidP="00014465">
      <w:pPr>
        <w:rPr>
          <w:lang w:val="es-MX"/>
        </w:rPr>
      </w:pPr>
    </w:p>
    <w:p w14:paraId="1E1FE2E2" w14:textId="639EA586" w:rsidR="00014465" w:rsidRDefault="0093676A" w:rsidP="00014465">
      <w:pPr>
        <w:pStyle w:val="Prrafodelista"/>
        <w:numPr>
          <w:ilvl w:val="0"/>
          <w:numId w:val="44"/>
        </w:numPr>
        <w:rPr>
          <w:lang w:val="es-MX"/>
        </w:rPr>
      </w:pPr>
      <w:r w:rsidRPr="00F0489D">
        <w:rPr>
          <w:lang w:val="es-MX"/>
        </w:rPr>
        <w:t>Colocación de créditos</w:t>
      </w:r>
    </w:p>
    <w:p w14:paraId="5840E12A" w14:textId="1378230D" w:rsidR="00310A06" w:rsidRPr="00F0489D" w:rsidRDefault="00310A06" w:rsidP="00014465">
      <w:pPr>
        <w:pStyle w:val="Prrafodelista"/>
        <w:numPr>
          <w:ilvl w:val="0"/>
          <w:numId w:val="44"/>
        </w:numPr>
        <w:rPr>
          <w:lang w:val="es-MX"/>
        </w:rPr>
      </w:pPr>
      <w:r>
        <w:rPr>
          <w:lang w:val="es-MX"/>
        </w:rPr>
        <w:t>Renovación de créditos</w:t>
      </w:r>
    </w:p>
    <w:p w14:paraId="4921FBC5" w14:textId="0B22DB93" w:rsidR="00014465" w:rsidRPr="00F0489D" w:rsidRDefault="0093676A" w:rsidP="00014465">
      <w:pPr>
        <w:pStyle w:val="Ttulo3"/>
        <w:rPr>
          <w:lang w:val="es-MX"/>
        </w:rPr>
      </w:pPr>
      <w:bookmarkStart w:id="14" w:name="_Toc4770882"/>
      <w:r w:rsidRPr="00F0489D">
        <w:rPr>
          <w:lang w:val="es-MX"/>
        </w:rPr>
        <w:t>Colocación de créditos</w:t>
      </w:r>
      <w:r w:rsidR="00310A06">
        <w:rPr>
          <w:lang w:val="es-MX"/>
        </w:rPr>
        <w:t xml:space="preserve"> con </w:t>
      </w:r>
      <w:proofErr w:type="spellStart"/>
      <w:r w:rsidR="00310A06">
        <w:rPr>
          <w:lang w:val="es-MX"/>
        </w:rPr>
        <w:t>Formiik</w:t>
      </w:r>
      <w:bookmarkEnd w:id="14"/>
      <w:proofErr w:type="spellEnd"/>
    </w:p>
    <w:p w14:paraId="37C49740" w14:textId="77777777" w:rsidR="00014465" w:rsidRPr="00F0489D" w:rsidRDefault="00014465" w:rsidP="00014465">
      <w:pPr>
        <w:rPr>
          <w:lang w:val="es-MX"/>
        </w:rPr>
      </w:pPr>
    </w:p>
    <w:p w14:paraId="0BEB4533" w14:textId="3213B05B" w:rsidR="00014465" w:rsidRPr="00F0489D" w:rsidRDefault="00014465" w:rsidP="00014465">
      <w:pPr>
        <w:rPr>
          <w:lang w:val="es-MX"/>
        </w:rPr>
      </w:pPr>
      <w:r w:rsidRPr="00F0489D">
        <w:rPr>
          <w:lang w:val="es-MX"/>
        </w:rPr>
        <w:t>¿Cómo?,</w:t>
      </w:r>
      <w:r w:rsidR="007073EF" w:rsidRPr="00F0489D">
        <w:rPr>
          <w:lang w:val="es-MX"/>
        </w:rPr>
        <w:t xml:space="preserve"> Con el u</w:t>
      </w:r>
      <w:r w:rsidR="00C06CC5" w:rsidRPr="00F0489D">
        <w:rPr>
          <w:lang w:val="es-MX"/>
        </w:rPr>
        <w:t>so de los formatos digitales</w:t>
      </w:r>
      <w:r w:rsidR="00310A06">
        <w:rPr>
          <w:lang w:val="es-MX"/>
        </w:rPr>
        <w:t xml:space="preserve"> en </w:t>
      </w:r>
      <w:proofErr w:type="spellStart"/>
      <w:r w:rsidR="00310A06">
        <w:rPr>
          <w:lang w:val="es-MX"/>
        </w:rPr>
        <w:t>Formiik</w:t>
      </w:r>
      <w:proofErr w:type="spellEnd"/>
      <w:r w:rsidR="00C06CC5" w:rsidRPr="00F0489D">
        <w:rPr>
          <w:lang w:val="es-MX"/>
        </w:rPr>
        <w:t>, el</w:t>
      </w:r>
      <w:r w:rsidR="007073EF" w:rsidRPr="00F0489D">
        <w:rPr>
          <w:lang w:val="es-MX"/>
        </w:rPr>
        <w:t xml:space="preserve"> asesor llevará a cabo cada una de las actividades del proceso de negocio, </w:t>
      </w:r>
      <w:r w:rsidR="00310A06">
        <w:rPr>
          <w:lang w:val="es-MX"/>
        </w:rPr>
        <w:t xml:space="preserve">en el caso de la colocación el levantamiento de los datos demográficos de los </w:t>
      </w:r>
      <w:proofErr w:type="gramStart"/>
      <w:r w:rsidR="00310A06">
        <w:rPr>
          <w:lang w:val="es-MX"/>
        </w:rPr>
        <w:t>prospectos</w:t>
      </w:r>
      <w:proofErr w:type="gramEnd"/>
      <w:r w:rsidR="00310A06">
        <w:rPr>
          <w:lang w:val="es-MX"/>
        </w:rPr>
        <w:t xml:space="preserve"> así como los datos de negocio e información necesaria para su evaluación dentro de </w:t>
      </w:r>
      <w:proofErr w:type="spellStart"/>
      <w:r w:rsidR="00310A06">
        <w:rPr>
          <w:lang w:val="es-MX"/>
        </w:rPr>
        <w:t>Solfi</w:t>
      </w:r>
      <w:proofErr w:type="spellEnd"/>
      <w:r w:rsidR="00310A06">
        <w:rPr>
          <w:lang w:val="es-MX"/>
        </w:rPr>
        <w:t>.</w:t>
      </w:r>
    </w:p>
    <w:p w14:paraId="5BCA6BED" w14:textId="5E0374DD" w:rsidR="00014465" w:rsidRPr="00F0489D" w:rsidRDefault="00014465" w:rsidP="00014465">
      <w:pPr>
        <w:rPr>
          <w:lang w:val="es-MX"/>
        </w:rPr>
      </w:pPr>
      <w:r w:rsidRPr="00F0489D">
        <w:rPr>
          <w:lang w:val="es-MX"/>
        </w:rPr>
        <w:t>¿Quién?,</w:t>
      </w:r>
      <w:r w:rsidR="007073EF" w:rsidRPr="00F0489D">
        <w:rPr>
          <w:lang w:val="es-MX"/>
        </w:rPr>
        <w:t xml:space="preserve"> Asesor e</w:t>
      </w:r>
      <w:r w:rsidR="00310A06">
        <w:rPr>
          <w:lang w:val="es-MX"/>
        </w:rPr>
        <w:t>n</w:t>
      </w:r>
      <w:r w:rsidR="007073EF" w:rsidRPr="00F0489D">
        <w:rPr>
          <w:lang w:val="es-MX"/>
        </w:rPr>
        <w:t xml:space="preserve"> campo.</w:t>
      </w:r>
    </w:p>
    <w:p w14:paraId="7F9B37FD" w14:textId="0A6CE5B4" w:rsidR="00014465" w:rsidRPr="00F0489D" w:rsidRDefault="00014465" w:rsidP="00014465">
      <w:pPr>
        <w:rPr>
          <w:lang w:val="es-MX"/>
        </w:rPr>
      </w:pPr>
      <w:r w:rsidRPr="00F0489D">
        <w:rPr>
          <w:lang w:val="es-MX"/>
        </w:rPr>
        <w:t>¿Cuándo y cuánto?,</w:t>
      </w:r>
      <w:r w:rsidR="007073EF" w:rsidRPr="00F0489D">
        <w:rPr>
          <w:lang w:val="es-MX"/>
        </w:rPr>
        <w:t xml:space="preserve"> La conformación de grupos las puede llevar a cabo cuando </w:t>
      </w:r>
      <w:r w:rsidR="00784E78" w:rsidRPr="00F0489D">
        <w:rPr>
          <w:lang w:val="es-MX"/>
        </w:rPr>
        <w:t>él</w:t>
      </w:r>
      <w:r w:rsidR="007073EF" w:rsidRPr="00F0489D">
        <w:rPr>
          <w:lang w:val="es-MX"/>
        </w:rPr>
        <w:t xml:space="preserve"> lo deseé, ya que se cuenta con formatos originados </w:t>
      </w:r>
      <w:r w:rsidR="00310A06">
        <w:rPr>
          <w:lang w:val="es-MX"/>
        </w:rPr>
        <w:t>dentro de la plataforma y sin necesidad de ejecutar una tarea de manera central</w:t>
      </w:r>
      <w:r w:rsidR="007073EF" w:rsidRPr="00F0489D">
        <w:rPr>
          <w:lang w:val="es-MX"/>
        </w:rPr>
        <w:t xml:space="preserve"> (en otras palabras, no necesita que se le asigne información)</w:t>
      </w:r>
      <w:r w:rsidR="00310A06">
        <w:rPr>
          <w:lang w:val="es-MX"/>
        </w:rPr>
        <w:t>.</w:t>
      </w:r>
    </w:p>
    <w:p w14:paraId="00BFDD66" w14:textId="09FB59B8" w:rsidR="00014465" w:rsidRDefault="00014465" w:rsidP="00014465">
      <w:pPr>
        <w:rPr>
          <w:lang w:val="es-MX"/>
        </w:rPr>
      </w:pPr>
      <w:r w:rsidRPr="00F0489D">
        <w:rPr>
          <w:lang w:val="es-MX"/>
        </w:rPr>
        <w:t>¿Para qué?,</w:t>
      </w:r>
      <w:r w:rsidR="007073EF" w:rsidRPr="00F0489D">
        <w:rPr>
          <w:lang w:val="es-MX"/>
        </w:rPr>
        <w:t xml:space="preserve"> Para colocar </w:t>
      </w:r>
      <w:r w:rsidR="00310A06">
        <w:rPr>
          <w:lang w:val="es-MX"/>
        </w:rPr>
        <w:t>y convertir un prospecto en un cliente</w:t>
      </w:r>
      <w:r w:rsidR="007073EF" w:rsidRPr="00F0489D">
        <w:rPr>
          <w:lang w:val="es-MX"/>
        </w:rPr>
        <w:t>.</w:t>
      </w:r>
    </w:p>
    <w:p w14:paraId="0AADA97C" w14:textId="434BBD85" w:rsidR="00310A06" w:rsidRDefault="00310A06" w:rsidP="00014465">
      <w:pPr>
        <w:rPr>
          <w:lang w:val="es-MX"/>
        </w:rPr>
      </w:pPr>
    </w:p>
    <w:p w14:paraId="180F08B5" w14:textId="63125774" w:rsidR="00310A06" w:rsidRPr="00F0489D" w:rsidRDefault="00310A06" w:rsidP="00310A06">
      <w:pPr>
        <w:pStyle w:val="Ttulo3"/>
        <w:rPr>
          <w:lang w:val="es-MX"/>
        </w:rPr>
      </w:pPr>
      <w:bookmarkStart w:id="15" w:name="_Toc4770883"/>
      <w:r>
        <w:rPr>
          <w:lang w:val="es-MX"/>
        </w:rPr>
        <w:lastRenderedPageBreak/>
        <w:t>Renovación</w:t>
      </w:r>
      <w:r w:rsidRPr="00F0489D">
        <w:rPr>
          <w:lang w:val="es-MX"/>
        </w:rPr>
        <w:t xml:space="preserve"> de créditos</w:t>
      </w:r>
      <w:r>
        <w:rPr>
          <w:lang w:val="es-MX"/>
        </w:rPr>
        <w:t xml:space="preserve"> con </w:t>
      </w:r>
      <w:proofErr w:type="spellStart"/>
      <w:r>
        <w:rPr>
          <w:lang w:val="es-MX"/>
        </w:rPr>
        <w:t>Formiik</w:t>
      </w:r>
      <w:bookmarkEnd w:id="15"/>
      <w:proofErr w:type="spellEnd"/>
    </w:p>
    <w:p w14:paraId="13CDC293" w14:textId="77777777" w:rsidR="00310A06" w:rsidRPr="00F0489D" w:rsidRDefault="00310A06" w:rsidP="00310A06">
      <w:pPr>
        <w:rPr>
          <w:lang w:val="es-MX"/>
        </w:rPr>
      </w:pPr>
    </w:p>
    <w:p w14:paraId="57AE4B6E" w14:textId="66FAD663" w:rsidR="00310A06" w:rsidRPr="00F0489D" w:rsidRDefault="00310A06" w:rsidP="00310A06">
      <w:pPr>
        <w:rPr>
          <w:lang w:val="es-MX"/>
        </w:rPr>
      </w:pPr>
      <w:r w:rsidRPr="00F0489D">
        <w:rPr>
          <w:lang w:val="es-MX"/>
        </w:rPr>
        <w:t>¿Cómo?, Con el uso de los formatos digitales</w:t>
      </w:r>
      <w:r>
        <w:rPr>
          <w:lang w:val="es-MX"/>
        </w:rPr>
        <w:t xml:space="preserve"> en </w:t>
      </w:r>
      <w:proofErr w:type="spellStart"/>
      <w:r>
        <w:rPr>
          <w:lang w:val="es-MX"/>
        </w:rPr>
        <w:t>Formiik</w:t>
      </w:r>
      <w:proofErr w:type="spellEnd"/>
      <w:r w:rsidRPr="00F0489D">
        <w:rPr>
          <w:lang w:val="es-MX"/>
        </w:rPr>
        <w:t xml:space="preserve">, el asesor llevará a cabo </w:t>
      </w:r>
      <w:r w:rsidR="000F44C5">
        <w:rPr>
          <w:lang w:val="es-MX"/>
        </w:rPr>
        <w:t xml:space="preserve">el seguimiento, la validación y la actualización de la información enviada del cliente, al mantener iteraciones con el servicio de </w:t>
      </w:r>
      <w:proofErr w:type="spellStart"/>
      <w:r w:rsidR="000F44C5">
        <w:rPr>
          <w:lang w:val="es-MX"/>
        </w:rPr>
        <w:t>Solfi</w:t>
      </w:r>
      <w:proofErr w:type="spellEnd"/>
      <w:r w:rsidR="008759DC">
        <w:rPr>
          <w:lang w:val="es-MX"/>
        </w:rPr>
        <w:t>.</w:t>
      </w:r>
      <w:r w:rsidR="000F44C5">
        <w:rPr>
          <w:lang w:val="es-MX"/>
        </w:rPr>
        <w:t xml:space="preserve"> </w:t>
      </w:r>
      <w:r w:rsidR="008759DC">
        <w:rPr>
          <w:lang w:val="es-MX"/>
        </w:rPr>
        <w:t>E</w:t>
      </w:r>
      <w:r w:rsidR="000F44C5">
        <w:rPr>
          <w:lang w:val="es-MX"/>
        </w:rPr>
        <w:t>s decir que se mantendrá en comunicación con los sistemas internos, siempre y cuando se cuent</w:t>
      </w:r>
      <w:r w:rsidR="008759DC">
        <w:rPr>
          <w:lang w:val="es-MX"/>
        </w:rPr>
        <w:t>e</w:t>
      </w:r>
      <w:r w:rsidR="000F44C5">
        <w:rPr>
          <w:lang w:val="es-MX"/>
        </w:rPr>
        <w:t xml:space="preserve"> con una conectividad en campo, sin </w:t>
      </w:r>
      <w:r w:rsidR="008759DC">
        <w:rPr>
          <w:lang w:val="es-MX"/>
        </w:rPr>
        <w:t>embargo,</w:t>
      </w:r>
      <w:r w:rsidR="000F44C5">
        <w:rPr>
          <w:lang w:val="es-MX"/>
        </w:rPr>
        <w:t xml:space="preserve"> al conocer las limitantes estando en la operación del día a día, se puede tener el escenario Offline que permitirá </w:t>
      </w:r>
      <w:r w:rsidR="008759DC">
        <w:rPr>
          <w:lang w:val="es-MX"/>
        </w:rPr>
        <w:t>aun</w:t>
      </w:r>
      <w:r w:rsidR="000F44C5">
        <w:rPr>
          <w:lang w:val="es-MX"/>
        </w:rPr>
        <w:t xml:space="preserve"> así recabar la información necesaria para el seguimiento a nuestro cliente.</w:t>
      </w:r>
    </w:p>
    <w:p w14:paraId="5490A67B" w14:textId="77777777" w:rsidR="00310A06" w:rsidRPr="00F0489D" w:rsidRDefault="00310A06" w:rsidP="00310A06">
      <w:pPr>
        <w:rPr>
          <w:lang w:val="es-MX"/>
        </w:rPr>
      </w:pPr>
      <w:r w:rsidRPr="00F0489D">
        <w:rPr>
          <w:lang w:val="es-MX"/>
        </w:rPr>
        <w:t>¿Quién?, Asesor e</w:t>
      </w:r>
      <w:r>
        <w:rPr>
          <w:lang w:val="es-MX"/>
        </w:rPr>
        <w:t>n</w:t>
      </w:r>
      <w:r w:rsidRPr="00F0489D">
        <w:rPr>
          <w:lang w:val="es-MX"/>
        </w:rPr>
        <w:t xml:space="preserve"> campo.</w:t>
      </w:r>
    </w:p>
    <w:p w14:paraId="4BB273BD" w14:textId="148A1734" w:rsidR="00310A06" w:rsidRDefault="00310A06" w:rsidP="00014465">
      <w:pPr>
        <w:rPr>
          <w:lang w:val="es-MX"/>
        </w:rPr>
      </w:pPr>
      <w:r w:rsidRPr="00F0489D">
        <w:rPr>
          <w:lang w:val="es-MX"/>
        </w:rPr>
        <w:t xml:space="preserve">¿Cuándo y cuánto?, </w:t>
      </w:r>
      <w:r w:rsidR="008759DC">
        <w:rPr>
          <w:lang w:val="es-MX"/>
        </w:rPr>
        <w:t>Una vez que se reciban los grupos asignados por parte del Gerente de la sucursal, y que con base a las políticas de Renovación deban ser atendidos.</w:t>
      </w:r>
    </w:p>
    <w:p w14:paraId="10A8ED4D" w14:textId="3BA45A6C" w:rsidR="008759DC" w:rsidRDefault="008759DC" w:rsidP="00014465">
      <w:pPr>
        <w:rPr>
          <w:lang w:val="es-MX"/>
        </w:rPr>
      </w:pPr>
    </w:p>
    <w:p w14:paraId="11104060" w14:textId="54ED784F" w:rsidR="008759DC" w:rsidRPr="00F0489D" w:rsidRDefault="008759DC" w:rsidP="008759DC">
      <w:pPr>
        <w:pStyle w:val="Ttulo3"/>
        <w:rPr>
          <w:lang w:val="es-MX"/>
        </w:rPr>
      </w:pPr>
      <w:bookmarkStart w:id="16" w:name="_Toc4770884"/>
      <w:r>
        <w:rPr>
          <w:lang w:val="es-MX"/>
        </w:rPr>
        <w:t xml:space="preserve">Adición de Integrante con </w:t>
      </w:r>
      <w:proofErr w:type="spellStart"/>
      <w:r>
        <w:rPr>
          <w:lang w:val="es-MX"/>
        </w:rPr>
        <w:t>Formiik</w:t>
      </w:r>
      <w:bookmarkEnd w:id="16"/>
      <w:proofErr w:type="spellEnd"/>
    </w:p>
    <w:p w14:paraId="37825E98" w14:textId="77777777" w:rsidR="008759DC" w:rsidRPr="00F0489D" w:rsidRDefault="008759DC" w:rsidP="008759DC">
      <w:pPr>
        <w:rPr>
          <w:lang w:val="es-MX"/>
        </w:rPr>
      </w:pPr>
    </w:p>
    <w:p w14:paraId="1F73BE25" w14:textId="7D83D6E3" w:rsidR="008759DC" w:rsidRPr="00F0489D" w:rsidRDefault="008759DC" w:rsidP="008759DC">
      <w:pPr>
        <w:rPr>
          <w:lang w:val="es-MX"/>
        </w:rPr>
      </w:pPr>
      <w:r w:rsidRPr="00F0489D">
        <w:rPr>
          <w:lang w:val="es-MX"/>
        </w:rPr>
        <w:t xml:space="preserve">¿Cómo?, </w:t>
      </w:r>
      <w:r>
        <w:rPr>
          <w:lang w:val="es-MX"/>
        </w:rPr>
        <w:t>Para ambos procesos mencionados anteriormente, se tiene la disponibilidad de mandar a llamar otro formulario originado el cual permitirá añadir cualquier otro prospecto a un grupo ya avanzado en el proceso</w:t>
      </w:r>
      <w:r w:rsidR="00E43C19">
        <w:rPr>
          <w:lang w:val="es-MX"/>
        </w:rPr>
        <w:t>, es decir, podrán integrar más prospectos en la conformación.</w:t>
      </w:r>
    </w:p>
    <w:p w14:paraId="36524B83" w14:textId="77777777" w:rsidR="008759DC" w:rsidRPr="00F0489D" w:rsidRDefault="008759DC" w:rsidP="008759DC">
      <w:pPr>
        <w:rPr>
          <w:lang w:val="es-MX"/>
        </w:rPr>
      </w:pPr>
      <w:r w:rsidRPr="00F0489D">
        <w:rPr>
          <w:lang w:val="es-MX"/>
        </w:rPr>
        <w:t>¿Quién?, Asesor e</w:t>
      </w:r>
      <w:r>
        <w:rPr>
          <w:lang w:val="es-MX"/>
        </w:rPr>
        <w:t>n</w:t>
      </w:r>
      <w:r w:rsidRPr="00F0489D">
        <w:rPr>
          <w:lang w:val="es-MX"/>
        </w:rPr>
        <w:t xml:space="preserve"> campo.</w:t>
      </w:r>
    </w:p>
    <w:p w14:paraId="0E27B1AA" w14:textId="475EE07A" w:rsidR="008759DC" w:rsidRPr="00F0489D" w:rsidRDefault="008759DC" w:rsidP="008759DC">
      <w:pPr>
        <w:rPr>
          <w:lang w:val="es-MX"/>
        </w:rPr>
      </w:pPr>
      <w:r w:rsidRPr="00F0489D">
        <w:rPr>
          <w:lang w:val="es-MX"/>
        </w:rPr>
        <w:t xml:space="preserve">¿Cuándo y cuánto?, </w:t>
      </w:r>
      <w:r>
        <w:rPr>
          <w:lang w:val="es-MX"/>
        </w:rPr>
        <w:t xml:space="preserve">Cuando el grupo requiera de incluir a un integrante bajo los escenarios mencionados, y donde el asesor podrá llevar </w:t>
      </w:r>
      <w:proofErr w:type="spellStart"/>
      <w:r>
        <w:rPr>
          <w:lang w:val="es-MX"/>
        </w:rPr>
        <w:t>acabo</w:t>
      </w:r>
      <w:proofErr w:type="spellEnd"/>
      <w:r>
        <w:rPr>
          <w:lang w:val="es-MX"/>
        </w:rPr>
        <w:t xml:space="preserve"> este cuando lo dese</w:t>
      </w:r>
      <w:r w:rsidR="00E43C19">
        <w:rPr>
          <w:lang w:val="es-MX"/>
        </w:rPr>
        <w:t>é</w:t>
      </w:r>
    </w:p>
    <w:p w14:paraId="2B2DA499" w14:textId="77777777" w:rsidR="008759DC" w:rsidRPr="00F0489D" w:rsidRDefault="008759DC" w:rsidP="00014465">
      <w:pPr>
        <w:rPr>
          <w:lang w:val="es-MX"/>
        </w:rPr>
      </w:pPr>
    </w:p>
    <w:p w14:paraId="2E768F6A" w14:textId="5A428D1C" w:rsidR="00B04CB0" w:rsidRPr="00F0489D" w:rsidRDefault="00B04CB0" w:rsidP="00791366">
      <w:pPr>
        <w:rPr>
          <w:lang w:val="es-MX"/>
        </w:rPr>
      </w:pPr>
    </w:p>
    <w:p w14:paraId="018FC443" w14:textId="61755E6F" w:rsidR="00B04CB0" w:rsidRPr="00082A64" w:rsidRDefault="00B04CB0" w:rsidP="00082A64">
      <w:pPr>
        <w:pStyle w:val="Ttulo1"/>
        <w:rPr>
          <w:lang w:val="es-MX"/>
        </w:rPr>
      </w:pPr>
      <w:bookmarkStart w:id="17" w:name="_Toc4770885"/>
      <w:r w:rsidRPr="00F0489D">
        <w:rPr>
          <w:lang w:val="es-MX"/>
        </w:rPr>
        <w:lastRenderedPageBreak/>
        <w:t>Mapeo de los procesos de Negocio</w:t>
      </w:r>
      <w:bookmarkEnd w:id="17"/>
    </w:p>
    <w:p w14:paraId="0368E41C" w14:textId="77777777" w:rsidR="00B04CB0" w:rsidRPr="00F0489D" w:rsidRDefault="00B04CB0" w:rsidP="00B04CB0">
      <w:pPr>
        <w:rPr>
          <w:lang w:val="en-US"/>
        </w:rPr>
      </w:pPr>
    </w:p>
    <w:p w14:paraId="6A03A843" w14:textId="77777777" w:rsidR="00B04CB0" w:rsidRPr="00F0489D" w:rsidRDefault="00B04CB0" w:rsidP="00B04CB0">
      <w:pPr>
        <w:pStyle w:val="Ttulo2"/>
        <w:rPr>
          <w:lang w:val="en-US"/>
        </w:rPr>
      </w:pPr>
      <w:bookmarkStart w:id="18" w:name="_Toc4770886"/>
      <w:proofErr w:type="spellStart"/>
      <w:r w:rsidRPr="00F0489D">
        <w:rPr>
          <w:lang w:val="en-US"/>
        </w:rPr>
        <w:t>Originación</w:t>
      </w:r>
      <w:bookmarkEnd w:id="18"/>
      <w:proofErr w:type="spellEnd"/>
    </w:p>
    <w:p w14:paraId="4C23B470" w14:textId="15BE0A4F" w:rsidR="00B04CB0" w:rsidRPr="00F0489D" w:rsidRDefault="00DC27B1" w:rsidP="00791366">
      <w:pPr>
        <w:rPr>
          <w:lang w:val="en-US"/>
        </w:rPr>
      </w:pPr>
      <w:r w:rsidRPr="00F0489D">
        <w:rPr>
          <w:noProof/>
          <w:lang w:val="es-MX" w:eastAsia="es-MX"/>
        </w:rPr>
        <w:drawing>
          <wp:inline distT="0" distB="0" distL="0" distR="0" wp14:anchorId="0D271907" wp14:editId="61F15D2F">
            <wp:extent cx="5943154" cy="6903720"/>
            <wp:effectExtent l="0" t="0" r="635" b="0"/>
            <wp:docPr id="5" name="Imagen 5" descr="Y:\Documents\Funciones Cruzadas_Originación_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Documents\Funciones Cruzadas_Originación_mo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167" cy="6904897"/>
                    </a:xfrm>
                    <a:prstGeom prst="rect">
                      <a:avLst/>
                    </a:prstGeom>
                    <a:noFill/>
                    <a:ln>
                      <a:noFill/>
                    </a:ln>
                  </pic:spPr>
                </pic:pic>
              </a:graphicData>
            </a:graphic>
          </wp:inline>
        </w:drawing>
      </w:r>
    </w:p>
    <w:p w14:paraId="369E3FE2" w14:textId="77777777" w:rsidR="00B628F2" w:rsidRPr="00F0489D" w:rsidRDefault="00B628F2" w:rsidP="00791366">
      <w:pPr>
        <w:rPr>
          <w:lang w:val="en-US"/>
        </w:rPr>
      </w:pPr>
    </w:p>
    <w:p w14:paraId="4BB1F125" w14:textId="047CF3C8" w:rsidR="00B04CB0" w:rsidRPr="00F0489D" w:rsidRDefault="00B04CB0" w:rsidP="00791366">
      <w:pPr>
        <w:rPr>
          <w:lang w:val="en-US"/>
        </w:rPr>
      </w:pPr>
    </w:p>
    <w:p w14:paraId="48A1033E" w14:textId="64063537" w:rsidR="00B04CB0" w:rsidRPr="00F0489D" w:rsidRDefault="00B04CB0" w:rsidP="00791366">
      <w:pPr>
        <w:rPr>
          <w:lang w:val="en-US"/>
        </w:rPr>
      </w:pPr>
    </w:p>
    <w:p w14:paraId="5D347B0F" w14:textId="4161E6DC" w:rsidR="00B04CB0" w:rsidRPr="00F0489D" w:rsidRDefault="00B04CB0" w:rsidP="00791366">
      <w:pPr>
        <w:rPr>
          <w:lang w:val="en-US"/>
        </w:rPr>
      </w:pPr>
    </w:p>
    <w:p w14:paraId="7DF5F767" w14:textId="77777777" w:rsidR="00DC27B1" w:rsidRPr="00F0489D" w:rsidRDefault="00DC27B1" w:rsidP="00DC27B1">
      <w:pPr>
        <w:pStyle w:val="Ttulo2"/>
        <w:rPr>
          <w:lang w:val="en-US"/>
        </w:rPr>
      </w:pPr>
      <w:bookmarkStart w:id="19" w:name="_Toc4770887"/>
      <w:proofErr w:type="spellStart"/>
      <w:r w:rsidRPr="00F0489D">
        <w:rPr>
          <w:lang w:val="en-US"/>
        </w:rPr>
        <w:t>Renovación</w:t>
      </w:r>
      <w:bookmarkEnd w:id="19"/>
      <w:proofErr w:type="spellEnd"/>
    </w:p>
    <w:p w14:paraId="63E25BCA" w14:textId="4D203850" w:rsidR="00B04CB0" w:rsidRPr="00F0489D" w:rsidRDefault="00DC27B1" w:rsidP="00791366">
      <w:pPr>
        <w:rPr>
          <w:lang w:val="en-US"/>
        </w:rPr>
      </w:pPr>
      <w:r w:rsidRPr="00F0489D">
        <w:rPr>
          <w:noProof/>
          <w:lang w:val="es-MX" w:eastAsia="es-MX"/>
        </w:rPr>
        <w:drawing>
          <wp:inline distT="0" distB="0" distL="0" distR="0" wp14:anchorId="57E9E73B" wp14:editId="6C6AFA76">
            <wp:extent cx="5943600" cy="6209236"/>
            <wp:effectExtent l="0" t="0" r="0" b="1270"/>
            <wp:docPr id="6" name="Imagen 6" descr="Y:\Documents\Funciones Cruzadas_Renovacion_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Documents\Funciones Cruzadas_Renovacion_mo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09236"/>
                    </a:xfrm>
                    <a:prstGeom prst="rect">
                      <a:avLst/>
                    </a:prstGeom>
                    <a:noFill/>
                    <a:ln>
                      <a:noFill/>
                    </a:ln>
                  </pic:spPr>
                </pic:pic>
              </a:graphicData>
            </a:graphic>
          </wp:inline>
        </w:drawing>
      </w:r>
    </w:p>
    <w:p w14:paraId="502DC7C6" w14:textId="0755D7AA" w:rsidR="00B04CB0" w:rsidRPr="00F0489D" w:rsidRDefault="00B04CB0" w:rsidP="00791366">
      <w:pPr>
        <w:rPr>
          <w:lang w:val="en-US"/>
        </w:rPr>
      </w:pPr>
    </w:p>
    <w:p w14:paraId="033F5B58" w14:textId="309FF67E" w:rsidR="00B04CB0" w:rsidRPr="00F0489D" w:rsidRDefault="00B04CB0" w:rsidP="00791366">
      <w:pPr>
        <w:rPr>
          <w:lang w:val="en-US"/>
        </w:rPr>
      </w:pPr>
    </w:p>
    <w:p w14:paraId="03C00A1C" w14:textId="79507F7A" w:rsidR="00B04CB0" w:rsidRPr="00F0489D" w:rsidRDefault="00B04CB0" w:rsidP="00791366">
      <w:pPr>
        <w:rPr>
          <w:lang w:val="en-US"/>
        </w:rPr>
      </w:pPr>
    </w:p>
    <w:p w14:paraId="20376B13" w14:textId="09138635" w:rsidR="00B04CB0" w:rsidRPr="00F0489D" w:rsidRDefault="00B04CB0" w:rsidP="00791366">
      <w:pPr>
        <w:rPr>
          <w:lang w:val="en-US"/>
        </w:rPr>
      </w:pPr>
    </w:p>
    <w:p w14:paraId="4D104B9C" w14:textId="313DE184" w:rsidR="00B04CB0" w:rsidRPr="00F0489D" w:rsidRDefault="00B04CB0" w:rsidP="00791366">
      <w:pPr>
        <w:rPr>
          <w:lang w:val="en-US"/>
        </w:rPr>
      </w:pPr>
    </w:p>
    <w:p w14:paraId="2E016204" w14:textId="0619FDDC" w:rsidR="00FF03D0" w:rsidRPr="00F0489D" w:rsidRDefault="00FF03D0" w:rsidP="00791366">
      <w:pPr>
        <w:rPr>
          <w:lang w:val="en-US"/>
        </w:rPr>
      </w:pPr>
    </w:p>
    <w:p w14:paraId="7F7F6546" w14:textId="53F98A17" w:rsidR="00784E78" w:rsidRPr="00F0489D" w:rsidRDefault="00784E78" w:rsidP="001F3839">
      <w:pPr>
        <w:pStyle w:val="Ttulo1"/>
        <w:jc w:val="both"/>
      </w:pPr>
      <w:bookmarkStart w:id="20" w:name="_Toc4770888"/>
      <w:r w:rsidRPr="00F0489D">
        <w:lastRenderedPageBreak/>
        <w:t>Formatos</w:t>
      </w:r>
      <w:bookmarkEnd w:id="20"/>
    </w:p>
    <w:p w14:paraId="712F217A" w14:textId="41D6E3E5" w:rsidR="00784E78" w:rsidRPr="00F0489D" w:rsidRDefault="00784E78" w:rsidP="001F3839">
      <w:r w:rsidRPr="00F0489D">
        <w:t>Estos formatos están diseñados con lógica en cada una de las secciones para llevar a cabo el proceso de asignación, con el objetivo de conformar un grupo nuevo, así como renovar un grupo existente y agregar integrantes a grupos dados de alta.</w:t>
      </w:r>
    </w:p>
    <w:p w14:paraId="38243FE7" w14:textId="77777777" w:rsidR="00784E78" w:rsidRPr="00F0489D" w:rsidRDefault="00784E78" w:rsidP="001F3839"/>
    <w:p w14:paraId="61B4610D" w14:textId="5D7AB033" w:rsidR="00784E78" w:rsidRPr="00F0489D" w:rsidRDefault="00784E78" w:rsidP="001F3839">
      <w:r w:rsidRPr="00F0489D">
        <w:t>Los formularios que tenemos son:</w:t>
      </w:r>
    </w:p>
    <w:p w14:paraId="5FFC0B49" w14:textId="77777777" w:rsidR="00784E78" w:rsidRPr="00F0489D" w:rsidRDefault="00784E78" w:rsidP="001F3839"/>
    <w:p w14:paraId="15E2A5D6" w14:textId="77777777" w:rsidR="00784E78" w:rsidRPr="00F0489D" w:rsidRDefault="00784E78" w:rsidP="001F3839">
      <w:pPr>
        <w:pStyle w:val="Prrafodelista"/>
        <w:numPr>
          <w:ilvl w:val="3"/>
          <w:numId w:val="36"/>
        </w:numPr>
        <w:ind w:left="709" w:hanging="283"/>
      </w:pPr>
      <w:proofErr w:type="spellStart"/>
      <w:r w:rsidRPr="00F0489D">
        <w:t>SolicitudDeCredito</w:t>
      </w:r>
      <w:proofErr w:type="spellEnd"/>
    </w:p>
    <w:p w14:paraId="6858948F" w14:textId="6B466888" w:rsidR="00784E78" w:rsidRPr="00F0489D" w:rsidRDefault="00784E78" w:rsidP="001F3839">
      <w:pPr>
        <w:pStyle w:val="Prrafodelista"/>
        <w:numPr>
          <w:ilvl w:val="3"/>
          <w:numId w:val="36"/>
        </w:numPr>
        <w:ind w:left="709" w:hanging="283"/>
      </w:pPr>
      <w:proofErr w:type="spellStart"/>
      <w:r w:rsidRPr="00F0489D">
        <w:t>RenovaciondeCredito</w:t>
      </w:r>
      <w:proofErr w:type="spellEnd"/>
    </w:p>
    <w:p w14:paraId="1F3FB004" w14:textId="1378EC66" w:rsidR="00784E78" w:rsidRPr="00F0489D" w:rsidRDefault="00784E78" w:rsidP="001F3839">
      <w:pPr>
        <w:pStyle w:val="Prrafodelista"/>
        <w:numPr>
          <w:ilvl w:val="3"/>
          <w:numId w:val="36"/>
        </w:numPr>
        <w:ind w:left="709" w:hanging="283"/>
      </w:pPr>
      <w:proofErr w:type="spellStart"/>
      <w:r w:rsidRPr="00F0489D">
        <w:t>AdicionIntegrante</w:t>
      </w:r>
      <w:proofErr w:type="spellEnd"/>
    </w:p>
    <w:p w14:paraId="55DCE130" w14:textId="2111AF3E" w:rsidR="00784E78" w:rsidRPr="00F0489D" w:rsidRDefault="00784E78" w:rsidP="001F3839">
      <w:pPr>
        <w:rPr>
          <w:lang w:val="en-US"/>
        </w:rPr>
      </w:pPr>
    </w:p>
    <w:p w14:paraId="3E7C9B1D" w14:textId="4D578D36" w:rsidR="00784E78" w:rsidRPr="00F0489D" w:rsidRDefault="00784E78" w:rsidP="001F3839">
      <w:pPr>
        <w:rPr>
          <w:lang w:val="en-US"/>
        </w:rPr>
      </w:pPr>
    </w:p>
    <w:p w14:paraId="32D13D1D" w14:textId="20225BFA" w:rsidR="00784E78" w:rsidRPr="00F0489D" w:rsidRDefault="00784E78" w:rsidP="001F3839">
      <w:pPr>
        <w:rPr>
          <w:lang w:val="en-US"/>
        </w:rPr>
      </w:pPr>
    </w:p>
    <w:p w14:paraId="612F4283" w14:textId="6D177A5F" w:rsidR="00784E78" w:rsidRPr="00F0489D" w:rsidRDefault="00784E78" w:rsidP="001F3839">
      <w:pPr>
        <w:rPr>
          <w:lang w:val="en-US"/>
        </w:rPr>
      </w:pPr>
    </w:p>
    <w:p w14:paraId="38BE8619" w14:textId="002B4307" w:rsidR="00784E78" w:rsidRPr="00F0489D" w:rsidRDefault="00784E78" w:rsidP="001F3839">
      <w:pPr>
        <w:rPr>
          <w:lang w:val="en-US"/>
        </w:rPr>
      </w:pPr>
    </w:p>
    <w:p w14:paraId="16B72422" w14:textId="0AF1F5DC" w:rsidR="00784E78" w:rsidRPr="00F0489D" w:rsidRDefault="00784E78" w:rsidP="001F3839">
      <w:pPr>
        <w:rPr>
          <w:lang w:val="en-US"/>
        </w:rPr>
      </w:pPr>
    </w:p>
    <w:p w14:paraId="7F71C208" w14:textId="4A2D9962" w:rsidR="00784E78" w:rsidRPr="00F0489D" w:rsidRDefault="00784E78" w:rsidP="001F3839">
      <w:pPr>
        <w:rPr>
          <w:lang w:val="en-US"/>
        </w:rPr>
      </w:pPr>
    </w:p>
    <w:p w14:paraId="526226FB" w14:textId="1A7E57FB" w:rsidR="00784E78" w:rsidRPr="00F0489D" w:rsidRDefault="00784E78" w:rsidP="001F3839">
      <w:pPr>
        <w:rPr>
          <w:lang w:val="en-US"/>
        </w:rPr>
      </w:pPr>
    </w:p>
    <w:p w14:paraId="7C020821" w14:textId="74FED2EB" w:rsidR="00784E78" w:rsidRPr="00F0489D" w:rsidRDefault="00784E78" w:rsidP="001F3839">
      <w:pPr>
        <w:rPr>
          <w:lang w:val="en-US"/>
        </w:rPr>
      </w:pPr>
    </w:p>
    <w:p w14:paraId="6EEE882A" w14:textId="4FEAAAC5" w:rsidR="00784E78" w:rsidRPr="00F0489D" w:rsidRDefault="00784E78" w:rsidP="001F3839">
      <w:pPr>
        <w:rPr>
          <w:lang w:val="en-US"/>
        </w:rPr>
      </w:pPr>
    </w:p>
    <w:p w14:paraId="78A6169D" w14:textId="16BE7714" w:rsidR="00784E78" w:rsidRPr="00F0489D" w:rsidRDefault="00784E78" w:rsidP="001F3839">
      <w:pPr>
        <w:rPr>
          <w:lang w:val="en-US"/>
        </w:rPr>
      </w:pPr>
    </w:p>
    <w:p w14:paraId="23EAFF6D" w14:textId="0955C52E" w:rsidR="00784E78" w:rsidRPr="00F0489D" w:rsidRDefault="00784E78" w:rsidP="001F3839">
      <w:pPr>
        <w:rPr>
          <w:lang w:val="en-US"/>
        </w:rPr>
      </w:pPr>
    </w:p>
    <w:p w14:paraId="3A7A1B40" w14:textId="79744029" w:rsidR="00784E78" w:rsidRPr="00F0489D" w:rsidRDefault="00784E78" w:rsidP="001F3839">
      <w:pPr>
        <w:rPr>
          <w:lang w:val="en-US"/>
        </w:rPr>
      </w:pPr>
    </w:p>
    <w:p w14:paraId="7BCE63E5" w14:textId="37DB43E6" w:rsidR="00784E78" w:rsidRPr="00F0489D" w:rsidRDefault="00784E78" w:rsidP="001F3839">
      <w:pPr>
        <w:rPr>
          <w:lang w:val="en-US"/>
        </w:rPr>
      </w:pPr>
    </w:p>
    <w:p w14:paraId="71C8A432" w14:textId="3950039B" w:rsidR="00784E78" w:rsidRPr="00F0489D" w:rsidRDefault="00784E78" w:rsidP="001F3839">
      <w:pPr>
        <w:rPr>
          <w:lang w:val="en-US"/>
        </w:rPr>
      </w:pPr>
    </w:p>
    <w:p w14:paraId="4DA72B72" w14:textId="213AA1F6" w:rsidR="00784E78" w:rsidRPr="00F0489D" w:rsidRDefault="00784E78" w:rsidP="001F3839">
      <w:pPr>
        <w:rPr>
          <w:lang w:val="en-US"/>
        </w:rPr>
      </w:pPr>
    </w:p>
    <w:p w14:paraId="61642345" w14:textId="59AA0427" w:rsidR="00784E78" w:rsidRPr="00F0489D" w:rsidRDefault="00784E78" w:rsidP="001F3839">
      <w:pPr>
        <w:rPr>
          <w:lang w:val="en-US"/>
        </w:rPr>
      </w:pPr>
    </w:p>
    <w:p w14:paraId="6A6E3032" w14:textId="203BDAD0" w:rsidR="00784E78" w:rsidRPr="00F0489D" w:rsidRDefault="00784E78" w:rsidP="001F3839">
      <w:pPr>
        <w:rPr>
          <w:lang w:val="en-US"/>
        </w:rPr>
      </w:pPr>
    </w:p>
    <w:p w14:paraId="33461F93" w14:textId="24362538" w:rsidR="00784E78" w:rsidRPr="00F0489D" w:rsidRDefault="00784E78" w:rsidP="001F3839">
      <w:pPr>
        <w:rPr>
          <w:lang w:val="en-US"/>
        </w:rPr>
      </w:pPr>
    </w:p>
    <w:p w14:paraId="4C3E8E83" w14:textId="16EE2823" w:rsidR="00784E78" w:rsidRPr="00F0489D" w:rsidRDefault="00784E78" w:rsidP="001F3839">
      <w:pPr>
        <w:rPr>
          <w:lang w:val="en-US"/>
        </w:rPr>
      </w:pPr>
    </w:p>
    <w:p w14:paraId="49867372" w14:textId="4607C71D" w:rsidR="00784E78" w:rsidRPr="00F0489D" w:rsidRDefault="00784E78" w:rsidP="001F3839">
      <w:pPr>
        <w:rPr>
          <w:lang w:val="en-US"/>
        </w:rPr>
      </w:pPr>
    </w:p>
    <w:p w14:paraId="336E7030" w14:textId="2ED2B44F" w:rsidR="00784E78" w:rsidRPr="00F0489D" w:rsidRDefault="00784E78" w:rsidP="001F3839">
      <w:pPr>
        <w:rPr>
          <w:lang w:val="en-US"/>
        </w:rPr>
      </w:pPr>
    </w:p>
    <w:p w14:paraId="645C107D" w14:textId="3AF18ACA" w:rsidR="00784E78" w:rsidRPr="00F0489D" w:rsidRDefault="00784E78" w:rsidP="001F3839">
      <w:pPr>
        <w:rPr>
          <w:lang w:val="en-US"/>
        </w:rPr>
      </w:pPr>
    </w:p>
    <w:p w14:paraId="5F663921" w14:textId="6FAA8758" w:rsidR="00784E78" w:rsidRPr="00F0489D" w:rsidRDefault="00784E78" w:rsidP="001F3839">
      <w:pPr>
        <w:rPr>
          <w:lang w:val="en-US"/>
        </w:rPr>
      </w:pPr>
    </w:p>
    <w:p w14:paraId="7C172B6F" w14:textId="1FEA33E4" w:rsidR="00784E78" w:rsidRPr="00F0489D" w:rsidRDefault="00784E78" w:rsidP="001F3839">
      <w:pPr>
        <w:rPr>
          <w:lang w:val="en-US"/>
        </w:rPr>
      </w:pPr>
    </w:p>
    <w:p w14:paraId="76D58153" w14:textId="77CF42A3" w:rsidR="00784E78" w:rsidRPr="00F0489D" w:rsidRDefault="00784E78" w:rsidP="001F3839">
      <w:pPr>
        <w:rPr>
          <w:lang w:val="en-US"/>
        </w:rPr>
      </w:pPr>
    </w:p>
    <w:p w14:paraId="653C6039" w14:textId="58445208" w:rsidR="00784E78" w:rsidRPr="00F0489D" w:rsidRDefault="00784E78" w:rsidP="001F3839">
      <w:pPr>
        <w:rPr>
          <w:lang w:val="en-US"/>
        </w:rPr>
      </w:pPr>
    </w:p>
    <w:p w14:paraId="500BE940" w14:textId="74002F1D" w:rsidR="00784E78" w:rsidRPr="00F0489D" w:rsidRDefault="00784E78" w:rsidP="001F3839">
      <w:pPr>
        <w:rPr>
          <w:lang w:val="en-US"/>
        </w:rPr>
      </w:pPr>
    </w:p>
    <w:p w14:paraId="461C56D5" w14:textId="483C076A" w:rsidR="00784E78" w:rsidRPr="00F0489D" w:rsidRDefault="00784E78" w:rsidP="001F3839">
      <w:pPr>
        <w:rPr>
          <w:lang w:val="en-US"/>
        </w:rPr>
      </w:pPr>
    </w:p>
    <w:p w14:paraId="41F545C6" w14:textId="798295B7" w:rsidR="00784E78" w:rsidRPr="00F0489D" w:rsidRDefault="00784E78" w:rsidP="001F3839">
      <w:pPr>
        <w:rPr>
          <w:lang w:val="en-US"/>
        </w:rPr>
      </w:pPr>
    </w:p>
    <w:p w14:paraId="21B6970D" w14:textId="74CD9414" w:rsidR="00784E78" w:rsidRPr="00F0489D" w:rsidRDefault="00784E78" w:rsidP="001F3839">
      <w:pPr>
        <w:rPr>
          <w:lang w:val="en-US"/>
        </w:rPr>
      </w:pPr>
    </w:p>
    <w:p w14:paraId="0DB6B29D" w14:textId="34EEE184" w:rsidR="00784E78" w:rsidRPr="00F0489D" w:rsidRDefault="00784E78" w:rsidP="001F3839">
      <w:pPr>
        <w:rPr>
          <w:lang w:val="en-US"/>
        </w:rPr>
      </w:pPr>
    </w:p>
    <w:p w14:paraId="4B4E4C6F" w14:textId="15D7231B" w:rsidR="00784E78" w:rsidRPr="00F0489D" w:rsidRDefault="00784E78" w:rsidP="001F3839">
      <w:pPr>
        <w:rPr>
          <w:lang w:val="en-US"/>
        </w:rPr>
      </w:pPr>
    </w:p>
    <w:p w14:paraId="796A820B" w14:textId="060BEBE4" w:rsidR="00784E78" w:rsidRPr="00F0489D" w:rsidRDefault="00784E78" w:rsidP="001F3839">
      <w:pPr>
        <w:rPr>
          <w:lang w:val="en-US"/>
        </w:rPr>
      </w:pPr>
    </w:p>
    <w:p w14:paraId="1265421A" w14:textId="51A5A2BB" w:rsidR="00784E78" w:rsidRPr="00F0489D" w:rsidRDefault="00784E78" w:rsidP="001F3839">
      <w:pPr>
        <w:rPr>
          <w:lang w:val="en-US"/>
        </w:rPr>
      </w:pPr>
    </w:p>
    <w:p w14:paraId="5A60BE1E" w14:textId="4C6A6B1A" w:rsidR="00784E78" w:rsidRPr="00F0489D" w:rsidRDefault="00784E78" w:rsidP="001F3839">
      <w:pPr>
        <w:rPr>
          <w:lang w:val="en-US"/>
        </w:rPr>
      </w:pPr>
    </w:p>
    <w:p w14:paraId="299B94FF" w14:textId="003B6EC1" w:rsidR="00784E78" w:rsidRPr="00F0489D" w:rsidRDefault="00784E78" w:rsidP="001F3839">
      <w:pPr>
        <w:rPr>
          <w:lang w:val="en-US"/>
        </w:rPr>
      </w:pPr>
    </w:p>
    <w:p w14:paraId="062448CA" w14:textId="77777777" w:rsidR="00784E78" w:rsidRPr="00F0489D" w:rsidRDefault="00784E78" w:rsidP="001F3839">
      <w:pPr>
        <w:rPr>
          <w:lang w:val="en-US"/>
        </w:rPr>
      </w:pPr>
    </w:p>
    <w:p w14:paraId="4FE313A6" w14:textId="77777777" w:rsidR="00FF03D0" w:rsidRPr="00F0489D" w:rsidRDefault="00FF03D0" w:rsidP="001F3839">
      <w:pPr>
        <w:pStyle w:val="Ttulo2"/>
        <w:jc w:val="both"/>
      </w:pPr>
      <w:bookmarkStart w:id="21" w:name="_Toc1643628"/>
      <w:bookmarkStart w:id="22" w:name="_Hlk1744440"/>
      <w:bookmarkStart w:id="23" w:name="_Toc4770889"/>
      <w:r w:rsidRPr="00F0489D">
        <w:lastRenderedPageBreak/>
        <w:t>Formato “Solicitud De Crédito”</w:t>
      </w:r>
      <w:bookmarkEnd w:id="21"/>
      <w:bookmarkEnd w:id="23"/>
    </w:p>
    <w:p w14:paraId="55759D79" w14:textId="77777777" w:rsidR="00FF03D0" w:rsidRPr="00F0489D" w:rsidRDefault="00FF03D0" w:rsidP="001F3839"/>
    <w:p w14:paraId="1C270074" w14:textId="77777777" w:rsidR="00FF03D0" w:rsidRPr="00F0489D" w:rsidRDefault="00FF03D0" w:rsidP="001F3839">
      <w:r w:rsidRPr="00F0489D">
        <w:t xml:space="preserve">Este formato como comentamos con </w:t>
      </w:r>
      <w:proofErr w:type="gramStart"/>
      <w:r w:rsidRPr="00F0489D">
        <w:t>anterioridad,</w:t>
      </w:r>
      <w:proofErr w:type="gramEnd"/>
      <w:r w:rsidRPr="00F0489D">
        <w:t xml:space="preserve"> sirve para conformar un grupo nuevo, además el formato se genera desde cero en campo (en otras palabras, es originado en campo, por lo cual, no cuenta con parámetros asignados).</w:t>
      </w:r>
    </w:p>
    <w:p w14:paraId="1F491F49" w14:textId="77777777" w:rsidR="00FF03D0" w:rsidRPr="00F0489D" w:rsidRDefault="00FF03D0" w:rsidP="001F3839">
      <w:pPr>
        <w:pStyle w:val="Ttulo3"/>
        <w:numPr>
          <w:ilvl w:val="0"/>
          <w:numId w:val="0"/>
        </w:numPr>
        <w:jc w:val="both"/>
        <w:rPr>
          <w:lang w:val="es-MX"/>
        </w:rPr>
      </w:pPr>
      <w:bookmarkStart w:id="24" w:name="_Toc515570000"/>
      <w:bookmarkStart w:id="25" w:name="_Toc1643629"/>
      <w:bookmarkStart w:id="26" w:name="_Toc4770890"/>
      <w:r w:rsidRPr="00F0489D">
        <w:rPr>
          <w:lang w:val="es-MX"/>
        </w:rPr>
        <w:t>Secciones dentro del formulario</w:t>
      </w:r>
      <w:bookmarkEnd w:id="24"/>
      <w:bookmarkEnd w:id="25"/>
      <w:bookmarkEnd w:id="26"/>
    </w:p>
    <w:p w14:paraId="5341EF63" w14:textId="77777777" w:rsidR="00FF03D0" w:rsidRPr="00F0489D" w:rsidRDefault="00FF03D0" w:rsidP="001F3839">
      <w:pPr>
        <w:rPr>
          <w:lang w:val="es-MX"/>
        </w:rPr>
      </w:pPr>
    </w:p>
    <w:p w14:paraId="238987D3" w14:textId="77777777" w:rsidR="00FF03D0" w:rsidRPr="00F0489D" w:rsidRDefault="00FF03D0" w:rsidP="001F3839">
      <w:pPr>
        <w:rPr>
          <w:lang w:val="es-MX"/>
        </w:rPr>
      </w:pPr>
      <w:r w:rsidRPr="00F0489D">
        <w:rPr>
          <w:lang w:val="es-MX"/>
        </w:rPr>
        <w:t>El formulario consta de una sección o pestaña, la cual a continuación se describe:</w:t>
      </w:r>
    </w:p>
    <w:p w14:paraId="6E2C81D7" w14:textId="77777777" w:rsidR="00FF03D0" w:rsidRPr="00F0489D" w:rsidRDefault="00FF03D0" w:rsidP="001F3839">
      <w:pPr>
        <w:rPr>
          <w:lang w:val="es-MX"/>
        </w:rPr>
      </w:pPr>
    </w:p>
    <w:p w14:paraId="3C7E0D4A" w14:textId="77777777" w:rsidR="00FF03D0" w:rsidRPr="00F0489D" w:rsidRDefault="00FF03D0" w:rsidP="001F3839">
      <w:pPr>
        <w:rPr>
          <w:b/>
          <w:color w:val="0070C0"/>
          <w:lang w:val="es-MX"/>
        </w:rPr>
      </w:pPr>
      <w:r w:rsidRPr="00F0489D">
        <w:rPr>
          <w:b/>
          <w:lang w:val="es-MX"/>
        </w:rPr>
        <w:t xml:space="preserve">Solicitud </w:t>
      </w:r>
      <w:r w:rsidRPr="00F0489D">
        <w:rPr>
          <w:b/>
          <w:color w:val="0070C0"/>
          <w:lang w:val="es-MX"/>
        </w:rPr>
        <w:t>(Pestaña editable)</w:t>
      </w:r>
    </w:p>
    <w:p w14:paraId="4AD0B735" w14:textId="77777777" w:rsidR="00FF03D0" w:rsidRPr="00F0489D" w:rsidRDefault="00FF03D0" w:rsidP="001F3839">
      <w:pPr>
        <w:rPr>
          <w:b/>
          <w:color w:val="0070C0"/>
          <w:lang w:val="es-MX"/>
        </w:rPr>
      </w:pPr>
    </w:p>
    <w:p w14:paraId="4411589A" w14:textId="77777777" w:rsidR="00FF03D0" w:rsidRPr="00F0489D" w:rsidRDefault="00FF03D0" w:rsidP="001F3839">
      <w:pPr>
        <w:pStyle w:val="Ttulo3"/>
        <w:jc w:val="both"/>
      </w:pPr>
      <w:bookmarkStart w:id="27" w:name="_Toc1643630"/>
      <w:bookmarkStart w:id="28" w:name="_Toc4770891"/>
      <w:r w:rsidRPr="00F0489D">
        <w:t>Solicitud</w:t>
      </w:r>
      <w:bookmarkEnd w:id="27"/>
      <w:bookmarkEnd w:id="28"/>
    </w:p>
    <w:p w14:paraId="6880D872" w14:textId="77777777" w:rsidR="00FF03D0" w:rsidRPr="00F0489D" w:rsidRDefault="00FF03D0" w:rsidP="001F3839">
      <w:pPr>
        <w:rPr>
          <w:rFonts w:cs="Tahoma"/>
          <w:szCs w:val="20"/>
        </w:rPr>
      </w:pPr>
    </w:p>
    <w:p w14:paraId="31FC78B6" w14:textId="37DFB53F" w:rsidR="00FF03D0" w:rsidRPr="00F0489D" w:rsidRDefault="00FF03D0" w:rsidP="001F3839">
      <w:pPr>
        <w:rPr>
          <w:lang w:val="es-MX"/>
        </w:rPr>
      </w:pPr>
      <w:r w:rsidRPr="00F0489D">
        <w:rPr>
          <w:lang w:val="es-MX"/>
        </w:rPr>
        <w:t xml:space="preserve">En esta pestaña se ocupará para conformar un grupo nuevo, el cual, se llenarán los datos de cada uno de los </w:t>
      </w:r>
      <w:r w:rsidR="00CD7111" w:rsidRPr="00F0489D">
        <w:rPr>
          <w:lang w:val="es-MX"/>
        </w:rPr>
        <w:t>integrantes</w:t>
      </w:r>
      <w:r w:rsidRPr="00F0489D">
        <w:rPr>
          <w:lang w:val="es-MX"/>
        </w:rPr>
        <w:t>.</w:t>
      </w:r>
    </w:p>
    <w:p w14:paraId="3DAFBC27" w14:textId="29816C7B" w:rsidR="00FF03D0" w:rsidRPr="00F0489D" w:rsidRDefault="001F3839" w:rsidP="001F3839">
      <w:pPr>
        <w:rPr>
          <w:lang w:val="es-MX"/>
        </w:rPr>
      </w:pPr>
      <w:r w:rsidRPr="00F0489D">
        <w:rPr>
          <w:lang w:val="es-MX"/>
        </w:rPr>
        <w:t xml:space="preserve">El formato está </w:t>
      </w:r>
      <w:proofErr w:type="gramStart"/>
      <w:r w:rsidRPr="00F0489D">
        <w:rPr>
          <w:lang w:val="es-MX"/>
        </w:rPr>
        <w:t xml:space="preserve">diseñado </w:t>
      </w:r>
      <w:r w:rsidR="00FF03D0" w:rsidRPr="00F0489D">
        <w:rPr>
          <w:lang w:val="es-MX"/>
        </w:rPr>
        <w:t xml:space="preserve"> para</w:t>
      </w:r>
      <w:proofErr w:type="gramEnd"/>
      <w:r w:rsidR="00FF03D0" w:rsidRPr="00F0489D">
        <w:rPr>
          <w:lang w:val="es-MX"/>
        </w:rPr>
        <w:t xml:space="preserve"> que el asesor pueda realizar la actividad con y sin cobertura móvil, ya que cuenta con dos escenarios “</w:t>
      </w:r>
      <w:proofErr w:type="spellStart"/>
      <w:r w:rsidR="00FF03D0" w:rsidRPr="00F0489D">
        <w:rPr>
          <w:lang w:val="es-MX"/>
        </w:rPr>
        <w:t>OnLine</w:t>
      </w:r>
      <w:proofErr w:type="spellEnd"/>
      <w:r w:rsidR="00FF03D0" w:rsidRPr="00F0489D">
        <w:rPr>
          <w:lang w:val="es-MX"/>
        </w:rPr>
        <w:t>” u “</w:t>
      </w:r>
      <w:proofErr w:type="spellStart"/>
      <w:r w:rsidR="00FF03D0" w:rsidRPr="00F0489D">
        <w:rPr>
          <w:lang w:val="es-MX"/>
        </w:rPr>
        <w:t>OffLine</w:t>
      </w:r>
      <w:proofErr w:type="spellEnd"/>
      <w:r w:rsidR="00FF03D0" w:rsidRPr="00F0489D">
        <w:rPr>
          <w:lang w:val="es-MX"/>
        </w:rPr>
        <w:t>” y consta de los siguientes campos:</w:t>
      </w:r>
    </w:p>
    <w:p w14:paraId="19D1FC70" w14:textId="77777777" w:rsidR="00FF03D0" w:rsidRPr="00F0489D" w:rsidRDefault="00FF03D0" w:rsidP="001F3839">
      <w:pPr>
        <w:rPr>
          <w:rFonts w:cs="Tahoma"/>
          <w:szCs w:val="20"/>
        </w:rPr>
      </w:pPr>
    </w:p>
    <w:p w14:paraId="27CE071E" w14:textId="77777777" w:rsidR="00FF03D0" w:rsidRPr="00F0489D" w:rsidRDefault="00FF03D0" w:rsidP="001F3839">
      <w:pPr>
        <w:pStyle w:val="Prrafodelista"/>
        <w:numPr>
          <w:ilvl w:val="0"/>
          <w:numId w:val="36"/>
        </w:numPr>
        <w:suppressAutoHyphens w:val="0"/>
        <w:rPr>
          <w:rFonts w:cs="Tahoma"/>
          <w:szCs w:val="20"/>
        </w:rPr>
      </w:pPr>
      <w:r w:rsidRPr="00F0489D">
        <w:rPr>
          <w:rFonts w:cs="Tahoma"/>
          <w:szCs w:val="20"/>
        </w:rPr>
        <w:t>Ubicación, campo para tomar la geo posición del lugar donde se encuentra el asesor.</w:t>
      </w:r>
    </w:p>
    <w:p w14:paraId="25F3C6BE" w14:textId="77777777" w:rsidR="00FF03D0" w:rsidRPr="00F0489D" w:rsidRDefault="00FF03D0" w:rsidP="001F3839">
      <w:pPr>
        <w:pStyle w:val="Prrafodelista"/>
        <w:numPr>
          <w:ilvl w:val="0"/>
          <w:numId w:val="36"/>
        </w:numPr>
        <w:suppressAutoHyphens w:val="0"/>
        <w:ind w:left="1440" w:hanging="1080"/>
        <w:rPr>
          <w:rFonts w:cs="Tahoma"/>
          <w:szCs w:val="20"/>
        </w:rPr>
      </w:pPr>
      <w:r w:rsidRPr="00F0489D">
        <w:rPr>
          <w:rFonts w:cs="Tahoma"/>
          <w:szCs w:val="20"/>
        </w:rPr>
        <w:t>¿Se llevará a cabo la reunión?, campo para seleccionar si se puede llevar a cabo la conformación del grupo, el cual cuenta con las opciones: Si o No.</w:t>
      </w:r>
    </w:p>
    <w:p w14:paraId="141C2D62" w14:textId="4096A400" w:rsidR="00FF03D0" w:rsidRPr="00F0489D" w:rsidRDefault="00FF03D0" w:rsidP="001F3839">
      <w:pPr>
        <w:suppressAutoHyphens w:val="0"/>
        <w:ind w:left="36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tomemos.</w:t>
      </w:r>
    </w:p>
    <w:p w14:paraId="1805D196" w14:textId="77777777" w:rsidR="00FF03D0" w:rsidRPr="00F0489D" w:rsidRDefault="00FF03D0" w:rsidP="001F3839">
      <w:pPr>
        <w:pStyle w:val="Prrafodelista"/>
        <w:numPr>
          <w:ilvl w:val="1"/>
          <w:numId w:val="36"/>
        </w:numPr>
        <w:suppressAutoHyphens w:val="0"/>
        <w:rPr>
          <w:rFonts w:cs="Tahoma"/>
          <w:szCs w:val="20"/>
        </w:rPr>
      </w:pPr>
      <w:r w:rsidRPr="00F0489D">
        <w:rPr>
          <w:rFonts w:cs="Tahoma"/>
          <w:szCs w:val="20"/>
        </w:rPr>
        <w:t xml:space="preserve">Si </w:t>
      </w:r>
    </w:p>
    <w:p w14:paraId="324617D2" w14:textId="77777777" w:rsidR="00FF03D0" w:rsidRPr="00F0489D" w:rsidRDefault="00FF03D0" w:rsidP="001F3839">
      <w:pPr>
        <w:pStyle w:val="Prrafodelista"/>
        <w:numPr>
          <w:ilvl w:val="2"/>
          <w:numId w:val="36"/>
        </w:numPr>
        <w:suppressAutoHyphens w:val="0"/>
        <w:rPr>
          <w:rFonts w:cs="Tahoma"/>
          <w:szCs w:val="20"/>
        </w:rPr>
      </w:pPr>
      <w:r w:rsidRPr="00F0489D">
        <w:rPr>
          <w:rFonts w:cs="Tahoma"/>
          <w:szCs w:val="20"/>
        </w:rPr>
        <w:t>¿Seleccione el tipo de crédito?, campo para seleccionar el tipo de producto que se va a solicitar a SOLFI por los integrantes del grupo nuevo, costa de los tres tipos de productos que cuenta SOLFI, los cuales, son: Tradicional, MA o VIP. Los cuales lo que cambia solamente es la cantidad de integrantes para cada uno de ellos, para el tipo de crédito “Tradicional” el mínimo es 9, para los tipos de crédito “MA” y “VIP” es de 16, si no se cumple aparecerá una advertencia, que veremos más adelante en esta sección.</w:t>
      </w:r>
    </w:p>
    <w:p w14:paraId="460CB332" w14:textId="77777777" w:rsidR="00FF03D0" w:rsidRPr="00F0489D" w:rsidRDefault="00FF03D0" w:rsidP="001F3839">
      <w:pPr>
        <w:pStyle w:val="Prrafodelista"/>
        <w:numPr>
          <w:ilvl w:val="2"/>
          <w:numId w:val="36"/>
        </w:numPr>
        <w:suppressAutoHyphens w:val="0"/>
        <w:rPr>
          <w:rFonts w:cs="Tahoma"/>
          <w:szCs w:val="20"/>
        </w:rPr>
      </w:pPr>
      <w:r w:rsidRPr="00F0489D">
        <w:rPr>
          <w:rFonts w:cs="Tahoma"/>
          <w:szCs w:val="20"/>
        </w:rPr>
        <w:t xml:space="preserve">Seleccione la forma de registrar su solicitud, campo para seleccionar el tipo de cobertura con la cual, cuente el equipo móvil del usuario y no detener el proceso, cuenta con las opciones: </w:t>
      </w:r>
      <w:proofErr w:type="spellStart"/>
      <w:r w:rsidRPr="00F0489D">
        <w:rPr>
          <w:rFonts w:cs="Tahoma"/>
          <w:szCs w:val="20"/>
        </w:rPr>
        <w:t>OnLine</w:t>
      </w:r>
      <w:proofErr w:type="spellEnd"/>
      <w:r w:rsidRPr="00F0489D">
        <w:rPr>
          <w:rFonts w:cs="Tahoma"/>
          <w:szCs w:val="20"/>
        </w:rPr>
        <w:t xml:space="preserve"> u </w:t>
      </w:r>
      <w:proofErr w:type="spellStart"/>
      <w:r w:rsidRPr="00F0489D">
        <w:rPr>
          <w:rFonts w:cs="Tahoma"/>
          <w:szCs w:val="20"/>
        </w:rPr>
        <w:t>OffLine</w:t>
      </w:r>
      <w:proofErr w:type="spellEnd"/>
      <w:r w:rsidRPr="00F0489D">
        <w:rPr>
          <w:rFonts w:cs="Tahoma"/>
          <w:szCs w:val="20"/>
        </w:rPr>
        <w:t>, dependiendo lo que seleccionemos nos aparecerán los campos para dicho escenario.</w:t>
      </w:r>
    </w:p>
    <w:p w14:paraId="7043722F" w14:textId="1E3AFBDE" w:rsidR="00FF03D0" w:rsidRPr="00F0489D" w:rsidRDefault="00FF03D0" w:rsidP="001F3839">
      <w:pPr>
        <w:pStyle w:val="Prrafodelista"/>
        <w:numPr>
          <w:ilvl w:val="1"/>
          <w:numId w:val="36"/>
        </w:numPr>
        <w:suppressAutoHyphens w:val="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el tipo de cobertura con la que cuente el móvil del asesor.</w:t>
      </w:r>
    </w:p>
    <w:p w14:paraId="668059ED" w14:textId="77777777" w:rsidR="00FF03D0" w:rsidRPr="00F0489D" w:rsidRDefault="00FF03D0" w:rsidP="001F3839">
      <w:pPr>
        <w:pStyle w:val="Prrafodelista"/>
        <w:numPr>
          <w:ilvl w:val="3"/>
          <w:numId w:val="36"/>
        </w:numPr>
        <w:suppressAutoHyphens w:val="0"/>
        <w:rPr>
          <w:rFonts w:cs="Tahoma"/>
          <w:szCs w:val="20"/>
        </w:rPr>
      </w:pPr>
      <w:proofErr w:type="spellStart"/>
      <w:r w:rsidRPr="00F0489D">
        <w:rPr>
          <w:rFonts w:cs="Tahoma"/>
          <w:szCs w:val="20"/>
        </w:rPr>
        <w:t>OnLine</w:t>
      </w:r>
      <w:proofErr w:type="spellEnd"/>
    </w:p>
    <w:p w14:paraId="6506C5D1"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Nombre del grupo</w:t>
      </w:r>
    </w:p>
    <w:p w14:paraId="4FDFD245" w14:textId="701D561D" w:rsidR="00FF03D0" w:rsidRPr="00F0489D" w:rsidRDefault="00FF03D0" w:rsidP="001F3839">
      <w:pPr>
        <w:pStyle w:val="Prrafodelista"/>
        <w:numPr>
          <w:ilvl w:val="4"/>
          <w:numId w:val="36"/>
        </w:numPr>
        <w:suppressAutoHyphens w:val="0"/>
        <w:rPr>
          <w:rFonts w:cs="Tahoma"/>
          <w:szCs w:val="20"/>
        </w:rPr>
      </w:pPr>
      <w:r w:rsidRPr="00F0489D">
        <w:rPr>
          <w:rFonts w:cs="Tahoma"/>
          <w:szCs w:val="20"/>
        </w:rPr>
        <w:t>Alta de grupo, es un botón con la característica que nos conectará al servidor de SOLFI para poder dar de alta dicho grupo y nos regresará un código de grupo.</w:t>
      </w:r>
    </w:p>
    <w:p w14:paraId="307D97CA" w14:textId="2DFF02A3" w:rsidR="00F0489D" w:rsidRPr="00F0489D" w:rsidRDefault="00F0489D" w:rsidP="00F0489D">
      <w:pPr>
        <w:suppressAutoHyphens w:val="0"/>
        <w:ind w:left="3240"/>
        <w:rPr>
          <w:rFonts w:cs="Tahoma"/>
          <w:b/>
          <w:i/>
          <w:szCs w:val="20"/>
        </w:rPr>
      </w:pPr>
      <w:r w:rsidRPr="00F0489D">
        <w:rPr>
          <w:rFonts w:cs="Tahoma"/>
          <w:b/>
          <w:i/>
          <w:szCs w:val="20"/>
        </w:rPr>
        <w:t>*Al presionar dicho botón, no es posible eliminar los datos previamente capturados hasta este punto. De tal manera que se debe finalizar el llenado de este formato.</w:t>
      </w:r>
    </w:p>
    <w:p w14:paraId="589277C2"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Código del grupo, campo donde se visualizará el código de cliente que regresé el botón antes comentado (a nivel formato el servicio al cual se conecta este botón tiene el nombre de “</w:t>
      </w:r>
      <w:proofErr w:type="spellStart"/>
      <w:r w:rsidRPr="00F0489D">
        <w:rPr>
          <w:rFonts w:cs="Tahoma"/>
          <w:szCs w:val="20"/>
        </w:rPr>
        <w:t>AltaGrupo</w:t>
      </w:r>
      <w:proofErr w:type="spellEnd"/>
      <w:r w:rsidRPr="00F0489D">
        <w:rPr>
          <w:rFonts w:cs="Tahoma"/>
          <w:szCs w:val="20"/>
        </w:rPr>
        <w:t>”).</w:t>
      </w:r>
    </w:p>
    <w:p w14:paraId="06092D63" w14:textId="54A04370" w:rsidR="00FF03D0" w:rsidRPr="00F0489D" w:rsidRDefault="00FF03D0" w:rsidP="001F3839">
      <w:pPr>
        <w:pStyle w:val="Prrafodelista"/>
        <w:numPr>
          <w:ilvl w:val="4"/>
          <w:numId w:val="36"/>
        </w:numPr>
        <w:suppressAutoHyphens w:val="0"/>
        <w:rPr>
          <w:rFonts w:cs="Tahoma"/>
          <w:szCs w:val="20"/>
        </w:rPr>
      </w:pPr>
      <w:r w:rsidRPr="00F0489D">
        <w:rPr>
          <w:rFonts w:cs="Tahoma"/>
          <w:szCs w:val="20"/>
        </w:rPr>
        <w:lastRenderedPageBreak/>
        <w:t>Apartado para agregar los integrantes del grupo, el cual, es un subformulario con nombre “</w:t>
      </w:r>
      <w:proofErr w:type="spellStart"/>
      <w:r w:rsidRPr="00F0489D">
        <w:rPr>
          <w:rFonts w:cs="Tahoma"/>
          <w:szCs w:val="20"/>
        </w:rPr>
        <w:t>RenovacionDeSolicitudIntegrantes</w:t>
      </w:r>
      <w:proofErr w:type="spellEnd"/>
      <w:r w:rsidRPr="00F0489D">
        <w:rPr>
          <w:rFonts w:cs="Tahoma"/>
          <w:szCs w:val="20"/>
        </w:rPr>
        <w:t xml:space="preserve">” para colocar los datos de los </w:t>
      </w:r>
      <w:r w:rsidR="00CD7111" w:rsidRPr="00F0489D">
        <w:rPr>
          <w:rFonts w:cs="Tahoma"/>
          <w:szCs w:val="20"/>
        </w:rPr>
        <w:t>integrantes</w:t>
      </w:r>
      <w:r w:rsidRPr="00F0489D">
        <w:rPr>
          <w:rFonts w:cs="Tahoma"/>
          <w:szCs w:val="20"/>
        </w:rPr>
        <w:t>, desde datos personales, hasta conocer su estatus en círculo de crédito. Dicho subformulario (está diseñado conforme al IBS que cuenta el proceso de negocio de SOLFI), lo veremos en una sección más adelante.</w:t>
      </w:r>
    </w:p>
    <w:p w14:paraId="291EF5A0"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Cantidad de integrantes, campo que se llenará en automático cuando ingresemos a los integrantes en el subformulario antes comentado.</w:t>
      </w:r>
    </w:p>
    <w:p w14:paraId="23C1B99E" w14:textId="174B2BB9"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Advertencia: No cumple con el mínimo de integrantes para el tipo de Crédito seleccionado. Reúna más integrantes. Como comentamos al principio para cada uno de los tres tipos de productos necesitamos una cantidad mínima de integrantes, si no los tenemos no podremos avanzar con el flujo, ya que esta validación </w:t>
      </w:r>
      <w:r w:rsidR="00A863E2" w:rsidRPr="00F0489D">
        <w:rPr>
          <w:rFonts w:cs="Tahoma"/>
          <w:szCs w:val="20"/>
        </w:rPr>
        <w:t>está</w:t>
      </w:r>
      <w:r w:rsidRPr="00F0489D">
        <w:rPr>
          <w:rFonts w:cs="Tahoma"/>
          <w:szCs w:val="20"/>
        </w:rPr>
        <w:t xml:space="preserve"> enfocada en garantizar que el grupo cuente con la cantidad mínima, los cuales son: para el producto “Tradicional” el mínimo es 9 integrantes y para los productos “MA” y “VIP” el mínimo es 16 integrantes. Más adelante veremos otra validación para que se cumpla la política de conformación de un grupo nuevo.</w:t>
      </w:r>
    </w:p>
    <w:p w14:paraId="59FAA89B" w14:textId="77777777" w:rsidR="00FF03D0" w:rsidRPr="00F0489D" w:rsidRDefault="00FF03D0" w:rsidP="001F3839">
      <w:pPr>
        <w:pStyle w:val="Prrafodelista"/>
        <w:numPr>
          <w:ilvl w:val="4"/>
          <w:numId w:val="36"/>
        </w:numPr>
        <w:suppressAutoHyphens w:val="0"/>
        <w:rPr>
          <w:rFonts w:cs="Tahoma"/>
          <w:szCs w:val="20"/>
        </w:rPr>
      </w:pPr>
      <w:proofErr w:type="gramStart"/>
      <w:r w:rsidRPr="00F0489D">
        <w:rPr>
          <w:rFonts w:cs="Tahoma"/>
          <w:szCs w:val="20"/>
        </w:rPr>
        <w:t>Total</w:t>
      </w:r>
      <w:proofErr w:type="gramEnd"/>
      <w:r w:rsidRPr="00F0489D">
        <w:rPr>
          <w:rFonts w:cs="Tahoma"/>
          <w:szCs w:val="20"/>
        </w:rPr>
        <w:t xml:space="preserve"> de integrantes completados, dicho campo se llenará en automático una vez que se haga la consulta a círculo de crédito de cada uno de los integrantes del grupo nuevo.</w:t>
      </w:r>
    </w:p>
    <w:p w14:paraId="002323B8"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Cantidad de integrantes Aprobados, se llenará en automático una vez que se haga la consulta a círculo de crédito de cada uno de los integrantes del grupo nuevo si son aprobados para el crédito. Revisar el apartado “Consulta a fuentes de información”, de las claves que se toman como aprobadas, recordando que el servicio con nombre “</w:t>
      </w:r>
      <w:proofErr w:type="spellStart"/>
      <w:r w:rsidRPr="00F0489D">
        <w:rPr>
          <w:rFonts w:cs="Tahoma"/>
          <w:szCs w:val="20"/>
        </w:rPr>
        <w:t>ConsultaCirculoCreditoIndividual</w:t>
      </w:r>
      <w:proofErr w:type="spellEnd"/>
      <w:r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5F1E026A" w14:textId="629D7604"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Cantidad de integrantes en Posibilidad, se llenará en automático una vez que se haga la consulta a círculo de crédito de cada uno de los integrantes del grupo nuevo si están en posibilidad para el crédito. Revisar el apartado “Consulta a fuentes de información”, de las claves que se toman como </w:t>
      </w:r>
      <w:r w:rsidR="00C32267" w:rsidRPr="00F0489D">
        <w:rPr>
          <w:rFonts w:cs="Tahoma"/>
          <w:szCs w:val="20"/>
        </w:rPr>
        <w:t xml:space="preserve">en </w:t>
      </w:r>
      <w:proofErr w:type="spellStart"/>
      <w:r w:rsidR="00C32267" w:rsidRPr="00F0489D">
        <w:rPr>
          <w:rFonts w:cs="Tahoma"/>
          <w:szCs w:val="20"/>
        </w:rPr>
        <w:t>posiblidad</w:t>
      </w:r>
      <w:proofErr w:type="spellEnd"/>
      <w:r w:rsidRPr="00F0489D">
        <w:rPr>
          <w:rFonts w:cs="Tahoma"/>
          <w:szCs w:val="20"/>
        </w:rPr>
        <w:t>, recordando que el servicio con nombre “</w:t>
      </w:r>
      <w:proofErr w:type="spellStart"/>
      <w:r w:rsidRPr="00F0489D">
        <w:rPr>
          <w:rFonts w:cs="Tahoma"/>
          <w:szCs w:val="20"/>
        </w:rPr>
        <w:t>ConsultaCirculoCreditoIndividual</w:t>
      </w:r>
      <w:proofErr w:type="spellEnd"/>
      <w:r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1D4F7BAC" w14:textId="2DE7F097"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Cantidad de integrantes Rechazados, se llenará en automático una vez que se haga la consulta a círculo de crédito de cada uno de los integrantes del grupo nuevo que estén rechazados para el crédito. Revisar el apartado “Consulta a fuentes de información”, de las claves que se toman como </w:t>
      </w:r>
      <w:r w:rsidR="00C32267" w:rsidRPr="00F0489D">
        <w:rPr>
          <w:rFonts w:cs="Tahoma"/>
          <w:szCs w:val="20"/>
        </w:rPr>
        <w:t>rechazados</w:t>
      </w:r>
      <w:r w:rsidRPr="00F0489D">
        <w:rPr>
          <w:rFonts w:cs="Tahoma"/>
          <w:szCs w:val="20"/>
        </w:rPr>
        <w:t>, recordando que el servicio con nombre “</w:t>
      </w:r>
      <w:proofErr w:type="spellStart"/>
      <w:r w:rsidRPr="00F0489D">
        <w:rPr>
          <w:rFonts w:cs="Tahoma"/>
          <w:szCs w:val="20"/>
        </w:rPr>
        <w:t>ConsultaCirculoCreditoIndividual</w:t>
      </w:r>
      <w:proofErr w:type="spellEnd"/>
      <w:r w:rsidRPr="00F0489D">
        <w:rPr>
          <w:rFonts w:cs="Tahoma"/>
          <w:szCs w:val="20"/>
        </w:rPr>
        <w:t xml:space="preserve">”, cuando le mandamos entre los parámetros de envió al servicio se manda el tipo de producto y el servicio nos manda la clave, la cual la </w:t>
      </w:r>
      <w:r w:rsidRPr="00F0489D">
        <w:rPr>
          <w:rFonts w:cs="Tahoma"/>
          <w:szCs w:val="20"/>
        </w:rPr>
        <w:lastRenderedPageBreak/>
        <w:t>contabilizamos con respecto a la tabla del apartado “Consulta a fuentes de información”.</w:t>
      </w:r>
    </w:p>
    <w:p w14:paraId="0D482B36"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Advertencia: Revisar apartado para agregar integrantes, puesto que faltan por consultar integrantes, por lo cual no se puede seguir con el proceso. Dicha advertencia aparece cuando no se ha realizado la consulta a todos los integrantes a los que le pedimos sus datos.</w:t>
      </w:r>
    </w:p>
    <w:p w14:paraId="24AE7329"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Advertencia: Debe de agregar más integrantes, porque no cumple con la política de SOLFI para creación de grupos. La cual aparece cuando, la política de SOLFI es la siguiente:</w:t>
      </w:r>
    </w:p>
    <w:p w14:paraId="5384BCBE" w14:textId="77777777" w:rsidR="00FF03D0" w:rsidRPr="00F0489D" w:rsidRDefault="00FF03D0" w:rsidP="001F3839">
      <w:pPr>
        <w:pStyle w:val="Prrafodelista"/>
        <w:numPr>
          <w:ilvl w:val="5"/>
          <w:numId w:val="36"/>
        </w:numPr>
        <w:suppressAutoHyphens w:val="0"/>
        <w:rPr>
          <w:rFonts w:cs="Tahoma"/>
          <w:szCs w:val="20"/>
        </w:rPr>
      </w:pPr>
      <w:r w:rsidRPr="00F0489D">
        <w:rPr>
          <w:rFonts w:cs="Tahoma"/>
          <w:szCs w:val="20"/>
        </w:rPr>
        <w:t>Tradicional, el mínimo de integrantes es de 9, de los cuales, como medida mínima se tiene por proceso de SOLFI, siete aprobados y dos en posibilidad</w:t>
      </w:r>
    </w:p>
    <w:p w14:paraId="26499E7D"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¿Desea continuar con el proceso?, cuenta con las opciones: Si o No. Dependiendo la opción te tenemos se debe de guardar la gestión.</w:t>
      </w:r>
    </w:p>
    <w:p w14:paraId="7151F69A" w14:textId="5EF59176" w:rsidR="00FF03D0" w:rsidRPr="00F0489D" w:rsidRDefault="00FF03D0" w:rsidP="001F3839">
      <w:pPr>
        <w:suppressAutoHyphens w:val="0"/>
        <w:ind w:left="324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706E5FF0" w14:textId="77777777" w:rsidR="00FF03D0" w:rsidRPr="00F0489D" w:rsidRDefault="00FF03D0" w:rsidP="001F3839">
      <w:pPr>
        <w:pStyle w:val="Prrafodelista"/>
        <w:numPr>
          <w:ilvl w:val="5"/>
          <w:numId w:val="36"/>
        </w:numPr>
        <w:suppressAutoHyphens w:val="0"/>
        <w:rPr>
          <w:rFonts w:cs="Tahoma"/>
          <w:szCs w:val="20"/>
        </w:rPr>
      </w:pPr>
      <w:r w:rsidRPr="00F0489D">
        <w:rPr>
          <w:rFonts w:cs="Tahoma"/>
          <w:szCs w:val="20"/>
        </w:rPr>
        <w:t>No</w:t>
      </w:r>
    </w:p>
    <w:p w14:paraId="55636CE7" w14:textId="77777777" w:rsidR="00FF03D0" w:rsidRPr="00F0489D" w:rsidRDefault="00FF03D0" w:rsidP="001F3839">
      <w:pPr>
        <w:pStyle w:val="Prrafodelista"/>
        <w:numPr>
          <w:ilvl w:val="6"/>
          <w:numId w:val="36"/>
        </w:numPr>
        <w:suppressAutoHyphens w:val="0"/>
        <w:rPr>
          <w:rFonts w:cs="Tahoma"/>
          <w:szCs w:val="20"/>
        </w:rPr>
      </w:pPr>
      <w:r w:rsidRPr="00F0489D">
        <w:rPr>
          <w:rFonts w:cs="Tahoma"/>
          <w:szCs w:val="20"/>
        </w:rPr>
        <w:t>¿Por qué no desea continuar con el proceso?</w:t>
      </w:r>
    </w:p>
    <w:p w14:paraId="6255B75A" w14:textId="77777777" w:rsidR="00FF03D0" w:rsidRPr="00F0489D" w:rsidRDefault="00FF03D0" w:rsidP="001F3839">
      <w:pPr>
        <w:pStyle w:val="Prrafodelista"/>
        <w:numPr>
          <w:ilvl w:val="6"/>
          <w:numId w:val="36"/>
        </w:numPr>
        <w:suppressAutoHyphens w:val="0"/>
        <w:rPr>
          <w:rFonts w:cs="Tahoma"/>
          <w:szCs w:val="20"/>
        </w:rPr>
      </w:pPr>
      <w:r w:rsidRPr="00F0489D">
        <w:rPr>
          <w:rFonts w:cs="Tahoma"/>
          <w:szCs w:val="20"/>
        </w:rPr>
        <w:t>Indique otro motivo</w:t>
      </w:r>
    </w:p>
    <w:p w14:paraId="0D67E4F2" w14:textId="77777777" w:rsidR="00FF03D0" w:rsidRPr="00F0489D" w:rsidRDefault="00FF03D0" w:rsidP="001F3839">
      <w:pPr>
        <w:pStyle w:val="Prrafodelista"/>
        <w:numPr>
          <w:ilvl w:val="3"/>
          <w:numId w:val="36"/>
        </w:numPr>
        <w:suppressAutoHyphens w:val="0"/>
        <w:rPr>
          <w:rFonts w:cs="Tahoma"/>
          <w:szCs w:val="20"/>
        </w:rPr>
      </w:pPr>
      <w:proofErr w:type="spellStart"/>
      <w:r w:rsidRPr="00F0489D">
        <w:rPr>
          <w:rFonts w:cs="Tahoma"/>
          <w:szCs w:val="20"/>
        </w:rPr>
        <w:t>OffLine</w:t>
      </w:r>
      <w:proofErr w:type="spellEnd"/>
    </w:p>
    <w:p w14:paraId="65C6C4F2"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Nombre del grupo</w:t>
      </w:r>
    </w:p>
    <w:p w14:paraId="157E5820" w14:textId="1D44CA4F"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Apartado para agregar los integrantes del grupo, el cual, es un subformulario para colocar los datos de los </w:t>
      </w:r>
      <w:r w:rsidR="00CD7111" w:rsidRPr="00F0489D">
        <w:rPr>
          <w:rFonts w:cs="Tahoma"/>
          <w:szCs w:val="20"/>
        </w:rPr>
        <w:t>integrantes</w:t>
      </w:r>
      <w:r w:rsidRPr="00F0489D">
        <w:rPr>
          <w:rFonts w:cs="Tahoma"/>
          <w:szCs w:val="20"/>
        </w:rPr>
        <w:t xml:space="preserve"> con nombre “</w:t>
      </w:r>
      <w:proofErr w:type="spellStart"/>
      <w:r w:rsidRPr="00F0489D">
        <w:rPr>
          <w:rFonts w:cs="Tahoma"/>
          <w:szCs w:val="20"/>
        </w:rPr>
        <w:t>RenovacionDeSolicitudIntegrantesOL</w:t>
      </w:r>
      <w:proofErr w:type="spellEnd"/>
      <w:r w:rsidRPr="00F0489D">
        <w:rPr>
          <w:rFonts w:cs="Tahoma"/>
          <w:szCs w:val="20"/>
        </w:rPr>
        <w:t>”, desde datos personales, hasta conocer su estatus en círculo de crédito. Dicho subformulario lo veremos más adelante</w:t>
      </w:r>
    </w:p>
    <w:p w14:paraId="2B077FCB"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Cantidad de integrantes, campo que se llenará en automático cuando ingresemos a los integrantes en el subformulario antes comentado</w:t>
      </w:r>
    </w:p>
    <w:p w14:paraId="59BE631D"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Advertencia: No cumple con el mínimo de integrantes para el tipo de Crédito seleccionado. Reúna más integrantes. Como comentamos al principio para cada uno de los tres tipos de productos necesitamos una cantidad mínima de integrantes, si no los tenemos no podremos avanzar con el flujo</w:t>
      </w:r>
    </w:p>
    <w:p w14:paraId="77ED3D9A"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¿Desea continuar con el proceso?, cuenta con las opciones: Si o No. Dependiendo la opción te tenemos se debe de guardar la gestión.</w:t>
      </w:r>
    </w:p>
    <w:p w14:paraId="636136A1" w14:textId="09D4D534" w:rsidR="00FF03D0" w:rsidRPr="00F0489D" w:rsidRDefault="00FF03D0" w:rsidP="001F3839">
      <w:pPr>
        <w:suppressAutoHyphens w:val="0"/>
        <w:ind w:left="3240"/>
        <w:rPr>
          <w:rFonts w:cs="Tahoma"/>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0ABEA13A" w14:textId="77777777" w:rsidR="00FF03D0" w:rsidRPr="00F0489D" w:rsidRDefault="00FF03D0" w:rsidP="001F3839">
      <w:pPr>
        <w:pStyle w:val="Prrafodelista"/>
        <w:numPr>
          <w:ilvl w:val="5"/>
          <w:numId w:val="36"/>
        </w:numPr>
        <w:suppressAutoHyphens w:val="0"/>
        <w:rPr>
          <w:rFonts w:cs="Tahoma"/>
          <w:szCs w:val="20"/>
        </w:rPr>
      </w:pPr>
      <w:r w:rsidRPr="00F0489D">
        <w:rPr>
          <w:rFonts w:cs="Tahoma"/>
          <w:szCs w:val="20"/>
        </w:rPr>
        <w:t>No</w:t>
      </w:r>
    </w:p>
    <w:p w14:paraId="4E3BDBB3" w14:textId="77777777" w:rsidR="00FF03D0" w:rsidRPr="00F0489D" w:rsidRDefault="00FF03D0" w:rsidP="001F3839">
      <w:pPr>
        <w:pStyle w:val="Prrafodelista"/>
        <w:numPr>
          <w:ilvl w:val="6"/>
          <w:numId w:val="36"/>
        </w:numPr>
        <w:suppressAutoHyphens w:val="0"/>
        <w:rPr>
          <w:rFonts w:cs="Tahoma"/>
          <w:szCs w:val="20"/>
        </w:rPr>
      </w:pPr>
      <w:r w:rsidRPr="00F0489D">
        <w:rPr>
          <w:rFonts w:cs="Tahoma"/>
          <w:szCs w:val="20"/>
        </w:rPr>
        <w:t>¿Por qué no desea continuar con el proceso?</w:t>
      </w:r>
    </w:p>
    <w:p w14:paraId="6968539E" w14:textId="77777777" w:rsidR="00FF03D0" w:rsidRPr="00F0489D" w:rsidRDefault="00FF03D0" w:rsidP="001F3839">
      <w:pPr>
        <w:pStyle w:val="Prrafodelista"/>
        <w:numPr>
          <w:ilvl w:val="1"/>
          <w:numId w:val="36"/>
        </w:numPr>
        <w:suppressAutoHyphens w:val="0"/>
        <w:rPr>
          <w:rFonts w:cs="Tahoma"/>
          <w:szCs w:val="20"/>
        </w:rPr>
      </w:pPr>
      <w:r w:rsidRPr="00F0489D">
        <w:rPr>
          <w:rFonts w:cs="Tahoma"/>
          <w:szCs w:val="20"/>
        </w:rPr>
        <w:t>No</w:t>
      </w:r>
    </w:p>
    <w:p w14:paraId="625CBC52" w14:textId="77777777" w:rsidR="00FF03D0" w:rsidRPr="00F0489D" w:rsidRDefault="00FF03D0" w:rsidP="001F3839">
      <w:pPr>
        <w:pStyle w:val="Prrafodelista"/>
        <w:numPr>
          <w:ilvl w:val="2"/>
          <w:numId w:val="36"/>
        </w:numPr>
        <w:suppressAutoHyphens w:val="0"/>
        <w:rPr>
          <w:rFonts w:cs="Tahoma"/>
          <w:szCs w:val="20"/>
        </w:rPr>
      </w:pPr>
      <w:bookmarkStart w:id="29" w:name="_Hlk1749312"/>
      <w:r w:rsidRPr="00F0489D">
        <w:rPr>
          <w:rFonts w:cs="Tahoma"/>
          <w:szCs w:val="20"/>
        </w:rPr>
        <w:t>¿Motivo por el cual no se llevó a cabo la reunión?, el cual tiene las opciones: No se reunieron todos los integrantes, No se localizó a nadie en domicilio, No se encontró el domicilio, Reprograma cita, Cancela cita u Otra</w:t>
      </w:r>
    </w:p>
    <w:p w14:paraId="1AB19385" w14:textId="3EF37DF6" w:rsidR="00FF03D0" w:rsidRPr="00F0489D" w:rsidRDefault="00FF03D0" w:rsidP="001F3839">
      <w:pPr>
        <w:pStyle w:val="Prrafodelista"/>
        <w:suppressAutoHyphens w:val="0"/>
        <w:rPr>
          <w:rFonts w:cs="Tahoma"/>
          <w:szCs w:val="20"/>
        </w:rPr>
      </w:pPr>
      <w:r w:rsidRPr="00F0489D">
        <w:rPr>
          <w:rFonts w:cs="Tahoma"/>
          <w:b/>
          <w:i/>
          <w:szCs w:val="20"/>
        </w:rPr>
        <w:t xml:space="preserve">Separaremos los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 cuando la razón no se encuentre en las anteriores.</w:t>
      </w:r>
    </w:p>
    <w:p w14:paraId="29752737" w14:textId="77777777" w:rsidR="00FF03D0" w:rsidRPr="00F0489D" w:rsidRDefault="00FF03D0" w:rsidP="001F3839">
      <w:pPr>
        <w:pStyle w:val="Prrafodelista"/>
        <w:numPr>
          <w:ilvl w:val="3"/>
          <w:numId w:val="36"/>
        </w:numPr>
        <w:suppressAutoHyphens w:val="0"/>
        <w:rPr>
          <w:rFonts w:cs="Tahoma"/>
          <w:szCs w:val="20"/>
        </w:rPr>
      </w:pPr>
      <w:r w:rsidRPr="00F0489D">
        <w:rPr>
          <w:rFonts w:cs="Tahoma"/>
          <w:szCs w:val="20"/>
        </w:rPr>
        <w:t>Otra</w:t>
      </w:r>
    </w:p>
    <w:p w14:paraId="0E6E30EA" w14:textId="00853C2C" w:rsidR="00FF03D0" w:rsidRDefault="00FF03D0" w:rsidP="001F3839">
      <w:pPr>
        <w:pStyle w:val="Prrafodelista"/>
        <w:numPr>
          <w:ilvl w:val="4"/>
          <w:numId w:val="36"/>
        </w:numPr>
        <w:suppressAutoHyphens w:val="0"/>
        <w:rPr>
          <w:rFonts w:cs="Tahoma"/>
          <w:szCs w:val="20"/>
        </w:rPr>
      </w:pPr>
      <w:r w:rsidRPr="00F0489D">
        <w:rPr>
          <w:rFonts w:cs="Tahoma"/>
          <w:szCs w:val="20"/>
        </w:rPr>
        <w:lastRenderedPageBreak/>
        <w:t>Indique otro motivo</w:t>
      </w:r>
    </w:p>
    <w:p w14:paraId="12621A29" w14:textId="6E80BFAE" w:rsidR="00EC15B6" w:rsidRDefault="00EC15B6" w:rsidP="00EC15B6">
      <w:pPr>
        <w:suppressAutoHyphens w:val="0"/>
        <w:rPr>
          <w:rFonts w:cs="Tahoma"/>
          <w:szCs w:val="20"/>
        </w:rPr>
      </w:pPr>
    </w:p>
    <w:p w14:paraId="5C466D6C" w14:textId="656A9EDC" w:rsidR="00EC15B6" w:rsidRDefault="00EC15B6" w:rsidP="00EC15B6">
      <w:pPr>
        <w:suppressAutoHyphens w:val="0"/>
        <w:rPr>
          <w:rFonts w:cs="Tahoma"/>
          <w:szCs w:val="20"/>
        </w:rPr>
      </w:pPr>
      <w:r w:rsidRPr="0019194E">
        <w:rPr>
          <w:rFonts w:cs="Tahoma"/>
          <w:b/>
          <w:szCs w:val="20"/>
        </w:rPr>
        <w:t>IMPORTANTE</w:t>
      </w:r>
      <w:r w:rsidR="0019194E" w:rsidRPr="0019194E">
        <w:rPr>
          <w:rFonts w:cs="Tahoma"/>
          <w:b/>
          <w:szCs w:val="20"/>
        </w:rPr>
        <w:t>:</w:t>
      </w:r>
      <w:r w:rsidR="0019194E">
        <w:rPr>
          <w:rFonts w:cs="Tahoma"/>
          <w:szCs w:val="20"/>
        </w:rPr>
        <w:t xml:space="preserve"> Cuando se tenga una iteración con el servicio de </w:t>
      </w:r>
      <w:proofErr w:type="spellStart"/>
      <w:r w:rsidR="0019194E">
        <w:rPr>
          <w:rFonts w:cs="Tahoma"/>
          <w:szCs w:val="20"/>
        </w:rPr>
        <w:t>Solfi</w:t>
      </w:r>
      <w:proofErr w:type="spellEnd"/>
      <w:r w:rsidR="0019194E">
        <w:rPr>
          <w:rFonts w:cs="Tahoma"/>
          <w:szCs w:val="20"/>
        </w:rPr>
        <w:t xml:space="preserve"> (Modo Online) la orden ya no podrá ser eliminada del dispositivo por tal motivo es necesario poder concluirla enviando a </w:t>
      </w:r>
      <w:proofErr w:type="spellStart"/>
      <w:r w:rsidR="0019194E">
        <w:rPr>
          <w:rFonts w:cs="Tahoma"/>
          <w:szCs w:val="20"/>
        </w:rPr>
        <w:t>Formiik</w:t>
      </w:r>
      <w:proofErr w:type="spellEnd"/>
      <w:r w:rsidR="0019194E">
        <w:rPr>
          <w:rFonts w:cs="Tahoma"/>
          <w:szCs w:val="20"/>
        </w:rPr>
        <w:t xml:space="preserve">, si por alguna razón no se llegará a conformar el grupo se ha optado por modificar la respuesta para enviarla a </w:t>
      </w:r>
      <w:proofErr w:type="spellStart"/>
      <w:r w:rsidR="0019194E">
        <w:rPr>
          <w:rFonts w:cs="Tahoma"/>
          <w:szCs w:val="20"/>
        </w:rPr>
        <w:t>Solfi</w:t>
      </w:r>
      <w:proofErr w:type="spellEnd"/>
      <w:r w:rsidR="00056B9A">
        <w:rPr>
          <w:rFonts w:cs="Tahoma"/>
          <w:szCs w:val="20"/>
        </w:rPr>
        <w:t>,</w:t>
      </w:r>
      <w:r w:rsidR="0019194E">
        <w:rPr>
          <w:rFonts w:cs="Tahoma"/>
          <w:szCs w:val="20"/>
        </w:rPr>
        <w:t xml:space="preserve"> independientemente que ya se hayan consultado a integrantes</w:t>
      </w:r>
      <w:r w:rsidR="002160FD">
        <w:rPr>
          <w:rFonts w:cs="Tahoma"/>
          <w:szCs w:val="20"/>
        </w:rPr>
        <w:t>,</w:t>
      </w:r>
      <w:r w:rsidR="0019194E">
        <w:rPr>
          <w:rFonts w:cs="Tahoma"/>
          <w:szCs w:val="20"/>
        </w:rPr>
        <w:t xml:space="preserve"> ya que esto lo controlará </w:t>
      </w:r>
      <w:proofErr w:type="spellStart"/>
      <w:r w:rsidR="0019194E">
        <w:rPr>
          <w:rFonts w:cs="Tahoma"/>
          <w:szCs w:val="20"/>
        </w:rPr>
        <w:t>Solfi</w:t>
      </w:r>
      <w:proofErr w:type="spellEnd"/>
      <w:r w:rsidR="0019194E">
        <w:rPr>
          <w:rFonts w:cs="Tahoma"/>
          <w:szCs w:val="20"/>
        </w:rPr>
        <w:t xml:space="preserve"> de manera interna</w:t>
      </w:r>
      <w:r w:rsidR="009D2DF3">
        <w:rPr>
          <w:rFonts w:cs="Tahoma"/>
          <w:szCs w:val="20"/>
        </w:rPr>
        <w:t>.</w:t>
      </w:r>
    </w:p>
    <w:p w14:paraId="465D5CC7" w14:textId="008B6E94" w:rsidR="007B3B01" w:rsidRDefault="007B3B01" w:rsidP="00EC15B6">
      <w:pPr>
        <w:suppressAutoHyphens w:val="0"/>
        <w:rPr>
          <w:rFonts w:cs="Tahoma"/>
          <w:szCs w:val="20"/>
        </w:rPr>
      </w:pPr>
    </w:p>
    <w:p w14:paraId="001DE22F" w14:textId="1655DDE2" w:rsidR="007B3B01" w:rsidRDefault="007B3B01" w:rsidP="00EC15B6">
      <w:pPr>
        <w:suppressAutoHyphens w:val="0"/>
        <w:rPr>
          <w:rFonts w:cs="Tahoma"/>
          <w:szCs w:val="20"/>
        </w:rPr>
      </w:pPr>
      <w:r>
        <w:rPr>
          <w:rFonts w:cs="Tahoma"/>
          <w:szCs w:val="20"/>
        </w:rPr>
        <w:t xml:space="preserve">Dicho proceso tiene el fin para que no se queden almacenadas las órdenes dentro del listado en </w:t>
      </w:r>
      <w:proofErr w:type="spellStart"/>
      <w:r>
        <w:rPr>
          <w:rFonts w:cs="Tahoma"/>
          <w:szCs w:val="20"/>
        </w:rPr>
        <w:t>Formiik</w:t>
      </w:r>
      <w:proofErr w:type="spellEnd"/>
      <w:r>
        <w:rPr>
          <w:rFonts w:cs="Tahoma"/>
          <w:szCs w:val="20"/>
        </w:rPr>
        <w:t xml:space="preserve"> al momento de cambiar el escenario en </w:t>
      </w:r>
      <w:r w:rsidR="002F500A">
        <w:rPr>
          <w:rFonts w:cs="Tahoma"/>
          <w:szCs w:val="20"/>
        </w:rPr>
        <w:t xml:space="preserve">la pregunta </w:t>
      </w:r>
      <w:r w:rsidR="009E399F" w:rsidRPr="009E399F">
        <w:rPr>
          <w:rFonts w:cs="Tahoma"/>
          <w:szCs w:val="20"/>
        </w:rPr>
        <w:t>¿Se llevará a cabo la reunión?</w:t>
      </w:r>
      <w:r w:rsidR="009E399F">
        <w:rPr>
          <w:rFonts w:cs="Tahoma"/>
          <w:szCs w:val="20"/>
        </w:rPr>
        <w:t xml:space="preserve"> Y seleccionado un “No” para guardar y enviar.</w:t>
      </w:r>
    </w:p>
    <w:p w14:paraId="772DD973" w14:textId="34FC1361" w:rsidR="009E399F" w:rsidRDefault="009E399F" w:rsidP="00EC15B6">
      <w:pPr>
        <w:suppressAutoHyphens w:val="0"/>
        <w:rPr>
          <w:rFonts w:cs="Tahoma"/>
          <w:szCs w:val="20"/>
        </w:rPr>
      </w:pPr>
    </w:p>
    <w:p w14:paraId="45803ACB" w14:textId="283EA5FC" w:rsidR="009E399F" w:rsidRPr="00EC15B6" w:rsidRDefault="009E399F" w:rsidP="00EC15B6">
      <w:pPr>
        <w:suppressAutoHyphens w:val="0"/>
        <w:rPr>
          <w:rFonts w:cs="Tahoma"/>
          <w:szCs w:val="20"/>
        </w:rPr>
      </w:pPr>
      <w:r>
        <w:rPr>
          <w:rFonts w:cs="Tahoma"/>
          <w:szCs w:val="20"/>
        </w:rPr>
        <w:t xml:space="preserve">Cabe señalar que la información y documentos en la consulta, ya se tienen enviadas a </w:t>
      </w:r>
      <w:proofErr w:type="spellStart"/>
      <w:r>
        <w:rPr>
          <w:rFonts w:cs="Tahoma"/>
          <w:szCs w:val="20"/>
        </w:rPr>
        <w:t>Solfi</w:t>
      </w:r>
      <w:proofErr w:type="spellEnd"/>
      <w:r>
        <w:rPr>
          <w:rFonts w:cs="Tahoma"/>
          <w:szCs w:val="20"/>
        </w:rPr>
        <w:t xml:space="preserve"> desde la consulta al servicio, por lo </w:t>
      </w:r>
      <w:proofErr w:type="gramStart"/>
      <w:r>
        <w:rPr>
          <w:rFonts w:cs="Tahoma"/>
          <w:szCs w:val="20"/>
        </w:rPr>
        <w:t>tanto</w:t>
      </w:r>
      <w:proofErr w:type="gramEnd"/>
      <w:r>
        <w:rPr>
          <w:rFonts w:cs="Tahoma"/>
          <w:szCs w:val="20"/>
        </w:rPr>
        <w:t xml:space="preserve"> se comprueba que no habría un escenario de perdida de información.</w:t>
      </w:r>
    </w:p>
    <w:p w14:paraId="37A5AFBA" w14:textId="2C34C445" w:rsidR="00041410" w:rsidRDefault="00041410" w:rsidP="00041410">
      <w:pPr>
        <w:suppressAutoHyphens w:val="0"/>
        <w:rPr>
          <w:rFonts w:cs="Tahoma"/>
          <w:szCs w:val="20"/>
        </w:rPr>
      </w:pPr>
    </w:p>
    <w:p w14:paraId="7F5A42E2" w14:textId="23A83814" w:rsidR="00041410" w:rsidRDefault="00041410" w:rsidP="00041410">
      <w:pPr>
        <w:suppressAutoHyphens w:val="0"/>
        <w:rPr>
          <w:rFonts w:cs="Tahoma"/>
          <w:szCs w:val="20"/>
        </w:rPr>
      </w:pPr>
    </w:p>
    <w:p w14:paraId="077C1695" w14:textId="2FB16159" w:rsidR="00041410" w:rsidRDefault="00041410" w:rsidP="00041410">
      <w:pPr>
        <w:suppressAutoHyphens w:val="0"/>
        <w:rPr>
          <w:rFonts w:cs="Tahoma"/>
          <w:szCs w:val="20"/>
        </w:rPr>
      </w:pPr>
    </w:p>
    <w:p w14:paraId="42F0721E" w14:textId="5F1A6AD7" w:rsidR="00041410" w:rsidRDefault="00041410" w:rsidP="00041410">
      <w:pPr>
        <w:suppressAutoHyphens w:val="0"/>
        <w:rPr>
          <w:rFonts w:cs="Tahoma"/>
          <w:szCs w:val="20"/>
        </w:rPr>
      </w:pPr>
    </w:p>
    <w:p w14:paraId="1381A9FA" w14:textId="05644B05" w:rsidR="00041410" w:rsidRDefault="00041410" w:rsidP="00041410">
      <w:pPr>
        <w:suppressAutoHyphens w:val="0"/>
        <w:rPr>
          <w:rFonts w:cs="Tahoma"/>
          <w:szCs w:val="20"/>
        </w:rPr>
      </w:pPr>
    </w:p>
    <w:p w14:paraId="739EAB9F" w14:textId="65DD4CE3" w:rsidR="00041410" w:rsidRDefault="00041410" w:rsidP="00041410">
      <w:pPr>
        <w:suppressAutoHyphens w:val="0"/>
        <w:rPr>
          <w:rFonts w:cs="Tahoma"/>
          <w:szCs w:val="20"/>
        </w:rPr>
      </w:pPr>
    </w:p>
    <w:p w14:paraId="75DB94FA" w14:textId="2772D70D" w:rsidR="00041410" w:rsidRDefault="00041410" w:rsidP="00041410">
      <w:pPr>
        <w:suppressAutoHyphens w:val="0"/>
        <w:rPr>
          <w:rFonts w:cs="Tahoma"/>
          <w:szCs w:val="20"/>
        </w:rPr>
      </w:pPr>
    </w:p>
    <w:p w14:paraId="7BB0DD85" w14:textId="5748463E" w:rsidR="00041410" w:rsidRDefault="00041410" w:rsidP="00041410">
      <w:pPr>
        <w:suppressAutoHyphens w:val="0"/>
        <w:rPr>
          <w:rFonts w:cs="Tahoma"/>
          <w:szCs w:val="20"/>
        </w:rPr>
      </w:pPr>
    </w:p>
    <w:p w14:paraId="0ABB8FD2" w14:textId="24B41886" w:rsidR="00041410" w:rsidRDefault="00041410" w:rsidP="00041410">
      <w:pPr>
        <w:suppressAutoHyphens w:val="0"/>
        <w:rPr>
          <w:rFonts w:cs="Tahoma"/>
          <w:szCs w:val="20"/>
        </w:rPr>
      </w:pPr>
    </w:p>
    <w:p w14:paraId="2C1D9D14" w14:textId="38E8EAA6" w:rsidR="00041410" w:rsidRDefault="00041410" w:rsidP="00041410">
      <w:pPr>
        <w:suppressAutoHyphens w:val="0"/>
        <w:rPr>
          <w:rFonts w:cs="Tahoma"/>
          <w:szCs w:val="20"/>
        </w:rPr>
      </w:pPr>
    </w:p>
    <w:p w14:paraId="5A7EC3EF" w14:textId="43236569" w:rsidR="00041410" w:rsidRDefault="00041410" w:rsidP="00041410">
      <w:pPr>
        <w:suppressAutoHyphens w:val="0"/>
        <w:rPr>
          <w:rFonts w:cs="Tahoma"/>
          <w:szCs w:val="20"/>
        </w:rPr>
      </w:pPr>
    </w:p>
    <w:p w14:paraId="3FF64A48" w14:textId="60434771" w:rsidR="00041410" w:rsidRDefault="00041410" w:rsidP="00041410">
      <w:pPr>
        <w:suppressAutoHyphens w:val="0"/>
        <w:rPr>
          <w:rFonts w:cs="Tahoma"/>
          <w:szCs w:val="20"/>
        </w:rPr>
      </w:pPr>
    </w:p>
    <w:p w14:paraId="1018AAAC" w14:textId="59BD7CB1" w:rsidR="00041410" w:rsidRDefault="00041410" w:rsidP="00041410">
      <w:pPr>
        <w:suppressAutoHyphens w:val="0"/>
        <w:rPr>
          <w:rFonts w:cs="Tahoma"/>
          <w:szCs w:val="20"/>
        </w:rPr>
      </w:pPr>
    </w:p>
    <w:p w14:paraId="55658803" w14:textId="5A3503BB" w:rsidR="00041410" w:rsidRDefault="00041410" w:rsidP="00041410">
      <w:pPr>
        <w:suppressAutoHyphens w:val="0"/>
        <w:rPr>
          <w:rFonts w:cs="Tahoma"/>
          <w:szCs w:val="20"/>
        </w:rPr>
      </w:pPr>
    </w:p>
    <w:p w14:paraId="3EDD095B" w14:textId="10686FC2" w:rsidR="00041410" w:rsidRDefault="00041410" w:rsidP="00041410">
      <w:pPr>
        <w:suppressAutoHyphens w:val="0"/>
        <w:rPr>
          <w:rFonts w:cs="Tahoma"/>
          <w:szCs w:val="20"/>
        </w:rPr>
      </w:pPr>
    </w:p>
    <w:p w14:paraId="119413DC" w14:textId="02670AA8" w:rsidR="00041410" w:rsidRDefault="00041410" w:rsidP="00041410">
      <w:pPr>
        <w:suppressAutoHyphens w:val="0"/>
        <w:rPr>
          <w:rFonts w:cs="Tahoma"/>
          <w:szCs w:val="20"/>
        </w:rPr>
      </w:pPr>
    </w:p>
    <w:p w14:paraId="461084AE" w14:textId="26B2E652" w:rsidR="00041410" w:rsidRDefault="00041410" w:rsidP="00041410">
      <w:pPr>
        <w:suppressAutoHyphens w:val="0"/>
        <w:rPr>
          <w:rFonts w:cs="Tahoma"/>
          <w:szCs w:val="20"/>
        </w:rPr>
      </w:pPr>
    </w:p>
    <w:p w14:paraId="383AA20B" w14:textId="0FCA5193" w:rsidR="00041410" w:rsidRDefault="00041410" w:rsidP="00041410">
      <w:pPr>
        <w:suppressAutoHyphens w:val="0"/>
        <w:rPr>
          <w:rFonts w:cs="Tahoma"/>
          <w:szCs w:val="20"/>
        </w:rPr>
      </w:pPr>
    </w:p>
    <w:p w14:paraId="5FA81D63" w14:textId="3054EE9C" w:rsidR="00041410" w:rsidRDefault="00041410" w:rsidP="00041410">
      <w:pPr>
        <w:suppressAutoHyphens w:val="0"/>
        <w:rPr>
          <w:rFonts w:cs="Tahoma"/>
          <w:szCs w:val="20"/>
        </w:rPr>
      </w:pPr>
    </w:p>
    <w:p w14:paraId="45529CBB" w14:textId="03F750A2" w:rsidR="00041410" w:rsidRDefault="00041410" w:rsidP="00041410">
      <w:pPr>
        <w:suppressAutoHyphens w:val="0"/>
        <w:rPr>
          <w:rFonts w:cs="Tahoma"/>
          <w:szCs w:val="20"/>
        </w:rPr>
      </w:pPr>
    </w:p>
    <w:p w14:paraId="41DD053B" w14:textId="6286C173" w:rsidR="00041410" w:rsidRDefault="00041410" w:rsidP="00041410">
      <w:pPr>
        <w:suppressAutoHyphens w:val="0"/>
        <w:rPr>
          <w:rFonts w:cs="Tahoma"/>
          <w:szCs w:val="20"/>
        </w:rPr>
      </w:pPr>
    </w:p>
    <w:p w14:paraId="66B8542F" w14:textId="25180387" w:rsidR="00041410" w:rsidRDefault="00041410" w:rsidP="00041410">
      <w:pPr>
        <w:suppressAutoHyphens w:val="0"/>
        <w:rPr>
          <w:rFonts w:cs="Tahoma"/>
          <w:szCs w:val="20"/>
        </w:rPr>
      </w:pPr>
    </w:p>
    <w:p w14:paraId="254C1901" w14:textId="1719B3FF" w:rsidR="00041410" w:rsidRDefault="00041410" w:rsidP="00041410">
      <w:pPr>
        <w:suppressAutoHyphens w:val="0"/>
        <w:rPr>
          <w:rFonts w:cs="Tahoma"/>
          <w:szCs w:val="20"/>
        </w:rPr>
      </w:pPr>
    </w:p>
    <w:p w14:paraId="501AEF2A" w14:textId="343973E5" w:rsidR="00041410" w:rsidRDefault="00041410" w:rsidP="00041410">
      <w:pPr>
        <w:suppressAutoHyphens w:val="0"/>
        <w:rPr>
          <w:rFonts w:cs="Tahoma"/>
          <w:szCs w:val="20"/>
        </w:rPr>
      </w:pPr>
    </w:p>
    <w:p w14:paraId="1B1FF2C8" w14:textId="507657C9" w:rsidR="00041410" w:rsidRDefault="00041410" w:rsidP="00041410">
      <w:pPr>
        <w:suppressAutoHyphens w:val="0"/>
        <w:rPr>
          <w:rFonts w:cs="Tahoma"/>
          <w:szCs w:val="20"/>
        </w:rPr>
      </w:pPr>
    </w:p>
    <w:p w14:paraId="671288EB" w14:textId="29DC414B" w:rsidR="00041410" w:rsidRDefault="00041410" w:rsidP="00041410">
      <w:pPr>
        <w:suppressAutoHyphens w:val="0"/>
        <w:rPr>
          <w:rFonts w:cs="Tahoma"/>
          <w:szCs w:val="20"/>
        </w:rPr>
      </w:pPr>
    </w:p>
    <w:p w14:paraId="01C1B570" w14:textId="6526AAAE" w:rsidR="00041410" w:rsidRDefault="00041410" w:rsidP="00041410">
      <w:pPr>
        <w:suppressAutoHyphens w:val="0"/>
        <w:rPr>
          <w:rFonts w:cs="Tahoma"/>
          <w:szCs w:val="20"/>
        </w:rPr>
      </w:pPr>
    </w:p>
    <w:p w14:paraId="176ECB9A" w14:textId="10632C1C" w:rsidR="00041410" w:rsidRDefault="00041410" w:rsidP="00041410">
      <w:pPr>
        <w:suppressAutoHyphens w:val="0"/>
        <w:rPr>
          <w:rFonts w:cs="Tahoma"/>
          <w:szCs w:val="20"/>
        </w:rPr>
      </w:pPr>
    </w:p>
    <w:p w14:paraId="479FFAF9" w14:textId="432A3861" w:rsidR="00041410" w:rsidRDefault="00041410" w:rsidP="00041410">
      <w:pPr>
        <w:suppressAutoHyphens w:val="0"/>
        <w:rPr>
          <w:rFonts w:cs="Tahoma"/>
          <w:szCs w:val="20"/>
        </w:rPr>
      </w:pPr>
    </w:p>
    <w:p w14:paraId="45C1ABF1" w14:textId="14623A09" w:rsidR="00041410" w:rsidRDefault="00041410" w:rsidP="00041410">
      <w:pPr>
        <w:suppressAutoHyphens w:val="0"/>
        <w:rPr>
          <w:rFonts w:cs="Tahoma"/>
          <w:szCs w:val="20"/>
        </w:rPr>
      </w:pPr>
    </w:p>
    <w:p w14:paraId="1759257E" w14:textId="5F313F94" w:rsidR="00041410" w:rsidRDefault="00041410" w:rsidP="00041410">
      <w:pPr>
        <w:suppressAutoHyphens w:val="0"/>
        <w:rPr>
          <w:rFonts w:cs="Tahoma"/>
          <w:szCs w:val="20"/>
        </w:rPr>
      </w:pPr>
    </w:p>
    <w:p w14:paraId="7F60F8D6" w14:textId="1EBF6F28" w:rsidR="00041410" w:rsidRDefault="00041410" w:rsidP="00041410">
      <w:pPr>
        <w:suppressAutoHyphens w:val="0"/>
        <w:rPr>
          <w:rFonts w:cs="Tahoma"/>
          <w:szCs w:val="20"/>
        </w:rPr>
      </w:pPr>
    </w:p>
    <w:p w14:paraId="31180C5A" w14:textId="0B6B9884" w:rsidR="00041410" w:rsidRDefault="00041410" w:rsidP="00041410">
      <w:pPr>
        <w:suppressAutoHyphens w:val="0"/>
        <w:rPr>
          <w:rFonts w:cs="Tahoma"/>
          <w:szCs w:val="20"/>
        </w:rPr>
      </w:pPr>
    </w:p>
    <w:p w14:paraId="39C6BC7F" w14:textId="4DF89548" w:rsidR="00041410" w:rsidRDefault="00041410" w:rsidP="00041410">
      <w:pPr>
        <w:suppressAutoHyphens w:val="0"/>
        <w:rPr>
          <w:rFonts w:cs="Tahoma"/>
          <w:szCs w:val="20"/>
        </w:rPr>
      </w:pPr>
    </w:p>
    <w:p w14:paraId="5483D926" w14:textId="38049320" w:rsidR="00041410" w:rsidRDefault="00041410" w:rsidP="00041410">
      <w:pPr>
        <w:suppressAutoHyphens w:val="0"/>
        <w:rPr>
          <w:rFonts w:cs="Tahoma"/>
          <w:szCs w:val="20"/>
        </w:rPr>
      </w:pPr>
    </w:p>
    <w:p w14:paraId="228D0A25" w14:textId="2882BBA4" w:rsidR="00041410" w:rsidRDefault="00041410" w:rsidP="00041410">
      <w:pPr>
        <w:suppressAutoHyphens w:val="0"/>
        <w:rPr>
          <w:rFonts w:cs="Tahoma"/>
          <w:szCs w:val="20"/>
        </w:rPr>
      </w:pPr>
    </w:p>
    <w:p w14:paraId="3A654869" w14:textId="69F4FB8D" w:rsidR="00041410" w:rsidRDefault="00041410" w:rsidP="00041410">
      <w:pPr>
        <w:suppressAutoHyphens w:val="0"/>
        <w:rPr>
          <w:rFonts w:cs="Tahoma"/>
          <w:szCs w:val="20"/>
        </w:rPr>
      </w:pPr>
    </w:p>
    <w:p w14:paraId="76632F87" w14:textId="7AEF4C95" w:rsidR="00041410" w:rsidRDefault="00041410" w:rsidP="00041410">
      <w:pPr>
        <w:suppressAutoHyphens w:val="0"/>
        <w:rPr>
          <w:rFonts w:cs="Tahoma"/>
          <w:szCs w:val="20"/>
        </w:rPr>
      </w:pPr>
    </w:p>
    <w:p w14:paraId="4959E996" w14:textId="60328CE6" w:rsidR="00041410" w:rsidRDefault="00041410" w:rsidP="00041410">
      <w:pPr>
        <w:suppressAutoHyphens w:val="0"/>
        <w:rPr>
          <w:rFonts w:cs="Tahoma"/>
          <w:szCs w:val="20"/>
        </w:rPr>
      </w:pPr>
    </w:p>
    <w:p w14:paraId="0E545017" w14:textId="7E8D1473" w:rsidR="00041410" w:rsidRDefault="00041410" w:rsidP="00041410">
      <w:pPr>
        <w:suppressAutoHyphens w:val="0"/>
        <w:rPr>
          <w:rFonts w:cs="Tahoma"/>
          <w:szCs w:val="20"/>
        </w:rPr>
      </w:pPr>
    </w:p>
    <w:p w14:paraId="05568501" w14:textId="7E40A4DE" w:rsidR="00041410" w:rsidRDefault="00041410" w:rsidP="00041410">
      <w:pPr>
        <w:suppressAutoHyphens w:val="0"/>
        <w:rPr>
          <w:rFonts w:cs="Tahoma"/>
          <w:szCs w:val="20"/>
        </w:rPr>
      </w:pPr>
    </w:p>
    <w:p w14:paraId="1101C5BF" w14:textId="474AE427" w:rsidR="00041410" w:rsidRDefault="00041410" w:rsidP="00041410">
      <w:pPr>
        <w:suppressAutoHyphens w:val="0"/>
        <w:rPr>
          <w:rFonts w:cs="Tahoma"/>
          <w:szCs w:val="20"/>
        </w:rPr>
      </w:pPr>
    </w:p>
    <w:p w14:paraId="1F1F8795" w14:textId="6364FDE5" w:rsidR="00041410" w:rsidRDefault="00041410" w:rsidP="00041410">
      <w:pPr>
        <w:suppressAutoHyphens w:val="0"/>
        <w:rPr>
          <w:rFonts w:cs="Tahoma"/>
          <w:szCs w:val="20"/>
        </w:rPr>
      </w:pPr>
    </w:p>
    <w:p w14:paraId="346D2F15" w14:textId="1D29F8F5" w:rsidR="00041410" w:rsidRDefault="00041410" w:rsidP="00041410">
      <w:pPr>
        <w:suppressAutoHyphens w:val="0"/>
        <w:rPr>
          <w:rFonts w:cs="Tahoma"/>
          <w:szCs w:val="20"/>
        </w:rPr>
      </w:pPr>
    </w:p>
    <w:p w14:paraId="6E40956F" w14:textId="752F032C" w:rsidR="00041410" w:rsidRDefault="00041410" w:rsidP="00041410">
      <w:pPr>
        <w:suppressAutoHyphens w:val="0"/>
        <w:rPr>
          <w:rFonts w:cs="Tahoma"/>
          <w:szCs w:val="20"/>
        </w:rPr>
      </w:pPr>
    </w:p>
    <w:p w14:paraId="2799945D" w14:textId="232968D7" w:rsidR="00041410" w:rsidRDefault="00041410" w:rsidP="00041410">
      <w:pPr>
        <w:suppressAutoHyphens w:val="0"/>
        <w:rPr>
          <w:rFonts w:cs="Tahoma"/>
          <w:szCs w:val="20"/>
        </w:rPr>
      </w:pPr>
    </w:p>
    <w:p w14:paraId="06A7C6FE" w14:textId="51C44A07" w:rsidR="00041410" w:rsidRDefault="00041410" w:rsidP="00041410">
      <w:pPr>
        <w:suppressAutoHyphens w:val="0"/>
        <w:rPr>
          <w:rFonts w:cs="Tahoma"/>
          <w:szCs w:val="20"/>
        </w:rPr>
      </w:pPr>
    </w:p>
    <w:p w14:paraId="7258C2E9" w14:textId="3E7BB695" w:rsidR="00041410" w:rsidRDefault="00041410" w:rsidP="00041410">
      <w:pPr>
        <w:suppressAutoHyphens w:val="0"/>
        <w:rPr>
          <w:rFonts w:cs="Tahoma"/>
          <w:szCs w:val="20"/>
        </w:rPr>
      </w:pPr>
    </w:p>
    <w:p w14:paraId="2B1854A9" w14:textId="77777777" w:rsidR="00041410" w:rsidRPr="00041410" w:rsidRDefault="00041410" w:rsidP="00041410">
      <w:pPr>
        <w:suppressAutoHyphens w:val="0"/>
        <w:rPr>
          <w:rFonts w:cs="Tahoma"/>
          <w:szCs w:val="20"/>
        </w:rPr>
      </w:pPr>
    </w:p>
    <w:p w14:paraId="3F14BB8D" w14:textId="77777777" w:rsidR="00FF03D0" w:rsidRPr="00F0489D" w:rsidRDefault="00FF03D0" w:rsidP="00C95C7F">
      <w:pPr>
        <w:pStyle w:val="Ttulo2"/>
        <w:ind w:left="720" w:hanging="720"/>
        <w:jc w:val="both"/>
      </w:pPr>
      <w:bookmarkStart w:id="30" w:name="_Toc1643631"/>
      <w:bookmarkStart w:id="31" w:name="_Toc4770892"/>
      <w:bookmarkEnd w:id="22"/>
      <w:bookmarkEnd w:id="29"/>
      <w:r w:rsidRPr="00F0489D">
        <w:t>Formato “Renovación De Crédito”</w:t>
      </w:r>
      <w:bookmarkEnd w:id="30"/>
      <w:bookmarkEnd w:id="31"/>
    </w:p>
    <w:p w14:paraId="196BE6C4" w14:textId="77777777" w:rsidR="00FF03D0" w:rsidRPr="00F0489D" w:rsidRDefault="00FF03D0" w:rsidP="001F3839"/>
    <w:p w14:paraId="5B80BF2C" w14:textId="14C047F1" w:rsidR="00FF03D0" w:rsidRPr="00F0489D" w:rsidRDefault="00FF03D0" w:rsidP="001F3839">
      <w:r w:rsidRPr="00F0489D">
        <w:t xml:space="preserve">Este formato a diferencia del </w:t>
      </w:r>
      <w:r w:rsidR="001F3839" w:rsidRPr="00F0489D">
        <w:t>explicado</w:t>
      </w:r>
      <w:r w:rsidRPr="00F0489D">
        <w:t xml:space="preserve"> en el apartado </w:t>
      </w:r>
      <w:proofErr w:type="gramStart"/>
      <w:r w:rsidRPr="00F0489D">
        <w:t>anterior,</w:t>
      </w:r>
      <w:proofErr w:type="gramEnd"/>
      <w:r w:rsidRPr="00F0489D">
        <w:t xml:space="preserve"> es asignado, en otras palabras, se precarga con parámetros los cuales son datos de los </w:t>
      </w:r>
      <w:r w:rsidR="00CD7111" w:rsidRPr="00F0489D">
        <w:t>integrantes</w:t>
      </w:r>
      <w:r w:rsidRPr="00F0489D">
        <w:t xml:space="preserve"> y del grupo a realizar la visita.</w:t>
      </w:r>
    </w:p>
    <w:p w14:paraId="0377EC5B" w14:textId="734F48EB" w:rsidR="00FF03D0" w:rsidRPr="00F0489D" w:rsidRDefault="00FF03D0" w:rsidP="001F3839">
      <w:r w:rsidRPr="00F0489D">
        <w:t xml:space="preserve">El formato en </w:t>
      </w:r>
      <w:proofErr w:type="gramStart"/>
      <w:r w:rsidRPr="00F0489D">
        <w:t>cuestión,</w:t>
      </w:r>
      <w:proofErr w:type="gramEnd"/>
      <w:r w:rsidRPr="00F0489D">
        <w:t xml:space="preserve"> </w:t>
      </w:r>
      <w:r w:rsidR="00784E78" w:rsidRPr="00F0489D">
        <w:t>está</w:t>
      </w:r>
      <w:r w:rsidRPr="00F0489D">
        <w:t xml:space="preserve"> diseñado bajo el proceso de negocio de SOLFI, el objetivo es renovar a los </w:t>
      </w:r>
      <w:r w:rsidR="00CD7111" w:rsidRPr="00F0489D">
        <w:t>integrantes</w:t>
      </w:r>
      <w:r w:rsidRPr="00F0489D">
        <w:t xml:space="preserve"> que van a cambiar a ciclo posterior, sobre esa misma línea se apoya a retroalimentar la base de datos de SOLFI, con cambios que nos indique el cliente.</w:t>
      </w:r>
    </w:p>
    <w:p w14:paraId="7532F03F" w14:textId="77777777" w:rsidR="00FF03D0" w:rsidRPr="00F0489D" w:rsidRDefault="00FF03D0" w:rsidP="001F3839"/>
    <w:p w14:paraId="3E3784FE" w14:textId="77777777" w:rsidR="00FF03D0" w:rsidRPr="00F0489D" w:rsidRDefault="00FF03D0" w:rsidP="001F3839">
      <w:pPr>
        <w:pStyle w:val="Ttulo3"/>
        <w:jc w:val="both"/>
      </w:pPr>
      <w:bookmarkStart w:id="32" w:name="_Toc1643632"/>
      <w:bookmarkStart w:id="33" w:name="_Toc4770893"/>
      <w:r w:rsidRPr="00F0489D">
        <w:t>Vista previa</w:t>
      </w:r>
      <w:bookmarkEnd w:id="32"/>
      <w:bookmarkEnd w:id="33"/>
    </w:p>
    <w:p w14:paraId="72F5D186" w14:textId="77777777" w:rsidR="00FF03D0" w:rsidRPr="00F0489D" w:rsidRDefault="00FF03D0" w:rsidP="001F3839"/>
    <w:p w14:paraId="5B73E5EF" w14:textId="5F6D9618" w:rsidR="00FF03D0" w:rsidRPr="00F0489D" w:rsidRDefault="00FF03D0" w:rsidP="001F3839">
      <w:pPr>
        <w:rPr>
          <w:lang w:val="es-MX"/>
        </w:rPr>
      </w:pPr>
      <w:r w:rsidRPr="00F0489D">
        <w:rPr>
          <w:lang w:val="es-MX"/>
        </w:rPr>
        <w:t>Esta vista es de apoyo al asesor para facilitar la localización del grupo a visitar, en esta vista previa se podrá visualizar sin la necesidad de ingresar al formato los siguientes datos:</w:t>
      </w:r>
    </w:p>
    <w:p w14:paraId="0848DD2A" w14:textId="77777777" w:rsidR="00FF03D0" w:rsidRPr="00F0489D" w:rsidRDefault="00FF03D0" w:rsidP="001F3839">
      <w:pPr>
        <w:rPr>
          <w:lang w:val="es-MX"/>
        </w:rPr>
      </w:pPr>
    </w:p>
    <w:p w14:paraId="6E5957D7" w14:textId="6D295F9A" w:rsidR="00FF03D0" w:rsidRPr="00F0489D" w:rsidRDefault="00FF03D0" w:rsidP="001F3839">
      <w:pPr>
        <w:pStyle w:val="Prrafodelista"/>
        <w:numPr>
          <w:ilvl w:val="0"/>
          <w:numId w:val="4"/>
        </w:numPr>
        <w:rPr>
          <w:lang w:val="es-MX"/>
        </w:rPr>
      </w:pPr>
      <w:r w:rsidRPr="00F0489D">
        <w:rPr>
          <w:lang w:val="es-MX"/>
        </w:rPr>
        <w:t>Dirección del lugar de reunión, campo para indicar la dirección del lugar donde se tiene que dirigir.</w:t>
      </w:r>
    </w:p>
    <w:p w14:paraId="748BCD29" w14:textId="55C9A090" w:rsidR="00FF03D0" w:rsidRPr="00F0489D" w:rsidRDefault="00FF03D0" w:rsidP="001F3839">
      <w:pPr>
        <w:pStyle w:val="Prrafodelista"/>
        <w:numPr>
          <w:ilvl w:val="0"/>
          <w:numId w:val="4"/>
        </w:numPr>
        <w:rPr>
          <w:lang w:val="es-MX"/>
        </w:rPr>
      </w:pPr>
      <w:r w:rsidRPr="00F0489D">
        <w:rPr>
          <w:lang w:val="es-MX"/>
        </w:rPr>
        <w:t>Fecha de reunión, campo para indicar la fecha que se acordó con el grupo para llevar a cabo la reunión de renovación.</w:t>
      </w:r>
    </w:p>
    <w:p w14:paraId="324A9A0D" w14:textId="0EC12E5C" w:rsidR="00FF03D0" w:rsidRPr="00F0489D" w:rsidRDefault="00FF03D0" w:rsidP="001F3839">
      <w:pPr>
        <w:pStyle w:val="Prrafodelista"/>
        <w:numPr>
          <w:ilvl w:val="0"/>
          <w:numId w:val="4"/>
        </w:numPr>
        <w:rPr>
          <w:lang w:val="es-MX"/>
        </w:rPr>
      </w:pPr>
      <w:r w:rsidRPr="00F0489D">
        <w:rPr>
          <w:lang w:val="es-MX"/>
        </w:rPr>
        <w:t>Horario de reunión, campo para indicar el horario que se acordó con el grupo para llevar a cabo la reunión de renovación.</w:t>
      </w:r>
    </w:p>
    <w:p w14:paraId="7304BDCF" w14:textId="309AB7F7" w:rsidR="00FF03D0" w:rsidRPr="00F0489D" w:rsidRDefault="00FF03D0" w:rsidP="001F3839">
      <w:pPr>
        <w:pStyle w:val="Prrafodelista"/>
        <w:numPr>
          <w:ilvl w:val="0"/>
          <w:numId w:val="4"/>
        </w:numPr>
        <w:rPr>
          <w:lang w:val="es-MX"/>
        </w:rPr>
      </w:pPr>
      <w:r w:rsidRPr="00F0489D">
        <w:rPr>
          <w:lang w:val="es-MX"/>
        </w:rPr>
        <w:t>Nombre del grupo a visitar</w:t>
      </w:r>
      <w:r w:rsidR="00DE42EA" w:rsidRPr="00F0489D">
        <w:rPr>
          <w:lang w:val="es-MX"/>
        </w:rPr>
        <w:t>, campo para indicar el nombre que acordaron los miembros del grupo desde la conformación del grupo.</w:t>
      </w:r>
    </w:p>
    <w:p w14:paraId="17F2AD48" w14:textId="75F3FAEC" w:rsidR="00FF03D0" w:rsidRPr="00F0489D" w:rsidRDefault="00FF03D0" w:rsidP="001F3839">
      <w:pPr>
        <w:pStyle w:val="Prrafodelista"/>
        <w:numPr>
          <w:ilvl w:val="0"/>
          <w:numId w:val="4"/>
        </w:numPr>
        <w:rPr>
          <w:lang w:val="es-MX"/>
        </w:rPr>
      </w:pPr>
      <w:r w:rsidRPr="00F0489D">
        <w:rPr>
          <w:lang w:val="es-MX"/>
        </w:rPr>
        <w:t>Código de grupo a visitar</w:t>
      </w:r>
      <w:r w:rsidR="00DE42EA" w:rsidRPr="00F0489D">
        <w:rPr>
          <w:lang w:val="es-MX"/>
        </w:rPr>
        <w:t>, campo para mostrar el código que le asignó el sistema de SOLFI desde la conformación del grupo.</w:t>
      </w:r>
    </w:p>
    <w:p w14:paraId="53EE5907" w14:textId="77777777" w:rsidR="00FF03D0" w:rsidRPr="00F0489D" w:rsidRDefault="00FF03D0" w:rsidP="001F3839">
      <w:pPr>
        <w:pStyle w:val="Ttulo3"/>
        <w:numPr>
          <w:ilvl w:val="0"/>
          <w:numId w:val="0"/>
        </w:numPr>
        <w:jc w:val="both"/>
        <w:rPr>
          <w:lang w:val="es-MX"/>
        </w:rPr>
      </w:pPr>
      <w:bookmarkStart w:id="34" w:name="_Toc1643633"/>
      <w:bookmarkStart w:id="35" w:name="_Toc4770894"/>
      <w:r w:rsidRPr="00F0489D">
        <w:rPr>
          <w:lang w:val="es-MX"/>
        </w:rPr>
        <w:t>Secciones dentro del formulario</w:t>
      </w:r>
      <w:bookmarkEnd w:id="34"/>
      <w:bookmarkEnd w:id="35"/>
    </w:p>
    <w:p w14:paraId="79DA5262" w14:textId="77777777" w:rsidR="00FF03D0" w:rsidRPr="00F0489D" w:rsidRDefault="00FF03D0" w:rsidP="001F3839">
      <w:pPr>
        <w:rPr>
          <w:lang w:val="es-MX"/>
        </w:rPr>
      </w:pPr>
    </w:p>
    <w:p w14:paraId="47976892" w14:textId="77777777" w:rsidR="00FF03D0" w:rsidRPr="00F0489D" w:rsidRDefault="00FF03D0" w:rsidP="001F3839">
      <w:pPr>
        <w:rPr>
          <w:lang w:val="es-MX"/>
        </w:rPr>
      </w:pPr>
      <w:r w:rsidRPr="00F0489D">
        <w:rPr>
          <w:lang w:val="es-MX"/>
        </w:rPr>
        <w:t>El formulario consta de dos secciones o pestañas, las cuales a continuación se describirán:</w:t>
      </w:r>
    </w:p>
    <w:p w14:paraId="16938355" w14:textId="77777777" w:rsidR="00FF03D0" w:rsidRPr="00F0489D" w:rsidRDefault="00FF03D0" w:rsidP="001F3839">
      <w:pPr>
        <w:rPr>
          <w:lang w:val="es-MX"/>
        </w:rPr>
      </w:pPr>
    </w:p>
    <w:p w14:paraId="342202A3" w14:textId="77777777" w:rsidR="00FF03D0" w:rsidRPr="00F0489D" w:rsidRDefault="00FF03D0" w:rsidP="001F3839">
      <w:pPr>
        <w:rPr>
          <w:b/>
          <w:color w:val="0070C0"/>
          <w:lang w:val="es-MX"/>
        </w:rPr>
      </w:pPr>
      <w:r w:rsidRPr="00F0489D">
        <w:rPr>
          <w:b/>
          <w:lang w:val="es-MX"/>
        </w:rPr>
        <w:t xml:space="preserve">Datos del Grupo </w:t>
      </w:r>
      <w:r w:rsidRPr="00F0489D">
        <w:rPr>
          <w:b/>
          <w:color w:val="0070C0"/>
          <w:lang w:val="es-MX"/>
        </w:rPr>
        <w:t>(Pestaña no editable)</w:t>
      </w:r>
    </w:p>
    <w:p w14:paraId="17CBE7E1" w14:textId="77777777" w:rsidR="00FF03D0" w:rsidRPr="00F0489D" w:rsidRDefault="00FF03D0" w:rsidP="001F3839">
      <w:pPr>
        <w:rPr>
          <w:b/>
          <w:color w:val="0070C0"/>
          <w:lang w:val="es-MX"/>
        </w:rPr>
      </w:pPr>
      <w:r w:rsidRPr="00F0489D">
        <w:rPr>
          <w:b/>
          <w:lang w:val="es-MX"/>
        </w:rPr>
        <w:t xml:space="preserve">Renovación </w:t>
      </w:r>
      <w:r w:rsidRPr="00F0489D">
        <w:rPr>
          <w:b/>
          <w:color w:val="0070C0"/>
          <w:lang w:val="es-MX"/>
        </w:rPr>
        <w:t>(Pestaña editable)</w:t>
      </w:r>
    </w:p>
    <w:p w14:paraId="048B7337" w14:textId="77777777" w:rsidR="00FF03D0" w:rsidRPr="00F0489D" w:rsidRDefault="00FF03D0" w:rsidP="001F3839">
      <w:pPr>
        <w:rPr>
          <w:b/>
          <w:color w:val="0070C0"/>
          <w:lang w:val="es-MX"/>
        </w:rPr>
      </w:pPr>
    </w:p>
    <w:p w14:paraId="74CFBB9A" w14:textId="77777777" w:rsidR="00FF03D0" w:rsidRPr="00F0489D" w:rsidRDefault="00FF03D0" w:rsidP="001F3839">
      <w:pPr>
        <w:pStyle w:val="Ttulo3"/>
        <w:jc w:val="both"/>
      </w:pPr>
      <w:bookmarkStart w:id="36" w:name="_Toc1643634"/>
      <w:bookmarkStart w:id="37" w:name="_Toc4770895"/>
      <w:r w:rsidRPr="00F0489D">
        <w:t>Datos del grupo</w:t>
      </w:r>
      <w:bookmarkEnd w:id="36"/>
      <w:bookmarkEnd w:id="37"/>
    </w:p>
    <w:p w14:paraId="605CECBE" w14:textId="77777777" w:rsidR="00FF03D0" w:rsidRPr="00F0489D" w:rsidRDefault="00FF03D0" w:rsidP="001F3839">
      <w:pPr>
        <w:rPr>
          <w:b/>
          <w:color w:val="0070C0"/>
          <w:lang w:val="es-MX"/>
        </w:rPr>
      </w:pPr>
    </w:p>
    <w:p w14:paraId="67F32125" w14:textId="77777777" w:rsidR="00FF03D0" w:rsidRPr="00F0489D" w:rsidRDefault="00FF03D0" w:rsidP="001F3839">
      <w:pPr>
        <w:rPr>
          <w:lang w:val="es-MX"/>
        </w:rPr>
      </w:pPr>
      <w:r w:rsidRPr="00F0489D">
        <w:rPr>
          <w:lang w:val="es-MX"/>
        </w:rPr>
        <w:t>En esta pestaña se podrán visualizar los datos del grupo, por ejemplo: número te integrantes, Ciclo del grupo, etc. Consta de los siguientes campos:</w:t>
      </w:r>
    </w:p>
    <w:p w14:paraId="754B6666" w14:textId="77777777" w:rsidR="00FF03D0" w:rsidRPr="00F0489D" w:rsidRDefault="00FF03D0" w:rsidP="001F3839">
      <w:pPr>
        <w:rPr>
          <w:lang w:val="es-MX"/>
        </w:rPr>
      </w:pPr>
    </w:p>
    <w:p w14:paraId="68A44EB7" w14:textId="2BDBDB80" w:rsidR="00FF03D0" w:rsidRPr="00F0489D" w:rsidRDefault="00FF03D0" w:rsidP="001F3839">
      <w:pPr>
        <w:pStyle w:val="Prrafodelista"/>
        <w:numPr>
          <w:ilvl w:val="0"/>
          <w:numId w:val="37"/>
        </w:numPr>
        <w:rPr>
          <w:lang w:val="es-MX"/>
        </w:rPr>
      </w:pPr>
      <w:r w:rsidRPr="00F0489D">
        <w:rPr>
          <w:lang w:val="es-MX"/>
        </w:rPr>
        <w:t>Dirección proporcionada de reunión</w:t>
      </w:r>
      <w:r w:rsidR="00DE42EA" w:rsidRPr="00F0489D">
        <w:rPr>
          <w:lang w:val="es-MX"/>
        </w:rPr>
        <w:t>, campo para visualizar en un mapa la dirección donde se acordó llevar a cabo la reunión.</w:t>
      </w:r>
    </w:p>
    <w:p w14:paraId="026C9F78" w14:textId="076E77CD" w:rsidR="00FF03D0" w:rsidRPr="00F0489D" w:rsidRDefault="00FF03D0" w:rsidP="001F3839">
      <w:pPr>
        <w:pStyle w:val="Prrafodelista"/>
        <w:numPr>
          <w:ilvl w:val="0"/>
          <w:numId w:val="37"/>
        </w:numPr>
        <w:rPr>
          <w:lang w:val="es-MX"/>
        </w:rPr>
      </w:pPr>
      <w:r w:rsidRPr="00F0489D">
        <w:rPr>
          <w:lang w:val="es-MX"/>
        </w:rPr>
        <w:lastRenderedPageBreak/>
        <w:t>Día de Reunión</w:t>
      </w:r>
      <w:r w:rsidR="00107493" w:rsidRPr="00F0489D">
        <w:rPr>
          <w:lang w:val="es-MX"/>
        </w:rPr>
        <w:t>, campo para indicar el día que se acordó con el grupo para llevar a cabo la reunión de renovación.</w:t>
      </w:r>
    </w:p>
    <w:p w14:paraId="1C2E8208" w14:textId="7EA2B048" w:rsidR="00FF03D0" w:rsidRPr="00F0489D" w:rsidRDefault="00FF03D0" w:rsidP="001F3839">
      <w:pPr>
        <w:pStyle w:val="Prrafodelista"/>
        <w:numPr>
          <w:ilvl w:val="0"/>
          <w:numId w:val="37"/>
        </w:numPr>
        <w:rPr>
          <w:lang w:val="es-MX"/>
        </w:rPr>
      </w:pPr>
      <w:r w:rsidRPr="00F0489D">
        <w:rPr>
          <w:lang w:val="es-MX"/>
        </w:rPr>
        <w:t>Fecha de Reunión</w:t>
      </w:r>
      <w:r w:rsidR="00107493" w:rsidRPr="00F0489D">
        <w:rPr>
          <w:lang w:val="es-MX"/>
        </w:rPr>
        <w:t>, campo para indicar la fecha que se acordó con el grupo para llevar a cabo la reunión de renovación.</w:t>
      </w:r>
    </w:p>
    <w:p w14:paraId="3F3F32AB" w14:textId="0F3B542E" w:rsidR="00FF03D0" w:rsidRPr="00F0489D" w:rsidRDefault="00FF03D0" w:rsidP="001F3839">
      <w:pPr>
        <w:pStyle w:val="Prrafodelista"/>
        <w:numPr>
          <w:ilvl w:val="0"/>
          <w:numId w:val="37"/>
        </w:numPr>
        <w:rPr>
          <w:lang w:val="es-MX"/>
        </w:rPr>
      </w:pPr>
      <w:r w:rsidRPr="00F0489D">
        <w:rPr>
          <w:lang w:val="es-MX"/>
        </w:rPr>
        <w:t>Hora de Reunión</w:t>
      </w:r>
      <w:r w:rsidR="00107493" w:rsidRPr="00F0489D">
        <w:rPr>
          <w:lang w:val="es-MX"/>
        </w:rPr>
        <w:t>, campo para indicar la hora que se acordó con el grupo para llevar a cabo la reunión de renovación.</w:t>
      </w:r>
    </w:p>
    <w:p w14:paraId="768798B8" w14:textId="3E0EABF3" w:rsidR="00FF03D0" w:rsidRPr="00F0489D" w:rsidRDefault="00FF03D0" w:rsidP="001F3839">
      <w:pPr>
        <w:pStyle w:val="Prrafodelista"/>
        <w:numPr>
          <w:ilvl w:val="0"/>
          <w:numId w:val="37"/>
        </w:numPr>
        <w:rPr>
          <w:lang w:val="es-MX"/>
        </w:rPr>
      </w:pPr>
      <w:r w:rsidRPr="00F0489D">
        <w:rPr>
          <w:lang w:val="es-MX"/>
        </w:rPr>
        <w:t>Nombre del grupo</w:t>
      </w:r>
      <w:r w:rsidR="00107493" w:rsidRPr="00F0489D">
        <w:rPr>
          <w:lang w:val="es-MX"/>
        </w:rPr>
        <w:t>, campo para indicar el nombre que acordaron los miembros del grupo desde la conformación del grupo.</w:t>
      </w:r>
    </w:p>
    <w:p w14:paraId="4AFAB970" w14:textId="5B9EE9C6" w:rsidR="00FF03D0" w:rsidRPr="00F0489D" w:rsidRDefault="00FF03D0" w:rsidP="001F3839">
      <w:pPr>
        <w:pStyle w:val="Prrafodelista"/>
        <w:numPr>
          <w:ilvl w:val="0"/>
          <w:numId w:val="37"/>
        </w:numPr>
        <w:rPr>
          <w:lang w:val="es-MX"/>
        </w:rPr>
      </w:pPr>
      <w:r w:rsidRPr="00F0489D">
        <w:rPr>
          <w:lang w:val="es-MX"/>
        </w:rPr>
        <w:t>Código del grupo</w:t>
      </w:r>
      <w:r w:rsidR="00107493" w:rsidRPr="00F0489D">
        <w:rPr>
          <w:lang w:val="es-MX"/>
        </w:rPr>
        <w:t>, campo para mostrar el código que le asignó el sistema de SOLFI desde la conformación del grupo.</w:t>
      </w:r>
    </w:p>
    <w:p w14:paraId="0FA8DB6D" w14:textId="45CA8FF2" w:rsidR="00FF03D0" w:rsidRPr="00F0489D" w:rsidRDefault="00FF03D0" w:rsidP="001F3839">
      <w:pPr>
        <w:pStyle w:val="Prrafodelista"/>
        <w:numPr>
          <w:ilvl w:val="0"/>
          <w:numId w:val="37"/>
        </w:numPr>
        <w:rPr>
          <w:lang w:val="es-MX"/>
        </w:rPr>
      </w:pPr>
      <w:r w:rsidRPr="00F0489D">
        <w:rPr>
          <w:lang w:val="es-MX"/>
        </w:rPr>
        <w:t>Número de integrantes reales</w:t>
      </w:r>
      <w:r w:rsidR="00107493" w:rsidRPr="00F0489D">
        <w:rPr>
          <w:lang w:val="es-MX"/>
        </w:rPr>
        <w:t>, campo para indicar la cantidad de integrantes que cuenta el grupo en cuestión.</w:t>
      </w:r>
    </w:p>
    <w:p w14:paraId="5BF6A0FD" w14:textId="0A56748A" w:rsidR="00FF03D0" w:rsidRPr="00F0489D" w:rsidRDefault="00FF03D0" w:rsidP="001F3839">
      <w:pPr>
        <w:pStyle w:val="Prrafodelista"/>
        <w:numPr>
          <w:ilvl w:val="0"/>
          <w:numId w:val="37"/>
        </w:numPr>
        <w:rPr>
          <w:lang w:val="es-MX"/>
        </w:rPr>
      </w:pPr>
      <w:r w:rsidRPr="00F0489D">
        <w:rPr>
          <w:lang w:val="es-MX"/>
        </w:rPr>
        <w:t>Mínimo de integrantes para continuar con la renovación del grupo</w:t>
      </w:r>
      <w:r w:rsidR="00107493" w:rsidRPr="00F0489D">
        <w:rPr>
          <w:lang w:val="es-MX"/>
        </w:rPr>
        <w:t>, campo para indicar el número de integrantes que deben de renovar para poder seguir con el proceso de negocio de SOLFI, el cual, lo utilizaremos más adelante para la validación correspondiente.</w:t>
      </w:r>
    </w:p>
    <w:p w14:paraId="1F8AF330" w14:textId="6ADED896" w:rsidR="00FF03D0" w:rsidRPr="00F0489D" w:rsidRDefault="00FF03D0" w:rsidP="001F3839">
      <w:pPr>
        <w:pStyle w:val="Prrafodelista"/>
        <w:numPr>
          <w:ilvl w:val="0"/>
          <w:numId w:val="37"/>
        </w:numPr>
        <w:rPr>
          <w:lang w:val="es-MX"/>
        </w:rPr>
      </w:pPr>
      <w:r w:rsidRPr="00F0489D">
        <w:rPr>
          <w:lang w:val="es-MX"/>
        </w:rPr>
        <w:t>Tipo de crédito</w:t>
      </w:r>
      <w:r w:rsidR="00107493" w:rsidRPr="00F0489D">
        <w:rPr>
          <w:lang w:val="es-MX"/>
        </w:rPr>
        <w:t>, campo para mostrar el producto que eligieron los integrantes del grupo.</w:t>
      </w:r>
    </w:p>
    <w:p w14:paraId="30A033C8" w14:textId="710409A1" w:rsidR="00FF03D0" w:rsidRPr="00F0489D" w:rsidRDefault="00FF03D0" w:rsidP="001F3839">
      <w:pPr>
        <w:pStyle w:val="Prrafodelista"/>
        <w:numPr>
          <w:ilvl w:val="0"/>
          <w:numId w:val="37"/>
        </w:numPr>
        <w:rPr>
          <w:lang w:val="es-MX"/>
        </w:rPr>
      </w:pPr>
      <w:r w:rsidRPr="00F0489D">
        <w:rPr>
          <w:lang w:val="es-MX"/>
        </w:rPr>
        <w:t>Tiene días de atraso</w:t>
      </w:r>
      <w:r w:rsidR="00107493" w:rsidRPr="00F0489D">
        <w:rPr>
          <w:lang w:val="es-MX"/>
        </w:rPr>
        <w:t>, campo para indicar si el grupo tiene o tuvo días de atraso en el ciclo actual.</w:t>
      </w:r>
    </w:p>
    <w:p w14:paraId="0CEF541B" w14:textId="3E2D8713" w:rsidR="00FF03D0" w:rsidRPr="00F0489D" w:rsidRDefault="00FF03D0" w:rsidP="001F3839">
      <w:pPr>
        <w:pStyle w:val="Prrafodelista"/>
        <w:numPr>
          <w:ilvl w:val="0"/>
          <w:numId w:val="37"/>
        </w:numPr>
        <w:rPr>
          <w:lang w:val="es-MX"/>
        </w:rPr>
      </w:pPr>
      <w:r w:rsidRPr="00F0489D">
        <w:rPr>
          <w:lang w:val="es-MX"/>
        </w:rPr>
        <w:t>Ciclo</w:t>
      </w:r>
      <w:r w:rsidR="00107493" w:rsidRPr="00F0489D">
        <w:rPr>
          <w:lang w:val="es-MX"/>
        </w:rPr>
        <w:t>, campo para indicar el ciclo en el que va el grupo, el cual, lo utilizaremos más adelante para la validación correspondiente.</w:t>
      </w:r>
    </w:p>
    <w:p w14:paraId="547A381E" w14:textId="6D5BFB6A" w:rsidR="00FF03D0" w:rsidRPr="00F0489D" w:rsidRDefault="00FF03D0" w:rsidP="001F3839">
      <w:pPr>
        <w:pStyle w:val="Prrafodelista"/>
        <w:numPr>
          <w:ilvl w:val="0"/>
          <w:numId w:val="37"/>
        </w:numPr>
        <w:rPr>
          <w:lang w:val="es-MX"/>
        </w:rPr>
      </w:pPr>
      <w:r w:rsidRPr="00F0489D">
        <w:rPr>
          <w:lang w:val="es-MX"/>
        </w:rPr>
        <w:t>Zona</w:t>
      </w:r>
      <w:r w:rsidR="00107493" w:rsidRPr="00F0489D">
        <w:rPr>
          <w:lang w:val="es-MX"/>
        </w:rPr>
        <w:t>, campo para mostrar la zona a la cual pertenece el grupo al que se llevará a cabo la renovación.</w:t>
      </w:r>
    </w:p>
    <w:p w14:paraId="6FC7CC75" w14:textId="77777777" w:rsidR="00FF03D0" w:rsidRPr="00F0489D" w:rsidRDefault="00FF03D0" w:rsidP="001F3839">
      <w:pPr>
        <w:pStyle w:val="Ttulo3"/>
        <w:jc w:val="both"/>
      </w:pPr>
      <w:bookmarkStart w:id="38" w:name="_Toc1643635"/>
      <w:bookmarkStart w:id="39" w:name="_Toc4770896"/>
      <w:r w:rsidRPr="00F0489D">
        <w:t>Renovación</w:t>
      </w:r>
      <w:bookmarkEnd w:id="38"/>
      <w:bookmarkEnd w:id="39"/>
    </w:p>
    <w:p w14:paraId="5EFBA47B" w14:textId="77777777" w:rsidR="00FF03D0" w:rsidRPr="00F0489D" w:rsidRDefault="00FF03D0" w:rsidP="001F3839">
      <w:pPr>
        <w:rPr>
          <w:rFonts w:cs="Tahoma"/>
          <w:szCs w:val="20"/>
        </w:rPr>
      </w:pPr>
    </w:p>
    <w:p w14:paraId="76E1E5D0" w14:textId="77777777" w:rsidR="00FF03D0" w:rsidRPr="00F0489D" w:rsidRDefault="00FF03D0" w:rsidP="001F3839">
      <w:pPr>
        <w:rPr>
          <w:lang w:val="es-MX"/>
        </w:rPr>
      </w:pPr>
      <w:r w:rsidRPr="00F0489D">
        <w:rPr>
          <w:lang w:val="es-MX"/>
        </w:rPr>
        <w:t>En esta pestaña se usará para llevar a cabo la renovación y agregar integrantes al nuevo ciclo con SOLFI, el cual esta optado para hacerlo cuando tengamos o no cobertura en el móvil, ya que contamos con dos escenarios “</w:t>
      </w:r>
      <w:proofErr w:type="spellStart"/>
      <w:r w:rsidRPr="00F0489D">
        <w:rPr>
          <w:lang w:val="es-MX"/>
        </w:rPr>
        <w:t>OffLine</w:t>
      </w:r>
      <w:proofErr w:type="spellEnd"/>
      <w:r w:rsidRPr="00F0489D">
        <w:rPr>
          <w:lang w:val="es-MX"/>
        </w:rPr>
        <w:t>” u “Online” y consta de los siguientes campos:</w:t>
      </w:r>
    </w:p>
    <w:p w14:paraId="533A4250" w14:textId="77777777" w:rsidR="00FF03D0" w:rsidRPr="00F0489D" w:rsidRDefault="00FF03D0" w:rsidP="001F3839">
      <w:pPr>
        <w:rPr>
          <w:rFonts w:cs="Tahoma"/>
          <w:szCs w:val="20"/>
        </w:rPr>
      </w:pPr>
    </w:p>
    <w:p w14:paraId="7D0EEAAC" w14:textId="6B34650D" w:rsidR="00FF03D0" w:rsidRPr="00F0489D" w:rsidRDefault="00FF03D0" w:rsidP="001F3839">
      <w:pPr>
        <w:pStyle w:val="Prrafodelista"/>
        <w:numPr>
          <w:ilvl w:val="0"/>
          <w:numId w:val="36"/>
        </w:numPr>
        <w:suppressAutoHyphens w:val="0"/>
        <w:rPr>
          <w:rFonts w:cs="Tahoma"/>
          <w:szCs w:val="20"/>
        </w:rPr>
      </w:pPr>
      <w:r w:rsidRPr="00F0489D">
        <w:rPr>
          <w:rFonts w:cs="Tahoma"/>
          <w:szCs w:val="20"/>
        </w:rPr>
        <w:t>Ubicación</w:t>
      </w:r>
      <w:r w:rsidR="00107493" w:rsidRPr="00F0489D">
        <w:rPr>
          <w:rFonts w:cs="Tahoma"/>
          <w:szCs w:val="20"/>
        </w:rPr>
        <w:t>, campo para tomar la geo posición del lugar donde se encuentra el asesor.</w:t>
      </w:r>
    </w:p>
    <w:p w14:paraId="404DD31A" w14:textId="0FA46B60" w:rsidR="00FF03D0" w:rsidRPr="00F0489D" w:rsidRDefault="00FF03D0" w:rsidP="001F3839">
      <w:pPr>
        <w:pStyle w:val="Prrafodelista"/>
        <w:numPr>
          <w:ilvl w:val="0"/>
          <w:numId w:val="36"/>
        </w:numPr>
        <w:suppressAutoHyphens w:val="0"/>
        <w:rPr>
          <w:rFonts w:cs="Tahoma"/>
          <w:szCs w:val="20"/>
        </w:rPr>
      </w:pPr>
      <w:r w:rsidRPr="00F0489D">
        <w:rPr>
          <w:rFonts w:cs="Tahoma"/>
          <w:szCs w:val="20"/>
        </w:rPr>
        <w:t xml:space="preserve">¿Se llevará a cabo la reunión?, </w:t>
      </w:r>
      <w:r w:rsidR="00107493" w:rsidRPr="00F0489D">
        <w:rPr>
          <w:rFonts w:cs="Tahoma"/>
          <w:szCs w:val="20"/>
        </w:rPr>
        <w:t>campo para seleccionar si se puede llevar a cabo la reunión del grupo a renovar, el cual cuenta con las opciones: Si o No.</w:t>
      </w:r>
    </w:p>
    <w:p w14:paraId="1F325D94" w14:textId="159924E5" w:rsidR="00107493" w:rsidRPr="00F0489D" w:rsidRDefault="00107493" w:rsidP="001F3839">
      <w:pPr>
        <w:suppressAutoHyphens w:val="0"/>
        <w:ind w:left="360"/>
        <w:rPr>
          <w:rFonts w:cs="Tahoma"/>
          <w:b/>
          <w:i/>
          <w:szCs w:val="20"/>
        </w:rPr>
      </w:pPr>
      <w:r w:rsidRPr="00F0489D">
        <w:rPr>
          <w:rFonts w:cs="Tahoma"/>
          <w:b/>
          <w:i/>
          <w:szCs w:val="20"/>
        </w:rPr>
        <w:t>Separaremos los dos escenarios del flujo, en otras palabras, colocaremos los campos que se muestra</w:t>
      </w:r>
      <w:r w:rsidR="00F95F0F" w:rsidRPr="00F0489D">
        <w:rPr>
          <w:rFonts w:cs="Tahoma"/>
          <w:b/>
          <w:i/>
          <w:szCs w:val="20"/>
        </w:rPr>
        <w:t>n</w:t>
      </w:r>
      <w:r w:rsidRPr="00F0489D">
        <w:rPr>
          <w:rFonts w:cs="Tahoma"/>
          <w:b/>
          <w:i/>
          <w:szCs w:val="20"/>
        </w:rPr>
        <w:t xml:space="preserve"> dependiendo la decisión que tomemos.</w:t>
      </w:r>
    </w:p>
    <w:p w14:paraId="04A867C9" w14:textId="77777777" w:rsidR="00FF03D0" w:rsidRPr="00F0489D" w:rsidRDefault="00FF03D0" w:rsidP="001F3839">
      <w:pPr>
        <w:pStyle w:val="Prrafodelista"/>
        <w:numPr>
          <w:ilvl w:val="1"/>
          <w:numId w:val="36"/>
        </w:numPr>
        <w:suppressAutoHyphens w:val="0"/>
        <w:rPr>
          <w:rFonts w:cs="Tahoma"/>
          <w:szCs w:val="20"/>
        </w:rPr>
      </w:pPr>
      <w:bookmarkStart w:id="40" w:name="_Hlk1749133"/>
      <w:r w:rsidRPr="00F0489D">
        <w:rPr>
          <w:rFonts w:cs="Tahoma"/>
          <w:szCs w:val="20"/>
        </w:rPr>
        <w:t>Si</w:t>
      </w:r>
    </w:p>
    <w:p w14:paraId="3AF28C98" w14:textId="031B7F9B" w:rsidR="00107493" w:rsidRPr="00F0489D" w:rsidRDefault="00107493" w:rsidP="001F3839">
      <w:pPr>
        <w:pStyle w:val="Prrafodelista"/>
        <w:numPr>
          <w:ilvl w:val="2"/>
          <w:numId w:val="36"/>
        </w:numPr>
        <w:suppressAutoHyphens w:val="0"/>
        <w:rPr>
          <w:rFonts w:cs="Tahoma"/>
          <w:szCs w:val="20"/>
        </w:rPr>
      </w:pPr>
      <w:r w:rsidRPr="00F0489D">
        <w:rPr>
          <w:rFonts w:cs="Tahoma"/>
          <w:szCs w:val="20"/>
        </w:rPr>
        <w:t xml:space="preserve">Seleccione la forma de registrar su solicitud, campo para seleccionar el tipo de cobertura con la cual, cuente el equipo móvil del usuario y no detener el proceso, cuenta con las opciones: </w:t>
      </w:r>
      <w:proofErr w:type="spellStart"/>
      <w:r w:rsidRPr="00F0489D">
        <w:rPr>
          <w:rFonts w:cs="Tahoma"/>
          <w:szCs w:val="20"/>
        </w:rPr>
        <w:t>OnLine</w:t>
      </w:r>
      <w:proofErr w:type="spellEnd"/>
      <w:r w:rsidRPr="00F0489D">
        <w:rPr>
          <w:rFonts w:cs="Tahoma"/>
          <w:szCs w:val="20"/>
        </w:rPr>
        <w:t xml:space="preserve"> u </w:t>
      </w:r>
      <w:proofErr w:type="spellStart"/>
      <w:r w:rsidRPr="00F0489D">
        <w:rPr>
          <w:rFonts w:cs="Tahoma"/>
          <w:szCs w:val="20"/>
        </w:rPr>
        <w:t>OffLine</w:t>
      </w:r>
      <w:proofErr w:type="spellEnd"/>
      <w:r w:rsidRPr="00F0489D">
        <w:rPr>
          <w:rFonts w:cs="Tahoma"/>
          <w:szCs w:val="20"/>
        </w:rPr>
        <w:t>, dependiendo lo que seleccionemos nos aparecerán los campos para dicho escenario.</w:t>
      </w:r>
    </w:p>
    <w:p w14:paraId="4C4F4EB8" w14:textId="462F09D6" w:rsidR="00107493" w:rsidRPr="00F0489D" w:rsidRDefault="00107493" w:rsidP="001F3839">
      <w:pPr>
        <w:suppressAutoHyphens w:val="0"/>
        <w:ind w:left="1440"/>
        <w:rPr>
          <w:rFonts w:cs="Tahoma"/>
          <w:b/>
          <w:i/>
          <w:szCs w:val="20"/>
        </w:rPr>
      </w:pPr>
      <w:r w:rsidRPr="00F0489D">
        <w:rPr>
          <w:rFonts w:cs="Tahoma"/>
          <w:b/>
          <w:i/>
          <w:szCs w:val="20"/>
        </w:rPr>
        <w:t>Separaremos los dos escenarios del flujo, en otras palabras, colocaremos los campos que se muestra</w:t>
      </w:r>
      <w:r w:rsidR="00F95F0F" w:rsidRPr="00F0489D">
        <w:rPr>
          <w:rFonts w:cs="Tahoma"/>
          <w:b/>
          <w:i/>
          <w:szCs w:val="20"/>
        </w:rPr>
        <w:t>n</w:t>
      </w:r>
      <w:r w:rsidRPr="00F0489D">
        <w:rPr>
          <w:rFonts w:cs="Tahoma"/>
          <w:b/>
          <w:i/>
          <w:szCs w:val="20"/>
        </w:rPr>
        <w:t xml:space="preserve"> dependiendo el tipo de cobertura con la que cuente el móvil del asesor.</w:t>
      </w:r>
    </w:p>
    <w:p w14:paraId="2C880701" w14:textId="77777777" w:rsidR="00FF03D0" w:rsidRPr="00F0489D" w:rsidRDefault="00FF03D0" w:rsidP="001F3839">
      <w:pPr>
        <w:pStyle w:val="Prrafodelista"/>
        <w:numPr>
          <w:ilvl w:val="3"/>
          <w:numId w:val="36"/>
        </w:numPr>
        <w:suppressAutoHyphens w:val="0"/>
        <w:rPr>
          <w:rFonts w:cs="Tahoma"/>
          <w:szCs w:val="20"/>
        </w:rPr>
      </w:pPr>
      <w:proofErr w:type="spellStart"/>
      <w:r w:rsidRPr="00F0489D">
        <w:rPr>
          <w:rFonts w:cs="Tahoma"/>
          <w:szCs w:val="20"/>
        </w:rPr>
        <w:t>OnLine</w:t>
      </w:r>
      <w:proofErr w:type="spellEnd"/>
    </w:p>
    <w:p w14:paraId="5B4763CF" w14:textId="5B5D5294" w:rsidR="007600DE" w:rsidRPr="00F0489D" w:rsidRDefault="007600DE" w:rsidP="001F3839">
      <w:pPr>
        <w:pStyle w:val="Prrafodelista"/>
        <w:numPr>
          <w:ilvl w:val="4"/>
          <w:numId w:val="36"/>
        </w:numPr>
        <w:suppressAutoHyphens w:val="0"/>
        <w:rPr>
          <w:rFonts w:cs="Tahoma"/>
          <w:szCs w:val="20"/>
        </w:rPr>
      </w:pPr>
      <w:r w:rsidRPr="00F0489D">
        <w:rPr>
          <w:rFonts w:cs="Tahoma"/>
          <w:szCs w:val="20"/>
        </w:rPr>
        <w:t xml:space="preserve">Botón </w:t>
      </w:r>
      <w:r w:rsidR="00731656">
        <w:rPr>
          <w:rFonts w:cs="Tahoma"/>
          <w:szCs w:val="20"/>
          <w:lang w:val="es-MX"/>
        </w:rPr>
        <w:t>“Presionar para continuar Renovación”</w:t>
      </w:r>
      <w:r w:rsidR="00796B2F" w:rsidRPr="00F0489D">
        <w:rPr>
          <w:rFonts w:cs="Tahoma"/>
          <w:szCs w:val="20"/>
          <w:lang w:val="es-MX"/>
        </w:rPr>
        <w:t>, es un botón que ejecuta</w:t>
      </w:r>
      <w:r w:rsidR="00731656">
        <w:rPr>
          <w:rFonts w:cs="Tahoma"/>
          <w:szCs w:val="20"/>
          <w:lang w:val="es-MX"/>
        </w:rPr>
        <w:t xml:space="preserve"> el llamado al servicio de </w:t>
      </w:r>
      <w:proofErr w:type="spellStart"/>
      <w:r w:rsidR="00731656">
        <w:rPr>
          <w:rFonts w:cs="Tahoma"/>
          <w:szCs w:val="20"/>
          <w:lang w:val="es-MX"/>
        </w:rPr>
        <w:t>Solfi</w:t>
      </w:r>
      <w:proofErr w:type="spellEnd"/>
      <w:r w:rsidR="00731656">
        <w:rPr>
          <w:rFonts w:cs="Tahoma"/>
          <w:szCs w:val="20"/>
          <w:lang w:val="es-MX"/>
        </w:rPr>
        <w:t xml:space="preserve"> </w:t>
      </w:r>
      <w:r w:rsidR="0079609D">
        <w:rPr>
          <w:rFonts w:cs="Tahoma"/>
          <w:szCs w:val="20"/>
          <w:lang w:val="es-MX"/>
        </w:rPr>
        <w:t>para devolver palabra reservada “</w:t>
      </w:r>
      <w:proofErr w:type="spellStart"/>
      <w:r w:rsidR="0079609D">
        <w:rPr>
          <w:rFonts w:cs="Tahoma"/>
          <w:szCs w:val="20"/>
          <w:lang w:val="es-MX"/>
        </w:rPr>
        <w:t>AllowDeleteParcial</w:t>
      </w:r>
      <w:proofErr w:type="spellEnd"/>
      <w:r w:rsidR="0079609D">
        <w:rPr>
          <w:rFonts w:cs="Tahoma"/>
          <w:szCs w:val="20"/>
          <w:lang w:val="es-MX"/>
        </w:rPr>
        <w:t>”</w:t>
      </w:r>
    </w:p>
    <w:p w14:paraId="22438F0E" w14:textId="500BAA16" w:rsidR="00F0489D" w:rsidRPr="00F0489D" w:rsidRDefault="00F0489D" w:rsidP="00F0489D">
      <w:pPr>
        <w:pStyle w:val="Prrafodelista"/>
        <w:suppressAutoHyphens w:val="0"/>
        <w:ind w:left="3600"/>
        <w:rPr>
          <w:rFonts w:cs="Tahoma"/>
          <w:b/>
          <w:i/>
          <w:szCs w:val="20"/>
        </w:rPr>
      </w:pPr>
      <w:r w:rsidRPr="00F0489D">
        <w:rPr>
          <w:rFonts w:cs="Tahoma"/>
          <w:b/>
          <w:i/>
          <w:szCs w:val="20"/>
        </w:rPr>
        <w:t>*Al presionar dicho botón, no es posible eliminar los datos previamente capturados hasta este punto. De tal manera que se debe finalizar el llenado de este formato.</w:t>
      </w:r>
    </w:p>
    <w:p w14:paraId="79818714" w14:textId="6CB9E1D6"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Apartado para revisar integrantes del grupo, el cual, es un subformulario para </w:t>
      </w:r>
      <w:r w:rsidR="00A8112A" w:rsidRPr="00F0489D">
        <w:rPr>
          <w:rFonts w:cs="Tahoma"/>
          <w:szCs w:val="20"/>
        </w:rPr>
        <w:t>colocar la decisión del integrante del grupo si desea o no renovar su crédito, además para actualizar</w:t>
      </w:r>
      <w:r w:rsidRPr="00F0489D">
        <w:rPr>
          <w:rFonts w:cs="Tahoma"/>
          <w:szCs w:val="20"/>
        </w:rPr>
        <w:t xml:space="preserve"> los datos de los </w:t>
      </w:r>
      <w:r w:rsidR="00CD7111" w:rsidRPr="00F0489D">
        <w:rPr>
          <w:rFonts w:cs="Tahoma"/>
          <w:szCs w:val="20"/>
        </w:rPr>
        <w:t>integrantes</w:t>
      </w:r>
      <w:r w:rsidRPr="00F0489D">
        <w:rPr>
          <w:rFonts w:cs="Tahoma"/>
          <w:szCs w:val="20"/>
        </w:rPr>
        <w:t xml:space="preserve"> con nombre “</w:t>
      </w:r>
      <w:proofErr w:type="spellStart"/>
      <w:r w:rsidRPr="00F0489D">
        <w:rPr>
          <w:rFonts w:cs="Tahoma"/>
          <w:szCs w:val="20"/>
        </w:rPr>
        <w:t>RenovacionCreditoIntegrante</w:t>
      </w:r>
      <w:proofErr w:type="spellEnd"/>
      <w:r w:rsidRPr="00F0489D">
        <w:rPr>
          <w:rFonts w:cs="Tahoma"/>
          <w:szCs w:val="20"/>
        </w:rPr>
        <w:t xml:space="preserve">”, </w:t>
      </w:r>
      <w:r w:rsidRPr="00F0489D">
        <w:rPr>
          <w:rFonts w:cs="Tahoma"/>
          <w:szCs w:val="20"/>
        </w:rPr>
        <w:lastRenderedPageBreak/>
        <w:t>desde datos personales, hasta conocer su estatus en círculo de crédito. Dicho subformulario lo veremos más adelante</w:t>
      </w:r>
    </w:p>
    <w:p w14:paraId="792802AC" w14:textId="0B626E55"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Cantidad de integrantes que se revisaron, campo que se llenará en automático cuando </w:t>
      </w:r>
      <w:r w:rsidR="00A8112A" w:rsidRPr="00F0489D">
        <w:rPr>
          <w:rFonts w:cs="Tahoma"/>
          <w:szCs w:val="20"/>
        </w:rPr>
        <w:t xml:space="preserve">revisemos uno a uno los integrantes sobre seguir con la renovación de su crédito con SOLFI, </w:t>
      </w:r>
    </w:p>
    <w:p w14:paraId="0EFB7CCB" w14:textId="5A2F6C93" w:rsidR="00FF03D0" w:rsidRPr="00F0489D" w:rsidRDefault="00FF03D0" w:rsidP="001F3839">
      <w:pPr>
        <w:pStyle w:val="Prrafodelista"/>
        <w:numPr>
          <w:ilvl w:val="4"/>
          <w:numId w:val="36"/>
        </w:numPr>
        <w:suppressAutoHyphens w:val="0"/>
        <w:rPr>
          <w:rFonts w:cs="Tahoma"/>
          <w:szCs w:val="20"/>
        </w:rPr>
      </w:pPr>
      <w:r w:rsidRPr="00F0489D">
        <w:rPr>
          <w:rFonts w:cs="Tahoma"/>
          <w:szCs w:val="20"/>
        </w:rPr>
        <w:t>Advertencia: Revisar el apartado con nombre "Revisar Integrantes", puesto que no ha preguntado si van o no a renovar todos los integrantes. Ya que debe de preguntar a todos los integrantes si van o no renovar, si no, no podremos avanzar con el flujo</w:t>
      </w:r>
      <w:r w:rsidR="00A8112A" w:rsidRPr="00F0489D">
        <w:rPr>
          <w:rFonts w:cs="Tahoma"/>
          <w:szCs w:val="20"/>
        </w:rPr>
        <w:t>.</w:t>
      </w:r>
    </w:p>
    <w:p w14:paraId="60EF3868" w14:textId="59CEE532"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Cantidad de integrantes </w:t>
      </w:r>
      <w:r w:rsidR="00A863E2" w:rsidRPr="00F0489D">
        <w:rPr>
          <w:rFonts w:cs="Tahoma"/>
          <w:szCs w:val="20"/>
        </w:rPr>
        <w:t>que,</w:t>
      </w:r>
      <w:r w:rsidR="00A8112A" w:rsidRPr="00F0489D">
        <w:rPr>
          <w:rFonts w:cs="Tahoma"/>
          <w:szCs w:val="20"/>
        </w:rPr>
        <w:t xml:space="preserve"> </w:t>
      </w:r>
      <w:r w:rsidRPr="00F0489D">
        <w:rPr>
          <w:rFonts w:cs="Tahoma"/>
          <w:szCs w:val="20"/>
        </w:rPr>
        <w:t>si renovaran, campo que se llenará en automático cuando preguntemos si van o no a renovar ingresando al subformulario antes comentado</w:t>
      </w:r>
      <w:r w:rsidR="00A8112A" w:rsidRPr="00F0489D">
        <w:rPr>
          <w:rFonts w:cs="Tahoma"/>
          <w:szCs w:val="20"/>
        </w:rPr>
        <w:t>.</w:t>
      </w:r>
    </w:p>
    <w:p w14:paraId="5453E49E" w14:textId="7CA2575A" w:rsidR="00FF03D0" w:rsidRPr="00F0489D" w:rsidRDefault="00FF03D0" w:rsidP="001F3839">
      <w:pPr>
        <w:pStyle w:val="Prrafodelista"/>
        <w:numPr>
          <w:ilvl w:val="4"/>
          <w:numId w:val="36"/>
        </w:numPr>
        <w:suppressAutoHyphens w:val="0"/>
        <w:rPr>
          <w:rFonts w:cs="Tahoma"/>
          <w:szCs w:val="20"/>
        </w:rPr>
      </w:pPr>
      <w:r w:rsidRPr="00F0489D">
        <w:rPr>
          <w:rFonts w:cs="Tahoma"/>
          <w:szCs w:val="20"/>
        </w:rPr>
        <w:t>Advertencia: No cumple con el mínimo de integrantes para llevar a cabo la renovación, recuerde que tiene que ser el 50% de los integrantes para poder seguir con el proceso</w:t>
      </w:r>
      <w:r w:rsidR="00A8112A" w:rsidRPr="00F0489D">
        <w:rPr>
          <w:rFonts w:cs="Tahoma"/>
          <w:szCs w:val="20"/>
        </w:rPr>
        <w:t xml:space="preserve">. Campo que aparecerá </w:t>
      </w:r>
      <w:r w:rsidRPr="00F0489D">
        <w:rPr>
          <w:rFonts w:cs="Tahoma"/>
          <w:szCs w:val="20"/>
        </w:rPr>
        <w:t xml:space="preserve">cuando no </w:t>
      </w:r>
      <w:r w:rsidR="00A8112A" w:rsidRPr="00F0489D">
        <w:rPr>
          <w:rFonts w:cs="Tahoma"/>
          <w:szCs w:val="20"/>
        </w:rPr>
        <w:t xml:space="preserve">se tenga al menos el </w:t>
      </w:r>
      <w:r w:rsidRPr="00F0489D">
        <w:rPr>
          <w:rFonts w:cs="Tahoma"/>
          <w:szCs w:val="20"/>
        </w:rPr>
        <w:t xml:space="preserve">50% de los </w:t>
      </w:r>
      <w:r w:rsidR="00CD7111" w:rsidRPr="00F0489D">
        <w:rPr>
          <w:rFonts w:cs="Tahoma"/>
          <w:szCs w:val="20"/>
        </w:rPr>
        <w:t>integrantes</w:t>
      </w:r>
      <w:r w:rsidRPr="00F0489D">
        <w:rPr>
          <w:rFonts w:cs="Tahoma"/>
          <w:szCs w:val="20"/>
        </w:rPr>
        <w:t xml:space="preserve"> que van a renovar del ciclo anterior</w:t>
      </w:r>
      <w:r w:rsidR="00A8112A" w:rsidRPr="00F0489D">
        <w:rPr>
          <w:rFonts w:cs="Tahoma"/>
          <w:szCs w:val="20"/>
        </w:rPr>
        <w:t xml:space="preserve">, para este </w:t>
      </w:r>
      <w:r w:rsidR="0079609D" w:rsidRPr="00F0489D">
        <w:rPr>
          <w:rFonts w:cs="Tahoma"/>
          <w:szCs w:val="20"/>
        </w:rPr>
        <w:t>cálculo</w:t>
      </w:r>
      <w:r w:rsidR="00A8112A" w:rsidRPr="00F0489D">
        <w:rPr>
          <w:rFonts w:cs="Tahoma"/>
          <w:szCs w:val="20"/>
        </w:rPr>
        <w:t xml:space="preserve"> se utiliza el campo con nombre “</w:t>
      </w:r>
      <w:r w:rsidR="00A8112A" w:rsidRPr="00F0489D">
        <w:rPr>
          <w:lang w:val="es-MX"/>
        </w:rPr>
        <w:t>Mínimo de integrantes para continuar con la renovación del grupo” y el campo con nombre “</w:t>
      </w:r>
      <w:r w:rsidR="00A8112A" w:rsidRPr="00F0489D">
        <w:rPr>
          <w:rFonts w:cs="Tahoma"/>
          <w:szCs w:val="20"/>
        </w:rPr>
        <w:t xml:space="preserve">Cantidad de integrantes </w:t>
      </w:r>
      <w:r w:rsidR="00A863E2" w:rsidRPr="00F0489D">
        <w:rPr>
          <w:rFonts w:cs="Tahoma"/>
          <w:szCs w:val="20"/>
        </w:rPr>
        <w:t>que,</w:t>
      </w:r>
      <w:r w:rsidR="00507E43" w:rsidRPr="00F0489D">
        <w:rPr>
          <w:rFonts w:cs="Tahoma"/>
          <w:szCs w:val="20"/>
        </w:rPr>
        <w:t xml:space="preserve"> </w:t>
      </w:r>
      <w:r w:rsidR="00A8112A" w:rsidRPr="00F0489D">
        <w:rPr>
          <w:rFonts w:cs="Tahoma"/>
          <w:szCs w:val="20"/>
        </w:rPr>
        <w:t xml:space="preserve">si renovaran”, el </w:t>
      </w:r>
      <w:r w:rsidR="00507E43" w:rsidRPr="00F0489D">
        <w:rPr>
          <w:rFonts w:cs="Tahoma"/>
          <w:szCs w:val="20"/>
        </w:rPr>
        <w:t>cálculo</w:t>
      </w:r>
      <w:r w:rsidR="00A8112A" w:rsidRPr="00F0489D">
        <w:rPr>
          <w:rFonts w:cs="Tahoma"/>
          <w:szCs w:val="20"/>
        </w:rPr>
        <w:t xml:space="preserve"> es muy sencillo y aparece dicha alerta cuando la cantidad de lo integrantes que decidieron renovar es menor al 50% de ellos.</w:t>
      </w:r>
    </w:p>
    <w:p w14:paraId="31765E63" w14:textId="0B9C12F1" w:rsidR="00FF03D0" w:rsidRPr="00F0489D" w:rsidRDefault="0079609D" w:rsidP="001F3839">
      <w:pPr>
        <w:pStyle w:val="Prrafodelista"/>
        <w:numPr>
          <w:ilvl w:val="4"/>
          <w:numId w:val="36"/>
        </w:numPr>
        <w:suppressAutoHyphens w:val="0"/>
        <w:rPr>
          <w:rFonts w:cs="Tahoma"/>
          <w:szCs w:val="20"/>
        </w:rPr>
      </w:pPr>
      <w:proofErr w:type="gramStart"/>
      <w:r w:rsidRPr="00F0489D">
        <w:rPr>
          <w:rFonts w:cs="Tahoma"/>
          <w:szCs w:val="20"/>
        </w:rPr>
        <w:t>Total</w:t>
      </w:r>
      <w:proofErr w:type="gramEnd"/>
      <w:r w:rsidR="00FF03D0" w:rsidRPr="00F0489D">
        <w:rPr>
          <w:rFonts w:cs="Tahoma"/>
          <w:szCs w:val="20"/>
        </w:rPr>
        <w:t xml:space="preserve"> de integrantes completados, dicho campo se llenará en automático una vez que se haga la consulta a círculo de crédito de cada uno de los integrantes </w:t>
      </w:r>
      <w:r w:rsidR="00A8112A" w:rsidRPr="00F0489D">
        <w:rPr>
          <w:rFonts w:cs="Tahoma"/>
          <w:szCs w:val="20"/>
        </w:rPr>
        <w:t>que van a renovar del grupo.</w:t>
      </w:r>
    </w:p>
    <w:p w14:paraId="250FBF67" w14:textId="0ED69C03"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Cantidad de integrantes Aprobados, </w:t>
      </w:r>
      <w:r w:rsidR="00A8112A" w:rsidRPr="00F0489D">
        <w:rPr>
          <w:rFonts w:cs="Tahoma"/>
          <w:szCs w:val="20"/>
        </w:rPr>
        <w:t>se llenará en automático una vez que se haga la consulta a círculo de crédito de cada uno de los integrantes del grupo nuevo si son aprobados para el crédito. Revisar el apartado “Consulta a fuentes de información”, de las claves que se toman como aprobadas, recordando que el servicio con nombre “</w:t>
      </w:r>
      <w:proofErr w:type="spellStart"/>
      <w:r w:rsidR="00A8112A" w:rsidRPr="00F0489D">
        <w:rPr>
          <w:rFonts w:cs="Tahoma"/>
          <w:szCs w:val="20"/>
        </w:rPr>
        <w:t>ConsultaCirculoCreditoIndividual</w:t>
      </w:r>
      <w:proofErr w:type="spellEnd"/>
      <w:r w:rsidR="00A8112A"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682E982D" w14:textId="5F9E464F"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Cantidad de integrantes en Posibilidad, </w:t>
      </w:r>
      <w:r w:rsidR="00A8112A" w:rsidRPr="00F0489D">
        <w:rPr>
          <w:rFonts w:cs="Tahoma"/>
          <w:szCs w:val="20"/>
        </w:rPr>
        <w:t>se llenará en automático una vez que se haga la consulta a círculo de crédito de cada uno de los integrantes del grupo nuevo si son aprobados para el crédito. Revisar el apartado “Consulta a fuentes de información”, de las claves que se toman como aprobadas, recordando que el servicio con nombre “</w:t>
      </w:r>
      <w:proofErr w:type="spellStart"/>
      <w:r w:rsidR="00A8112A" w:rsidRPr="00F0489D">
        <w:rPr>
          <w:rFonts w:cs="Tahoma"/>
          <w:szCs w:val="20"/>
        </w:rPr>
        <w:t>ConsultaCirculoCreditoIndividual</w:t>
      </w:r>
      <w:proofErr w:type="spellEnd"/>
      <w:r w:rsidR="00A8112A"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5E90D44E" w14:textId="48037993"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Cantidad de integrantes Rechazados, </w:t>
      </w:r>
      <w:r w:rsidR="00A8112A" w:rsidRPr="00F0489D">
        <w:rPr>
          <w:rFonts w:cs="Tahoma"/>
          <w:szCs w:val="20"/>
        </w:rPr>
        <w:t>se llenará en automático una vez que se haga la consulta a círculo de crédito de cada uno de los integrantes del grupo nuevo si son aprobados para el crédito. Revisar el apartado “Consulta a fuentes de información”, de las claves que se toman como aprobadas, recordando que el servicio con nombre “</w:t>
      </w:r>
      <w:proofErr w:type="spellStart"/>
      <w:r w:rsidR="00A8112A" w:rsidRPr="00F0489D">
        <w:rPr>
          <w:rFonts w:cs="Tahoma"/>
          <w:szCs w:val="20"/>
        </w:rPr>
        <w:t>ConsultaCirculoCreditoIndividual</w:t>
      </w:r>
      <w:proofErr w:type="spellEnd"/>
      <w:r w:rsidR="00A8112A" w:rsidRPr="00F0489D">
        <w:rPr>
          <w:rFonts w:cs="Tahoma"/>
          <w:szCs w:val="20"/>
        </w:rPr>
        <w:t xml:space="preserve">”, cuando le mandamos entre los parámetros de envió al servicio se manda el </w:t>
      </w:r>
      <w:r w:rsidR="00A8112A" w:rsidRPr="00F0489D">
        <w:rPr>
          <w:rFonts w:cs="Tahoma"/>
          <w:szCs w:val="20"/>
        </w:rPr>
        <w:lastRenderedPageBreak/>
        <w:t>tipo de producto y el servicio nos manda la clave, la cual la contabilizamos con respecto a la tabla del apartado “Consulta a fuentes de información”.</w:t>
      </w:r>
    </w:p>
    <w:p w14:paraId="5E9C07B0" w14:textId="1EF73FA2"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Advertencia: Falta realizar consultas de integrantes que si renovarán. Dicha advertencia aparecer cuando no se haya preguntado a todos los integrantes </w:t>
      </w:r>
      <w:r w:rsidR="00A8112A" w:rsidRPr="00F0489D">
        <w:rPr>
          <w:rFonts w:cs="Tahoma"/>
          <w:szCs w:val="20"/>
        </w:rPr>
        <w:t>si desean o no renovar. El cálculo es sencillo aparece cuando el campo con nombre “</w:t>
      </w:r>
      <w:r w:rsidR="00507E43" w:rsidRPr="00F0489D">
        <w:rPr>
          <w:rFonts w:cs="Tahoma"/>
          <w:szCs w:val="20"/>
        </w:rPr>
        <w:t>Cantidad de integrantes que se revisaron” sea menor al campo con nombre “</w:t>
      </w:r>
      <w:r w:rsidR="00507E43" w:rsidRPr="00F0489D">
        <w:rPr>
          <w:lang w:val="es-MX"/>
        </w:rPr>
        <w:t>Número de integrantes reales”.</w:t>
      </w:r>
    </w:p>
    <w:p w14:paraId="00EB312C" w14:textId="509BA1B1"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Renovación Anticipada, </w:t>
      </w:r>
      <w:r w:rsidR="00507E43" w:rsidRPr="00F0489D">
        <w:rPr>
          <w:rFonts w:cs="Tahoma"/>
          <w:szCs w:val="20"/>
        </w:rPr>
        <w:t>campo para validar si aplicar una renovación anticipada en ese momento y regresa un mensaje informativo al asesor. No para validar si se manda la renovación.</w:t>
      </w:r>
    </w:p>
    <w:p w14:paraId="59CA0F51" w14:textId="776D321D" w:rsidR="00FF03D0" w:rsidRPr="00F0489D" w:rsidRDefault="00FF03D0" w:rsidP="001F3839">
      <w:pPr>
        <w:pStyle w:val="Prrafodelista"/>
        <w:numPr>
          <w:ilvl w:val="4"/>
          <w:numId w:val="36"/>
        </w:numPr>
        <w:suppressAutoHyphens w:val="0"/>
        <w:rPr>
          <w:rFonts w:cs="Tahoma"/>
          <w:szCs w:val="20"/>
        </w:rPr>
      </w:pPr>
      <w:r w:rsidRPr="00F0489D">
        <w:rPr>
          <w:rFonts w:cs="Tahoma"/>
          <w:szCs w:val="20"/>
        </w:rPr>
        <w:t>Valida Renovación Anticipada, campo que regrese el sistema de SOLFI para indicar que el grupo esta validado y se puede comenzar el proceso de renovación</w:t>
      </w:r>
      <w:r w:rsidR="00507E43" w:rsidRPr="00F0489D">
        <w:rPr>
          <w:rFonts w:cs="Tahoma"/>
          <w:szCs w:val="20"/>
        </w:rPr>
        <w:t>.</w:t>
      </w:r>
    </w:p>
    <w:p w14:paraId="37BA8852" w14:textId="1C015AD5"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¿Desea agregar más integrantes?, </w:t>
      </w:r>
      <w:r w:rsidR="00C32267" w:rsidRPr="00F0489D">
        <w:rPr>
          <w:rFonts w:cs="Tahoma"/>
          <w:szCs w:val="20"/>
        </w:rPr>
        <w:t xml:space="preserve">campo para decidir si se agregarán más integrantes al grupo que se va a renovar, ya que por proceso de negocio de SOLFI, se le pide al grupo en cuestión que se anexe más, </w:t>
      </w:r>
      <w:r w:rsidRPr="00F0489D">
        <w:rPr>
          <w:rFonts w:cs="Tahoma"/>
          <w:szCs w:val="20"/>
        </w:rPr>
        <w:t>el cual esta optado con dos opciones: Si o No</w:t>
      </w:r>
    </w:p>
    <w:p w14:paraId="34713442" w14:textId="6C3EF44C" w:rsidR="00C32267" w:rsidRPr="00F0489D" w:rsidRDefault="00C32267" w:rsidP="001F3839">
      <w:pPr>
        <w:pStyle w:val="Prrafodelista"/>
        <w:suppressAutoHyphens w:val="0"/>
        <w:ind w:left="3600"/>
        <w:rPr>
          <w:rFonts w:cs="Tahoma"/>
          <w:b/>
          <w:i/>
          <w:szCs w:val="20"/>
        </w:rPr>
      </w:pPr>
      <w:r w:rsidRPr="00F0489D">
        <w:rPr>
          <w:rFonts w:cs="Tahoma"/>
          <w:b/>
          <w:i/>
          <w:szCs w:val="20"/>
        </w:rPr>
        <w:t>Separaremos los dos escenarios del flujo, en otras palabras, colocaremos los campos que se muestra</w:t>
      </w:r>
      <w:r w:rsidR="00F95F0F" w:rsidRPr="00F0489D">
        <w:rPr>
          <w:rFonts w:cs="Tahoma"/>
          <w:b/>
          <w:i/>
          <w:szCs w:val="20"/>
        </w:rPr>
        <w:t>n</w:t>
      </w:r>
      <w:r w:rsidRPr="00F0489D">
        <w:rPr>
          <w:rFonts w:cs="Tahoma"/>
          <w:b/>
          <w:i/>
          <w:szCs w:val="20"/>
        </w:rPr>
        <w:t xml:space="preserve"> dependiendo la decisión que se haya tomado.</w:t>
      </w:r>
    </w:p>
    <w:p w14:paraId="0A0C7454" w14:textId="77777777" w:rsidR="00FF03D0" w:rsidRPr="00F0489D" w:rsidRDefault="00FF03D0" w:rsidP="001F3839">
      <w:pPr>
        <w:pStyle w:val="Prrafodelista"/>
        <w:numPr>
          <w:ilvl w:val="5"/>
          <w:numId w:val="36"/>
        </w:numPr>
        <w:suppressAutoHyphens w:val="0"/>
        <w:rPr>
          <w:rFonts w:cs="Tahoma"/>
          <w:szCs w:val="20"/>
        </w:rPr>
      </w:pPr>
      <w:r w:rsidRPr="00F0489D">
        <w:rPr>
          <w:rFonts w:cs="Tahoma"/>
          <w:szCs w:val="20"/>
        </w:rPr>
        <w:t>Si</w:t>
      </w:r>
    </w:p>
    <w:p w14:paraId="1AD77962" w14:textId="11918F5D" w:rsidR="00FF03D0" w:rsidRPr="00F0489D" w:rsidRDefault="00FF03D0" w:rsidP="001F3839">
      <w:pPr>
        <w:pStyle w:val="Prrafodelista"/>
        <w:numPr>
          <w:ilvl w:val="6"/>
          <w:numId w:val="36"/>
        </w:numPr>
        <w:suppressAutoHyphens w:val="0"/>
        <w:rPr>
          <w:rFonts w:cs="Tahoma"/>
          <w:szCs w:val="20"/>
        </w:rPr>
      </w:pPr>
      <w:r w:rsidRPr="00F0489D">
        <w:rPr>
          <w:rFonts w:cs="Tahoma"/>
          <w:szCs w:val="20"/>
        </w:rPr>
        <w:t xml:space="preserve">Apartado para agregar nuevos integrantes al grupo, el cual, es un subformulario </w:t>
      </w:r>
      <w:r w:rsidR="00C32267" w:rsidRPr="00F0489D">
        <w:rPr>
          <w:rFonts w:cs="Tahoma"/>
          <w:szCs w:val="20"/>
        </w:rPr>
        <w:t xml:space="preserve">para colocar los datos de los </w:t>
      </w:r>
      <w:r w:rsidR="00CD7111" w:rsidRPr="00F0489D">
        <w:rPr>
          <w:rFonts w:cs="Tahoma"/>
          <w:szCs w:val="20"/>
        </w:rPr>
        <w:t>integrantes</w:t>
      </w:r>
      <w:r w:rsidR="00C32267" w:rsidRPr="00F0489D">
        <w:rPr>
          <w:rFonts w:cs="Tahoma"/>
          <w:szCs w:val="20"/>
        </w:rPr>
        <w:t>, desde datos personales, hasta conocer su estatus en círculo de crédito. Dicho subformulario (está diseñado conforme al IBS que cuenta el proceso de negocio de SOLFI), lo veremos en una sección más adelante.</w:t>
      </w:r>
    </w:p>
    <w:p w14:paraId="57586749" w14:textId="349C6CC3" w:rsidR="00FF03D0" w:rsidRPr="00F0489D" w:rsidRDefault="00FF03D0" w:rsidP="001F3839">
      <w:pPr>
        <w:pStyle w:val="Prrafodelista"/>
        <w:numPr>
          <w:ilvl w:val="6"/>
          <w:numId w:val="36"/>
        </w:numPr>
        <w:suppressAutoHyphens w:val="0"/>
        <w:rPr>
          <w:rFonts w:cs="Tahoma"/>
          <w:szCs w:val="20"/>
        </w:rPr>
      </w:pPr>
      <w:proofErr w:type="gramStart"/>
      <w:r w:rsidRPr="00F0489D">
        <w:rPr>
          <w:rFonts w:cs="Tahoma"/>
          <w:szCs w:val="20"/>
        </w:rPr>
        <w:t>Total</w:t>
      </w:r>
      <w:proofErr w:type="gramEnd"/>
      <w:r w:rsidRPr="00F0489D">
        <w:rPr>
          <w:rFonts w:cs="Tahoma"/>
          <w:szCs w:val="20"/>
        </w:rPr>
        <w:t xml:space="preserve"> de integrantes agregados nuevos, </w:t>
      </w:r>
      <w:r w:rsidR="00C32267" w:rsidRPr="00F0489D">
        <w:rPr>
          <w:rFonts w:cs="Tahoma"/>
          <w:szCs w:val="20"/>
        </w:rPr>
        <w:t>campo que se llenará en automático cuando ingresemos a los integrantes en el subformulario antes comentado.</w:t>
      </w:r>
    </w:p>
    <w:p w14:paraId="757F4EAE" w14:textId="5CFFDB82" w:rsidR="00FF03D0" w:rsidRPr="00F0489D" w:rsidRDefault="00FF03D0" w:rsidP="001F3839">
      <w:pPr>
        <w:pStyle w:val="Prrafodelista"/>
        <w:numPr>
          <w:ilvl w:val="6"/>
          <w:numId w:val="36"/>
        </w:numPr>
        <w:suppressAutoHyphens w:val="0"/>
        <w:rPr>
          <w:rFonts w:cs="Tahoma"/>
          <w:szCs w:val="20"/>
        </w:rPr>
      </w:pPr>
      <w:proofErr w:type="gramStart"/>
      <w:r w:rsidRPr="00F0489D">
        <w:rPr>
          <w:rFonts w:cs="Tahoma"/>
          <w:szCs w:val="20"/>
        </w:rPr>
        <w:t>Total</w:t>
      </w:r>
      <w:proofErr w:type="gramEnd"/>
      <w:r w:rsidRPr="00F0489D">
        <w:rPr>
          <w:rFonts w:cs="Tahoma"/>
          <w:szCs w:val="20"/>
        </w:rPr>
        <w:t xml:space="preserve"> de integrantes completados, dicho campo se llenará en automático una vez que se haga la consulta a círculo de crédito de cada uno de los integrantes </w:t>
      </w:r>
      <w:r w:rsidR="00C32267" w:rsidRPr="00F0489D">
        <w:rPr>
          <w:rFonts w:cs="Tahoma"/>
          <w:szCs w:val="20"/>
        </w:rPr>
        <w:t>que se agregaron al grupo en cuestión.</w:t>
      </w:r>
    </w:p>
    <w:p w14:paraId="2FFA7062" w14:textId="7C8BC400" w:rsidR="00FF03D0" w:rsidRPr="00F0489D" w:rsidRDefault="00FF03D0" w:rsidP="001F3839">
      <w:pPr>
        <w:pStyle w:val="Prrafodelista"/>
        <w:numPr>
          <w:ilvl w:val="6"/>
          <w:numId w:val="36"/>
        </w:numPr>
        <w:suppressAutoHyphens w:val="0"/>
        <w:rPr>
          <w:rFonts w:cs="Tahoma"/>
          <w:szCs w:val="20"/>
        </w:rPr>
      </w:pPr>
      <w:r w:rsidRPr="00F0489D">
        <w:rPr>
          <w:rFonts w:cs="Tahoma"/>
          <w:szCs w:val="20"/>
        </w:rPr>
        <w:t xml:space="preserve">Cantidad de integrantes nuevos Aprobados, </w:t>
      </w:r>
      <w:r w:rsidR="00C32267" w:rsidRPr="00F0489D">
        <w:rPr>
          <w:rFonts w:cs="Tahoma"/>
          <w:szCs w:val="20"/>
        </w:rPr>
        <w:t>se llenará en automático una vez que se haga la consulta a círculo de crédito de cada uno de los integrantes del grupo nuevo si son aprobados para el crédito. Revisar el apartado “Consulta a fuentes de información”, de las claves que se toman como aprobadas, recordando que el servicio con nombre “</w:t>
      </w:r>
      <w:proofErr w:type="spellStart"/>
      <w:r w:rsidR="00C32267" w:rsidRPr="00F0489D">
        <w:rPr>
          <w:rFonts w:cs="Tahoma"/>
          <w:szCs w:val="20"/>
        </w:rPr>
        <w:t>ConsultaCirculoCreditoIndividual</w:t>
      </w:r>
      <w:proofErr w:type="spellEnd"/>
      <w:r w:rsidR="00C32267" w:rsidRPr="00F0489D">
        <w:rPr>
          <w:rFonts w:cs="Tahoma"/>
          <w:szCs w:val="20"/>
        </w:rPr>
        <w:t xml:space="preserve">”, cuando le mandamos entre los parámetros de envió al servicio se manda el tipo de producto y el servicio nos manda la clave, la cual la contabilizamos con </w:t>
      </w:r>
      <w:r w:rsidR="00C32267" w:rsidRPr="00F0489D">
        <w:rPr>
          <w:rFonts w:cs="Tahoma"/>
          <w:szCs w:val="20"/>
        </w:rPr>
        <w:lastRenderedPageBreak/>
        <w:t>respecto a la tabla del apartado “Consulta a fuentes de información”.</w:t>
      </w:r>
    </w:p>
    <w:p w14:paraId="35B62D27" w14:textId="3F83DE08" w:rsidR="00FF03D0" w:rsidRPr="00F0489D" w:rsidRDefault="00FF03D0" w:rsidP="001F3839">
      <w:pPr>
        <w:pStyle w:val="Prrafodelista"/>
        <w:numPr>
          <w:ilvl w:val="6"/>
          <w:numId w:val="36"/>
        </w:numPr>
        <w:suppressAutoHyphens w:val="0"/>
        <w:rPr>
          <w:rFonts w:cs="Tahoma"/>
          <w:szCs w:val="20"/>
        </w:rPr>
      </w:pPr>
      <w:r w:rsidRPr="00F0489D">
        <w:rPr>
          <w:rFonts w:cs="Tahoma"/>
          <w:szCs w:val="20"/>
        </w:rPr>
        <w:t xml:space="preserve">Cantidad de integrantes nuevos en Posibilidad, </w:t>
      </w:r>
      <w:r w:rsidR="00C32267" w:rsidRPr="00F0489D">
        <w:rPr>
          <w:rFonts w:cs="Tahoma"/>
          <w:szCs w:val="20"/>
        </w:rPr>
        <w:t>se llenará en automático una vez que se haga la consulta a círculo de crédito de cada uno de los integrantes del grupo nuevo si están en posibilidad para el crédito. Revisar el apartado “Consulta a fuentes de información”, de las claves que se toman como en posibilidad, recordando que el servicio con nombre “</w:t>
      </w:r>
      <w:proofErr w:type="spellStart"/>
      <w:r w:rsidR="00C32267" w:rsidRPr="00F0489D">
        <w:rPr>
          <w:rFonts w:cs="Tahoma"/>
          <w:szCs w:val="20"/>
        </w:rPr>
        <w:t>ConsultaCirculoCreditoIndividual</w:t>
      </w:r>
      <w:proofErr w:type="spellEnd"/>
      <w:r w:rsidR="00C32267"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28EF0AEF" w14:textId="066BF8CE" w:rsidR="00FF03D0" w:rsidRPr="00F0489D" w:rsidRDefault="00FF03D0" w:rsidP="001F3839">
      <w:pPr>
        <w:pStyle w:val="Prrafodelista"/>
        <w:numPr>
          <w:ilvl w:val="6"/>
          <w:numId w:val="36"/>
        </w:numPr>
        <w:suppressAutoHyphens w:val="0"/>
        <w:rPr>
          <w:rFonts w:cs="Tahoma"/>
          <w:szCs w:val="20"/>
        </w:rPr>
      </w:pPr>
      <w:r w:rsidRPr="00F0489D">
        <w:rPr>
          <w:rFonts w:cs="Tahoma"/>
          <w:szCs w:val="20"/>
        </w:rPr>
        <w:t xml:space="preserve">Cantidad de integrantes nuevos Rechazados, </w:t>
      </w:r>
      <w:r w:rsidR="00C32267" w:rsidRPr="00F0489D">
        <w:rPr>
          <w:rFonts w:cs="Tahoma"/>
          <w:szCs w:val="20"/>
        </w:rPr>
        <w:t>se llenará en automático una vez que se haga la consulta a círculo de crédito de cada uno de los integrantes del grupo nuevo que estén rechazados para el crédito. Revisar el apartado “Consulta a fuentes de información”, de las claves que se toman como rechazados, recordando que el servicio con nombre “</w:t>
      </w:r>
      <w:proofErr w:type="spellStart"/>
      <w:r w:rsidR="00C32267" w:rsidRPr="00F0489D">
        <w:rPr>
          <w:rFonts w:cs="Tahoma"/>
          <w:szCs w:val="20"/>
        </w:rPr>
        <w:t>ConsultaCirculoCreditoIndividual</w:t>
      </w:r>
      <w:proofErr w:type="spellEnd"/>
      <w:r w:rsidR="00C32267"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0ACBB271" w14:textId="77777777" w:rsidR="00FF03D0" w:rsidRPr="00F0489D" w:rsidRDefault="00FF03D0" w:rsidP="001F3839">
      <w:pPr>
        <w:pStyle w:val="Prrafodelista"/>
        <w:numPr>
          <w:ilvl w:val="6"/>
          <w:numId w:val="36"/>
        </w:numPr>
        <w:suppressAutoHyphens w:val="0"/>
        <w:rPr>
          <w:rFonts w:cs="Tahoma"/>
          <w:szCs w:val="20"/>
        </w:rPr>
      </w:pPr>
      <w:r w:rsidRPr="00F0489D">
        <w:rPr>
          <w:rFonts w:cs="Tahoma"/>
          <w:szCs w:val="20"/>
        </w:rPr>
        <w:t>Advertencia: Revisar apartado para agregar integrantes, puesto que faltan por consultar integrantes, por lo cual no se puede seguir con el proceso. Dicha advertencia aparecer cuando no se haya realizado la consulta de círculo de crédito de todos los nuevos integrantes</w:t>
      </w:r>
    </w:p>
    <w:p w14:paraId="03B45AF4" w14:textId="7CD983CE" w:rsidR="00FF03D0" w:rsidRPr="00F0489D" w:rsidRDefault="00FF03D0" w:rsidP="001F3839">
      <w:pPr>
        <w:pStyle w:val="Prrafodelista"/>
        <w:numPr>
          <w:ilvl w:val="6"/>
          <w:numId w:val="36"/>
        </w:numPr>
        <w:suppressAutoHyphens w:val="0"/>
        <w:rPr>
          <w:rFonts w:cs="Tahoma"/>
          <w:szCs w:val="20"/>
        </w:rPr>
      </w:pPr>
      <w:r w:rsidRPr="00F0489D">
        <w:rPr>
          <w:rFonts w:cs="Tahoma"/>
          <w:szCs w:val="20"/>
        </w:rPr>
        <w:t xml:space="preserve">¿Desea continuar con el proceso?, </w:t>
      </w:r>
      <w:r w:rsidR="00C32267" w:rsidRPr="00F0489D">
        <w:rPr>
          <w:rFonts w:cs="Tahoma"/>
          <w:szCs w:val="20"/>
        </w:rPr>
        <w:t>cuenta con las opciones: Si o No. Dependiendo la opción te tenemos se debe de guardar la gestión.</w:t>
      </w:r>
    </w:p>
    <w:p w14:paraId="56AE2E58" w14:textId="27C92FE4" w:rsidR="00C32267" w:rsidRPr="00F0489D" w:rsidRDefault="00C32267" w:rsidP="001F3839">
      <w:pPr>
        <w:pStyle w:val="Prrafodelista"/>
        <w:suppressAutoHyphens w:val="0"/>
        <w:ind w:left="4680"/>
        <w:rPr>
          <w:rFonts w:cs="Tahoma"/>
          <w:b/>
          <w:i/>
          <w:szCs w:val="20"/>
        </w:rPr>
      </w:pPr>
      <w:r w:rsidRPr="00F0489D">
        <w:rPr>
          <w:rFonts w:cs="Tahoma"/>
          <w:b/>
          <w:i/>
          <w:szCs w:val="20"/>
        </w:rPr>
        <w:t>Separaremos los dos escenarios del flujo, en otras palabras, colocaremos los campos que se muestra</w:t>
      </w:r>
      <w:r w:rsidR="00F95F0F" w:rsidRPr="00F0489D">
        <w:rPr>
          <w:rFonts w:cs="Tahoma"/>
          <w:b/>
          <w:i/>
          <w:szCs w:val="20"/>
        </w:rPr>
        <w:t>n</w:t>
      </w:r>
      <w:r w:rsidRPr="00F0489D">
        <w:rPr>
          <w:rFonts w:cs="Tahoma"/>
          <w:b/>
          <w:i/>
          <w:szCs w:val="20"/>
        </w:rPr>
        <w:t xml:space="preserve"> dependiendo la decisión que haya tomado el asesor.</w:t>
      </w:r>
    </w:p>
    <w:p w14:paraId="3911FB4A" w14:textId="77777777" w:rsidR="00FF03D0" w:rsidRPr="00F0489D" w:rsidRDefault="00FF03D0" w:rsidP="001F3839">
      <w:pPr>
        <w:pStyle w:val="Prrafodelista"/>
        <w:numPr>
          <w:ilvl w:val="7"/>
          <w:numId w:val="36"/>
        </w:numPr>
        <w:suppressAutoHyphens w:val="0"/>
        <w:rPr>
          <w:rFonts w:cs="Tahoma"/>
          <w:szCs w:val="20"/>
        </w:rPr>
      </w:pPr>
      <w:r w:rsidRPr="00F0489D">
        <w:rPr>
          <w:rFonts w:cs="Tahoma"/>
          <w:szCs w:val="20"/>
        </w:rPr>
        <w:t>No</w:t>
      </w:r>
    </w:p>
    <w:p w14:paraId="01E205A7" w14:textId="77777777" w:rsidR="00FF03D0" w:rsidRPr="00F0489D" w:rsidRDefault="00FF03D0" w:rsidP="001F3839">
      <w:pPr>
        <w:pStyle w:val="Prrafodelista"/>
        <w:numPr>
          <w:ilvl w:val="8"/>
          <w:numId w:val="36"/>
        </w:numPr>
        <w:suppressAutoHyphens w:val="0"/>
        <w:rPr>
          <w:rFonts w:cs="Tahoma"/>
          <w:szCs w:val="20"/>
        </w:rPr>
      </w:pPr>
      <w:r w:rsidRPr="00F0489D">
        <w:rPr>
          <w:rFonts w:cs="Tahoma"/>
          <w:szCs w:val="20"/>
        </w:rPr>
        <w:t>¿Por qué no desea continuar con el proceso?</w:t>
      </w:r>
    </w:p>
    <w:p w14:paraId="56FF7AE2" w14:textId="77777777" w:rsidR="00FF03D0" w:rsidRPr="00F0489D" w:rsidRDefault="00FF03D0" w:rsidP="001F3839">
      <w:pPr>
        <w:pStyle w:val="Prrafodelista"/>
        <w:numPr>
          <w:ilvl w:val="8"/>
          <w:numId w:val="36"/>
        </w:numPr>
        <w:suppressAutoHyphens w:val="0"/>
        <w:rPr>
          <w:rFonts w:cs="Tahoma"/>
          <w:szCs w:val="20"/>
        </w:rPr>
      </w:pPr>
      <w:r w:rsidRPr="00F0489D">
        <w:rPr>
          <w:rFonts w:cs="Tahoma"/>
          <w:szCs w:val="20"/>
        </w:rPr>
        <w:t>Indique otro motivo</w:t>
      </w:r>
    </w:p>
    <w:bookmarkEnd w:id="40"/>
    <w:p w14:paraId="221A182E" w14:textId="77777777" w:rsidR="00FF03D0" w:rsidRPr="00F0489D" w:rsidRDefault="00FF03D0" w:rsidP="001F3839">
      <w:pPr>
        <w:pStyle w:val="Prrafodelista"/>
        <w:numPr>
          <w:ilvl w:val="3"/>
          <w:numId w:val="36"/>
        </w:numPr>
        <w:suppressAutoHyphens w:val="0"/>
        <w:rPr>
          <w:rFonts w:cs="Tahoma"/>
          <w:szCs w:val="20"/>
        </w:rPr>
      </w:pPr>
      <w:proofErr w:type="spellStart"/>
      <w:r w:rsidRPr="00F0489D">
        <w:rPr>
          <w:rFonts w:cs="Tahoma"/>
          <w:szCs w:val="20"/>
        </w:rPr>
        <w:t>OffLine</w:t>
      </w:r>
      <w:proofErr w:type="spellEnd"/>
    </w:p>
    <w:p w14:paraId="5E1E72A7" w14:textId="5DCC17BD"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Apartado para revisar integrantes del grupo, </w:t>
      </w:r>
      <w:r w:rsidR="00C32267" w:rsidRPr="00F0489D">
        <w:rPr>
          <w:rFonts w:cs="Tahoma"/>
          <w:szCs w:val="20"/>
        </w:rPr>
        <w:t xml:space="preserve">el cual, es un subformulario para colocar los datos de los </w:t>
      </w:r>
      <w:r w:rsidR="00CD7111" w:rsidRPr="00F0489D">
        <w:rPr>
          <w:rFonts w:cs="Tahoma"/>
          <w:szCs w:val="20"/>
        </w:rPr>
        <w:t>integrantes</w:t>
      </w:r>
      <w:r w:rsidR="00C32267" w:rsidRPr="00F0489D">
        <w:rPr>
          <w:rFonts w:cs="Tahoma"/>
          <w:szCs w:val="20"/>
        </w:rPr>
        <w:t xml:space="preserve"> con nombre “</w:t>
      </w:r>
      <w:proofErr w:type="spellStart"/>
      <w:r w:rsidR="003A1958" w:rsidRPr="00F0489D">
        <w:rPr>
          <w:rFonts w:cs="Tahoma"/>
          <w:szCs w:val="20"/>
        </w:rPr>
        <w:t>RenovacionCreditoIntegrante</w:t>
      </w:r>
      <w:proofErr w:type="spellEnd"/>
      <w:r w:rsidR="00C32267" w:rsidRPr="00F0489D">
        <w:rPr>
          <w:rFonts w:cs="Tahoma"/>
          <w:szCs w:val="20"/>
        </w:rPr>
        <w:t>”, desde datos personales, hasta conocer su estatus en círculo de crédito. Dicho subformulario lo veremos más adelante</w:t>
      </w:r>
      <w:r w:rsidR="003A1958" w:rsidRPr="00F0489D">
        <w:rPr>
          <w:rFonts w:cs="Tahoma"/>
          <w:szCs w:val="20"/>
        </w:rPr>
        <w:t>.</w:t>
      </w:r>
    </w:p>
    <w:p w14:paraId="5121579E" w14:textId="2A128157" w:rsidR="00FF03D0" w:rsidRPr="00F0489D" w:rsidRDefault="00FF03D0" w:rsidP="001F3839">
      <w:pPr>
        <w:pStyle w:val="Prrafodelista"/>
        <w:numPr>
          <w:ilvl w:val="4"/>
          <w:numId w:val="36"/>
        </w:numPr>
        <w:suppressAutoHyphens w:val="0"/>
        <w:rPr>
          <w:rFonts w:cs="Tahoma"/>
          <w:szCs w:val="20"/>
        </w:rPr>
      </w:pPr>
      <w:r w:rsidRPr="00F0489D">
        <w:rPr>
          <w:rFonts w:cs="Tahoma"/>
          <w:szCs w:val="20"/>
        </w:rPr>
        <w:lastRenderedPageBreak/>
        <w:t>Cantidad de integrantes que se revisaron, campo que se llenará en automático cuando ingresemos a los integrantes en el subformulario antes comentado</w:t>
      </w:r>
      <w:r w:rsidR="003A1958" w:rsidRPr="00F0489D">
        <w:rPr>
          <w:rFonts w:cs="Tahoma"/>
          <w:szCs w:val="20"/>
        </w:rPr>
        <w:t>.</w:t>
      </w:r>
    </w:p>
    <w:p w14:paraId="072B3845" w14:textId="53FA60D8" w:rsidR="00FF03D0" w:rsidRPr="00F0489D" w:rsidRDefault="00FF03D0" w:rsidP="001F3839">
      <w:pPr>
        <w:pStyle w:val="Prrafodelista"/>
        <w:numPr>
          <w:ilvl w:val="4"/>
          <w:numId w:val="36"/>
        </w:numPr>
        <w:suppressAutoHyphens w:val="0"/>
        <w:rPr>
          <w:rFonts w:cs="Tahoma"/>
          <w:szCs w:val="20"/>
        </w:rPr>
      </w:pPr>
      <w:r w:rsidRPr="00F0489D">
        <w:rPr>
          <w:rFonts w:cs="Tahoma"/>
          <w:szCs w:val="20"/>
        </w:rPr>
        <w:t>Advertencia: Revisar el apartado con nombre "Revisar Integrantes", puesto que no ha preguntado si van o no a renovar todos los integrantes. Ya que debe de preguntar a todos los integrantes si van o no renovar, si no, no podremos avanzar con el flujo</w:t>
      </w:r>
      <w:r w:rsidR="003A1958" w:rsidRPr="00F0489D">
        <w:rPr>
          <w:rFonts w:cs="Tahoma"/>
          <w:szCs w:val="20"/>
        </w:rPr>
        <w:t>.</w:t>
      </w:r>
    </w:p>
    <w:p w14:paraId="201A69D0" w14:textId="476215FC" w:rsidR="00FF03D0" w:rsidRPr="00F0489D" w:rsidRDefault="00FF03D0" w:rsidP="001F3839">
      <w:pPr>
        <w:pStyle w:val="Prrafodelista"/>
        <w:numPr>
          <w:ilvl w:val="4"/>
          <w:numId w:val="36"/>
        </w:numPr>
        <w:suppressAutoHyphens w:val="0"/>
        <w:rPr>
          <w:rFonts w:cs="Tahoma"/>
          <w:szCs w:val="20"/>
        </w:rPr>
      </w:pPr>
      <w:r w:rsidRPr="00F0489D">
        <w:rPr>
          <w:rFonts w:cs="Tahoma"/>
          <w:szCs w:val="20"/>
        </w:rPr>
        <w:t>Cantidad de integrantes que, si renovaran, campo que se llenará en automático cuando preguntemos si van o no a renovar ingresando al subformulario antes comentado</w:t>
      </w:r>
    </w:p>
    <w:p w14:paraId="151291E1" w14:textId="13D588A5" w:rsidR="003A1958" w:rsidRPr="00F0489D" w:rsidRDefault="003A1958" w:rsidP="001F3839">
      <w:pPr>
        <w:pStyle w:val="Prrafodelista"/>
        <w:numPr>
          <w:ilvl w:val="4"/>
          <w:numId w:val="36"/>
        </w:numPr>
        <w:suppressAutoHyphens w:val="0"/>
        <w:rPr>
          <w:rFonts w:cs="Tahoma"/>
          <w:szCs w:val="20"/>
        </w:rPr>
      </w:pPr>
      <w:r w:rsidRPr="00F0489D">
        <w:rPr>
          <w:rFonts w:cs="Tahoma"/>
          <w:szCs w:val="20"/>
        </w:rPr>
        <w:t xml:space="preserve">Advertencia: No cumple con el mínimo de integrantes para llevar a cabo la renovación, recuerde que tiene que ser el 50% de los integrantes para poder seguir con el proceso. Campo que aparecerá cuando no se tenga al menos el 50% de los </w:t>
      </w:r>
      <w:r w:rsidR="00CD7111" w:rsidRPr="00F0489D">
        <w:rPr>
          <w:rFonts w:cs="Tahoma"/>
          <w:szCs w:val="20"/>
        </w:rPr>
        <w:t>integrantes</w:t>
      </w:r>
      <w:r w:rsidRPr="00F0489D">
        <w:rPr>
          <w:rFonts w:cs="Tahoma"/>
          <w:szCs w:val="20"/>
        </w:rPr>
        <w:t xml:space="preserve"> que van a renovar del ciclo anterior, para este </w:t>
      </w:r>
      <w:r w:rsidR="00A863E2" w:rsidRPr="00F0489D">
        <w:rPr>
          <w:rFonts w:cs="Tahoma"/>
          <w:szCs w:val="20"/>
        </w:rPr>
        <w:t>cálculo</w:t>
      </w:r>
      <w:r w:rsidRPr="00F0489D">
        <w:rPr>
          <w:rFonts w:cs="Tahoma"/>
          <w:szCs w:val="20"/>
        </w:rPr>
        <w:t xml:space="preserve"> se utiliza el campo con nombre “</w:t>
      </w:r>
      <w:r w:rsidRPr="00F0489D">
        <w:rPr>
          <w:lang w:val="es-MX"/>
        </w:rPr>
        <w:t>Mínimo de integrantes para continuar con la renovación del grupo” y el campo con nombre “</w:t>
      </w:r>
      <w:r w:rsidRPr="00F0489D">
        <w:rPr>
          <w:rFonts w:cs="Tahoma"/>
          <w:szCs w:val="20"/>
        </w:rPr>
        <w:t xml:space="preserve">Cantidad de integrantes </w:t>
      </w:r>
      <w:r w:rsidR="00A863E2" w:rsidRPr="00F0489D">
        <w:rPr>
          <w:rFonts w:cs="Tahoma"/>
          <w:szCs w:val="20"/>
        </w:rPr>
        <w:t>que,</w:t>
      </w:r>
      <w:r w:rsidRPr="00F0489D">
        <w:rPr>
          <w:rFonts w:cs="Tahoma"/>
          <w:szCs w:val="20"/>
        </w:rPr>
        <w:t xml:space="preserve"> si renovaran”, el cálculo es muy sencillo y aparece dicha alerta cuando la cantidad de lo integrantes que decidieron renovar es menor al 50% de ellos.</w:t>
      </w:r>
    </w:p>
    <w:p w14:paraId="155649F9" w14:textId="557476C1" w:rsidR="00FF03D0" w:rsidRPr="00F0489D" w:rsidRDefault="00FF03D0" w:rsidP="001F3839">
      <w:pPr>
        <w:pStyle w:val="Prrafodelista"/>
        <w:numPr>
          <w:ilvl w:val="4"/>
          <w:numId w:val="36"/>
        </w:numPr>
        <w:suppressAutoHyphens w:val="0"/>
        <w:rPr>
          <w:rFonts w:cs="Tahoma"/>
          <w:szCs w:val="20"/>
        </w:rPr>
      </w:pPr>
      <w:r w:rsidRPr="00F0489D">
        <w:rPr>
          <w:rFonts w:cs="Tahoma"/>
          <w:szCs w:val="20"/>
        </w:rPr>
        <w:t xml:space="preserve">¿Desea agregar más integrantes?, </w:t>
      </w:r>
      <w:r w:rsidR="003A1958" w:rsidRPr="00F0489D">
        <w:rPr>
          <w:rFonts w:cs="Tahoma"/>
          <w:szCs w:val="20"/>
        </w:rPr>
        <w:t>campo para decidir si se agregarán más integrantes al grupo que se va a renovar, ya que por proceso de negocio de SOLFI, se le pide al grupo en cuestión que se anexe más, el cual esta optado con dos opciones: Si o No.</w:t>
      </w:r>
    </w:p>
    <w:p w14:paraId="4E12EC4E" w14:textId="501DAA6D" w:rsidR="003A1958" w:rsidRPr="00F0489D" w:rsidRDefault="003A1958" w:rsidP="001F3839">
      <w:pPr>
        <w:pStyle w:val="Prrafodelista"/>
        <w:suppressAutoHyphens w:val="0"/>
        <w:ind w:left="324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se haya tomado.</w:t>
      </w:r>
    </w:p>
    <w:p w14:paraId="2A609D9D" w14:textId="77777777" w:rsidR="00FF03D0" w:rsidRPr="00F0489D" w:rsidRDefault="00FF03D0" w:rsidP="001F3839">
      <w:pPr>
        <w:pStyle w:val="Prrafodelista"/>
        <w:numPr>
          <w:ilvl w:val="5"/>
          <w:numId w:val="36"/>
        </w:numPr>
        <w:suppressAutoHyphens w:val="0"/>
        <w:rPr>
          <w:rFonts w:cs="Tahoma"/>
          <w:szCs w:val="20"/>
        </w:rPr>
      </w:pPr>
      <w:r w:rsidRPr="00F0489D">
        <w:rPr>
          <w:rFonts w:cs="Tahoma"/>
          <w:szCs w:val="20"/>
        </w:rPr>
        <w:t>Si</w:t>
      </w:r>
    </w:p>
    <w:p w14:paraId="578B66CD" w14:textId="37B9671C" w:rsidR="00FF03D0" w:rsidRPr="00F0489D" w:rsidRDefault="00FF03D0" w:rsidP="001F3839">
      <w:pPr>
        <w:pStyle w:val="Prrafodelista"/>
        <w:numPr>
          <w:ilvl w:val="6"/>
          <w:numId w:val="36"/>
        </w:numPr>
        <w:suppressAutoHyphens w:val="0"/>
        <w:rPr>
          <w:rFonts w:cs="Tahoma"/>
          <w:szCs w:val="20"/>
        </w:rPr>
      </w:pPr>
      <w:r w:rsidRPr="00F0489D">
        <w:rPr>
          <w:rFonts w:cs="Tahoma"/>
          <w:szCs w:val="20"/>
        </w:rPr>
        <w:t xml:space="preserve">Apartado para agregar nuevos integrantes al grupo, </w:t>
      </w:r>
      <w:r w:rsidR="003A1958" w:rsidRPr="00F0489D">
        <w:rPr>
          <w:rFonts w:cs="Tahoma"/>
          <w:szCs w:val="20"/>
        </w:rPr>
        <w:t xml:space="preserve">el cual, es un subformulario para colocar los datos de los </w:t>
      </w:r>
      <w:r w:rsidR="00CD7111" w:rsidRPr="00F0489D">
        <w:rPr>
          <w:rFonts w:cs="Tahoma"/>
          <w:szCs w:val="20"/>
        </w:rPr>
        <w:t>integrantes</w:t>
      </w:r>
      <w:r w:rsidR="003A1958" w:rsidRPr="00F0489D">
        <w:rPr>
          <w:rFonts w:cs="Tahoma"/>
          <w:szCs w:val="20"/>
        </w:rPr>
        <w:t>, desde datos personales, hasta conocer su estatus en círculo de crédito. Dicho subformulario (está diseñado conforme al IBS que cuenta el proceso de negocio de SOLFI), lo veremos en una sección más adelante.</w:t>
      </w:r>
    </w:p>
    <w:p w14:paraId="06618511" w14:textId="77777777" w:rsidR="003A1958" w:rsidRPr="00F0489D" w:rsidRDefault="003A1958" w:rsidP="001F3839">
      <w:pPr>
        <w:pStyle w:val="Prrafodelista"/>
        <w:numPr>
          <w:ilvl w:val="6"/>
          <w:numId w:val="36"/>
        </w:numPr>
        <w:suppressAutoHyphens w:val="0"/>
        <w:rPr>
          <w:rFonts w:cs="Tahoma"/>
          <w:szCs w:val="20"/>
        </w:rPr>
      </w:pPr>
      <w:proofErr w:type="gramStart"/>
      <w:r w:rsidRPr="00F0489D">
        <w:rPr>
          <w:rFonts w:cs="Tahoma"/>
          <w:szCs w:val="20"/>
        </w:rPr>
        <w:t>Total</w:t>
      </w:r>
      <w:proofErr w:type="gramEnd"/>
      <w:r w:rsidRPr="00F0489D">
        <w:rPr>
          <w:rFonts w:cs="Tahoma"/>
          <w:szCs w:val="20"/>
        </w:rPr>
        <w:t xml:space="preserve"> de integrantes agregados nuevos, campo que se llenará en automático cuando ingresemos a los integrantes en el subformulario antes comentado.</w:t>
      </w:r>
    </w:p>
    <w:p w14:paraId="344E183C" w14:textId="2DEA7C8B" w:rsidR="00FF03D0" w:rsidRPr="00F0489D" w:rsidRDefault="00FF03D0" w:rsidP="001F3839">
      <w:pPr>
        <w:pStyle w:val="Prrafodelista"/>
        <w:numPr>
          <w:ilvl w:val="6"/>
          <w:numId w:val="36"/>
        </w:numPr>
        <w:suppressAutoHyphens w:val="0"/>
        <w:rPr>
          <w:rFonts w:cs="Tahoma"/>
          <w:szCs w:val="20"/>
        </w:rPr>
      </w:pPr>
      <w:r w:rsidRPr="00F0489D">
        <w:rPr>
          <w:rFonts w:cs="Tahoma"/>
          <w:szCs w:val="20"/>
        </w:rPr>
        <w:t xml:space="preserve">¿Desea continuar con el proceso?, </w:t>
      </w:r>
      <w:r w:rsidR="003A1958" w:rsidRPr="00F0489D">
        <w:rPr>
          <w:rFonts w:cs="Tahoma"/>
          <w:szCs w:val="20"/>
        </w:rPr>
        <w:t>cuenta con las opciones: Si o No. Dependiendo la opción te tenemos se debe de guardar la gestión.</w:t>
      </w:r>
    </w:p>
    <w:p w14:paraId="254FC13A" w14:textId="6EC018DF" w:rsidR="003A1958" w:rsidRPr="00F0489D" w:rsidRDefault="003A1958" w:rsidP="001F3839">
      <w:pPr>
        <w:pStyle w:val="Prrafodelista"/>
        <w:suppressAutoHyphens w:val="0"/>
        <w:ind w:left="468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330474AA" w14:textId="77777777" w:rsidR="00FF03D0" w:rsidRPr="00F0489D" w:rsidRDefault="00FF03D0" w:rsidP="001F3839">
      <w:pPr>
        <w:pStyle w:val="Prrafodelista"/>
        <w:numPr>
          <w:ilvl w:val="7"/>
          <w:numId w:val="36"/>
        </w:numPr>
        <w:suppressAutoHyphens w:val="0"/>
        <w:rPr>
          <w:rFonts w:cs="Tahoma"/>
          <w:szCs w:val="20"/>
        </w:rPr>
      </w:pPr>
      <w:r w:rsidRPr="00F0489D">
        <w:rPr>
          <w:rFonts w:cs="Tahoma"/>
          <w:szCs w:val="20"/>
        </w:rPr>
        <w:t>No</w:t>
      </w:r>
    </w:p>
    <w:p w14:paraId="4CFC6072" w14:textId="77777777" w:rsidR="00FF03D0" w:rsidRPr="00F0489D" w:rsidRDefault="00FF03D0" w:rsidP="001F3839">
      <w:pPr>
        <w:pStyle w:val="Prrafodelista"/>
        <w:numPr>
          <w:ilvl w:val="8"/>
          <w:numId w:val="36"/>
        </w:numPr>
        <w:suppressAutoHyphens w:val="0"/>
        <w:rPr>
          <w:rFonts w:cs="Tahoma"/>
          <w:szCs w:val="20"/>
        </w:rPr>
      </w:pPr>
      <w:r w:rsidRPr="00F0489D">
        <w:rPr>
          <w:rFonts w:cs="Tahoma"/>
          <w:szCs w:val="20"/>
        </w:rPr>
        <w:t>¿Por qué no desea continuar con el proceso?</w:t>
      </w:r>
    </w:p>
    <w:p w14:paraId="090CC238" w14:textId="77777777" w:rsidR="00FF03D0" w:rsidRPr="00F0489D" w:rsidRDefault="00FF03D0" w:rsidP="001F3839">
      <w:pPr>
        <w:pStyle w:val="Prrafodelista"/>
        <w:numPr>
          <w:ilvl w:val="8"/>
          <w:numId w:val="36"/>
        </w:numPr>
        <w:suppressAutoHyphens w:val="0"/>
        <w:rPr>
          <w:rFonts w:cs="Tahoma"/>
          <w:szCs w:val="20"/>
        </w:rPr>
      </w:pPr>
      <w:r w:rsidRPr="00F0489D">
        <w:rPr>
          <w:rFonts w:cs="Tahoma"/>
          <w:szCs w:val="20"/>
        </w:rPr>
        <w:t>Indique otro motivo</w:t>
      </w:r>
    </w:p>
    <w:p w14:paraId="498398CA" w14:textId="7FB48B95" w:rsidR="00FF03D0" w:rsidRPr="00F0489D" w:rsidRDefault="00FF03D0" w:rsidP="001F3839">
      <w:pPr>
        <w:pStyle w:val="Prrafodelista"/>
        <w:numPr>
          <w:ilvl w:val="1"/>
          <w:numId w:val="36"/>
        </w:numPr>
        <w:suppressAutoHyphens w:val="0"/>
        <w:rPr>
          <w:rFonts w:cs="Tahoma"/>
          <w:szCs w:val="20"/>
        </w:rPr>
      </w:pPr>
      <w:r w:rsidRPr="00F0489D">
        <w:rPr>
          <w:rFonts w:cs="Tahoma"/>
          <w:szCs w:val="20"/>
        </w:rPr>
        <w:t>No</w:t>
      </w:r>
    </w:p>
    <w:p w14:paraId="58894AEF" w14:textId="090CD14B" w:rsidR="00FF03D0" w:rsidRPr="00F0489D" w:rsidRDefault="00FF03D0" w:rsidP="001F3839">
      <w:pPr>
        <w:pStyle w:val="Prrafodelista"/>
        <w:numPr>
          <w:ilvl w:val="2"/>
          <w:numId w:val="36"/>
        </w:numPr>
        <w:suppressAutoHyphens w:val="0"/>
        <w:rPr>
          <w:rFonts w:cs="Tahoma"/>
          <w:szCs w:val="20"/>
        </w:rPr>
      </w:pPr>
      <w:r w:rsidRPr="00F0489D">
        <w:rPr>
          <w:rFonts w:cs="Tahoma"/>
          <w:szCs w:val="20"/>
        </w:rPr>
        <w:lastRenderedPageBreak/>
        <w:t>¿Motivo por el cual no se llevó a cabo la reunión?, el cual tiene las opciones: No se reunieron todos los integrantes, No se localizó a nadie en domicilio, No se encontró el domicilio, Reprograma cita, Cancela cita u Otra</w:t>
      </w:r>
      <w:r w:rsidR="003A1958" w:rsidRPr="00F0489D">
        <w:rPr>
          <w:rFonts w:cs="Tahoma"/>
          <w:szCs w:val="20"/>
        </w:rPr>
        <w:t>.</w:t>
      </w:r>
    </w:p>
    <w:p w14:paraId="020B660C" w14:textId="427BF094" w:rsidR="003A1958" w:rsidRPr="00F0489D" w:rsidRDefault="003A1958" w:rsidP="001F3839">
      <w:pPr>
        <w:suppressAutoHyphens w:val="0"/>
        <w:ind w:left="1440"/>
        <w:rPr>
          <w:rFonts w:cs="Tahoma"/>
          <w:szCs w:val="20"/>
        </w:rPr>
      </w:pPr>
      <w:r w:rsidRPr="00F0489D">
        <w:rPr>
          <w:rFonts w:cs="Tahoma"/>
          <w:b/>
          <w:i/>
          <w:szCs w:val="20"/>
        </w:rPr>
        <w:t>Separaremos los del flujo, en otras palabras, colocaremos los campos que se muestra</w:t>
      </w:r>
      <w:r w:rsidR="00F95F0F" w:rsidRPr="00F0489D">
        <w:rPr>
          <w:rFonts w:cs="Tahoma"/>
          <w:b/>
          <w:i/>
          <w:szCs w:val="20"/>
        </w:rPr>
        <w:t>n</w:t>
      </w:r>
      <w:r w:rsidRPr="00F0489D">
        <w:rPr>
          <w:rFonts w:cs="Tahoma"/>
          <w:b/>
          <w:i/>
          <w:szCs w:val="20"/>
        </w:rPr>
        <w:t xml:space="preserve"> dependiendo la decisión que haya tomado el asesor cuando la razón no se encuentre en las anteriores.</w:t>
      </w:r>
    </w:p>
    <w:p w14:paraId="260C8C97" w14:textId="77777777" w:rsidR="00FF03D0" w:rsidRPr="00F0489D" w:rsidRDefault="00FF03D0" w:rsidP="001F3839">
      <w:pPr>
        <w:pStyle w:val="Prrafodelista"/>
        <w:numPr>
          <w:ilvl w:val="3"/>
          <w:numId w:val="36"/>
        </w:numPr>
        <w:suppressAutoHyphens w:val="0"/>
        <w:rPr>
          <w:rFonts w:cs="Tahoma"/>
          <w:szCs w:val="20"/>
        </w:rPr>
      </w:pPr>
      <w:r w:rsidRPr="00F0489D">
        <w:rPr>
          <w:rFonts w:cs="Tahoma"/>
          <w:szCs w:val="20"/>
        </w:rPr>
        <w:t>Otra</w:t>
      </w:r>
    </w:p>
    <w:p w14:paraId="4A7A478F" w14:textId="77777777" w:rsidR="00FF03D0" w:rsidRPr="00F0489D" w:rsidRDefault="00FF03D0" w:rsidP="001F3839">
      <w:pPr>
        <w:pStyle w:val="Prrafodelista"/>
        <w:numPr>
          <w:ilvl w:val="4"/>
          <w:numId w:val="36"/>
        </w:numPr>
        <w:suppressAutoHyphens w:val="0"/>
        <w:rPr>
          <w:rFonts w:cs="Tahoma"/>
          <w:szCs w:val="20"/>
        </w:rPr>
      </w:pPr>
      <w:r w:rsidRPr="00F0489D">
        <w:rPr>
          <w:rFonts w:cs="Tahoma"/>
          <w:szCs w:val="20"/>
        </w:rPr>
        <w:t>Indique otro motivo</w:t>
      </w:r>
    </w:p>
    <w:p w14:paraId="429935F1" w14:textId="1C22FED8" w:rsidR="00FF03D0" w:rsidRPr="0019194E" w:rsidRDefault="00FF03D0" w:rsidP="001F3839">
      <w:pPr>
        <w:pStyle w:val="Prrafodelista"/>
        <w:numPr>
          <w:ilvl w:val="2"/>
          <w:numId w:val="36"/>
        </w:numPr>
        <w:suppressAutoHyphens w:val="0"/>
        <w:rPr>
          <w:lang w:val="es-MX"/>
        </w:rPr>
      </w:pPr>
      <w:r w:rsidRPr="00F0489D">
        <w:rPr>
          <w:rFonts w:cs="Tahoma"/>
          <w:szCs w:val="20"/>
        </w:rPr>
        <w:t>Comentario</w:t>
      </w:r>
    </w:p>
    <w:p w14:paraId="0597788B" w14:textId="5C0BC224" w:rsidR="0019194E" w:rsidRDefault="0019194E" w:rsidP="0019194E">
      <w:pPr>
        <w:suppressAutoHyphens w:val="0"/>
        <w:rPr>
          <w:lang w:val="es-MX"/>
        </w:rPr>
      </w:pPr>
    </w:p>
    <w:p w14:paraId="2C0E7857" w14:textId="77777777" w:rsidR="0019194E" w:rsidRPr="00EC15B6" w:rsidRDefault="0019194E" w:rsidP="0019194E">
      <w:pPr>
        <w:suppressAutoHyphens w:val="0"/>
        <w:rPr>
          <w:rFonts w:cs="Tahoma"/>
          <w:szCs w:val="20"/>
        </w:rPr>
      </w:pPr>
      <w:r w:rsidRPr="0019194E">
        <w:rPr>
          <w:rFonts w:cs="Tahoma"/>
          <w:b/>
          <w:szCs w:val="20"/>
        </w:rPr>
        <w:t>IMPORTANTE:</w:t>
      </w:r>
      <w:r>
        <w:rPr>
          <w:rFonts w:cs="Tahoma"/>
          <w:szCs w:val="20"/>
        </w:rPr>
        <w:t xml:space="preserve"> Cuando se tenga una iteración con el servicio de </w:t>
      </w:r>
      <w:proofErr w:type="spellStart"/>
      <w:r>
        <w:rPr>
          <w:rFonts w:cs="Tahoma"/>
          <w:szCs w:val="20"/>
        </w:rPr>
        <w:t>Solfi</w:t>
      </w:r>
      <w:proofErr w:type="spellEnd"/>
      <w:r>
        <w:rPr>
          <w:rFonts w:cs="Tahoma"/>
          <w:szCs w:val="20"/>
        </w:rPr>
        <w:t xml:space="preserve"> (Modo Online) la orden ya no podrá ser eliminada del dispositivo por tal motivo es necesario poder concluirla enviando a </w:t>
      </w:r>
      <w:proofErr w:type="spellStart"/>
      <w:r>
        <w:rPr>
          <w:rFonts w:cs="Tahoma"/>
          <w:szCs w:val="20"/>
        </w:rPr>
        <w:t>Formiik</w:t>
      </w:r>
      <w:proofErr w:type="spellEnd"/>
      <w:r>
        <w:rPr>
          <w:rFonts w:cs="Tahoma"/>
          <w:szCs w:val="20"/>
        </w:rPr>
        <w:t xml:space="preserve">, si por alguna razón no se llegará a conformar el grupo se ha optado por modificar la respuesta para enviarla a </w:t>
      </w:r>
      <w:proofErr w:type="spellStart"/>
      <w:r>
        <w:rPr>
          <w:rFonts w:cs="Tahoma"/>
          <w:szCs w:val="20"/>
        </w:rPr>
        <w:t>Solfi</w:t>
      </w:r>
      <w:proofErr w:type="spellEnd"/>
      <w:r>
        <w:rPr>
          <w:rFonts w:cs="Tahoma"/>
          <w:szCs w:val="20"/>
        </w:rPr>
        <w:t xml:space="preserve"> independientemente que ya se hayan consultado a integrantes ya que esto lo controlará </w:t>
      </w:r>
      <w:proofErr w:type="spellStart"/>
      <w:r>
        <w:rPr>
          <w:rFonts w:cs="Tahoma"/>
          <w:szCs w:val="20"/>
        </w:rPr>
        <w:t>Solfi</w:t>
      </w:r>
      <w:proofErr w:type="spellEnd"/>
      <w:r>
        <w:rPr>
          <w:rFonts w:cs="Tahoma"/>
          <w:szCs w:val="20"/>
        </w:rPr>
        <w:t xml:space="preserve"> de manera interna.</w:t>
      </w:r>
    </w:p>
    <w:p w14:paraId="4A23C7C1" w14:textId="77777777" w:rsidR="0019194E" w:rsidRPr="0019194E" w:rsidRDefault="0019194E" w:rsidP="0019194E">
      <w:pPr>
        <w:suppressAutoHyphens w:val="0"/>
        <w:rPr>
          <w:lang w:val="es-MX"/>
        </w:rPr>
      </w:pPr>
    </w:p>
    <w:p w14:paraId="519C9ECB" w14:textId="399D4A13" w:rsidR="003A1958" w:rsidRPr="00F0489D" w:rsidRDefault="003A1958" w:rsidP="001F3839">
      <w:pPr>
        <w:pStyle w:val="Ttulo1"/>
        <w:jc w:val="both"/>
      </w:pPr>
      <w:bookmarkStart w:id="41" w:name="_Toc1643636"/>
      <w:bookmarkStart w:id="42" w:name="_Toc4770897"/>
      <w:r w:rsidRPr="00F0489D">
        <w:lastRenderedPageBreak/>
        <w:t>Subformularios</w:t>
      </w:r>
      <w:bookmarkEnd w:id="42"/>
    </w:p>
    <w:p w14:paraId="7BB1A199" w14:textId="689165E9" w:rsidR="003A1958" w:rsidRPr="00F0489D" w:rsidRDefault="003A1958" w:rsidP="001F3839"/>
    <w:p w14:paraId="2CFF9B40" w14:textId="7E7EEA2A" w:rsidR="003A1958" w:rsidRPr="00F0489D" w:rsidRDefault="003A1958" w:rsidP="001F3839">
      <w:r w:rsidRPr="00F0489D">
        <w:t xml:space="preserve">Como comentamos en secciones pasadas, estos formatos están diseñados en base al IBS (formato del proceso de negocio de SOLFI), el cual describiremos uno a uno los formatos y revisaremos para que se usa cada uno, ya </w:t>
      </w:r>
      <w:r w:rsidR="00A127B0" w:rsidRPr="00F0489D">
        <w:t>que,</w:t>
      </w:r>
      <w:r w:rsidRPr="00F0489D">
        <w:t xml:space="preserve"> aunque la base es la misma</w:t>
      </w:r>
      <w:r w:rsidR="00A127B0" w:rsidRPr="00F0489D">
        <w:t xml:space="preserve"> hay diferencias entre ellos.</w:t>
      </w:r>
      <w:r w:rsidRPr="00F0489D">
        <w:t xml:space="preserve"> </w:t>
      </w:r>
    </w:p>
    <w:p w14:paraId="65EA4584" w14:textId="6779C752" w:rsidR="00A127B0" w:rsidRPr="00F0489D" w:rsidRDefault="00A127B0" w:rsidP="001F3839"/>
    <w:p w14:paraId="45E083FC" w14:textId="6555FC70" w:rsidR="00A127B0" w:rsidRPr="00F0489D" w:rsidRDefault="00A127B0" w:rsidP="001F3839">
      <w:r w:rsidRPr="00F0489D">
        <w:t>Los subformularios que tenemos son:</w:t>
      </w:r>
    </w:p>
    <w:p w14:paraId="2EC237F8" w14:textId="77777777" w:rsidR="00A127B0" w:rsidRPr="00F0489D" w:rsidRDefault="00A127B0" w:rsidP="001F3839"/>
    <w:p w14:paraId="16ECA27F" w14:textId="50494E2F" w:rsidR="00A127B0" w:rsidRPr="00F0489D" w:rsidRDefault="00A127B0" w:rsidP="001F3839">
      <w:pPr>
        <w:pStyle w:val="Prrafodelista"/>
        <w:numPr>
          <w:ilvl w:val="3"/>
          <w:numId w:val="36"/>
        </w:numPr>
        <w:ind w:left="709" w:hanging="283"/>
      </w:pPr>
      <w:proofErr w:type="spellStart"/>
      <w:r w:rsidRPr="00F0489D">
        <w:t>RenovacionDeSolicitudIntegrante</w:t>
      </w:r>
      <w:proofErr w:type="spellEnd"/>
    </w:p>
    <w:p w14:paraId="27493A2A" w14:textId="29C92433" w:rsidR="00A127B0" w:rsidRPr="00F0489D" w:rsidRDefault="00A127B0" w:rsidP="001F3839">
      <w:pPr>
        <w:pStyle w:val="Prrafodelista"/>
        <w:numPr>
          <w:ilvl w:val="3"/>
          <w:numId w:val="36"/>
        </w:numPr>
        <w:ind w:left="709" w:hanging="283"/>
      </w:pPr>
      <w:proofErr w:type="spellStart"/>
      <w:r w:rsidRPr="00F0489D">
        <w:t>RenovacionDeSolicitudIntegranOL</w:t>
      </w:r>
      <w:proofErr w:type="spellEnd"/>
    </w:p>
    <w:p w14:paraId="247E7A51" w14:textId="539F91FE" w:rsidR="00A127B0" w:rsidRPr="00F0489D" w:rsidRDefault="00A127B0" w:rsidP="001F3839">
      <w:pPr>
        <w:pStyle w:val="Prrafodelista"/>
        <w:numPr>
          <w:ilvl w:val="3"/>
          <w:numId w:val="36"/>
        </w:numPr>
        <w:ind w:left="709" w:hanging="283"/>
      </w:pPr>
      <w:proofErr w:type="spellStart"/>
      <w:r w:rsidRPr="00F0489D">
        <w:t>RenovacionCreditoIntegrante</w:t>
      </w:r>
      <w:proofErr w:type="spellEnd"/>
    </w:p>
    <w:p w14:paraId="2BB09910" w14:textId="30ECC1D9" w:rsidR="00A127B0" w:rsidRPr="00F0489D" w:rsidRDefault="00A127B0" w:rsidP="001F3839">
      <w:pPr>
        <w:pStyle w:val="Prrafodelista"/>
        <w:ind w:left="1440"/>
      </w:pPr>
    </w:p>
    <w:p w14:paraId="05D55CCE" w14:textId="4374ADFE" w:rsidR="00A127B0" w:rsidRPr="00F0489D" w:rsidRDefault="00A127B0" w:rsidP="001F3839">
      <w:pPr>
        <w:pStyle w:val="Prrafodelista"/>
        <w:ind w:left="1440"/>
      </w:pPr>
    </w:p>
    <w:p w14:paraId="6E43B386" w14:textId="364B1C1C" w:rsidR="009C6729" w:rsidRPr="00F0489D" w:rsidRDefault="009C6729" w:rsidP="001F3839">
      <w:pPr>
        <w:pStyle w:val="Prrafodelista"/>
        <w:ind w:left="1440"/>
      </w:pPr>
    </w:p>
    <w:p w14:paraId="7A821E88" w14:textId="6CDA48BB" w:rsidR="009C6729" w:rsidRPr="00F0489D" w:rsidRDefault="009C6729" w:rsidP="001F3839">
      <w:pPr>
        <w:pStyle w:val="Prrafodelista"/>
        <w:ind w:left="1440"/>
      </w:pPr>
    </w:p>
    <w:p w14:paraId="0D251B8F" w14:textId="639EE688" w:rsidR="009C6729" w:rsidRPr="00F0489D" w:rsidRDefault="009C6729" w:rsidP="001F3839">
      <w:pPr>
        <w:pStyle w:val="Prrafodelista"/>
        <w:ind w:left="1440"/>
      </w:pPr>
    </w:p>
    <w:p w14:paraId="61FEE857" w14:textId="0B2431E4" w:rsidR="009C6729" w:rsidRPr="00F0489D" w:rsidRDefault="009C6729" w:rsidP="001F3839">
      <w:pPr>
        <w:pStyle w:val="Prrafodelista"/>
        <w:ind w:left="1440"/>
      </w:pPr>
    </w:p>
    <w:p w14:paraId="069ABAF8" w14:textId="790365FA" w:rsidR="009C6729" w:rsidRPr="00F0489D" w:rsidRDefault="009C6729" w:rsidP="001F3839">
      <w:pPr>
        <w:pStyle w:val="Prrafodelista"/>
        <w:ind w:left="1440"/>
      </w:pPr>
    </w:p>
    <w:p w14:paraId="126C1645" w14:textId="579EFEA7" w:rsidR="009C6729" w:rsidRPr="00F0489D" w:rsidRDefault="009C6729" w:rsidP="001F3839">
      <w:pPr>
        <w:pStyle w:val="Prrafodelista"/>
        <w:ind w:left="1440"/>
      </w:pPr>
    </w:p>
    <w:p w14:paraId="099C1F3E" w14:textId="45674771" w:rsidR="009C6729" w:rsidRPr="00F0489D" w:rsidRDefault="009C6729" w:rsidP="001F3839">
      <w:pPr>
        <w:pStyle w:val="Prrafodelista"/>
        <w:ind w:left="1440"/>
      </w:pPr>
    </w:p>
    <w:p w14:paraId="262CA38D" w14:textId="198B2879" w:rsidR="009C6729" w:rsidRPr="00F0489D" w:rsidRDefault="009C6729" w:rsidP="001F3839">
      <w:pPr>
        <w:pStyle w:val="Prrafodelista"/>
        <w:ind w:left="1440"/>
      </w:pPr>
    </w:p>
    <w:p w14:paraId="0A9C720B" w14:textId="2ECFB96F" w:rsidR="009C6729" w:rsidRPr="00F0489D" w:rsidRDefault="009C6729" w:rsidP="001F3839">
      <w:pPr>
        <w:pStyle w:val="Prrafodelista"/>
        <w:ind w:left="1440"/>
      </w:pPr>
    </w:p>
    <w:p w14:paraId="72099BF5" w14:textId="75B0EE87" w:rsidR="009C6729" w:rsidRPr="00F0489D" w:rsidRDefault="009C6729" w:rsidP="001F3839">
      <w:pPr>
        <w:pStyle w:val="Prrafodelista"/>
        <w:ind w:left="1440"/>
      </w:pPr>
    </w:p>
    <w:p w14:paraId="1FBB99DF" w14:textId="7B0AB7FB" w:rsidR="009C6729" w:rsidRPr="00F0489D" w:rsidRDefault="009C6729" w:rsidP="001F3839">
      <w:pPr>
        <w:pStyle w:val="Prrafodelista"/>
        <w:ind w:left="1440"/>
      </w:pPr>
    </w:p>
    <w:p w14:paraId="65410C52" w14:textId="0B82949D" w:rsidR="009C6729" w:rsidRPr="00F0489D" w:rsidRDefault="009C6729" w:rsidP="001F3839">
      <w:pPr>
        <w:pStyle w:val="Prrafodelista"/>
        <w:ind w:left="1440"/>
      </w:pPr>
    </w:p>
    <w:p w14:paraId="2B8BF0F3" w14:textId="32A770AC" w:rsidR="009C6729" w:rsidRPr="00F0489D" w:rsidRDefault="009C6729" w:rsidP="001F3839">
      <w:pPr>
        <w:pStyle w:val="Prrafodelista"/>
        <w:ind w:left="1440"/>
      </w:pPr>
    </w:p>
    <w:p w14:paraId="5C9A3A85" w14:textId="23C3D776" w:rsidR="009C6729" w:rsidRPr="00F0489D" w:rsidRDefault="009C6729" w:rsidP="001F3839">
      <w:pPr>
        <w:pStyle w:val="Prrafodelista"/>
        <w:ind w:left="1440"/>
      </w:pPr>
    </w:p>
    <w:p w14:paraId="2B2D86DC" w14:textId="0C9B7A38" w:rsidR="009C6729" w:rsidRPr="00F0489D" w:rsidRDefault="009C6729" w:rsidP="001F3839">
      <w:pPr>
        <w:pStyle w:val="Prrafodelista"/>
        <w:ind w:left="1440"/>
      </w:pPr>
    </w:p>
    <w:p w14:paraId="43AC7715" w14:textId="4A613812" w:rsidR="009C6729" w:rsidRPr="00F0489D" w:rsidRDefault="009C6729" w:rsidP="001F3839">
      <w:pPr>
        <w:pStyle w:val="Prrafodelista"/>
        <w:ind w:left="1440"/>
      </w:pPr>
    </w:p>
    <w:p w14:paraId="0EB0E368" w14:textId="3310D098" w:rsidR="009C6729" w:rsidRPr="00F0489D" w:rsidRDefault="009C6729" w:rsidP="001F3839">
      <w:pPr>
        <w:pStyle w:val="Prrafodelista"/>
        <w:ind w:left="1440"/>
      </w:pPr>
    </w:p>
    <w:p w14:paraId="271F1975" w14:textId="6F2066DB" w:rsidR="009C6729" w:rsidRPr="00F0489D" w:rsidRDefault="009C6729" w:rsidP="001F3839">
      <w:pPr>
        <w:pStyle w:val="Prrafodelista"/>
        <w:ind w:left="1440"/>
      </w:pPr>
    </w:p>
    <w:p w14:paraId="4916D918" w14:textId="0C93392D" w:rsidR="009C6729" w:rsidRPr="00F0489D" w:rsidRDefault="009C6729" w:rsidP="001F3839">
      <w:pPr>
        <w:pStyle w:val="Prrafodelista"/>
        <w:ind w:left="1440"/>
      </w:pPr>
    </w:p>
    <w:p w14:paraId="07052375" w14:textId="6B2DE424" w:rsidR="009C6729" w:rsidRPr="00F0489D" w:rsidRDefault="009C6729" w:rsidP="001F3839">
      <w:pPr>
        <w:pStyle w:val="Prrafodelista"/>
        <w:ind w:left="1440"/>
      </w:pPr>
    </w:p>
    <w:p w14:paraId="5A963276" w14:textId="4F1ABC99" w:rsidR="009C6729" w:rsidRPr="00F0489D" w:rsidRDefault="009C6729" w:rsidP="001F3839">
      <w:pPr>
        <w:pStyle w:val="Prrafodelista"/>
        <w:ind w:left="1440"/>
      </w:pPr>
    </w:p>
    <w:p w14:paraId="4FC20A5B" w14:textId="6214178E" w:rsidR="009C6729" w:rsidRPr="00F0489D" w:rsidRDefault="009C6729" w:rsidP="001F3839">
      <w:pPr>
        <w:pStyle w:val="Prrafodelista"/>
        <w:ind w:left="1440"/>
      </w:pPr>
    </w:p>
    <w:p w14:paraId="37D87BE7" w14:textId="0716142E" w:rsidR="009C6729" w:rsidRPr="00F0489D" w:rsidRDefault="009C6729" w:rsidP="001F3839">
      <w:pPr>
        <w:pStyle w:val="Prrafodelista"/>
        <w:ind w:left="1440"/>
      </w:pPr>
    </w:p>
    <w:p w14:paraId="7510D238" w14:textId="215DA050" w:rsidR="009C6729" w:rsidRPr="00F0489D" w:rsidRDefault="009C6729" w:rsidP="001F3839">
      <w:pPr>
        <w:pStyle w:val="Prrafodelista"/>
        <w:ind w:left="1440"/>
      </w:pPr>
    </w:p>
    <w:p w14:paraId="1FDBDB2E" w14:textId="50743D71" w:rsidR="009C6729" w:rsidRPr="00F0489D" w:rsidRDefault="009C6729" w:rsidP="001F3839">
      <w:pPr>
        <w:pStyle w:val="Prrafodelista"/>
        <w:ind w:left="1440"/>
      </w:pPr>
    </w:p>
    <w:p w14:paraId="1665E7B4" w14:textId="5E769B16" w:rsidR="009C6729" w:rsidRPr="00F0489D" w:rsidRDefault="009C6729" w:rsidP="001F3839">
      <w:pPr>
        <w:pStyle w:val="Prrafodelista"/>
        <w:ind w:left="1440"/>
      </w:pPr>
    </w:p>
    <w:p w14:paraId="07288BC3" w14:textId="3986797A" w:rsidR="009C6729" w:rsidRPr="00F0489D" w:rsidRDefault="009C6729" w:rsidP="001F3839">
      <w:pPr>
        <w:pStyle w:val="Prrafodelista"/>
        <w:ind w:left="1440"/>
      </w:pPr>
    </w:p>
    <w:p w14:paraId="76EF1BA7" w14:textId="4E04C9CE" w:rsidR="009C6729" w:rsidRPr="00F0489D" w:rsidRDefault="009C6729" w:rsidP="001F3839">
      <w:pPr>
        <w:pStyle w:val="Prrafodelista"/>
        <w:ind w:left="1440"/>
      </w:pPr>
    </w:p>
    <w:p w14:paraId="28BED2A8" w14:textId="3BA4434F" w:rsidR="009C6729" w:rsidRPr="00F0489D" w:rsidRDefault="009C6729" w:rsidP="001F3839">
      <w:pPr>
        <w:pStyle w:val="Prrafodelista"/>
        <w:ind w:left="1440"/>
      </w:pPr>
    </w:p>
    <w:p w14:paraId="27B70418" w14:textId="3324D0C1" w:rsidR="009C6729" w:rsidRPr="00F0489D" w:rsidRDefault="009C6729" w:rsidP="001F3839">
      <w:pPr>
        <w:pStyle w:val="Prrafodelista"/>
        <w:ind w:left="1440"/>
      </w:pPr>
    </w:p>
    <w:p w14:paraId="26695342" w14:textId="31ABC7F8" w:rsidR="009C6729" w:rsidRPr="00F0489D" w:rsidRDefault="009C6729" w:rsidP="001F3839">
      <w:pPr>
        <w:pStyle w:val="Prrafodelista"/>
        <w:ind w:left="1440"/>
      </w:pPr>
    </w:p>
    <w:p w14:paraId="26234964" w14:textId="32C34211" w:rsidR="009C6729" w:rsidRPr="00F0489D" w:rsidRDefault="009C6729" w:rsidP="001F3839">
      <w:pPr>
        <w:pStyle w:val="Prrafodelista"/>
        <w:ind w:left="1440"/>
      </w:pPr>
    </w:p>
    <w:p w14:paraId="07CA5D9F" w14:textId="79764F43" w:rsidR="009C6729" w:rsidRPr="00F0489D" w:rsidRDefault="009C6729" w:rsidP="001F3839">
      <w:pPr>
        <w:pStyle w:val="Prrafodelista"/>
        <w:ind w:left="1440"/>
      </w:pPr>
    </w:p>
    <w:p w14:paraId="4ACBA783" w14:textId="01E63545" w:rsidR="009C6729" w:rsidRPr="00F0489D" w:rsidRDefault="009C6729" w:rsidP="001F3839">
      <w:pPr>
        <w:pStyle w:val="Prrafodelista"/>
        <w:ind w:left="1440"/>
      </w:pPr>
    </w:p>
    <w:p w14:paraId="77964206" w14:textId="77777777" w:rsidR="009C6729" w:rsidRPr="00F0489D" w:rsidRDefault="009C6729" w:rsidP="001F3839">
      <w:pPr>
        <w:pStyle w:val="Prrafodelista"/>
        <w:ind w:left="1440"/>
      </w:pPr>
    </w:p>
    <w:p w14:paraId="0AB72E21" w14:textId="0084AD3D" w:rsidR="00FF03D0" w:rsidRPr="00F0489D" w:rsidRDefault="00FF03D0" w:rsidP="001F3839">
      <w:pPr>
        <w:pStyle w:val="Ttulo2"/>
        <w:jc w:val="both"/>
      </w:pPr>
      <w:bookmarkStart w:id="43" w:name="_Hlk1754256"/>
      <w:bookmarkStart w:id="44" w:name="_Toc4770898"/>
      <w:proofErr w:type="spellStart"/>
      <w:r w:rsidRPr="00F0489D">
        <w:lastRenderedPageBreak/>
        <w:t>SubFormato</w:t>
      </w:r>
      <w:proofErr w:type="spellEnd"/>
      <w:r w:rsidRPr="00F0489D">
        <w:t xml:space="preserve"> “</w:t>
      </w:r>
      <w:proofErr w:type="spellStart"/>
      <w:r w:rsidRPr="00F0489D">
        <w:t>RenovacionDeSolicitudIntegrantes</w:t>
      </w:r>
      <w:proofErr w:type="spellEnd"/>
      <w:r w:rsidRPr="00F0489D">
        <w:t>”</w:t>
      </w:r>
      <w:bookmarkEnd w:id="41"/>
      <w:bookmarkEnd w:id="44"/>
    </w:p>
    <w:p w14:paraId="307157B8" w14:textId="77777777" w:rsidR="00FF03D0" w:rsidRPr="00F0489D" w:rsidRDefault="00FF03D0" w:rsidP="001F3839"/>
    <w:p w14:paraId="166489C7" w14:textId="72BA95BA" w:rsidR="00FF03D0" w:rsidRPr="00F0489D" w:rsidRDefault="00FF03D0" w:rsidP="001F3839">
      <w:pPr>
        <w:rPr>
          <w:lang w:val="es-MX"/>
        </w:rPr>
      </w:pPr>
      <w:r w:rsidRPr="00F0489D">
        <w:t xml:space="preserve">Este </w:t>
      </w:r>
      <w:proofErr w:type="spellStart"/>
      <w:r w:rsidRPr="00F0489D">
        <w:t>subformato</w:t>
      </w:r>
      <w:proofErr w:type="spellEnd"/>
      <w:r w:rsidRPr="00F0489D">
        <w:t xml:space="preserve"> </w:t>
      </w:r>
      <w:r w:rsidR="00A127B0" w:rsidRPr="00F0489D">
        <w:t xml:space="preserve">como lo revisamos en las secciones anteriores, aparte de estar basado en el formato IBS, se ocupa para colocar los datos de los </w:t>
      </w:r>
      <w:r w:rsidR="00CD7111" w:rsidRPr="00F0489D">
        <w:t>integrantes</w:t>
      </w:r>
      <w:r w:rsidR="00A127B0" w:rsidRPr="00F0489D">
        <w:t xml:space="preserve"> que se van a conformar o agregar al grupo, </w:t>
      </w:r>
      <w:r w:rsidR="006203BB" w:rsidRPr="00F0489D">
        <w:t xml:space="preserve">se ocupa sólo en la Solicitud de crédito en el escenario </w:t>
      </w:r>
      <w:proofErr w:type="spellStart"/>
      <w:r w:rsidR="006203BB" w:rsidRPr="00F0489D">
        <w:t>OnLine</w:t>
      </w:r>
      <w:proofErr w:type="spellEnd"/>
      <w:r w:rsidR="006203BB" w:rsidRPr="00F0489D">
        <w:t xml:space="preserve"> al igual que en el formato de Renovación para agregar integrantes, para mayor detalle se puede consultar el Diccionario de Datos.</w:t>
      </w:r>
    </w:p>
    <w:p w14:paraId="2A0652CA" w14:textId="77777777" w:rsidR="00FF03D0" w:rsidRPr="00F0489D" w:rsidRDefault="00FF03D0" w:rsidP="001F3839">
      <w:pPr>
        <w:pStyle w:val="Ttulo3"/>
        <w:numPr>
          <w:ilvl w:val="0"/>
          <w:numId w:val="0"/>
        </w:numPr>
        <w:jc w:val="both"/>
        <w:rPr>
          <w:lang w:val="es-MX"/>
        </w:rPr>
      </w:pPr>
      <w:bookmarkStart w:id="45" w:name="_Toc1643637"/>
      <w:bookmarkStart w:id="46" w:name="_Toc4770899"/>
      <w:r w:rsidRPr="00F0489D">
        <w:rPr>
          <w:lang w:val="es-MX"/>
        </w:rPr>
        <w:t>Secciones dentro del formulario</w:t>
      </w:r>
      <w:bookmarkEnd w:id="45"/>
      <w:bookmarkEnd w:id="46"/>
    </w:p>
    <w:p w14:paraId="4FA2CB66" w14:textId="77777777" w:rsidR="00FF03D0" w:rsidRPr="00F0489D" w:rsidRDefault="00FF03D0" w:rsidP="001F3839">
      <w:pPr>
        <w:rPr>
          <w:lang w:val="es-MX"/>
        </w:rPr>
      </w:pPr>
    </w:p>
    <w:p w14:paraId="3361F4DA" w14:textId="77777777" w:rsidR="00FF03D0" w:rsidRPr="00F0489D" w:rsidRDefault="00FF03D0" w:rsidP="001F3839">
      <w:pPr>
        <w:rPr>
          <w:lang w:val="es-MX"/>
        </w:rPr>
      </w:pPr>
      <w:r w:rsidRPr="00F0489D">
        <w:rPr>
          <w:lang w:val="es-MX"/>
        </w:rPr>
        <w:t>El formulario consta de seis secciones o pestañas, las cuales a continuación se describirán:</w:t>
      </w:r>
    </w:p>
    <w:p w14:paraId="4FFB1F25" w14:textId="77777777" w:rsidR="00FF03D0" w:rsidRPr="00F0489D" w:rsidRDefault="00FF03D0" w:rsidP="001F3839">
      <w:pPr>
        <w:rPr>
          <w:lang w:val="es-MX"/>
        </w:rPr>
      </w:pPr>
    </w:p>
    <w:p w14:paraId="6FE6A103" w14:textId="77777777" w:rsidR="00FF03D0" w:rsidRPr="00F0489D" w:rsidRDefault="00FF03D0" w:rsidP="001F3839">
      <w:pPr>
        <w:rPr>
          <w:b/>
          <w:color w:val="0070C0"/>
          <w:lang w:val="es-MX"/>
        </w:rPr>
      </w:pPr>
      <w:r w:rsidRPr="00F0489D">
        <w:rPr>
          <w:b/>
          <w:lang w:val="es-MX"/>
        </w:rPr>
        <w:t xml:space="preserve">Datos Personales y Familiares </w:t>
      </w:r>
      <w:r w:rsidRPr="00F0489D">
        <w:rPr>
          <w:b/>
          <w:color w:val="0070C0"/>
          <w:lang w:val="es-MX"/>
        </w:rPr>
        <w:t>(Pestaña editable)</w:t>
      </w:r>
    </w:p>
    <w:p w14:paraId="7DBBD05F" w14:textId="77777777" w:rsidR="00FF03D0" w:rsidRPr="00F0489D" w:rsidRDefault="00FF03D0" w:rsidP="001F3839">
      <w:pPr>
        <w:rPr>
          <w:b/>
          <w:color w:val="0070C0"/>
          <w:lang w:val="es-MX"/>
        </w:rPr>
      </w:pPr>
      <w:r w:rsidRPr="00F0489D">
        <w:rPr>
          <w:b/>
          <w:lang w:val="es-MX"/>
        </w:rPr>
        <w:t xml:space="preserve">Datos Domiciliarios </w:t>
      </w:r>
      <w:r w:rsidRPr="00F0489D">
        <w:rPr>
          <w:b/>
          <w:color w:val="0070C0"/>
          <w:lang w:val="es-MX"/>
        </w:rPr>
        <w:t>(Pestaña editable)</w:t>
      </w:r>
    </w:p>
    <w:p w14:paraId="2935B616" w14:textId="77777777" w:rsidR="00FF03D0" w:rsidRPr="00F0489D" w:rsidRDefault="00FF03D0" w:rsidP="001F3839">
      <w:pPr>
        <w:rPr>
          <w:b/>
          <w:color w:val="0070C0"/>
          <w:lang w:val="es-MX"/>
        </w:rPr>
      </w:pPr>
      <w:r w:rsidRPr="00F0489D">
        <w:rPr>
          <w:b/>
          <w:lang w:val="es-MX"/>
        </w:rPr>
        <w:t xml:space="preserve">Toma de Documentos </w:t>
      </w:r>
      <w:r w:rsidRPr="00F0489D">
        <w:rPr>
          <w:b/>
          <w:color w:val="0070C0"/>
          <w:lang w:val="es-MX"/>
        </w:rPr>
        <w:t>(Pestaña editable)</w:t>
      </w:r>
    </w:p>
    <w:p w14:paraId="0C97414A" w14:textId="77777777" w:rsidR="00FF03D0" w:rsidRPr="00F0489D" w:rsidRDefault="00FF03D0" w:rsidP="001F3839">
      <w:pPr>
        <w:rPr>
          <w:b/>
          <w:color w:val="0070C0"/>
          <w:lang w:val="es-MX"/>
        </w:rPr>
      </w:pPr>
      <w:r w:rsidRPr="00F0489D">
        <w:rPr>
          <w:b/>
          <w:lang w:val="es-MX"/>
        </w:rPr>
        <w:t xml:space="preserve">Datos de Negocio </w:t>
      </w:r>
      <w:r w:rsidRPr="00F0489D">
        <w:rPr>
          <w:b/>
          <w:color w:val="0070C0"/>
          <w:lang w:val="es-MX"/>
        </w:rPr>
        <w:t>(Pestaña editable)</w:t>
      </w:r>
    </w:p>
    <w:p w14:paraId="053DFFD5" w14:textId="54DF13DE" w:rsidR="00FF03D0" w:rsidRPr="00F0489D" w:rsidRDefault="00FF03D0" w:rsidP="006203BB">
      <w:pPr>
        <w:rPr>
          <w:b/>
          <w:color w:val="0070C0"/>
          <w:lang w:val="es-MX"/>
        </w:rPr>
      </w:pPr>
      <w:r w:rsidRPr="00F0489D">
        <w:rPr>
          <w:b/>
          <w:lang w:val="es-MX"/>
        </w:rPr>
        <w:t xml:space="preserve">Autorización de Consulta a Círculo de Crédito </w:t>
      </w:r>
      <w:r w:rsidRPr="00F0489D">
        <w:rPr>
          <w:b/>
          <w:color w:val="0070C0"/>
          <w:lang w:val="es-MX"/>
        </w:rPr>
        <w:t>(Pestaña editable)</w:t>
      </w:r>
    </w:p>
    <w:p w14:paraId="368C4FDE" w14:textId="77777777" w:rsidR="00FF03D0" w:rsidRPr="00F0489D" w:rsidRDefault="00FF03D0" w:rsidP="001F3839">
      <w:pPr>
        <w:rPr>
          <w:b/>
          <w:color w:val="0070C0"/>
          <w:lang w:val="es-MX"/>
        </w:rPr>
      </w:pPr>
    </w:p>
    <w:p w14:paraId="3FE0C80C" w14:textId="77777777" w:rsidR="00FF03D0" w:rsidRPr="00F0489D" w:rsidRDefault="00FF03D0" w:rsidP="001F3839">
      <w:pPr>
        <w:pStyle w:val="Ttulo3"/>
        <w:jc w:val="both"/>
      </w:pPr>
      <w:bookmarkStart w:id="47" w:name="_Toc1643638"/>
      <w:bookmarkStart w:id="48" w:name="_Toc4770900"/>
      <w:r w:rsidRPr="00F0489D">
        <w:t>Datos Personales y Familiares</w:t>
      </w:r>
      <w:bookmarkEnd w:id="47"/>
      <w:bookmarkEnd w:id="48"/>
    </w:p>
    <w:p w14:paraId="2D674A61" w14:textId="77777777" w:rsidR="00FF03D0" w:rsidRPr="00F0489D" w:rsidRDefault="00FF03D0" w:rsidP="001F3839">
      <w:pPr>
        <w:rPr>
          <w:b/>
          <w:color w:val="0070C0"/>
          <w:lang w:val="es-MX"/>
        </w:rPr>
      </w:pPr>
    </w:p>
    <w:p w14:paraId="6E9D32CB" w14:textId="08FF64B8" w:rsidR="00FF03D0" w:rsidRPr="00F0489D" w:rsidRDefault="00FF03D0" w:rsidP="001F3839">
      <w:pPr>
        <w:rPr>
          <w:lang w:val="es-MX"/>
        </w:rPr>
      </w:pPr>
      <w:r w:rsidRPr="00F0489D">
        <w:rPr>
          <w:lang w:val="es-MX"/>
        </w:rPr>
        <w:t xml:space="preserve">En esta pestaña se usará para colocar los datos personales de los </w:t>
      </w:r>
      <w:r w:rsidR="00CD7111" w:rsidRPr="00F0489D">
        <w:rPr>
          <w:lang w:val="es-MX"/>
        </w:rPr>
        <w:t>integrantes</w:t>
      </w:r>
      <w:r w:rsidRPr="00F0489D">
        <w:rPr>
          <w:lang w:val="es-MX"/>
        </w:rPr>
        <w:t xml:space="preserve"> nuevos. Consta de los siguientes campos:</w:t>
      </w:r>
    </w:p>
    <w:p w14:paraId="1FB2817F" w14:textId="77777777" w:rsidR="00FF03D0" w:rsidRPr="00F0489D" w:rsidRDefault="00FF03D0" w:rsidP="001F3839">
      <w:pPr>
        <w:rPr>
          <w:lang w:val="es-MX"/>
        </w:rPr>
      </w:pPr>
    </w:p>
    <w:p w14:paraId="1E1EA068" w14:textId="1B038217" w:rsidR="00FF03D0" w:rsidRPr="00F0489D" w:rsidRDefault="00FF03D0" w:rsidP="001F3839">
      <w:pPr>
        <w:pStyle w:val="Prrafodelista"/>
        <w:numPr>
          <w:ilvl w:val="0"/>
          <w:numId w:val="37"/>
        </w:numPr>
        <w:rPr>
          <w:lang w:val="es-MX"/>
        </w:rPr>
      </w:pPr>
      <w:r w:rsidRPr="00F0489D">
        <w:rPr>
          <w:lang w:val="es-MX"/>
        </w:rPr>
        <w:t>Código del grupo</w:t>
      </w:r>
      <w:r w:rsidR="00A127B0" w:rsidRPr="00F0489D">
        <w:rPr>
          <w:lang w:val="es-MX"/>
        </w:rPr>
        <w:t>, campo que se precarga desde los formatos “</w:t>
      </w:r>
      <w:proofErr w:type="spellStart"/>
      <w:r w:rsidR="00A127B0" w:rsidRPr="00F0489D">
        <w:rPr>
          <w:lang w:val="es-MX"/>
        </w:rPr>
        <w:t>SolicitudDeCredito</w:t>
      </w:r>
      <w:proofErr w:type="spellEnd"/>
      <w:r w:rsidR="00A127B0" w:rsidRPr="00F0489D">
        <w:rPr>
          <w:lang w:val="es-MX"/>
        </w:rPr>
        <w:t>” y “</w:t>
      </w:r>
      <w:proofErr w:type="spellStart"/>
      <w:r w:rsidR="00A127B0" w:rsidRPr="00F0489D">
        <w:rPr>
          <w:lang w:val="es-MX"/>
        </w:rPr>
        <w:t>RenovaciondeCredito</w:t>
      </w:r>
      <w:proofErr w:type="spellEnd"/>
      <w:r w:rsidR="00A127B0" w:rsidRPr="00F0489D">
        <w:rPr>
          <w:lang w:val="es-MX"/>
        </w:rPr>
        <w:t>”.</w:t>
      </w:r>
    </w:p>
    <w:p w14:paraId="17FC8343" w14:textId="70A2673F" w:rsidR="00FF03D0" w:rsidRPr="00F0489D" w:rsidRDefault="00FF03D0" w:rsidP="001F3839">
      <w:pPr>
        <w:pStyle w:val="Prrafodelista"/>
        <w:numPr>
          <w:ilvl w:val="0"/>
          <w:numId w:val="37"/>
        </w:numPr>
        <w:rPr>
          <w:lang w:val="es-MX"/>
        </w:rPr>
      </w:pPr>
      <w:r w:rsidRPr="00F0489D">
        <w:rPr>
          <w:lang w:val="es-MX"/>
        </w:rPr>
        <w:t>Ciclo del grupo</w:t>
      </w:r>
      <w:r w:rsidR="00A127B0" w:rsidRPr="00F0489D">
        <w:rPr>
          <w:lang w:val="es-MX"/>
        </w:rPr>
        <w:t>, campo que se precarga desde los formatos “</w:t>
      </w:r>
      <w:proofErr w:type="spellStart"/>
      <w:r w:rsidR="00A127B0" w:rsidRPr="00F0489D">
        <w:rPr>
          <w:lang w:val="es-MX"/>
        </w:rPr>
        <w:t>SolicitudDeCredito</w:t>
      </w:r>
      <w:proofErr w:type="spellEnd"/>
      <w:r w:rsidR="00A127B0" w:rsidRPr="00F0489D">
        <w:rPr>
          <w:lang w:val="es-MX"/>
        </w:rPr>
        <w:t>” y “</w:t>
      </w:r>
      <w:proofErr w:type="spellStart"/>
      <w:r w:rsidR="00A127B0" w:rsidRPr="00F0489D">
        <w:rPr>
          <w:lang w:val="es-MX"/>
        </w:rPr>
        <w:t>RenovaciondeCredito</w:t>
      </w:r>
      <w:proofErr w:type="spellEnd"/>
      <w:r w:rsidR="00A127B0" w:rsidRPr="00F0489D">
        <w:rPr>
          <w:lang w:val="es-MX"/>
        </w:rPr>
        <w:t>”.</w:t>
      </w:r>
    </w:p>
    <w:p w14:paraId="4D444DC6" w14:textId="234C66B5" w:rsidR="00FF03D0" w:rsidRPr="00F0489D" w:rsidRDefault="00FF03D0" w:rsidP="001F3839">
      <w:pPr>
        <w:pStyle w:val="Prrafodelista"/>
        <w:numPr>
          <w:ilvl w:val="0"/>
          <w:numId w:val="37"/>
        </w:numPr>
        <w:rPr>
          <w:lang w:val="es-MX"/>
        </w:rPr>
      </w:pPr>
      <w:r w:rsidRPr="00F0489D">
        <w:rPr>
          <w:lang w:val="es-MX"/>
        </w:rPr>
        <w:t>Tipo de crédito</w:t>
      </w:r>
      <w:r w:rsidR="00A127B0" w:rsidRPr="00F0489D">
        <w:rPr>
          <w:lang w:val="es-MX"/>
        </w:rPr>
        <w:t xml:space="preserve"> campo que se precarga desde los formatos “</w:t>
      </w:r>
      <w:proofErr w:type="spellStart"/>
      <w:r w:rsidR="00A127B0" w:rsidRPr="00F0489D">
        <w:rPr>
          <w:lang w:val="es-MX"/>
        </w:rPr>
        <w:t>SolicitudDeCredito</w:t>
      </w:r>
      <w:proofErr w:type="spellEnd"/>
      <w:r w:rsidR="00A127B0" w:rsidRPr="00F0489D">
        <w:rPr>
          <w:lang w:val="es-MX"/>
        </w:rPr>
        <w:t>” y “</w:t>
      </w:r>
      <w:proofErr w:type="spellStart"/>
      <w:r w:rsidR="00A127B0" w:rsidRPr="00F0489D">
        <w:rPr>
          <w:lang w:val="es-MX"/>
        </w:rPr>
        <w:t>RenovaciondeCredito</w:t>
      </w:r>
      <w:proofErr w:type="spellEnd"/>
      <w:r w:rsidR="00A127B0" w:rsidRPr="00F0489D">
        <w:rPr>
          <w:lang w:val="es-MX"/>
        </w:rPr>
        <w:t>”.</w:t>
      </w:r>
    </w:p>
    <w:p w14:paraId="506873C1" w14:textId="7D1796B9" w:rsidR="00FF03D0" w:rsidRPr="00F0489D" w:rsidRDefault="00FF03D0" w:rsidP="001F3839">
      <w:pPr>
        <w:pStyle w:val="Prrafodelista"/>
        <w:numPr>
          <w:ilvl w:val="0"/>
          <w:numId w:val="37"/>
        </w:numPr>
        <w:rPr>
          <w:lang w:val="es-MX"/>
        </w:rPr>
      </w:pPr>
      <w:r w:rsidRPr="00F0489D">
        <w:rPr>
          <w:lang w:val="es-MX"/>
        </w:rPr>
        <w:t>Primer Nombre</w:t>
      </w:r>
      <w:r w:rsidR="00A127B0" w:rsidRPr="00F0489D">
        <w:rPr>
          <w:lang w:val="es-MX"/>
        </w:rPr>
        <w:t>, campo para colocar el primer nombre del cliente a dar de alta en el grupo.</w:t>
      </w:r>
    </w:p>
    <w:p w14:paraId="522D9040" w14:textId="3F2DE3B8" w:rsidR="00FF03D0" w:rsidRPr="00F0489D" w:rsidRDefault="00FF03D0" w:rsidP="001F3839">
      <w:pPr>
        <w:pStyle w:val="Prrafodelista"/>
        <w:numPr>
          <w:ilvl w:val="0"/>
          <w:numId w:val="37"/>
        </w:numPr>
        <w:rPr>
          <w:lang w:val="es-MX"/>
        </w:rPr>
      </w:pPr>
      <w:r w:rsidRPr="00F0489D">
        <w:rPr>
          <w:lang w:val="es-MX"/>
        </w:rPr>
        <w:t>Segundo Nombre</w:t>
      </w:r>
      <w:r w:rsidR="00A127B0" w:rsidRPr="00F0489D">
        <w:rPr>
          <w:lang w:val="es-MX"/>
        </w:rPr>
        <w:t>, campo para colocar el segundo nombre del cliente a dar de alta en el grupo.</w:t>
      </w:r>
    </w:p>
    <w:p w14:paraId="3903B89F" w14:textId="1E198C9E" w:rsidR="00FF03D0" w:rsidRPr="00F0489D" w:rsidRDefault="00FF03D0" w:rsidP="001F3839">
      <w:pPr>
        <w:pStyle w:val="Prrafodelista"/>
        <w:numPr>
          <w:ilvl w:val="0"/>
          <w:numId w:val="37"/>
        </w:numPr>
        <w:rPr>
          <w:lang w:val="es-MX"/>
        </w:rPr>
      </w:pPr>
      <w:r w:rsidRPr="00F0489D">
        <w:rPr>
          <w:lang w:val="es-MX"/>
        </w:rPr>
        <w:t>Apellido Paterno</w:t>
      </w:r>
      <w:r w:rsidR="00A127B0" w:rsidRPr="00F0489D">
        <w:rPr>
          <w:lang w:val="es-MX"/>
        </w:rPr>
        <w:t>, campo para colocar el apellido paterno del cliente a dar de alta en el grupo.</w:t>
      </w:r>
    </w:p>
    <w:p w14:paraId="17D924C1" w14:textId="0B85FE30" w:rsidR="00A127B0" w:rsidRPr="00F0489D" w:rsidRDefault="00FF03D0" w:rsidP="001F3839">
      <w:pPr>
        <w:pStyle w:val="Prrafodelista"/>
        <w:numPr>
          <w:ilvl w:val="0"/>
          <w:numId w:val="37"/>
        </w:numPr>
        <w:rPr>
          <w:lang w:val="es-MX"/>
        </w:rPr>
      </w:pPr>
      <w:r w:rsidRPr="00F0489D">
        <w:rPr>
          <w:lang w:val="es-MX"/>
        </w:rPr>
        <w:t>Apellido Materno</w:t>
      </w:r>
      <w:r w:rsidR="00A127B0" w:rsidRPr="00F0489D">
        <w:rPr>
          <w:lang w:val="es-MX"/>
        </w:rPr>
        <w:t>, campo para colocar el apellido paterno del cliente a dar de alta en el grupo.</w:t>
      </w:r>
    </w:p>
    <w:p w14:paraId="3569654A" w14:textId="38A37F3F" w:rsidR="00FF03D0" w:rsidRPr="00F0489D" w:rsidRDefault="00FF03D0" w:rsidP="001F3839">
      <w:pPr>
        <w:pStyle w:val="Prrafodelista"/>
        <w:numPr>
          <w:ilvl w:val="0"/>
          <w:numId w:val="37"/>
        </w:numPr>
        <w:rPr>
          <w:lang w:val="es-MX"/>
        </w:rPr>
      </w:pPr>
      <w:r w:rsidRPr="00F0489D">
        <w:rPr>
          <w:lang w:val="es-MX"/>
        </w:rPr>
        <w:t xml:space="preserve">Búsqueda de Entidad de Nacimiento, campo que llama al APK de catálogos, para seleccionar de forma sencilla la búsqueda </w:t>
      </w:r>
      <w:r w:rsidR="00A127B0" w:rsidRPr="00F0489D">
        <w:rPr>
          <w:lang w:val="es-MX"/>
        </w:rPr>
        <w:t>de la entidad de nacimiento del cliente a dar de alta al grupo.</w:t>
      </w:r>
    </w:p>
    <w:p w14:paraId="275F9223" w14:textId="4A7C3043" w:rsidR="00FF03D0" w:rsidRPr="00F0489D" w:rsidRDefault="00FF03D0" w:rsidP="001F3839">
      <w:pPr>
        <w:pStyle w:val="Prrafodelista"/>
        <w:numPr>
          <w:ilvl w:val="0"/>
          <w:numId w:val="37"/>
        </w:numPr>
        <w:rPr>
          <w:lang w:val="es-MX"/>
        </w:rPr>
      </w:pPr>
      <w:r w:rsidRPr="00F0489D">
        <w:rPr>
          <w:lang w:val="es-MX"/>
        </w:rPr>
        <w:t>Entidad de Nacimiento</w:t>
      </w:r>
      <w:r w:rsidR="00A127B0" w:rsidRPr="00F0489D">
        <w:rPr>
          <w:lang w:val="es-MX"/>
        </w:rPr>
        <w:t>, campo que se llenará en automático al utilizar el campo con nombre “Búsqueda de Entidad de Nacimiento”.</w:t>
      </w:r>
    </w:p>
    <w:p w14:paraId="187622C8" w14:textId="421F0276" w:rsidR="00FF03D0" w:rsidRPr="00F0489D" w:rsidRDefault="00FF03D0" w:rsidP="001F3839">
      <w:pPr>
        <w:pStyle w:val="Prrafodelista"/>
        <w:numPr>
          <w:ilvl w:val="0"/>
          <w:numId w:val="37"/>
        </w:numPr>
        <w:rPr>
          <w:lang w:val="es-MX"/>
        </w:rPr>
      </w:pPr>
      <w:r w:rsidRPr="00F0489D">
        <w:rPr>
          <w:lang w:val="es-MX"/>
        </w:rPr>
        <w:t>Fecha de nacimiento</w:t>
      </w:r>
      <w:r w:rsidR="00A127B0" w:rsidRPr="00F0489D">
        <w:rPr>
          <w:lang w:val="es-MX"/>
        </w:rPr>
        <w:t>, campo en forma de calendario para seleccionar la fecha de nacimiento del cliente a dar de alta al grupo.</w:t>
      </w:r>
    </w:p>
    <w:p w14:paraId="072112E0" w14:textId="31811BFF" w:rsidR="00FF03D0" w:rsidRPr="00F0489D" w:rsidRDefault="00FF03D0" w:rsidP="001F3839">
      <w:pPr>
        <w:pStyle w:val="Prrafodelista"/>
        <w:numPr>
          <w:ilvl w:val="0"/>
          <w:numId w:val="37"/>
        </w:numPr>
        <w:rPr>
          <w:lang w:val="es-MX"/>
        </w:rPr>
      </w:pPr>
      <w:r w:rsidRPr="00F0489D">
        <w:rPr>
          <w:lang w:val="es-MX"/>
        </w:rPr>
        <w:t>Validación de datos del integrante, Botón que se utiliza para conectarnos al servidor de SOLFI y poder garantizar que el cliente está dado de alta en el sistema, no tiene problemas o en nuevo, está enfocado para evitar las homonimias. Hay tres escenarios los cuales, son: Cliente nuevo, Cliente en sistema de SOLFI o Cliente c</w:t>
      </w:r>
      <w:r w:rsidR="00A127B0" w:rsidRPr="00F0489D">
        <w:rPr>
          <w:lang w:val="es-MX"/>
        </w:rPr>
        <w:t>on homonimias.</w:t>
      </w:r>
    </w:p>
    <w:p w14:paraId="1ADDC20A" w14:textId="77777777" w:rsidR="00FF03D0" w:rsidRPr="00F0489D" w:rsidRDefault="00FF03D0" w:rsidP="001F3839">
      <w:pPr>
        <w:pStyle w:val="Prrafodelista"/>
        <w:numPr>
          <w:ilvl w:val="1"/>
          <w:numId w:val="37"/>
        </w:numPr>
        <w:rPr>
          <w:lang w:val="es-MX"/>
        </w:rPr>
      </w:pPr>
      <w:r w:rsidRPr="00F0489D">
        <w:rPr>
          <w:lang w:val="es-MX"/>
        </w:rPr>
        <w:t>Cliente nuevo: cuando pasa este escenario deja avanzar sin problemas</w:t>
      </w:r>
    </w:p>
    <w:p w14:paraId="4869C8FB" w14:textId="77777777" w:rsidR="00FF03D0" w:rsidRPr="00F0489D" w:rsidRDefault="00FF03D0" w:rsidP="001F3839">
      <w:pPr>
        <w:pStyle w:val="Prrafodelista"/>
        <w:numPr>
          <w:ilvl w:val="1"/>
          <w:numId w:val="37"/>
        </w:numPr>
        <w:rPr>
          <w:lang w:val="es-MX"/>
        </w:rPr>
      </w:pPr>
      <w:r w:rsidRPr="00F0489D">
        <w:rPr>
          <w:lang w:val="es-MX"/>
        </w:rPr>
        <w:t>Cliente en sistema: cuando pasa este escenario el servidor de SOLFI regresa los valores que tenga en el sistema</w:t>
      </w:r>
    </w:p>
    <w:p w14:paraId="1D502CBD" w14:textId="0E201BB7" w:rsidR="00FF03D0" w:rsidRPr="00F0489D" w:rsidRDefault="00FF03D0" w:rsidP="001F3839">
      <w:pPr>
        <w:pStyle w:val="Prrafodelista"/>
        <w:numPr>
          <w:ilvl w:val="1"/>
          <w:numId w:val="37"/>
        </w:numPr>
        <w:rPr>
          <w:lang w:val="es-MX"/>
        </w:rPr>
      </w:pPr>
      <w:r w:rsidRPr="00F0489D">
        <w:rPr>
          <w:lang w:val="es-MX"/>
        </w:rPr>
        <w:t xml:space="preserve">Cliente con </w:t>
      </w:r>
      <w:r w:rsidR="00A127B0" w:rsidRPr="00F0489D">
        <w:rPr>
          <w:lang w:val="es-MX"/>
        </w:rPr>
        <w:t>homonimias</w:t>
      </w:r>
      <w:r w:rsidRPr="00F0489D">
        <w:rPr>
          <w:lang w:val="es-MX"/>
        </w:rPr>
        <w:t>: cuando pasa este escenario, regresa se muestra una tabla con los diferentes códigos de cliente, a lo cual se debe de seleccionar de la tabla y colocar en el campo con nombre “Colocar el código del cliente” y presionar el botón con nombre “Consulta por código de cliente”, el</w:t>
      </w:r>
      <w:r w:rsidR="009C6729" w:rsidRPr="00F0489D">
        <w:rPr>
          <w:lang w:val="es-MX"/>
        </w:rPr>
        <w:t xml:space="preserve"> cliente dado de alta con ese código.</w:t>
      </w:r>
    </w:p>
    <w:p w14:paraId="27D10330" w14:textId="77777777" w:rsidR="00FF03D0" w:rsidRPr="00F0489D" w:rsidRDefault="00FF03D0" w:rsidP="001F3839">
      <w:pPr>
        <w:pStyle w:val="Prrafodelista"/>
        <w:numPr>
          <w:ilvl w:val="0"/>
          <w:numId w:val="37"/>
        </w:numPr>
        <w:rPr>
          <w:lang w:val="es-MX"/>
        </w:rPr>
      </w:pPr>
      <w:r w:rsidRPr="00F0489D">
        <w:rPr>
          <w:lang w:val="es-MX"/>
        </w:rPr>
        <w:t>Respuesta de consulta al cliente, texto que regresa la conexión con el servidor de SOLFI</w:t>
      </w:r>
    </w:p>
    <w:p w14:paraId="18740894" w14:textId="5C1B3C5B" w:rsidR="00FF03D0" w:rsidRPr="00F0489D" w:rsidRDefault="00FF03D0" w:rsidP="001F3839">
      <w:pPr>
        <w:pStyle w:val="Prrafodelista"/>
        <w:numPr>
          <w:ilvl w:val="0"/>
          <w:numId w:val="37"/>
        </w:numPr>
        <w:rPr>
          <w:lang w:val="es-MX"/>
        </w:rPr>
      </w:pPr>
      <w:r w:rsidRPr="00F0489D">
        <w:rPr>
          <w:lang w:val="es-MX"/>
        </w:rPr>
        <w:lastRenderedPageBreak/>
        <w:t>Advertencia: Revisar la edad de la persona dada de alta puesto que es menor de edad o tiene más de 79 años.</w:t>
      </w:r>
      <w:r w:rsidR="00A127B0" w:rsidRPr="00F0489D">
        <w:rPr>
          <w:lang w:val="es-MX"/>
        </w:rPr>
        <w:t xml:space="preserve"> La validación es muy sencilla</w:t>
      </w:r>
      <w:r w:rsidR="009C6729" w:rsidRPr="00F0489D">
        <w:rPr>
          <w:lang w:val="es-MX"/>
        </w:rPr>
        <w:t>, ya que toma los valores del campo con nombre “Fecha de nacimiento” y esa fecha debe de ser mayor a 18 años y menor o igual a 79 años.</w:t>
      </w:r>
    </w:p>
    <w:p w14:paraId="3679DBD3" w14:textId="3F6C3632" w:rsidR="00FF03D0" w:rsidRPr="00F0489D" w:rsidRDefault="00FF03D0" w:rsidP="001F3839">
      <w:pPr>
        <w:pStyle w:val="Prrafodelista"/>
        <w:numPr>
          <w:ilvl w:val="0"/>
          <w:numId w:val="37"/>
        </w:numPr>
        <w:rPr>
          <w:lang w:val="es-MX"/>
        </w:rPr>
      </w:pPr>
      <w:r w:rsidRPr="00F0489D">
        <w:rPr>
          <w:lang w:val="es-MX"/>
        </w:rPr>
        <w:t>País de Nacimiento</w:t>
      </w:r>
      <w:r w:rsidR="009C6729" w:rsidRPr="00F0489D">
        <w:rPr>
          <w:lang w:val="es-MX"/>
        </w:rPr>
        <w:t>, campo para seleccionar el país de nacimiento del cliente a dar de alta en el grupo.</w:t>
      </w:r>
    </w:p>
    <w:p w14:paraId="7BF3011E" w14:textId="1D044BEE" w:rsidR="00FF03D0" w:rsidRPr="00F0489D" w:rsidRDefault="00FF03D0" w:rsidP="001F3839">
      <w:pPr>
        <w:pStyle w:val="Prrafodelista"/>
        <w:numPr>
          <w:ilvl w:val="0"/>
          <w:numId w:val="37"/>
        </w:numPr>
        <w:rPr>
          <w:lang w:val="es-MX"/>
        </w:rPr>
      </w:pPr>
      <w:r w:rsidRPr="00F0489D">
        <w:rPr>
          <w:lang w:val="es-MX"/>
        </w:rPr>
        <w:t>Nacionalidad</w:t>
      </w:r>
      <w:r w:rsidR="009C6729" w:rsidRPr="00F0489D">
        <w:rPr>
          <w:lang w:val="es-MX"/>
        </w:rPr>
        <w:t xml:space="preserve">, </w:t>
      </w:r>
      <w:r w:rsidR="009C6729" w:rsidRPr="00F0489D">
        <w:rPr>
          <w:rFonts w:cs="Tahoma"/>
          <w:szCs w:val="20"/>
        </w:rPr>
        <w:t>campo que se llenará en automático una vez que se haya seleccionado el país de nacimiento.</w:t>
      </w:r>
    </w:p>
    <w:p w14:paraId="347EE970" w14:textId="53146C54" w:rsidR="00FF03D0" w:rsidRPr="00F0489D" w:rsidRDefault="00FF03D0" w:rsidP="001F3839">
      <w:pPr>
        <w:pStyle w:val="Prrafodelista"/>
        <w:numPr>
          <w:ilvl w:val="0"/>
          <w:numId w:val="37"/>
        </w:numPr>
        <w:rPr>
          <w:lang w:val="es-MX"/>
        </w:rPr>
      </w:pPr>
      <w:r w:rsidRPr="00F0489D">
        <w:rPr>
          <w:lang w:val="es-MX"/>
        </w:rPr>
        <w:t>¿Sexo?</w:t>
      </w:r>
      <w:r w:rsidR="009C6729" w:rsidRPr="00F0489D">
        <w:rPr>
          <w:lang w:val="es-MX"/>
        </w:rPr>
        <w:t>, campo para seleccionar el sexo del cliente a dar de alta en el grupo.</w:t>
      </w:r>
    </w:p>
    <w:p w14:paraId="03CE4C2D" w14:textId="13568643" w:rsidR="00FF03D0" w:rsidRPr="00F0489D" w:rsidRDefault="00FF03D0" w:rsidP="001F3839">
      <w:pPr>
        <w:pStyle w:val="Prrafodelista"/>
        <w:numPr>
          <w:ilvl w:val="0"/>
          <w:numId w:val="37"/>
        </w:numPr>
        <w:rPr>
          <w:lang w:val="es-MX"/>
        </w:rPr>
      </w:pPr>
      <w:r w:rsidRPr="00F0489D">
        <w:rPr>
          <w:lang w:val="es-MX"/>
        </w:rPr>
        <w:t>CURP</w:t>
      </w:r>
      <w:r w:rsidR="009C6729" w:rsidRPr="00F0489D">
        <w:rPr>
          <w:lang w:val="es-MX"/>
        </w:rPr>
        <w:t xml:space="preserve">, campo para colocar la CURP del cliente a dar de alta en el grupo, este campo cuenta con una validación para garantizar que sólo se coloquen CURP </w:t>
      </w:r>
      <w:proofErr w:type="spellStart"/>
      <w:r w:rsidR="009C6729" w:rsidRPr="00F0489D">
        <w:rPr>
          <w:lang w:val="es-MX"/>
        </w:rPr>
        <w:t>validas</w:t>
      </w:r>
      <w:proofErr w:type="spellEnd"/>
      <w:r w:rsidR="009C6729" w:rsidRPr="00F0489D">
        <w:rPr>
          <w:lang w:val="es-MX"/>
        </w:rPr>
        <w:t>.</w:t>
      </w:r>
    </w:p>
    <w:p w14:paraId="1C4D0FB3" w14:textId="008B8210" w:rsidR="00FF03D0" w:rsidRPr="00F0489D" w:rsidRDefault="00FF03D0" w:rsidP="001F3839">
      <w:pPr>
        <w:pStyle w:val="Prrafodelista"/>
        <w:numPr>
          <w:ilvl w:val="0"/>
          <w:numId w:val="37"/>
        </w:numPr>
        <w:rPr>
          <w:lang w:val="es-MX"/>
        </w:rPr>
      </w:pPr>
      <w:r w:rsidRPr="00F0489D">
        <w:rPr>
          <w:lang w:val="es-MX"/>
        </w:rPr>
        <w:t>Calcular RFC, campo que llama al APK de RFC, para obtenerlo forma sencilla</w:t>
      </w:r>
      <w:r w:rsidR="009C6729" w:rsidRPr="00F0489D">
        <w:rPr>
          <w:lang w:val="es-MX"/>
        </w:rPr>
        <w:t xml:space="preserve"> del cliente a dar de alta en el grupo.</w:t>
      </w:r>
    </w:p>
    <w:p w14:paraId="53600617" w14:textId="36AB71E7" w:rsidR="00FF03D0" w:rsidRPr="00F0489D" w:rsidRDefault="00FF03D0" w:rsidP="001F3839">
      <w:pPr>
        <w:pStyle w:val="Prrafodelista"/>
        <w:numPr>
          <w:ilvl w:val="0"/>
          <w:numId w:val="37"/>
        </w:numPr>
        <w:rPr>
          <w:lang w:val="es-MX"/>
        </w:rPr>
      </w:pPr>
      <w:r w:rsidRPr="00F0489D">
        <w:rPr>
          <w:lang w:val="es-MX"/>
        </w:rPr>
        <w:t>RFC</w:t>
      </w:r>
      <w:r w:rsidR="009C6729" w:rsidRPr="00F0489D">
        <w:rPr>
          <w:lang w:val="es-MX"/>
        </w:rPr>
        <w:t xml:space="preserve">, </w:t>
      </w:r>
      <w:r w:rsidR="009C6729" w:rsidRPr="00F0489D">
        <w:rPr>
          <w:rFonts w:cs="Tahoma"/>
          <w:szCs w:val="20"/>
        </w:rPr>
        <w:t>campo que se llenará en automático una vez que se haya presionado el botón con nombre “Calcular RFC”.</w:t>
      </w:r>
    </w:p>
    <w:p w14:paraId="25D685CF" w14:textId="71E527A9" w:rsidR="00FF03D0" w:rsidRPr="00F0489D" w:rsidRDefault="00FF03D0" w:rsidP="001F3839">
      <w:pPr>
        <w:pStyle w:val="Prrafodelista"/>
        <w:numPr>
          <w:ilvl w:val="0"/>
          <w:numId w:val="37"/>
        </w:numPr>
        <w:rPr>
          <w:lang w:val="es-MX"/>
        </w:rPr>
      </w:pPr>
      <w:r w:rsidRPr="00F0489D">
        <w:rPr>
          <w:lang w:val="es-MX"/>
        </w:rPr>
        <w:t>Advertencia: Debe presionar el botón de consulta de RFC</w:t>
      </w:r>
      <w:r w:rsidR="009C6729" w:rsidRPr="00F0489D">
        <w:rPr>
          <w:lang w:val="es-MX"/>
        </w:rPr>
        <w:t>, advertencia para indicar que no ha calculado el RFC del cliente a dar de alta en el grupo.</w:t>
      </w:r>
    </w:p>
    <w:p w14:paraId="31D82DCB" w14:textId="77777777" w:rsidR="00FF03D0" w:rsidRPr="00F0489D" w:rsidRDefault="00FF03D0" w:rsidP="001F3839">
      <w:pPr>
        <w:pStyle w:val="Prrafodelista"/>
        <w:numPr>
          <w:ilvl w:val="0"/>
          <w:numId w:val="37"/>
        </w:numPr>
        <w:rPr>
          <w:lang w:val="es-MX"/>
        </w:rPr>
      </w:pPr>
      <w:r w:rsidRPr="00F0489D">
        <w:rPr>
          <w:lang w:val="es-MX"/>
        </w:rPr>
        <w:t>¿Último grado de estudios?, cuenta con las opciones: Primaria, Secundaria, Bachillerato, Licenciatura o Ninguno</w:t>
      </w:r>
    </w:p>
    <w:p w14:paraId="4D61852F" w14:textId="2FD2E241" w:rsidR="00FF03D0" w:rsidRPr="00F0489D" w:rsidRDefault="00FF03D0" w:rsidP="001F3839">
      <w:pPr>
        <w:pStyle w:val="Prrafodelista"/>
        <w:numPr>
          <w:ilvl w:val="0"/>
          <w:numId w:val="37"/>
        </w:numPr>
        <w:rPr>
          <w:lang w:val="es-MX"/>
        </w:rPr>
      </w:pPr>
      <w:r w:rsidRPr="00F0489D">
        <w:rPr>
          <w:lang w:val="es-MX"/>
        </w:rPr>
        <w:t>¿Tipo de teléfono de contacto?, el cual cuenta con las opciones: Local, Celular o Local y Celular</w:t>
      </w:r>
    </w:p>
    <w:p w14:paraId="24C947BE" w14:textId="0D1F8993" w:rsidR="009C6729" w:rsidRPr="00F0489D" w:rsidRDefault="009C6729" w:rsidP="001F3839">
      <w:pPr>
        <w:suppressAutoHyphens w:val="0"/>
        <w:ind w:left="360"/>
        <w:rPr>
          <w:rFonts w:cs="Tahoma"/>
          <w:b/>
          <w:i/>
          <w:szCs w:val="20"/>
        </w:rPr>
      </w:pPr>
      <w:r w:rsidRPr="00F0489D">
        <w:rPr>
          <w:rFonts w:cs="Tahoma"/>
          <w:b/>
          <w:i/>
          <w:szCs w:val="20"/>
        </w:rPr>
        <w:t xml:space="preserve">Separaremos los </w:t>
      </w:r>
      <w:r w:rsidR="00C45446" w:rsidRPr="00F0489D">
        <w:rPr>
          <w:rFonts w:cs="Tahoma"/>
          <w:b/>
          <w:i/>
          <w:szCs w:val="20"/>
        </w:rPr>
        <w:t>tres</w:t>
      </w:r>
      <w:r w:rsidRPr="00F0489D">
        <w:rPr>
          <w:rFonts w:cs="Tahoma"/>
          <w:b/>
          <w:i/>
          <w:szCs w:val="20"/>
        </w:rPr>
        <w:t xml:space="preserve">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313F3E02" w14:textId="77777777" w:rsidR="00FF03D0" w:rsidRPr="00F0489D" w:rsidRDefault="00FF03D0" w:rsidP="001F3839">
      <w:pPr>
        <w:pStyle w:val="Prrafodelista"/>
        <w:numPr>
          <w:ilvl w:val="1"/>
          <w:numId w:val="37"/>
        </w:numPr>
        <w:rPr>
          <w:lang w:val="es-MX"/>
        </w:rPr>
      </w:pPr>
      <w:r w:rsidRPr="00F0489D">
        <w:rPr>
          <w:lang w:val="es-MX"/>
        </w:rPr>
        <w:t>Local</w:t>
      </w:r>
    </w:p>
    <w:p w14:paraId="623A95B6" w14:textId="19226823" w:rsidR="00FF03D0" w:rsidRPr="00F0489D" w:rsidRDefault="00FF03D0" w:rsidP="001F3839">
      <w:pPr>
        <w:pStyle w:val="Prrafodelista"/>
        <w:numPr>
          <w:ilvl w:val="2"/>
          <w:numId w:val="37"/>
        </w:numPr>
        <w:rPr>
          <w:lang w:val="es-MX"/>
        </w:rPr>
      </w:pPr>
      <w:r w:rsidRPr="00F0489D">
        <w:rPr>
          <w:lang w:val="es-MX"/>
        </w:rPr>
        <w:t>Teléfono local (+LADA)</w:t>
      </w:r>
      <w:r w:rsidR="00C45446" w:rsidRPr="00F0489D">
        <w:rPr>
          <w:lang w:val="es-MX"/>
        </w:rPr>
        <w:t xml:space="preserve">, campo para colocar el número telefónico local del cliente a dar de alta en el grupo. </w:t>
      </w:r>
    </w:p>
    <w:p w14:paraId="7C8E4FCA" w14:textId="77777777" w:rsidR="00FF03D0" w:rsidRPr="00F0489D" w:rsidRDefault="00FF03D0" w:rsidP="001F3839">
      <w:pPr>
        <w:pStyle w:val="Prrafodelista"/>
        <w:numPr>
          <w:ilvl w:val="1"/>
          <w:numId w:val="37"/>
        </w:numPr>
        <w:rPr>
          <w:lang w:val="es-MX"/>
        </w:rPr>
      </w:pPr>
      <w:r w:rsidRPr="00F0489D">
        <w:rPr>
          <w:lang w:val="es-MX"/>
        </w:rPr>
        <w:t>Celular</w:t>
      </w:r>
    </w:p>
    <w:p w14:paraId="7A97EF11" w14:textId="57C35F47" w:rsidR="00FF03D0" w:rsidRPr="00F0489D" w:rsidRDefault="00FF03D0" w:rsidP="001F3839">
      <w:pPr>
        <w:pStyle w:val="Prrafodelista"/>
        <w:numPr>
          <w:ilvl w:val="2"/>
          <w:numId w:val="37"/>
        </w:numPr>
        <w:rPr>
          <w:lang w:val="es-MX"/>
        </w:rPr>
      </w:pPr>
      <w:r w:rsidRPr="00F0489D">
        <w:rPr>
          <w:lang w:val="es-MX"/>
        </w:rPr>
        <w:t>Teléfono celular</w:t>
      </w:r>
      <w:r w:rsidR="00C45446" w:rsidRPr="00F0489D">
        <w:rPr>
          <w:lang w:val="es-MX"/>
        </w:rPr>
        <w:t>, campo para colocar el número telefónico local del cliente a dar de alta en el grupo.</w:t>
      </w:r>
    </w:p>
    <w:p w14:paraId="31BB5497" w14:textId="77777777" w:rsidR="00FF03D0" w:rsidRPr="00F0489D" w:rsidRDefault="00FF03D0" w:rsidP="001F3839">
      <w:pPr>
        <w:pStyle w:val="Prrafodelista"/>
        <w:numPr>
          <w:ilvl w:val="1"/>
          <w:numId w:val="37"/>
        </w:numPr>
        <w:rPr>
          <w:lang w:val="es-MX"/>
        </w:rPr>
      </w:pPr>
      <w:r w:rsidRPr="00F0489D">
        <w:rPr>
          <w:lang w:val="es-MX"/>
        </w:rPr>
        <w:t>Local y Celular</w:t>
      </w:r>
    </w:p>
    <w:p w14:paraId="7AA8F09B" w14:textId="790B72C2" w:rsidR="00FF03D0" w:rsidRPr="00F0489D" w:rsidRDefault="00FF03D0" w:rsidP="001F3839">
      <w:pPr>
        <w:pStyle w:val="Prrafodelista"/>
        <w:numPr>
          <w:ilvl w:val="2"/>
          <w:numId w:val="37"/>
        </w:numPr>
        <w:rPr>
          <w:lang w:val="es-MX"/>
        </w:rPr>
      </w:pPr>
      <w:r w:rsidRPr="00F0489D">
        <w:rPr>
          <w:lang w:val="es-MX"/>
        </w:rPr>
        <w:t>Teléfono local (+LADA)</w:t>
      </w:r>
      <w:r w:rsidR="00C45446" w:rsidRPr="00F0489D">
        <w:rPr>
          <w:lang w:val="es-MX"/>
        </w:rPr>
        <w:t>, campo para colocar el número telefónico local del cliente a dar de alta en el grupo.</w:t>
      </w:r>
    </w:p>
    <w:p w14:paraId="3E235CA6" w14:textId="4D76BA7D" w:rsidR="00FF03D0" w:rsidRPr="00F0489D" w:rsidRDefault="00FF03D0" w:rsidP="001F3839">
      <w:pPr>
        <w:pStyle w:val="Prrafodelista"/>
        <w:numPr>
          <w:ilvl w:val="2"/>
          <w:numId w:val="37"/>
        </w:numPr>
        <w:rPr>
          <w:lang w:val="es-MX"/>
        </w:rPr>
      </w:pPr>
      <w:r w:rsidRPr="00F0489D">
        <w:rPr>
          <w:lang w:val="es-MX"/>
        </w:rPr>
        <w:t>Teléfono celular</w:t>
      </w:r>
      <w:r w:rsidR="00C45446" w:rsidRPr="00F0489D">
        <w:rPr>
          <w:lang w:val="es-MX"/>
        </w:rPr>
        <w:t>, campo para colocar el número telefónico local del cliente a dar de alta en el grupo.</w:t>
      </w:r>
    </w:p>
    <w:p w14:paraId="6DA62D56" w14:textId="73E7B17A" w:rsidR="00FF03D0" w:rsidRPr="00F0489D" w:rsidRDefault="00FF03D0" w:rsidP="001F3839">
      <w:pPr>
        <w:pStyle w:val="Prrafodelista"/>
        <w:numPr>
          <w:ilvl w:val="0"/>
          <w:numId w:val="37"/>
        </w:numPr>
        <w:rPr>
          <w:lang w:val="es-MX"/>
        </w:rPr>
      </w:pPr>
      <w:r w:rsidRPr="00F0489D">
        <w:rPr>
          <w:lang w:val="es-MX"/>
        </w:rPr>
        <w:t>Email</w:t>
      </w:r>
      <w:r w:rsidR="00C45446" w:rsidRPr="00F0489D">
        <w:rPr>
          <w:lang w:val="es-MX"/>
        </w:rPr>
        <w:t>, campo para colocar la dirección de correo electrónico del cliente a dar de alta en el grupo.</w:t>
      </w:r>
    </w:p>
    <w:p w14:paraId="1B261EB3" w14:textId="3C242DAC" w:rsidR="00FF03D0" w:rsidRPr="00F0489D" w:rsidRDefault="00FF03D0" w:rsidP="001F3839">
      <w:pPr>
        <w:pStyle w:val="Prrafodelista"/>
        <w:numPr>
          <w:ilvl w:val="0"/>
          <w:numId w:val="37"/>
        </w:numPr>
        <w:rPr>
          <w:lang w:val="es-MX"/>
        </w:rPr>
      </w:pPr>
      <w:r w:rsidRPr="00F0489D">
        <w:rPr>
          <w:lang w:val="es-MX"/>
        </w:rPr>
        <w:t>Actividad económica</w:t>
      </w:r>
      <w:r w:rsidR="00C45446" w:rsidRPr="00F0489D">
        <w:rPr>
          <w:lang w:val="es-MX"/>
        </w:rPr>
        <w:t>, campo para seleccionar la actividad económica que realiza el cliente a dar de alta en el grupo</w:t>
      </w:r>
      <w:r w:rsidR="00E3395D" w:rsidRPr="00F0489D">
        <w:rPr>
          <w:lang w:val="es-MX"/>
        </w:rPr>
        <w:t>.</w:t>
      </w:r>
    </w:p>
    <w:p w14:paraId="20748695" w14:textId="3F191942" w:rsidR="00FF03D0" w:rsidRPr="00F0489D" w:rsidRDefault="00FF03D0" w:rsidP="001F3839">
      <w:pPr>
        <w:pStyle w:val="Prrafodelista"/>
        <w:numPr>
          <w:ilvl w:val="0"/>
          <w:numId w:val="37"/>
        </w:numPr>
        <w:rPr>
          <w:lang w:val="es-MX"/>
        </w:rPr>
      </w:pPr>
      <w:r w:rsidRPr="00F0489D">
        <w:rPr>
          <w:lang w:val="es-MX"/>
        </w:rPr>
        <w:t>Detalle de actividad económica</w:t>
      </w:r>
      <w:r w:rsidR="00C45446" w:rsidRPr="00F0489D">
        <w:rPr>
          <w:lang w:val="es-MX"/>
        </w:rPr>
        <w:t>, campo para anexar un comentario más a la actividad económica del cliente a dar de alta en el grupo.</w:t>
      </w:r>
    </w:p>
    <w:p w14:paraId="315BB588" w14:textId="58E920DD" w:rsidR="00FF03D0" w:rsidRPr="00F0489D" w:rsidRDefault="00FF03D0" w:rsidP="001F3839">
      <w:pPr>
        <w:pStyle w:val="Prrafodelista"/>
        <w:numPr>
          <w:ilvl w:val="0"/>
          <w:numId w:val="37"/>
        </w:numPr>
        <w:rPr>
          <w:lang w:val="es-MX"/>
        </w:rPr>
      </w:pPr>
      <w:r w:rsidRPr="00F0489D">
        <w:rPr>
          <w:lang w:val="es-MX"/>
        </w:rPr>
        <w:t>Estado civil, cuenta con las opciones: Casado, Divorciado, Soltero, Unión Libre o Viudo</w:t>
      </w:r>
      <w:r w:rsidR="00C45446" w:rsidRPr="00F0489D">
        <w:rPr>
          <w:lang w:val="es-MX"/>
        </w:rPr>
        <w:t>.</w:t>
      </w:r>
    </w:p>
    <w:p w14:paraId="188F7D30" w14:textId="6E60691A" w:rsidR="00C45446" w:rsidRPr="00F0489D" w:rsidRDefault="00C45446" w:rsidP="001F3839">
      <w:pPr>
        <w:suppressAutoHyphens w:val="0"/>
        <w:ind w:left="360"/>
        <w:rPr>
          <w:rFonts w:cs="Tahoma"/>
          <w:b/>
          <w:i/>
          <w:szCs w:val="20"/>
        </w:rPr>
      </w:pPr>
      <w:r w:rsidRPr="00F0489D">
        <w:rPr>
          <w:rFonts w:cs="Tahoma"/>
          <w:b/>
          <w:i/>
          <w:szCs w:val="20"/>
        </w:rPr>
        <w:t xml:space="preserve">Separaremos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el estado civil del cliente.</w:t>
      </w:r>
    </w:p>
    <w:p w14:paraId="264FED1D" w14:textId="77777777" w:rsidR="00FF03D0" w:rsidRPr="00F0489D" w:rsidRDefault="00FF03D0" w:rsidP="001F3839">
      <w:pPr>
        <w:pStyle w:val="Prrafodelista"/>
        <w:numPr>
          <w:ilvl w:val="1"/>
          <w:numId w:val="37"/>
        </w:numPr>
        <w:rPr>
          <w:lang w:val="es-MX"/>
        </w:rPr>
      </w:pPr>
      <w:r w:rsidRPr="00F0489D">
        <w:rPr>
          <w:lang w:val="es-MX"/>
        </w:rPr>
        <w:t>Casado o Unión Libre</w:t>
      </w:r>
    </w:p>
    <w:p w14:paraId="634828AE" w14:textId="17FB3236" w:rsidR="00FF03D0" w:rsidRPr="00F0489D" w:rsidRDefault="00FF03D0" w:rsidP="001F3839">
      <w:pPr>
        <w:pStyle w:val="Prrafodelista"/>
        <w:numPr>
          <w:ilvl w:val="2"/>
          <w:numId w:val="37"/>
        </w:numPr>
        <w:rPr>
          <w:lang w:val="es-MX"/>
        </w:rPr>
      </w:pPr>
      <w:r w:rsidRPr="00F0489D">
        <w:rPr>
          <w:lang w:val="es-MX"/>
        </w:rPr>
        <w:t>Nombre(s) de Cónyuge</w:t>
      </w:r>
      <w:r w:rsidR="00C45446" w:rsidRPr="00F0489D">
        <w:rPr>
          <w:lang w:val="es-MX"/>
        </w:rPr>
        <w:t xml:space="preserve">, </w:t>
      </w:r>
      <w:bookmarkStart w:id="49" w:name="_Hlk1751269"/>
      <w:r w:rsidR="00C45446" w:rsidRPr="00F0489D">
        <w:rPr>
          <w:lang w:val="es-MX"/>
        </w:rPr>
        <w:t>campo para colocar los nombres del cónyuge del cliente a dar de alta en el grupo.</w:t>
      </w:r>
      <w:bookmarkEnd w:id="49"/>
    </w:p>
    <w:p w14:paraId="624D8F6C" w14:textId="0736370D" w:rsidR="00FF03D0" w:rsidRPr="00F0489D" w:rsidRDefault="00FF03D0" w:rsidP="001F3839">
      <w:pPr>
        <w:pStyle w:val="Prrafodelista"/>
        <w:numPr>
          <w:ilvl w:val="2"/>
          <w:numId w:val="37"/>
        </w:numPr>
        <w:rPr>
          <w:lang w:val="es-MX"/>
        </w:rPr>
      </w:pPr>
      <w:r w:rsidRPr="00F0489D">
        <w:rPr>
          <w:lang w:val="es-MX"/>
        </w:rPr>
        <w:t>Apellido Paterno de Cónyuge</w:t>
      </w:r>
      <w:r w:rsidR="00C45446" w:rsidRPr="00F0489D">
        <w:rPr>
          <w:lang w:val="es-MX"/>
        </w:rPr>
        <w:t>, campo para colocar el primer apellido del cónyuge del cliente a dar de alta en el grupo.</w:t>
      </w:r>
    </w:p>
    <w:p w14:paraId="548417DF" w14:textId="66AB3FC4" w:rsidR="00FF03D0" w:rsidRPr="00F0489D" w:rsidRDefault="00FF03D0" w:rsidP="001F3839">
      <w:pPr>
        <w:pStyle w:val="Prrafodelista"/>
        <w:numPr>
          <w:ilvl w:val="2"/>
          <w:numId w:val="37"/>
        </w:numPr>
        <w:rPr>
          <w:lang w:val="es-MX"/>
        </w:rPr>
      </w:pPr>
      <w:r w:rsidRPr="00F0489D">
        <w:rPr>
          <w:lang w:val="es-MX"/>
        </w:rPr>
        <w:t>Apellido Materno de Cónyuge</w:t>
      </w:r>
      <w:r w:rsidR="00C45446" w:rsidRPr="00F0489D">
        <w:rPr>
          <w:lang w:val="es-MX"/>
        </w:rPr>
        <w:t>, campo para colocar el segundo apellido del cónyuge del cliente a dar de alta en el grupo.</w:t>
      </w:r>
    </w:p>
    <w:p w14:paraId="6A94A698" w14:textId="1D0F6553" w:rsidR="00FF03D0" w:rsidRPr="00F0489D" w:rsidRDefault="00FF03D0" w:rsidP="00464245">
      <w:pPr>
        <w:pStyle w:val="Prrafodelista"/>
        <w:numPr>
          <w:ilvl w:val="0"/>
          <w:numId w:val="37"/>
        </w:numPr>
        <w:rPr>
          <w:lang w:val="es-MX"/>
        </w:rPr>
      </w:pPr>
      <w:r w:rsidRPr="00F0489D">
        <w:rPr>
          <w:lang w:val="es-MX"/>
        </w:rPr>
        <w:t>Número de hijos</w:t>
      </w:r>
      <w:r w:rsidR="00C45446" w:rsidRPr="00F0489D">
        <w:rPr>
          <w:lang w:val="es-MX"/>
        </w:rPr>
        <w:t>, campo para colocar el número de hijos con lo que cuente el cliente a dar de alta en el grupo.</w:t>
      </w:r>
    </w:p>
    <w:p w14:paraId="63C7F43A" w14:textId="77777777" w:rsidR="00FF03D0" w:rsidRPr="00F0489D" w:rsidRDefault="00FF03D0" w:rsidP="001F3839">
      <w:pPr>
        <w:rPr>
          <w:lang w:val="es-MX"/>
        </w:rPr>
      </w:pPr>
    </w:p>
    <w:p w14:paraId="08F13B34" w14:textId="77777777" w:rsidR="00FF03D0" w:rsidRPr="00F0489D" w:rsidRDefault="00FF03D0" w:rsidP="001F3839">
      <w:pPr>
        <w:rPr>
          <w:lang w:val="es-MX"/>
        </w:rPr>
      </w:pPr>
    </w:p>
    <w:p w14:paraId="2978DD1C" w14:textId="77777777" w:rsidR="00FF03D0" w:rsidRPr="00F0489D" w:rsidRDefault="00FF03D0" w:rsidP="001F3839">
      <w:pPr>
        <w:pStyle w:val="Ttulo3"/>
        <w:jc w:val="both"/>
      </w:pPr>
      <w:bookmarkStart w:id="50" w:name="_Toc1643639"/>
      <w:bookmarkStart w:id="51" w:name="_Toc4770901"/>
      <w:r w:rsidRPr="00F0489D">
        <w:lastRenderedPageBreak/>
        <w:t>Datos Domiciliarios</w:t>
      </w:r>
      <w:bookmarkEnd w:id="50"/>
      <w:bookmarkEnd w:id="51"/>
    </w:p>
    <w:p w14:paraId="1CC73CE3" w14:textId="77777777" w:rsidR="00FF03D0" w:rsidRPr="00F0489D" w:rsidRDefault="00FF03D0" w:rsidP="001F3839">
      <w:pPr>
        <w:rPr>
          <w:b/>
          <w:color w:val="0070C0"/>
          <w:lang w:val="es-MX"/>
        </w:rPr>
      </w:pPr>
    </w:p>
    <w:p w14:paraId="22778F68" w14:textId="2BE29430" w:rsidR="00FF03D0" w:rsidRPr="00F0489D" w:rsidRDefault="00FF03D0" w:rsidP="001F3839">
      <w:pPr>
        <w:rPr>
          <w:lang w:val="es-MX"/>
        </w:rPr>
      </w:pPr>
      <w:r w:rsidRPr="00F0489D">
        <w:rPr>
          <w:lang w:val="es-MX"/>
        </w:rPr>
        <w:t xml:space="preserve">En esta pestaña se usará para colocar los datos del domicilio de los </w:t>
      </w:r>
      <w:r w:rsidR="00CD7111" w:rsidRPr="00F0489D">
        <w:rPr>
          <w:lang w:val="es-MX"/>
        </w:rPr>
        <w:t>integrantes</w:t>
      </w:r>
      <w:r w:rsidRPr="00F0489D">
        <w:rPr>
          <w:lang w:val="es-MX"/>
        </w:rPr>
        <w:t xml:space="preserve"> nuevos. Consta de los siguientes campos:</w:t>
      </w:r>
    </w:p>
    <w:p w14:paraId="5FC5526F" w14:textId="77777777" w:rsidR="00FF03D0" w:rsidRPr="00F0489D" w:rsidRDefault="00FF03D0" w:rsidP="001F3839">
      <w:pPr>
        <w:rPr>
          <w:lang w:val="es-MX"/>
        </w:rPr>
      </w:pPr>
    </w:p>
    <w:p w14:paraId="2FF85B5F" w14:textId="26EB777E" w:rsidR="00FF03D0" w:rsidRPr="00F0489D" w:rsidRDefault="00FF03D0" w:rsidP="001F3839">
      <w:pPr>
        <w:pStyle w:val="Prrafodelista"/>
        <w:numPr>
          <w:ilvl w:val="0"/>
          <w:numId w:val="37"/>
        </w:numPr>
        <w:rPr>
          <w:lang w:val="es-MX"/>
        </w:rPr>
      </w:pPr>
      <w:bookmarkStart w:id="52" w:name="_Hlk1751647"/>
      <w:r w:rsidRPr="00F0489D">
        <w:rPr>
          <w:lang w:val="es-MX"/>
        </w:rPr>
        <w:t>Calle</w:t>
      </w:r>
      <w:r w:rsidR="00C45446" w:rsidRPr="00F0489D">
        <w:rPr>
          <w:lang w:val="es-MX"/>
        </w:rPr>
        <w:t>, campo para colocar la calle del domicilio del cliente a dar de alta en el grupo.</w:t>
      </w:r>
    </w:p>
    <w:p w14:paraId="3549CB6A" w14:textId="66B698E0" w:rsidR="00C45446" w:rsidRPr="00F0489D" w:rsidRDefault="00FF03D0" w:rsidP="001F3839">
      <w:pPr>
        <w:pStyle w:val="Prrafodelista"/>
        <w:numPr>
          <w:ilvl w:val="0"/>
          <w:numId w:val="37"/>
        </w:numPr>
        <w:rPr>
          <w:lang w:val="es-MX"/>
        </w:rPr>
      </w:pPr>
      <w:r w:rsidRPr="00F0489D">
        <w:rPr>
          <w:lang w:val="es-MX"/>
        </w:rPr>
        <w:t>Número exterior</w:t>
      </w:r>
      <w:r w:rsidR="00C45446" w:rsidRPr="00F0489D">
        <w:rPr>
          <w:lang w:val="es-MX"/>
        </w:rPr>
        <w:t>, campo para colocar el número exterior del domicilio del cliente a dar de alta en el grupo.</w:t>
      </w:r>
    </w:p>
    <w:p w14:paraId="0613B833" w14:textId="615B388B" w:rsidR="00C45446" w:rsidRPr="00F0489D" w:rsidRDefault="00FF03D0" w:rsidP="001F3839">
      <w:pPr>
        <w:pStyle w:val="Prrafodelista"/>
        <w:numPr>
          <w:ilvl w:val="0"/>
          <w:numId w:val="37"/>
        </w:numPr>
        <w:rPr>
          <w:lang w:val="es-MX"/>
        </w:rPr>
      </w:pPr>
      <w:r w:rsidRPr="00F0489D">
        <w:rPr>
          <w:lang w:val="es-MX"/>
        </w:rPr>
        <w:t>Número interior</w:t>
      </w:r>
      <w:r w:rsidR="00C45446" w:rsidRPr="00F0489D">
        <w:rPr>
          <w:lang w:val="es-MX"/>
        </w:rPr>
        <w:t>, campo para colocar el número de domicilio del cliente a dar de alta en el grupo.</w:t>
      </w:r>
    </w:p>
    <w:p w14:paraId="2ED213CE" w14:textId="6AEC5F5D" w:rsidR="00FF03D0" w:rsidRPr="00F0489D" w:rsidRDefault="00FF03D0" w:rsidP="001F3839">
      <w:pPr>
        <w:pStyle w:val="Prrafodelista"/>
        <w:numPr>
          <w:ilvl w:val="0"/>
          <w:numId w:val="37"/>
        </w:numPr>
        <w:rPr>
          <w:lang w:val="es-MX"/>
        </w:rPr>
      </w:pPr>
      <w:r w:rsidRPr="00F0489D">
        <w:rPr>
          <w:lang w:val="es-MX"/>
        </w:rPr>
        <w:t xml:space="preserve">Búsqueda de Domicilio, campo que llama al APK de catálogos, </w:t>
      </w:r>
      <w:r w:rsidR="00E33A36" w:rsidRPr="00F0489D">
        <w:rPr>
          <w:lang w:val="es-MX"/>
        </w:rPr>
        <w:t>para obtenerlo forma sencilla del cliente a dar de alta en el grupo.</w:t>
      </w:r>
    </w:p>
    <w:p w14:paraId="4C4E926A" w14:textId="65F4C6F5" w:rsidR="00FF03D0" w:rsidRPr="00F0489D" w:rsidRDefault="00FF03D0" w:rsidP="001F3839">
      <w:pPr>
        <w:pStyle w:val="Prrafodelista"/>
        <w:numPr>
          <w:ilvl w:val="0"/>
          <w:numId w:val="37"/>
        </w:numPr>
        <w:rPr>
          <w:lang w:val="es-MX"/>
        </w:rPr>
      </w:pPr>
      <w:r w:rsidRPr="00F0489D">
        <w:rPr>
          <w:lang w:val="es-MX"/>
        </w:rPr>
        <w:t>Colonia</w:t>
      </w:r>
      <w:r w:rsidR="00E33A36" w:rsidRPr="00F0489D">
        <w:rPr>
          <w:lang w:val="es-MX"/>
        </w:rPr>
        <w:t xml:space="preserve">l, </w:t>
      </w:r>
      <w:r w:rsidR="006D1C73" w:rsidRPr="00F0489D">
        <w:rPr>
          <w:rFonts w:cs="Tahoma"/>
          <w:szCs w:val="20"/>
        </w:rPr>
        <w:t>campo que se llenará en automático una vez que se haya presionado el botón con nombre “</w:t>
      </w:r>
      <w:r w:rsidR="006D1C73" w:rsidRPr="00F0489D">
        <w:rPr>
          <w:lang w:val="es-MX"/>
        </w:rPr>
        <w:t>Búsqueda de Domicilio</w:t>
      </w:r>
      <w:r w:rsidR="006D1C73" w:rsidRPr="00F0489D">
        <w:rPr>
          <w:rFonts w:cs="Tahoma"/>
          <w:szCs w:val="20"/>
        </w:rPr>
        <w:t>”.</w:t>
      </w:r>
    </w:p>
    <w:p w14:paraId="334876F7" w14:textId="69016416" w:rsidR="006D1C73" w:rsidRPr="00F0489D" w:rsidRDefault="00FF03D0" w:rsidP="001F3839">
      <w:pPr>
        <w:pStyle w:val="Prrafodelista"/>
        <w:numPr>
          <w:ilvl w:val="0"/>
          <w:numId w:val="37"/>
        </w:numPr>
        <w:rPr>
          <w:lang w:val="es-MX"/>
        </w:rPr>
      </w:pPr>
      <w:r w:rsidRPr="00F0489D">
        <w:rPr>
          <w:lang w:val="es-MX"/>
        </w:rPr>
        <w:t>Municipio</w:t>
      </w:r>
      <w:r w:rsidR="006D1C73" w:rsidRPr="00F0489D">
        <w:rPr>
          <w:rFonts w:cs="Tahoma"/>
          <w:szCs w:val="20"/>
        </w:rPr>
        <w:t>, campo que se llenará en automático una vez que se haya presionado el botón con nombre “</w:t>
      </w:r>
      <w:r w:rsidR="006D1C73" w:rsidRPr="00F0489D">
        <w:rPr>
          <w:lang w:val="es-MX"/>
        </w:rPr>
        <w:t>Búsqueda de Domicilio</w:t>
      </w:r>
      <w:r w:rsidR="006D1C73" w:rsidRPr="00F0489D">
        <w:rPr>
          <w:rFonts w:cs="Tahoma"/>
          <w:szCs w:val="20"/>
        </w:rPr>
        <w:t>”.</w:t>
      </w:r>
    </w:p>
    <w:p w14:paraId="1AC36A76" w14:textId="77777777" w:rsidR="006D1C73" w:rsidRPr="00F0489D" w:rsidRDefault="00FF03D0" w:rsidP="001F3839">
      <w:pPr>
        <w:pStyle w:val="Prrafodelista"/>
        <w:numPr>
          <w:ilvl w:val="0"/>
          <w:numId w:val="37"/>
        </w:numPr>
        <w:rPr>
          <w:lang w:val="es-MX"/>
        </w:rPr>
      </w:pPr>
      <w:r w:rsidRPr="00F0489D">
        <w:rPr>
          <w:lang w:val="es-MX"/>
        </w:rPr>
        <w:t>Estado</w:t>
      </w:r>
      <w:r w:rsidR="006D1C73" w:rsidRPr="00F0489D">
        <w:rPr>
          <w:lang w:val="es-MX"/>
        </w:rPr>
        <w:t xml:space="preserve">, </w:t>
      </w:r>
      <w:r w:rsidR="006D1C73" w:rsidRPr="00F0489D">
        <w:rPr>
          <w:rFonts w:cs="Tahoma"/>
          <w:szCs w:val="20"/>
        </w:rPr>
        <w:t>campo que se llenará en automático una vez que se haya presionado el botón con nombre “</w:t>
      </w:r>
      <w:r w:rsidR="006D1C73" w:rsidRPr="00F0489D">
        <w:rPr>
          <w:lang w:val="es-MX"/>
        </w:rPr>
        <w:t>Búsqueda de Domicilio</w:t>
      </w:r>
      <w:r w:rsidR="006D1C73" w:rsidRPr="00F0489D">
        <w:rPr>
          <w:rFonts w:cs="Tahoma"/>
          <w:szCs w:val="20"/>
        </w:rPr>
        <w:t>”.</w:t>
      </w:r>
    </w:p>
    <w:p w14:paraId="30490E17" w14:textId="77777777" w:rsidR="00FF03D0" w:rsidRPr="00F0489D" w:rsidRDefault="00FF03D0" w:rsidP="001F3839">
      <w:pPr>
        <w:pStyle w:val="Prrafodelista"/>
        <w:numPr>
          <w:ilvl w:val="0"/>
          <w:numId w:val="37"/>
        </w:numPr>
        <w:rPr>
          <w:lang w:val="es-MX"/>
        </w:rPr>
      </w:pPr>
      <w:r w:rsidRPr="00F0489D">
        <w:rPr>
          <w:lang w:val="es-MX"/>
        </w:rPr>
        <w:t>Tipo de vivienda, cuenta con las opciones: Propia, Renta o Familiares</w:t>
      </w:r>
    </w:p>
    <w:p w14:paraId="7DAE5D9F" w14:textId="5B594F06" w:rsidR="00FF03D0" w:rsidRPr="00F0489D" w:rsidRDefault="00FF03D0" w:rsidP="001F3839">
      <w:pPr>
        <w:pStyle w:val="Prrafodelista"/>
        <w:numPr>
          <w:ilvl w:val="0"/>
          <w:numId w:val="37"/>
        </w:numPr>
        <w:rPr>
          <w:lang w:val="es-MX"/>
        </w:rPr>
      </w:pPr>
      <w:r w:rsidRPr="00F0489D">
        <w:rPr>
          <w:lang w:val="es-MX"/>
        </w:rPr>
        <w:t>Años de localidad</w:t>
      </w:r>
      <w:r w:rsidR="006D1C73" w:rsidRPr="00F0489D">
        <w:rPr>
          <w:lang w:val="es-MX"/>
        </w:rPr>
        <w:t>, campo para colocar en número entero los años que tiene viviendo en la localidad.</w:t>
      </w:r>
    </w:p>
    <w:p w14:paraId="254A91BA" w14:textId="77777777" w:rsidR="00FF03D0" w:rsidRPr="00F0489D" w:rsidRDefault="00FF03D0" w:rsidP="001F3839">
      <w:pPr>
        <w:pStyle w:val="Prrafodelista"/>
        <w:numPr>
          <w:ilvl w:val="0"/>
          <w:numId w:val="37"/>
        </w:numPr>
        <w:rPr>
          <w:lang w:val="es-MX"/>
        </w:rPr>
      </w:pPr>
      <w:r w:rsidRPr="00F0489D">
        <w:rPr>
          <w:lang w:val="es-MX"/>
        </w:rPr>
        <w:t>Destino de crédito, cuentas con las opciones: Mercancía o Activo Fijo (Maquinaría/Herramienta)</w:t>
      </w:r>
    </w:p>
    <w:bookmarkEnd w:id="52"/>
    <w:p w14:paraId="38C554E0" w14:textId="77777777" w:rsidR="00FF03D0" w:rsidRPr="00F0489D" w:rsidRDefault="00FF03D0" w:rsidP="001F3839">
      <w:pPr>
        <w:rPr>
          <w:lang w:val="es-MX"/>
        </w:rPr>
      </w:pPr>
    </w:p>
    <w:p w14:paraId="0555FA15" w14:textId="77777777" w:rsidR="00FF03D0" w:rsidRPr="00F0489D" w:rsidRDefault="00FF03D0" w:rsidP="001F3839">
      <w:pPr>
        <w:pStyle w:val="Ttulo3"/>
        <w:jc w:val="both"/>
      </w:pPr>
      <w:bookmarkStart w:id="53" w:name="_Toc1643640"/>
      <w:bookmarkStart w:id="54" w:name="_Toc4770902"/>
      <w:r w:rsidRPr="00F0489D">
        <w:t>Toma de documentos</w:t>
      </w:r>
      <w:bookmarkEnd w:id="53"/>
      <w:bookmarkEnd w:id="54"/>
    </w:p>
    <w:p w14:paraId="4E67AFE6" w14:textId="77777777" w:rsidR="00FF03D0" w:rsidRPr="00F0489D" w:rsidRDefault="00FF03D0" w:rsidP="001F3839">
      <w:pPr>
        <w:rPr>
          <w:b/>
          <w:color w:val="0070C0"/>
          <w:lang w:val="es-MX"/>
        </w:rPr>
      </w:pPr>
    </w:p>
    <w:p w14:paraId="4022514C" w14:textId="61C23046" w:rsidR="00353521" w:rsidRPr="00F0489D" w:rsidRDefault="00FF03D0" w:rsidP="001F3839">
      <w:pPr>
        <w:rPr>
          <w:lang w:val="es-MX"/>
        </w:rPr>
      </w:pPr>
      <w:r w:rsidRPr="00F0489D">
        <w:rPr>
          <w:lang w:val="es-MX"/>
        </w:rPr>
        <w:t xml:space="preserve">En esta pestaña se usará para tomar las evidencias de los comprobantes físicos de los </w:t>
      </w:r>
      <w:r w:rsidR="00E3395D" w:rsidRPr="00F0489D">
        <w:rPr>
          <w:lang w:val="es-MX"/>
        </w:rPr>
        <w:t>integrantes</w:t>
      </w:r>
      <w:r w:rsidRPr="00F0489D">
        <w:rPr>
          <w:lang w:val="es-MX"/>
        </w:rPr>
        <w:t>.</w:t>
      </w:r>
    </w:p>
    <w:p w14:paraId="7AD3F433" w14:textId="66ED7EB2" w:rsidR="00FF03D0" w:rsidRPr="00F0489D" w:rsidRDefault="00FF03D0" w:rsidP="001F3839">
      <w:pPr>
        <w:rPr>
          <w:lang w:val="es-MX"/>
        </w:rPr>
      </w:pPr>
      <w:r w:rsidRPr="00F0489D">
        <w:rPr>
          <w:lang w:val="es-MX"/>
        </w:rPr>
        <w:t xml:space="preserve"> Consta de los siguientes campos:</w:t>
      </w:r>
    </w:p>
    <w:p w14:paraId="304C4D14" w14:textId="77777777" w:rsidR="00FF03D0" w:rsidRPr="00F0489D" w:rsidRDefault="00FF03D0" w:rsidP="001F3839">
      <w:pPr>
        <w:rPr>
          <w:lang w:val="es-MX"/>
        </w:rPr>
      </w:pPr>
    </w:p>
    <w:p w14:paraId="7A35B82D" w14:textId="77777777" w:rsidR="00FF03D0" w:rsidRPr="00F0489D" w:rsidRDefault="00FF03D0" w:rsidP="001F3839">
      <w:pPr>
        <w:pStyle w:val="Prrafodelista"/>
        <w:numPr>
          <w:ilvl w:val="0"/>
          <w:numId w:val="37"/>
        </w:numPr>
        <w:rPr>
          <w:lang w:val="es-MX"/>
        </w:rPr>
      </w:pPr>
      <w:r w:rsidRPr="00F0489D">
        <w:rPr>
          <w:lang w:val="es-MX"/>
        </w:rPr>
        <w:t>Tipo de identificación, cuenta con las opciones: Pasaporte, INE o FM2</w:t>
      </w:r>
    </w:p>
    <w:p w14:paraId="79E79439" w14:textId="77777777" w:rsidR="00FF03D0" w:rsidRPr="00F0489D" w:rsidRDefault="00FF03D0" w:rsidP="001F3839">
      <w:pPr>
        <w:pStyle w:val="Prrafodelista"/>
        <w:numPr>
          <w:ilvl w:val="1"/>
          <w:numId w:val="37"/>
        </w:numPr>
        <w:rPr>
          <w:lang w:val="es-MX"/>
        </w:rPr>
      </w:pPr>
      <w:r w:rsidRPr="00F0489D">
        <w:rPr>
          <w:lang w:val="es-MX"/>
        </w:rPr>
        <w:t>INE</w:t>
      </w:r>
    </w:p>
    <w:p w14:paraId="442E54E7" w14:textId="77777777" w:rsidR="00FF03D0" w:rsidRPr="00F0489D" w:rsidRDefault="00FF03D0" w:rsidP="001F3839">
      <w:pPr>
        <w:pStyle w:val="Prrafodelista"/>
        <w:numPr>
          <w:ilvl w:val="2"/>
          <w:numId w:val="37"/>
        </w:numPr>
        <w:rPr>
          <w:lang w:val="es-MX"/>
        </w:rPr>
      </w:pPr>
      <w:r w:rsidRPr="00F0489D">
        <w:rPr>
          <w:lang w:val="es-MX"/>
        </w:rPr>
        <w:t xml:space="preserve">Clave de identificación </w:t>
      </w:r>
    </w:p>
    <w:p w14:paraId="407C080C" w14:textId="61C64409" w:rsidR="00FF03D0" w:rsidRPr="00F0489D" w:rsidRDefault="00FF03D0" w:rsidP="001F3839">
      <w:pPr>
        <w:pStyle w:val="Prrafodelista"/>
        <w:numPr>
          <w:ilvl w:val="2"/>
          <w:numId w:val="37"/>
        </w:numPr>
        <w:rPr>
          <w:lang w:val="es-MX"/>
        </w:rPr>
      </w:pPr>
      <w:r w:rsidRPr="00F0489D">
        <w:rPr>
          <w:lang w:val="es-MX"/>
        </w:rPr>
        <w:t xml:space="preserve">Fotografía de </w:t>
      </w:r>
      <w:r w:rsidR="006D1C73" w:rsidRPr="00F0489D">
        <w:rPr>
          <w:lang w:val="es-MX"/>
        </w:rPr>
        <w:t>Identificación (</w:t>
      </w:r>
      <w:r w:rsidRPr="00F0489D">
        <w:rPr>
          <w:lang w:val="es-MX"/>
        </w:rPr>
        <w:t>Frente)</w:t>
      </w:r>
    </w:p>
    <w:p w14:paraId="714D7DF0" w14:textId="7F519FCE" w:rsidR="00FF03D0" w:rsidRPr="00F0489D" w:rsidRDefault="00FF03D0" w:rsidP="001F3839">
      <w:pPr>
        <w:pStyle w:val="Prrafodelista"/>
        <w:numPr>
          <w:ilvl w:val="2"/>
          <w:numId w:val="37"/>
        </w:numPr>
        <w:rPr>
          <w:lang w:val="es-MX"/>
        </w:rPr>
      </w:pPr>
      <w:r w:rsidRPr="00F0489D">
        <w:rPr>
          <w:lang w:val="es-MX"/>
        </w:rPr>
        <w:t xml:space="preserve">Fotografía de </w:t>
      </w:r>
      <w:r w:rsidR="006D1C73" w:rsidRPr="00F0489D">
        <w:rPr>
          <w:lang w:val="es-MX"/>
        </w:rPr>
        <w:t>Identificación (</w:t>
      </w:r>
      <w:r w:rsidRPr="00F0489D">
        <w:rPr>
          <w:lang w:val="es-MX"/>
        </w:rPr>
        <w:t xml:space="preserve">Reverso) </w:t>
      </w:r>
    </w:p>
    <w:p w14:paraId="44E54843" w14:textId="00FAB735" w:rsidR="00FF03D0" w:rsidRPr="00F0489D" w:rsidRDefault="00FF03D0" w:rsidP="001F3839">
      <w:pPr>
        <w:pStyle w:val="Prrafodelista"/>
        <w:numPr>
          <w:ilvl w:val="2"/>
          <w:numId w:val="37"/>
        </w:numPr>
        <w:rPr>
          <w:lang w:val="es-MX"/>
        </w:rPr>
      </w:pPr>
      <w:r w:rsidRPr="00F0489D">
        <w:rPr>
          <w:lang w:val="es-MX"/>
        </w:rPr>
        <w:t>¿La Identificación cuenta con el CURP?, cuenta con las opciones: Si o No</w:t>
      </w:r>
    </w:p>
    <w:p w14:paraId="6A736967" w14:textId="1E8D0A81" w:rsidR="006D1C73" w:rsidRPr="00F0489D" w:rsidRDefault="006D1C73" w:rsidP="001F3839">
      <w:pPr>
        <w:pStyle w:val="Prrafodelista"/>
        <w:suppressAutoHyphens w:val="0"/>
        <w:ind w:left="1440"/>
        <w:rPr>
          <w:rFonts w:cs="Tahoma"/>
          <w:b/>
          <w:i/>
          <w:szCs w:val="20"/>
        </w:rPr>
      </w:pPr>
      <w:r w:rsidRPr="00F0489D">
        <w:rPr>
          <w:rFonts w:cs="Tahoma"/>
          <w:b/>
          <w:i/>
          <w:szCs w:val="20"/>
          <w:u w:val="single"/>
        </w:rPr>
        <w:t>S</w:t>
      </w:r>
      <w:r w:rsidRPr="00F0489D">
        <w:rPr>
          <w:rFonts w:cs="Tahoma"/>
          <w:b/>
          <w:i/>
          <w:szCs w:val="20"/>
        </w:rPr>
        <w:t xml:space="preserve">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tomada.</w:t>
      </w:r>
    </w:p>
    <w:p w14:paraId="2B1217B8" w14:textId="77777777" w:rsidR="00FF03D0" w:rsidRPr="00F0489D" w:rsidRDefault="00FF03D0" w:rsidP="001F3839">
      <w:pPr>
        <w:pStyle w:val="Prrafodelista"/>
        <w:numPr>
          <w:ilvl w:val="3"/>
          <w:numId w:val="37"/>
        </w:numPr>
        <w:rPr>
          <w:lang w:val="es-MX"/>
        </w:rPr>
      </w:pPr>
      <w:r w:rsidRPr="00F0489D">
        <w:rPr>
          <w:lang w:val="es-MX"/>
        </w:rPr>
        <w:t>No</w:t>
      </w:r>
    </w:p>
    <w:p w14:paraId="7024BE77" w14:textId="77777777" w:rsidR="00FF03D0" w:rsidRPr="00F0489D" w:rsidRDefault="00FF03D0" w:rsidP="001F3839">
      <w:pPr>
        <w:pStyle w:val="Prrafodelista"/>
        <w:numPr>
          <w:ilvl w:val="4"/>
          <w:numId w:val="37"/>
        </w:numPr>
        <w:rPr>
          <w:lang w:val="es-MX"/>
        </w:rPr>
      </w:pPr>
      <w:r w:rsidRPr="00F0489D">
        <w:rPr>
          <w:lang w:val="es-MX"/>
        </w:rPr>
        <w:t>Fotografía del CURP (Frontal)</w:t>
      </w:r>
    </w:p>
    <w:p w14:paraId="4CABC627" w14:textId="77777777" w:rsidR="00FF03D0" w:rsidRPr="00F0489D" w:rsidRDefault="00FF03D0" w:rsidP="001F3839">
      <w:pPr>
        <w:pStyle w:val="Prrafodelista"/>
        <w:numPr>
          <w:ilvl w:val="2"/>
          <w:numId w:val="37"/>
        </w:numPr>
        <w:rPr>
          <w:lang w:val="es-MX"/>
        </w:rPr>
      </w:pPr>
      <w:r w:rsidRPr="00F0489D">
        <w:rPr>
          <w:lang w:val="es-MX"/>
        </w:rPr>
        <w:t>Fotografía del Comprobante de Domicilio (Frontal)</w:t>
      </w:r>
    </w:p>
    <w:p w14:paraId="74DDA7CC" w14:textId="77777777" w:rsidR="00FF03D0" w:rsidRPr="00F0489D" w:rsidRDefault="00FF03D0" w:rsidP="001F3839">
      <w:pPr>
        <w:pStyle w:val="Prrafodelista"/>
        <w:numPr>
          <w:ilvl w:val="2"/>
          <w:numId w:val="37"/>
        </w:numPr>
        <w:rPr>
          <w:lang w:val="es-MX"/>
        </w:rPr>
      </w:pPr>
      <w:r w:rsidRPr="00F0489D">
        <w:rPr>
          <w:lang w:val="es-MX"/>
        </w:rPr>
        <w:t>Fotografía de la Autorización para Consulta en Sociedades de Información Crediticia</w:t>
      </w:r>
    </w:p>
    <w:p w14:paraId="767B30F2" w14:textId="77777777" w:rsidR="00FF03D0" w:rsidRPr="00F0489D" w:rsidRDefault="00FF03D0" w:rsidP="001F3839">
      <w:pPr>
        <w:pStyle w:val="Prrafodelista"/>
        <w:numPr>
          <w:ilvl w:val="2"/>
          <w:numId w:val="37"/>
        </w:numPr>
        <w:rPr>
          <w:lang w:val="es-MX"/>
        </w:rPr>
      </w:pPr>
      <w:r w:rsidRPr="00F0489D">
        <w:rPr>
          <w:lang w:val="es-MX"/>
        </w:rPr>
        <w:t>Revisión PLD</w:t>
      </w:r>
    </w:p>
    <w:p w14:paraId="6F11AD38" w14:textId="5B41FE19" w:rsidR="00FF03D0" w:rsidRPr="00F0489D" w:rsidRDefault="00FF03D0" w:rsidP="001F3839">
      <w:pPr>
        <w:pStyle w:val="Prrafodelista"/>
        <w:numPr>
          <w:ilvl w:val="2"/>
          <w:numId w:val="37"/>
        </w:numPr>
        <w:rPr>
          <w:lang w:val="es-MX"/>
        </w:rPr>
      </w:pPr>
      <w:r w:rsidRPr="00F0489D">
        <w:rPr>
          <w:lang w:val="es-MX"/>
        </w:rPr>
        <w:t>¿Estoy de acuerdo?</w:t>
      </w:r>
      <w:r w:rsidR="006D1C73" w:rsidRPr="00F0489D">
        <w:rPr>
          <w:lang w:val="es-MX"/>
        </w:rPr>
        <w:t>, campo por default “Si”.</w:t>
      </w:r>
    </w:p>
    <w:p w14:paraId="142F408C" w14:textId="6263296E" w:rsidR="00FF03D0" w:rsidRPr="00F0489D" w:rsidRDefault="00FF03D0" w:rsidP="001F3839">
      <w:pPr>
        <w:pStyle w:val="Prrafodelista"/>
        <w:numPr>
          <w:ilvl w:val="1"/>
          <w:numId w:val="37"/>
        </w:numPr>
        <w:rPr>
          <w:lang w:val="es-MX"/>
        </w:rPr>
      </w:pPr>
      <w:r w:rsidRPr="00F0489D">
        <w:rPr>
          <w:lang w:val="es-MX"/>
        </w:rPr>
        <w:t>FM2</w:t>
      </w:r>
      <w:r w:rsidR="006D1C73" w:rsidRPr="00F0489D">
        <w:rPr>
          <w:lang w:val="es-MX"/>
        </w:rPr>
        <w:t xml:space="preserve"> o Pasaporte</w:t>
      </w:r>
    </w:p>
    <w:p w14:paraId="73CBF06E" w14:textId="77777777" w:rsidR="00FF03D0" w:rsidRPr="00F0489D" w:rsidRDefault="00FF03D0" w:rsidP="001F3839">
      <w:pPr>
        <w:pStyle w:val="Prrafodelista"/>
        <w:numPr>
          <w:ilvl w:val="2"/>
          <w:numId w:val="37"/>
        </w:numPr>
        <w:rPr>
          <w:lang w:val="es-MX"/>
        </w:rPr>
      </w:pPr>
      <w:r w:rsidRPr="00F0489D">
        <w:rPr>
          <w:lang w:val="es-MX"/>
        </w:rPr>
        <w:t xml:space="preserve">Clave de identificación </w:t>
      </w:r>
    </w:p>
    <w:p w14:paraId="71D3A74A" w14:textId="1664320E" w:rsidR="00FF03D0" w:rsidRPr="00F0489D" w:rsidRDefault="00FF03D0" w:rsidP="001F3839">
      <w:pPr>
        <w:pStyle w:val="Prrafodelista"/>
        <w:numPr>
          <w:ilvl w:val="2"/>
          <w:numId w:val="37"/>
        </w:numPr>
        <w:rPr>
          <w:lang w:val="es-MX"/>
        </w:rPr>
      </w:pPr>
      <w:r w:rsidRPr="00F0489D">
        <w:rPr>
          <w:lang w:val="es-MX"/>
        </w:rPr>
        <w:t xml:space="preserve">Fotografía de </w:t>
      </w:r>
      <w:r w:rsidR="006D1C73" w:rsidRPr="00F0489D">
        <w:rPr>
          <w:lang w:val="es-MX"/>
        </w:rPr>
        <w:t>Identificación (</w:t>
      </w:r>
      <w:r w:rsidRPr="00F0489D">
        <w:rPr>
          <w:lang w:val="es-MX"/>
        </w:rPr>
        <w:t xml:space="preserve">Reverso) </w:t>
      </w:r>
    </w:p>
    <w:p w14:paraId="5FC5C17C" w14:textId="77777777" w:rsidR="00FF03D0" w:rsidRPr="00F0489D" w:rsidRDefault="00FF03D0" w:rsidP="001F3839">
      <w:pPr>
        <w:pStyle w:val="Prrafodelista"/>
        <w:numPr>
          <w:ilvl w:val="2"/>
          <w:numId w:val="37"/>
        </w:numPr>
        <w:rPr>
          <w:lang w:val="es-MX"/>
        </w:rPr>
      </w:pPr>
      <w:r w:rsidRPr="00F0489D">
        <w:rPr>
          <w:lang w:val="es-MX"/>
        </w:rPr>
        <w:t>Fotografía del CURP (Frontal)</w:t>
      </w:r>
    </w:p>
    <w:p w14:paraId="409C98C6" w14:textId="77777777" w:rsidR="00FF03D0" w:rsidRPr="00F0489D" w:rsidRDefault="00FF03D0" w:rsidP="001F3839">
      <w:pPr>
        <w:pStyle w:val="Prrafodelista"/>
        <w:numPr>
          <w:ilvl w:val="2"/>
          <w:numId w:val="37"/>
        </w:numPr>
        <w:rPr>
          <w:lang w:val="es-MX"/>
        </w:rPr>
      </w:pPr>
      <w:r w:rsidRPr="00F0489D">
        <w:rPr>
          <w:lang w:val="es-MX"/>
        </w:rPr>
        <w:t>Fotografía del Comprobante de Domicilio (Frontal)</w:t>
      </w:r>
    </w:p>
    <w:p w14:paraId="529DBEE4" w14:textId="77777777" w:rsidR="00FF03D0" w:rsidRPr="00F0489D" w:rsidRDefault="00FF03D0" w:rsidP="001F3839">
      <w:pPr>
        <w:pStyle w:val="Prrafodelista"/>
        <w:numPr>
          <w:ilvl w:val="2"/>
          <w:numId w:val="37"/>
        </w:numPr>
        <w:rPr>
          <w:lang w:val="es-MX"/>
        </w:rPr>
      </w:pPr>
      <w:r w:rsidRPr="00F0489D">
        <w:rPr>
          <w:lang w:val="es-MX"/>
        </w:rPr>
        <w:t>Fotografía de la Autorización para Consulta en Sociedades de Información Crediticia</w:t>
      </w:r>
    </w:p>
    <w:p w14:paraId="08B11E4D" w14:textId="77777777" w:rsidR="00FF03D0" w:rsidRPr="00F0489D" w:rsidRDefault="00FF03D0" w:rsidP="001F3839">
      <w:pPr>
        <w:pStyle w:val="Prrafodelista"/>
        <w:numPr>
          <w:ilvl w:val="2"/>
          <w:numId w:val="37"/>
        </w:numPr>
        <w:rPr>
          <w:lang w:val="es-MX"/>
        </w:rPr>
      </w:pPr>
      <w:r w:rsidRPr="00F0489D">
        <w:rPr>
          <w:lang w:val="es-MX"/>
        </w:rPr>
        <w:t>Revisión PLD</w:t>
      </w:r>
    </w:p>
    <w:p w14:paraId="3886161A" w14:textId="4E818678" w:rsidR="006D1C73" w:rsidRPr="00F0489D" w:rsidRDefault="00FF03D0" w:rsidP="001F3839">
      <w:pPr>
        <w:pStyle w:val="Prrafodelista"/>
        <w:numPr>
          <w:ilvl w:val="2"/>
          <w:numId w:val="37"/>
        </w:numPr>
        <w:rPr>
          <w:lang w:val="es-MX"/>
        </w:rPr>
      </w:pPr>
      <w:r w:rsidRPr="00F0489D">
        <w:rPr>
          <w:lang w:val="es-MX"/>
        </w:rPr>
        <w:t>¿Estoy de acuerdo?</w:t>
      </w:r>
      <w:r w:rsidR="006D1C73" w:rsidRPr="00F0489D">
        <w:rPr>
          <w:lang w:val="es-MX"/>
        </w:rPr>
        <w:t>, campo por default “Si”.</w:t>
      </w:r>
    </w:p>
    <w:p w14:paraId="0FE745C7" w14:textId="77777777" w:rsidR="00FF03D0" w:rsidRPr="00F0489D" w:rsidRDefault="00FF03D0" w:rsidP="001F3839">
      <w:pPr>
        <w:pStyle w:val="Ttulo3"/>
        <w:jc w:val="both"/>
      </w:pPr>
      <w:bookmarkStart w:id="55" w:name="_Toc1643641"/>
      <w:bookmarkStart w:id="56" w:name="_Toc4770903"/>
      <w:r w:rsidRPr="00F0489D">
        <w:lastRenderedPageBreak/>
        <w:t>Datos de Negocio</w:t>
      </w:r>
      <w:bookmarkEnd w:id="55"/>
      <w:bookmarkEnd w:id="56"/>
    </w:p>
    <w:p w14:paraId="366C8B88" w14:textId="77777777" w:rsidR="00FF03D0" w:rsidRPr="00F0489D" w:rsidRDefault="00FF03D0" w:rsidP="001F3839">
      <w:pPr>
        <w:rPr>
          <w:b/>
          <w:color w:val="0070C0"/>
          <w:lang w:val="es-MX"/>
        </w:rPr>
      </w:pPr>
    </w:p>
    <w:p w14:paraId="7D31A8A2" w14:textId="10B904A9" w:rsidR="00FF03D0" w:rsidRPr="00F0489D" w:rsidRDefault="00FF03D0" w:rsidP="001F3839">
      <w:pPr>
        <w:rPr>
          <w:lang w:val="es-MX"/>
        </w:rPr>
      </w:pPr>
      <w:r w:rsidRPr="00F0489D">
        <w:rPr>
          <w:lang w:val="es-MX"/>
        </w:rPr>
        <w:t xml:space="preserve">En esta pestaña se usará para colocar los datos del domicilio del negocio de los </w:t>
      </w:r>
      <w:r w:rsidR="00CD7111" w:rsidRPr="00F0489D">
        <w:rPr>
          <w:lang w:val="es-MX"/>
        </w:rPr>
        <w:t>integrantes</w:t>
      </w:r>
      <w:r w:rsidRPr="00F0489D">
        <w:rPr>
          <w:lang w:val="es-MX"/>
        </w:rPr>
        <w:t xml:space="preserve"> nuevos. Consta de los siguientes campos:</w:t>
      </w:r>
    </w:p>
    <w:p w14:paraId="751F52F2" w14:textId="77777777" w:rsidR="00FF03D0" w:rsidRPr="00F0489D" w:rsidRDefault="00FF03D0" w:rsidP="001F3839">
      <w:pPr>
        <w:rPr>
          <w:lang w:val="es-MX"/>
        </w:rPr>
      </w:pPr>
    </w:p>
    <w:p w14:paraId="4DBE171B" w14:textId="1F16C8A0" w:rsidR="00FF03D0" w:rsidRPr="00F0489D" w:rsidRDefault="00FF03D0" w:rsidP="001F3839">
      <w:pPr>
        <w:pStyle w:val="Prrafodelista"/>
        <w:numPr>
          <w:ilvl w:val="0"/>
          <w:numId w:val="37"/>
        </w:numPr>
        <w:rPr>
          <w:lang w:val="es-MX"/>
        </w:rPr>
      </w:pPr>
      <w:r w:rsidRPr="00F0489D">
        <w:rPr>
          <w:lang w:val="es-MX"/>
        </w:rPr>
        <w:t>¿Domicilio igual al de negocio?, cuenta con las opciones Si o No</w:t>
      </w:r>
    </w:p>
    <w:p w14:paraId="5CEED843" w14:textId="49ACC18B" w:rsidR="006D1C73" w:rsidRPr="00F0489D" w:rsidRDefault="006D1C73" w:rsidP="001F3839">
      <w:pPr>
        <w:suppressAutoHyphens w:val="0"/>
        <w:ind w:left="36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10895721" w14:textId="77777777" w:rsidR="00FF03D0" w:rsidRPr="00F0489D" w:rsidRDefault="00FF03D0" w:rsidP="001F3839">
      <w:pPr>
        <w:pStyle w:val="Prrafodelista"/>
        <w:numPr>
          <w:ilvl w:val="1"/>
          <w:numId w:val="37"/>
        </w:numPr>
        <w:rPr>
          <w:lang w:val="es-MX"/>
        </w:rPr>
      </w:pPr>
      <w:r w:rsidRPr="00F0489D">
        <w:rPr>
          <w:lang w:val="es-MX"/>
        </w:rPr>
        <w:t>No</w:t>
      </w:r>
    </w:p>
    <w:p w14:paraId="5F45CEFA" w14:textId="0677AEAF" w:rsidR="006D1C73" w:rsidRPr="00F0489D" w:rsidRDefault="00FF03D0" w:rsidP="001F3839">
      <w:pPr>
        <w:pStyle w:val="Prrafodelista"/>
        <w:numPr>
          <w:ilvl w:val="2"/>
          <w:numId w:val="36"/>
        </w:numPr>
        <w:rPr>
          <w:lang w:val="es-MX"/>
        </w:rPr>
      </w:pPr>
      <w:r w:rsidRPr="00F0489D">
        <w:rPr>
          <w:lang w:val="es-MX"/>
        </w:rPr>
        <w:t>Calle</w:t>
      </w:r>
      <w:r w:rsidR="006D1C73" w:rsidRPr="00F0489D">
        <w:rPr>
          <w:lang w:val="es-MX"/>
        </w:rPr>
        <w:t>, campo para colocar la calle del domicilio del negocio del cliente a dar de alta en el grupo.</w:t>
      </w:r>
    </w:p>
    <w:p w14:paraId="5AB0F468" w14:textId="1CE4A244" w:rsidR="00FF03D0" w:rsidRPr="00F0489D" w:rsidRDefault="00FF03D0" w:rsidP="001F3839">
      <w:pPr>
        <w:pStyle w:val="Prrafodelista"/>
        <w:numPr>
          <w:ilvl w:val="2"/>
          <w:numId w:val="37"/>
        </w:numPr>
        <w:rPr>
          <w:lang w:val="es-MX"/>
        </w:rPr>
      </w:pPr>
      <w:r w:rsidRPr="00F0489D">
        <w:rPr>
          <w:lang w:val="es-MX"/>
        </w:rPr>
        <w:t>Número exterior</w:t>
      </w:r>
      <w:r w:rsidR="006D1C73" w:rsidRPr="00F0489D">
        <w:rPr>
          <w:lang w:val="es-MX"/>
        </w:rPr>
        <w:t>, campo para colocar el número exterior del domicilio del negocio del cliente a dar de alta en el grupo.</w:t>
      </w:r>
    </w:p>
    <w:p w14:paraId="519D2BBF" w14:textId="7C98A377" w:rsidR="00FF03D0" w:rsidRPr="00F0489D" w:rsidRDefault="00FF03D0" w:rsidP="001F3839">
      <w:pPr>
        <w:pStyle w:val="Prrafodelista"/>
        <w:numPr>
          <w:ilvl w:val="2"/>
          <w:numId w:val="37"/>
        </w:numPr>
        <w:rPr>
          <w:lang w:val="es-MX"/>
        </w:rPr>
      </w:pPr>
      <w:r w:rsidRPr="00F0489D">
        <w:rPr>
          <w:lang w:val="es-MX"/>
        </w:rPr>
        <w:t>Número interior</w:t>
      </w:r>
      <w:r w:rsidR="006D1C73" w:rsidRPr="00F0489D">
        <w:rPr>
          <w:lang w:val="es-MX"/>
        </w:rPr>
        <w:t>, campo para colocar el número interior del domicilio del negocio del cliente a dar de alta en el grupo.</w:t>
      </w:r>
    </w:p>
    <w:p w14:paraId="15A422CB" w14:textId="77777777" w:rsidR="00FF03D0" w:rsidRPr="00F0489D" w:rsidRDefault="00FF03D0" w:rsidP="001F3839">
      <w:pPr>
        <w:pStyle w:val="Prrafodelista"/>
        <w:numPr>
          <w:ilvl w:val="2"/>
          <w:numId w:val="37"/>
        </w:numPr>
        <w:rPr>
          <w:lang w:val="es-MX"/>
        </w:rPr>
      </w:pPr>
      <w:r w:rsidRPr="00F0489D">
        <w:rPr>
          <w:lang w:val="es-MX"/>
        </w:rPr>
        <w:t>Búsqueda de Domicilio, campo que llama al APK de catálogos, para obtenerlo forma sencilla el domicilio del cliente</w:t>
      </w:r>
    </w:p>
    <w:p w14:paraId="5123B1FE" w14:textId="77777777" w:rsidR="006D1C73" w:rsidRPr="00F0489D" w:rsidRDefault="00FF03D0" w:rsidP="001F3839">
      <w:pPr>
        <w:pStyle w:val="Prrafodelista"/>
        <w:numPr>
          <w:ilvl w:val="2"/>
          <w:numId w:val="36"/>
        </w:numPr>
        <w:rPr>
          <w:lang w:val="es-MX"/>
        </w:rPr>
      </w:pPr>
      <w:r w:rsidRPr="00F0489D">
        <w:rPr>
          <w:lang w:val="es-MX"/>
        </w:rPr>
        <w:t>Colonia</w:t>
      </w:r>
      <w:r w:rsidR="006D1C73" w:rsidRPr="00F0489D">
        <w:rPr>
          <w:lang w:val="es-MX"/>
        </w:rPr>
        <w:t xml:space="preserve">, </w:t>
      </w:r>
      <w:r w:rsidR="006D1C73" w:rsidRPr="00F0489D">
        <w:rPr>
          <w:rFonts w:cs="Tahoma"/>
          <w:szCs w:val="20"/>
        </w:rPr>
        <w:t>campo que se llenará en automático una vez que se haya presionado el botón con nombre “</w:t>
      </w:r>
      <w:r w:rsidR="006D1C73" w:rsidRPr="00F0489D">
        <w:rPr>
          <w:lang w:val="es-MX"/>
        </w:rPr>
        <w:t>Búsqueda de Domicilio</w:t>
      </w:r>
      <w:r w:rsidR="006D1C73" w:rsidRPr="00F0489D">
        <w:rPr>
          <w:rFonts w:cs="Tahoma"/>
          <w:szCs w:val="20"/>
        </w:rPr>
        <w:t>”.</w:t>
      </w:r>
    </w:p>
    <w:p w14:paraId="0E9C34AD" w14:textId="77777777" w:rsidR="006D1C73" w:rsidRPr="00F0489D" w:rsidRDefault="00FF03D0" w:rsidP="001F3839">
      <w:pPr>
        <w:pStyle w:val="Prrafodelista"/>
        <w:numPr>
          <w:ilvl w:val="2"/>
          <w:numId w:val="36"/>
        </w:numPr>
        <w:rPr>
          <w:lang w:val="es-MX"/>
        </w:rPr>
      </w:pPr>
      <w:r w:rsidRPr="00F0489D">
        <w:rPr>
          <w:lang w:val="es-MX"/>
        </w:rPr>
        <w:t>Municipio</w:t>
      </w:r>
      <w:r w:rsidR="006D1C73" w:rsidRPr="00F0489D">
        <w:rPr>
          <w:lang w:val="es-MX"/>
        </w:rPr>
        <w:t xml:space="preserve">, </w:t>
      </w:r>
      <w:r w:rsidR="006D1C73" w:rsidRPr="00F0489D">
        <w:rPr>
          <w:rFonts w:cs="Tahoma"/>
          <w:szCs w:val="20"/>
        </w:rPr>
        <w:t>campo que se llenará en automático una vez que se haya presionado el botón con nombre “</w:t>
      </w:r>
      <w:r w:rsidR="006D1C73" w:rsidRPr="00F0489D">
        <w:rPr>
          <w:lang w:val="es-MX"/>
        </w:rPr>
        <w:t>Búsqueda de Domicilio</w:t>
      </w:r>
      <w:r w:rsidR="006D1C73" w:rsidRPr="00F0489D">
        <w:rPr>
          <w:rFonts w:cs="Tahoma"/>
          <w:szCs w:val="20"/>
        </w:rPr>
        <w:t>”.</w:t>
      </w:r>
    </w:p>
    <w:p w14:paraId="4B0E4128" w14:textId="77777777" w:rsidR="006D1C73" w:rsidRPr="00F0489D" w:rsidRDefault="00FF03D0" w:rsidP="001F3839">
      <w:pPr>
        <w:pStyle w:val="Prrafodelista"/>
        <w:numPr>
          <w:ilvl w:val="2"/>
          <w:numId w:val="36"/>
        </w:numPr>
        <w:rPr>
          <w:lang w:val="es-MX"/>
        </w:rPr>
      </w:pPr>
      <w:r w:rsidRPr="00F0489D">
        <w:rPr>
          <w:lang w:val="es-MX"/>
        </w:rPr>
        <w:t>Estado</w:t>
      </w:r>
      <w:r w:rsidR="006D1C73" w:rsidRPr="00F0489D">
        <w:rPr>
          <w:lang w:val="es-MX"/>
        </w:rPr>
        <w:t xml:space="preserve">, </w:t>
      </w:r>
      <w:r w:rsidR="006D1C73" w:rsidRPr="00F0489D">
        <w:rPr>
          <w:rFonts w:cs="Tahoma"/>
          <w:szCs w:val="20"/>
        </w:rPr>
        <w:t>campo que se llenará en automático una vez que se haya presionado el botón con nombre “</w:t>
      </w:r>
      <w:r w:rsidR="006D1C73" w:rsidRPr="00F0489D">
        <w:rPr>
          <w:lang w:val="es-MX"/>
        </w:rPr>
        <w:t>Búsqueda de Domicilio</w:t>
      </w:r>
      <w:r w:rsidR="006D1C73" w:rsidRPr="00F0489D">
        <w:rPr>
          <w:rFonts w:cs="Tahoma"/>
          <w:szCs w:val="20"/>
        </w:rPr>
        <w:t>”.</w:t>
      </w:r>
    </w:p>
    <w:p w14:paraId="0BE20B28" w14:textId="77777777" w:rsidR="00FF03D0" w:rsidRPr="00F0489D" w:rsidRDefault="00FF03D0" w:rsidP="001F3839">
      <w:pPr>
        <w:pStyle w:val="Prrafodelista"/>
        <w:numPr>
          <w:ilvl w:val="1"/>
          <w:numId w:val="37"/>
        </w:numPr>
        <w:rPr>
          <w:lang w:val="es-MX"/>
        </w:rPr>
      </w:pPr>
      <w:r w:rsidRPr="00F0489D">
        <w:rPr>
          <w:lang w:val="es-MX"/>
        </w:rPr>
        <w:t>Tipo de vivienda, cuenta con las opciones: Propia, Renta o Familiares</w:t>
      </w:r>
    </w:p>
    <w:p w14:paraId="79D2B473" w14:textId="77777777" w:rsidR="00FF03D0" w:rsidRPr="00F0489D" w:rsidRDefault="00FF03D0" w:rsidP="001F3839">
      <w:pPr>
        <w:pStyle w:val="Prrafodelista"/>
        <w:numPr>
          <w:ilvl w:val="0"/>
          <w:numId w:val="37"/>
        </w:numPr>
        <w:rPr>
          <w:lang w:val="es-MX"/>
        </w:rPr>
      </w:pPr>
      <w:r w:rsidRPr="00F0489D">
        <w:rPr>
          <w:lang w:val="es-MX"/>
        </w:rPr>
        <w:t>¿Seleccione el tipo de local?, cuenta con las opciones: Propio, Familiar, Ambulante o Renta</w:t>
      </w:r>
    </w:p>
    <w:p w14:paraId="2361A574" w14:textId="1A2877B6" w:rsidR="00FF03D0" w:rsidRPr="00F0489D" w:rsidRDefault="00FF03D0" w:rsidP="001F3839">
      <w:pPr>
        <w:pStyle w:val="Prrafodelista"/>
        <w:numPr>
          <w:ilvl w:val="0"/>
          <w:numId w:val="37"/>
        </w:numPr>
        <w:rPr>
          <w:lang w:val="es-MX"/>
        </w:rPr>
      </w:pPr>
      <w:r w:rsidRPr="00F0489D">
        <w:rPr>
          <w:lang w:val="es-MX"/>
        </w:rPr>
        <w:t>¿El negocio es emprendimiento?, cuenta con las opciones: Si o No</w:t>
      </w:r>
      <w:r w:rsidR="006D1C73" w:rsidRPr="00F0489D">
        <w:rPr>
          <w:lang w:val="es-MX"/>
        </w:rPr>
        <w:t>.</w:t>
      </w:r>
    </w:p>
    <w:p w14:paraId="1C4AA55B" w14:textId="5B5B309B" w:rsidR="006D1C73" w:rsidRPr="00F0489D" w:rsidRDefault="006D1C73" w:rsidP="001F3839">
      <w:pPr>
        <w:pStyle w:val="Prrafodelista"/>
        <w:suppressAutoHyphens w:val="0"/>
        <w:rPr>
          <w:rFonts w:cs="Tahoma"/>
          <w:szCs w:val="20"/>
        </w:rPr>
      </w:pPr>
      <w:r w:rsidRPr="00F0489D">
        <w:rPr>
          <w:rFonts w:cs="Tahoma"/>
          <w:b/>
          <w:i/>
          <w:szCs w:val="20"/>
        </w:rPr>
        <w:t xml:space="preserve">Separaremos los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 cuando el negocio sea o no emprendimiento.</w:t>
      </w:r>
    </w:p>
    <w:p w14:paraId="74150869" w14:textId="77777777" w:rsidR="00FF03D0" w:rsidRPr="00F0489D" w:rsidRDefault="00FF03D0" w:rsidP="001F3839">
      <w:pPr>
        <w:pStyle w:val="Prrafodelista"/>
        <w:numPr>
          <w:ilvl w:val="1"/>
          <w:numId w:val="37"/>
        </w:numPr>
        <w:rPr>
          <w:lang w:val="es-MX"/>
        </w:rPr>
      </w:pPr>
      <w:r w:rsidRPr="00F0489D">
        <w:rPr>
          <w:lang w:val="es-MX"/>
        </w:rPr>
        <w:t>No</w:t>
      </w:r>
    </w:p>
    <w:p w14:paraId="65F0A9F7" w14:textId="35C6763D" w:rsidR="00FF03D0" w:rsidRPr="00F0489D" w:rsidRDefault="00FF03D0" w:rsidP="001F3839">
      <w:pPr>
        <w:pStyle w:val="Prrafodelista"/>
        <w:numPr>
          <w:ilvl w:val="2"/>
          <w:numId w:val="37"/>
        </w:numPr>
        <w:rPr>
          <w:lang w:val="es-MX"/>
        </w:rPr>
      </w:pPr>
      <w:r w:rsidRPr="00F0489D">
        <w:rPr>
          <w:lang w:val="es-MX"/>
        </w:rPr>
        <w:t>Venta semanal</w:t>
      </w:r>
      <w:r w:rsidR="006D1C73" w:rsidRPr="00F0489D">
        <w:rPr>
          <w:lang w:val="es-MX"/>
        </w:rPr>
        <w:t>, campo para colocar el monto de la venta mensual de negocio del cliente a dar de alta en el grupo.</w:t>
      </w:r>
    </w:p>
    <w:p w14:paraId="5CB55274" w14:textId="77777777" w:rsidR="00FF03D0" w:rsidRPr="00F0489D" w:rsidRDefault="00FF03D0" w:rsidP="001F3839">
      <w:pPr>
        <w:pStyle w:val="Prrafodelista"/>
        <w:numPr>
          <w:ilvl w:val="2"/>
          <w:numId w:val="37"/>
        </w:numPr>
        <w:rPr>
          <w:lang w:val="es-MX"/>
        </w:rPr>
      </w:pPr>
      <w:r w:rsidRPr="00F0489D">
        <w:rPr>
          <w:lang w:val="es-MX"/>
        </w:rPr>
        <w:t>¿Tiene otro ingreso?, cuenta con las opciones: Si o No</w:t>
      </w:r>
    </w:p>
    <w:p w14:paraId="3329114C" w14:textId="77777777" w:rsidR="00FF03D0" w:rsidRPr="00F0489D" w:rsidRDefault="00FF03D0" w:rsidP="001F3839">
      <w:pPr>
        <w:pStyle w:val="Prrafodelista"/>
        <w:numPr>
          <w:ilvl w:val="3"/>
          <w:numId w:val="37"/>
        </w:numPr>
        <w:rPr>
          <w:lang w:val="es-MX"/>
        </w:rPr>
      </w:pPr>
      <w:r w:rsidRPr="00F0489D">
        <w:rPr>
          <w:lang w:val="es-MX"/>
        </w:rPr>
        <w:t>Si</w:t>
      </w:r>
    </w:p>
    <w:p w14:paraId="49894C54" w14:textId="198C4247" w:rsidR="00FF03D0" w:rsidRPr="00F0489D" w:rsidRDefault="00FF03D0" w:rsidP="001F3839">
      <w:pPr>
        <w:pStyle w:val="Prrafodelista"/>
        <w:numPr>
          <w:ilvl w:val="4"/>
          <w:numId w:val="37"/>
        </w:numPr>
        <w:rPr>
          <w:lang w:val="es-MX"/>
        </w:rPr>
      </w:pPr>
      <w:r w:rsidRPr="00F0489D">
        <w:rPr>
          <w:lang w:val="es-MX"/>
        </w:rPr>
        <w:t>Otro ingreso (Semanal)</w:t>
      </w:r>
      <w:r w:rsidR="006D1C73" w:rsidRPr="00F0489D">
        <w:rPr>
          <w:lang w:val="es-MX"/>
        </w:rPr>
        <w:t>, campo para colocar el monto de existir un ingreso extra del negocio del cliente a dar de alta en el grupo.</w:t>
      </w:r>
    </w:p>
    <w:p w14:paraId="33420370" w14:textId="39FDFE9D" w:rsidR="00FF03D0" w:rsidRPr="00F0489D" w:rsidRDefault="00FF03D0" w:rsidP="001F3839">
      <w:pPr>
        <w:pStyle w:val="Prrafodelista"/>
        <w:numPr>
          <w:ilvl w:val="2"/>
          <w:numId w:val="37"/>
        </w:numPr>
        <w:rPr>
          <w:lang w:val="es-MX"/>
        </w:rPr>
      </w:pPr>
      <w:r w:rsidRPr="00F0489D">
        <w:rPr>
          <w:lang w:val="es-MX"/>
        </w:rPr>
        <w:t>Gasto semanal</w:t>
      </w:r>
      <w:r w:rsidR="00DE178D" w:rsidRPr="00F0489D">
        <w:rPr>
          <w:lang w:val="es-MX"/>
        </w:rPr>
        <w:t>, campo para colocar el monto del gasto semanal del negocio del cliente a dar de alta en el grupo.</w:t>
      </w:r>
    </w:p>
    <w:p w14:paraId="068AC020" w14:textId="146A2F6C" w:rsidR="00FF03D0" w:rsidRPr="00F0489D" w:rsidRDefault="00FF03D0" w:rsidP="001F3839">
      <w:pPr>
        <w:pStyle w:val="Prrafodelista"/>
        <w:numPr>
          <w:ilvl w:val="2"/>
          <w:numId w:val="37"/>
        </w:numPr>
        <w:rPr>
          <w:lang w:val="es-MX"/>
        </w:rPr>
      </w:pPr>
      <w:r w:rsidRPr="00F0489D">
        <w:rPr>
          <w:lang w:val="es-MX"/>
        </w:rPr>
        <w:t>Advertencia: Favor de revisar los ingresos y egresos ya que los gastos son mayores a los ingresos</w:t>
      </w:r>
      <w:r w:rsidR="00DE178D" w:rsidRPr="00F0489D">
        <w:rPr>
          <w:lang w:val="es-MX"/>
        </w:rPr>
        <w:t>. El cálculo es fácil ya que sólo revisa si el campo con nombre “Gasto semanal” es mayor al campo con nombre “Gasto semanal”.</w:t>
      </w:r>
    </w:p>
    <w:p w14:paraId="13F93656" w14:textId="1A2B7CEA" w:rsidR="00FF03D0" w:rsidRPr="00F0489D" w:rsidRDefault="00FF03D0" w:rsidP="001F3839">
      <w:pPr>
        <w:pStyle w:val="Prrafodelista"/>
        <w:numPr>
          <w:ilvl w:val="2"/>
          <w:numId w:val="37"/>
        </w:numPr>
        <w:rPr>
          <w:lang w:val="es-MX"/>
        </w:rPr>
      </w:pPr>
      <w:r w:rsidRPr="00F0489D">
        <w:rPr>
          <w:lang w:val="es-MX"/>
        </w:rPr>
        <w:t>¿Antigüedad del negocio? (años)</w:t>
      </w:r>
      <w:r w:rsidR="006D1C73" w:rsidRPr="00F0489D">
        <w:rPr>
          <w:lang w:val="es-MX"/>
        </w:rPr>
        <w:t>, campo para colocar en número entero los años que tiene el negocio en la localidad.</w:t>
      </w:r>
    </w:p>
    <w:p w14:paraId="5AA6493F" w14:textId="77777777" w:rsidR="00FF03D0" w:rsidRPr="00F0489D" w:rsidRDefault="00FF03D0" w:rsidP="001F3839">
      <w:pPr>
        <w:rPr>
          <w:lang w:val="es-MX"/>
        </w:rPr>
      </w:pPr>
    </w:p>
    <w:p w14:paraId="3854E515" w14:textId="48A9EFF1" w:rsidR="00FF03D0" w:rsidRPr="00F0489D" w:rsidRDefault="00FF03D0" w:rsidP="001F3839">
      <w:pPr>
        <w:rPr>
          <w:lang w:val="es-MX"/>
        </w:rPr>
      </w:pPr>
    </w:p>
    <w:p w14:paraId="3A66C2BF" w14:textId="1349FD32" w:rsidR="00DE178D" w:rsidRPr="00F0489D" w:rsidRDefault="00DE178D" w:rsidP="001F3839">
      <w:pPr>
        <w:rPr>
          <w:lang w:val="es-MX"/>
        </w:rPr>
      </w:pPr>
    </w:p>
    <w:p w14:paraId="1883188B" w14:textId="06601B34" w:rsidR="00DE178D" w:rsidRPr="00F0489D" w:rsidRDefault="00DE178D" w:rsidP="001F3839">
      <w:pPr>
        <w:rPr>
          <w:lang w:val="es-MX"/>
        </w:rPr>
      </w:pPr>
    </w:p>
    <w:p w14:paraId="30005C21" w14:textId="38D3E662" w:rsidR="00DE178D" w:rsidRPr="00F0489D" w:rsidRDefault="00DE178D" w:rsidP="001F3839">
      <w:pPr>
        <w:rPr>
          <w:lang w:val="es-MX"/>
        </w:rPr>
      </w:pPr>
    </w:p>
    <w:p w14:paraId="343A0622" w14:textId="77777777" w:rsidR="00DE178D" w:rsidRPr="00F0489D" w:rsidRDefault="00DE178D" w:rsidP="001F3839">
      <w:pPr>
        <w:rPr>
          <w:lang w:val="es-MX"/>
        </w:rPr>
      </w:pPr>
    </w:p>
    <w:p w14:paraId="1B78162C" w14:textId="77777777" w:rsidR="005F178F" w:rsidRPr="00F0489D" w:rsidRDefault="005F178F" w:rsidP="001F3839">
      <w:pPr>
        <w:rPr>
          <w:lang w:val="es-MX"/>
        </w:rPr>
      </w:pPr>
    </w:p>
    <w:p w14:paraId="2BE51F63" w14:textId="77777777" w:rsidR="00FF03D0" w:rsidRPr="00F0489D" w:rsidRDefault="00FF03D0" w:rsidP="001F3839">
      <w:pPr>
        <w:pStyle w:val="Ttulo3"/>
        <w:jc w:val="both"/>
      </w:pPr>
      <w:bookmarkStart w:id="57" w:name="_Toc1643642"/>
      <w:bookmarkStart w:id="58" w:name="_Toc4770904"/>
      <w:r w:rsidRPr="00F0489D">
        <w:lastRenderedPageBreak/>
        <w:t>Autorización de Consulta a Círculo de Crédito</w:t>
      </w:r>
      <w:bookmarkEnd w:id="57"/>
      <w:bookmarkEnd w:id="58"/>
    </w:p>
    <w:p w14:paraId="0FF1DAC1" w14:textId="77777777" w:rsidR="00FF03D0" w:rsidRPr="00F0489D" w:rsidRDefault="00FF03D0" w:rsidP="001F3839">
      <w:pPr>
        <w:rPr>
          <w:b/>
          <w:color w:val="0070C0"/>
          <w:lang w:val="es-MX"/>
        </w:rPr>
      </w:pPr>
    </w:p>
    <w:p w14:paraId="4C61E405" w14:textId="77777777" w:rsidR="00FF03D0" w:rsidRPr="00F0489D" w:rsidRDefault="00FF03D0" w:rsidP="001F3839">
      <w:pPr>
        <w:rPr>
          <w:lang w:val="es-MX"/>
        </w:rPr>
      </w:pPr>
      <w:r w:rsidRPr="00F0489D">
        <w:rPr>
          <w:lang w:val="es-MX"/>
        </w:rPr>
        <w:t>En esta pestaña se usará para colocar el monto del crédito que se va a pedir, así como hacer la consulta a círculo de crédito. Consta de los siguientes campos:</w:t>
      </w:r>
    </w:p>
    <w:p w14:paraId="62757FB6" w14:textId="77777777" w:rsidR="00FF03D0" w:rsidRPr="00F0489D" w:rsidRDefault="00FF03D0" w:rsidP="001F3839">
      <w:pPr>
        <w:rPr>
          <w:lang w:val="es-MX"/>
        </w:rPr>
      </w:pPr>
    </w:p>
    <w:p w14:paraId="50B15889" w14:textId="30742D62" w:rsidR="00FF03D0" w:rsidRPr="00F0489D" w:rsidRDefault="00FF03D0" w:rsidP="001F3839">
      <w:pPr>
        <w:pStyle w:val="Prrafodelista"/>
        <w:numPr>
          <w:ilvl w:val="0"/>
          <w:numId w:val="37"/>
        </w:numPr>
        <w:rPr>
          <w:lang w:val="es-MX"/>
        </w:rPr>
      </w:pPr>
      <w:r w:rsidRPr="00F0489D">
        <w:rPr>
          <w:lang w:val="es-MX"/>
        </w:rPr>
        <w:t>Fecha</w:t>
      </w:r>
      <w:r w:rsidR="00DE178D" w:rsidRPr="00F0489D">
        <w:rPr>
          <w:lang w:val="es-MX"/>
        </w:rPr>
        <w:t>, campo que toma por defa</w:t>
      </w:r>
      <w:r w:rsidR="00E3395D" w:rsidRPr="00F0489D">
        <w:rPr>
          <w:lang w:val="es-MX"/>
        </w:rPr>
        <w:t>ult la fecha del día que se está</w:t>
      </w:r>
      <w:r w:rsidR="00DE178D" w:rsidRPr="00F0489D">
        <w:rPr>
          <w:lang w:val="es-MX"/>
        </w:rPr>
        <w:t xml:space="preserve"> llevando a cabo </w:t>
      </w:r>
      <w:r w:rsidR="00E3395D" w:rsidRPr="00F0489D">
        <w:rPr>
          <w:lang w:val="es-MX"/>
        </w:rPr>
        <w:t>el al</w:t>
      </w:r>
      <w:r w:rsidR="00DE178D" w:rsidRPr="00F0489D">
        <w:rPr>
          <w:lang w:val="es-MX"/>
        </w:rPr>
        <w:t>ta de datos del cliente.</w:t>
      </w:r>
    </w:p>
    <w:p w14:paraId="3E9E5D6E" w14:textId="7B8A0D41" w:rsidR="00FF03D0" w:rsidRPr="00F0489D" w:rsidRDefault="00FF03D0" w:rsidP="001F3839">
      <w:pPr>
        <w:pStyle w:val="Prrafodelista"/>
        <w:numPr>
          <w:ilvl w:val="0"/>
          <w:numId w:val="37"/>
        </w:numPr>
        <w:rPr>
          <w:lang w:val="es-MX"/>
        </w:rPr>
      </w:pPr>
      <w:r w:rsidRPr="00F0489D">
        <w:rPr>
          <w:lang w:val="es-MX"/>
        </w:rPr>
        <w:t>Nombre del solicitante</w:t>
      </w:r>
      <w:r w:rsidR="00DE178D" w:rsidRPr="00F0489D">
        <w:rPr>
          <w:lang w:val="es-MX"/>
        </w:rPr>
        <w:t xml:space="preserve">, campo que se llena en automático con los nombres que colocamos en la primera pestaña de este </w:t>
      </w:r>
      <w:proofErr w:type="spellStart"/>
      <w:r w:rsidR="00DE178D" w:rsidRPr="00F0489D">
        <w:rPr>
          <w:lang w:val="es-MX"/>
        </w:rPr>
        <w:t>subformato</w:t>
      </w:r>
      <w:proofErr w:type="spellEnd"/>
      <w:r w:rsidR="00DE178D" w:rsidRPr="00F0489D">
        <w:rPr>
          <w:lang w:val="es-MX"/>
        </w:rPr>
        <w:t>.</w:t>
      </w:r>
    </w:p>
    <w:p w14:paraId="5C7320BF" w14:textId="5DFC8A33" w:rsidR="00FF03D0" w:rsidRPr="00F0489D" w:rsidRDefault="00FF03D0" w:rsidP="001F3839">
      <w:pPr>
        <w:pStyle w:val="Prrafodelista"/>
        <w:numPr>
          <w:ilvl w:val="0"/>
          <w:numId w:val="37"/>
        </w:numPr>
        <w:rPr>
          <w:lang w:val="es-MX"/>
        </w:rPr>
      </w:pPr>
      <w:r w:rsidRPr="00F0489D">
        <w:rPr>
          <w:lang w:val="es-MX"/>
        </w:rPr>
        <w:t>Monto Solicitado</w:t>
      </w:r>
      <w:r w:rsidR="00DE178D" w:rsidRPr="00F0489D">
        <w:rPr>
          <w:lang w:val="es-MX"/>
        </w:rPr>
        <w:t>, campo para colocar el monto que va a pedir el cliente a dar de alta en el grupo.</w:t>
      </w:r>
    </w:p>
    <w:p w14:paraId="67335094" w14:textId="4CF8A7F5" w:rsidR="002160FD" w:rsidRDefault="00FF03D0" w:rsidP="00476CBA">
      <w:pPr>
        <w:pStyle w:val="Prrafodelista"/>
        <w:numPr>
          <w:ilvl w:val="0"/>
          <w:numId w:val="37"/>
        </w:numPr>
        <w:rPr>
          <w:lang w:val="es-MX"/>
        </w:rPr>
      </w:pPr>
      <w:r w:rsidRPr="002160FD">
        <w:rPr>
          <w:lang w:val="es-MX"/>
        </w:rPr>
        <w:t xml:space="preserve">Advertencia: </w:t>
      </w:r>
      <w:r w:rsidR="002160FD" w:rsidRPr="002160FD">
        <w:rPr>
          <w:lang w:val="es-MX"/>
        </w:rPr>
        <w:t>No cumple con los montos mínimos y máximos permitido por SOLFI, los cuales son: Para VIP, MA o Tradicional. Monto Mínimo=$5,000 y Monto Máximo=$70,000, Cambie el monto a solicitar.</w:t>
      </w:r>
    </w:p>
    <w:p w14:paraId="190ED5FE" w14:textId="09DFBBC6" w:rsidR="00FF03D0" w:rsidRPr="002160FD" w:rsidRDefault="00FF03D0" w:rsidP="00476CBA">
      <w:pPr>
        <w:pStyle w:val="Prrafodelista"/>
        <w:numPr>
          <w:ilvl w:val="0"/>
          <w:numId w:val="37"/>
        </w:numPr>
        <w:rPr>
          <w:lang w:val="es-MX"/>
        </w:rPr>
      </w:pPr>
      <w:r w:rsidRPr="002160FD">
        <w:rPr>
          <w:lang w:val="es-MX"/>
        </w:rPr>
        <w:t>Consulta a círculo de crédito</w:t>
      </w:r>
      <w:r w:rsidR="00DE178D" w:rsidRPr="002160FD">
        <w:rPr>
          <w:lang w:val="es-MX"/>
        </w:rPr>
        <w:t>, Campo que se conecta al servicio del cliente con nombre “</w:t>
      </w:r>
      <w:proofErr w:type="spellStart"/>
      <w:r w:rsidR="00DE178D" w:rsidRPr="002160FD">
        <w:rPr>
          <w:lang w:val="es-MX"/>
        </w:rPr>
        <w:t>ConsultaCirculoCreditoIndividual</w:t>
      </w:r>
      <w:proofErr w:type="spellEnd"/>
      <w:r w:rsidR="00DE178D" w:rsidRPr="002160FD">
        <w:rPr>
          <w:lang w:val="es-MX"/>
        </w:rPr>
        <w:t>”, la cual, nos re</w:t>
      </w:r>
      <w:r w:rsidR="002D6D91" w:rsidRPr="002160FD">
        <w:rPr>
          <w:lang w:val="es-MX"/>
        </w:rPr>
        <w:t>gresa la clave y la descripción, para revisar como esta mapeado en el formato, favor de revisar el apartado “</w:t>
      </w:r>
      <w:r w:rsidR="002D6D91" w:rsidRPr="002160FD">
        <w:rPr>
          <w:rFonts w:cs="Tahoma"/>
          <w:szCs w:val="20"/>
        </w:rPr>
        <w:t>Consulta a fuentes de información</w:t>
      </w:r>
      <w:r w:rsidR="002D6D91" w:rsidRPr="002160FD">
        <w:rPr>
          <w:lang w:val="es-MX"/>
        </w:rPr>
        <w:t>”, de este documento.</w:t>
      </w:r>
    </w:p>
    <w:p w14:paraId="488AD7CD" w14:textId="77777777" w:rsidR="00F0489D" w:rsidRPr="00F0489D" w:rsidRDefault="00F0489D" w:rsidP="00F0489D">
      <w:pPr>
        <w:suppressAutoHyphens w:val="0"/>
        <w:ind w:left="360"/>
        <w:rPr>
          <w:rFonts w:cs="Tahoma"/>
          <w:b/>
          <w:i/>
          <w:szCs w:val="20"/>
        </w:rPr>
      </w:pPr>
      <w:r w:rsidRPr="00F0489D">
        <w:rPr>
          <w:rFonts w:cs="Tahoma"/>
          <w:b/>
          <w:i/>
          <w:szCs w:val="20"/>
        </w:rPr>
        <w:t>*Al presionar dicho botón, no es posible eliminar los datos previamente capturados hasta este punto. De tal manera que se debe finalizar el llenado de este formato.</w:t>
      </w:r>
    </w:p>
    <w:p w14:paraId="226BD7C8" w14:textId="5D7F9055" w:rsidR="002D6D91" w:rsidRPr="00F0489D" w:rsidRDefault="00FF03D0" w:rsidP="001F3839">
      <w:pPr>
        <w:pStyle w:val="Prrafodelista"/>
        <w:numPr>
          <w:ilvl w:val="0"/>
          <w:numId w:val="36"/>
        </w:numPr>
        <w:rPr>
          <w:lang w:val="es-MX"/>
        </w:rPr>
      </w:pPr>
      <w:r w:rsidRPr="00F0489D">
        <w:rPr>
          <w:lang w:val="es-MX"/>
        </w:rPr>
        <w:t>Resultado de consulta a círculo de crédito</w:t>
      </w:r>
      <w:r w:rsidR="002D6D91" w:rsidRPr="00F0489D">
        <w:rPr>
          <w:lang w:val="es-MX"/>
        </w:rPr>
        <w:t xml:space="preserve">, </w:t>
      </w:r>
      <w:r w:rsidR="002D6D91" w:rsidRPr="00F0489D">
        <w:rPr>
          <w:rFonts w:cs="Tahoma"/>
          <w:szCs w:val="20"/>
        </w:rPr>
        <w:t>campo que se llenará en automático una vez que se haya presionado el botón con nombre “</w:t>
      </w:r>
      <w:r w:rsidR="002D6D91" w:rsidRPr="00F0489D">
        <w:rPr>
          <w:lang w:val="es-MX"/>
        </w:rPr>
        <w:t>Consulta a círculo de crédito</w:t>
      </w:r>
      <w:r w:rsidR="002D6D91" w:rsidRPr="00F0489D">
        <w:rPr>
          <w:rFonts w:cs="Tahoma"/>
          <w:szCs w:val="20"/>
        </w:rPr>
        <w:t>”.</w:t>
      </w:r>
    </w:p>
    <w:p w14:paraId="102ACEA9" w14:textId="4C67FDB0" w:rsidR="00FF03D0" w:rsidRPr="00F0489D" w:rsidRDefault="00FF03D0" w:rsidP="001F3839">
      <w:pPr>
        <w:pStyle w:val="Prrafodelista"/>
        <w:numPr>
          <w:ilvl w:val="0"/>
          <w:numId w:val="37"/>
        </w:numPr>
        <w:rPr>
          <w:lang w:val="es-MX"/>
        </w:rPr>
      </w:pPr>
      <w:r w:rsidRPr="00F0489D">
        <w:rPr>
          <w:lang w:val="es-MX"/>
        </w:rPr>
        <w:t>Tipo de bloqueo PLD</w:t>
      </w:r>
      <w:r w:rsidR="002D6D91" w:rsidRPr="00F0489D">
        <w:rPr>
          <w:lang w:val="es-MX"/>
        </w:rPr>
        <w:t xml:space="preserve">, </w:t>
      </w:r>
      <w:r w:rsidR="002D6D91" w:rsidRPr="00F0489D">
        <w:rPr>
          <w:rFonts w:cs="Tahoma"/>
          <w:szCs w:val="20"/>
        </w:rPr>
        <w:t>campo que se llenará en automático una vez que se haya presionado el botón con nombre “</w:t>
      </w:r>
      <w:r w:rsidR="002D6D91" w:rsidRPr="00F0489D">
        <w:rPr>
          <w:lang w:val="es-MX"/>
        </w:rPr>
        <w:t>Consulta a círculo de crédito</w:t>
      </w:r>
      <w:r w:rsidR="002D6D91" w:rsidRPr="00F0489D">
        <w:rPr>
          <w:rFonts w:cs="Tahoma"/>
          <w:szCs w:val="20"/>
        </w:rPr>
        <w:t>”.</w:t>
      </w:r>
    </w:p>
    <w:p w14:paraId="5546D05B" w14:textId="44810E38" w:rsidR="00FF03D0" w:rsidRPr="00F0489D" w:rsidRDefault="00FF03D0" w:rsidP="001F3839">
      <w:pPr>
        <w:pStyle w:val="Prrafodelista"/>
        <w:numPr>
          <w:ilvl w:val="0"/>
          <w:numId w:val="37"/>
        </w:numPr>
        <w:rPr>
          <w:lang w:val="es-MX"/>
        </w:rPr>
      </w:pPr>
      <w:r w:rsidRPr="00F0489D">
        <w:rPr>
          <w:lang w:val="es-MX"/>
        </w:rPr>
        <w:t>Homonimia</w:t>
      </w:r>
      <w:r w:rsidR="002D6D91" w:rsidRPr="00F0489D">
        <w:rPr>
          <w:lang w:val="es-MX"/>
        </w:rPr>
        <w:t xml:space="preserve">, </w:t>
      </w:r>
      <w:r w:rsidR="002D6D91" w:rsidRPr="00F0489D">
        <w:rPr>
          <w:rFonts w:cs="Tahoma"/>
          <w:szCs w:val="20"/>
        </w:rPr>
        <w:t>campo que se llenará en automático una vez que se haya presionado el botón con nombre “</w:t>
      </w:r>
      <w:r w:rsidR="002D6D91" w:rsidRPr="00F0489D">
        <w:rPr>
          <w:lang w:val="es-MX"/>
        </w:rPr>
        <w:t>Consulta a círculo de crédito</w:t>
      </w:r>
      <w:r w:rsidR="002D6D91" w:rsidRPr="00F0489D">
        <w:rPr>
          <w:rFonts w:cs="Tahoma"/>
          <w:szCs w:val="20"/>
        </w:rPr>
        <w:t>”.</w:t>
      </w:r>
    </w:p>
    <w:p w14:paraId="45F4AE0E" w14:textId="77777777" w:rsidR="002D6D91" w:rsidRPr="00F0489D" w:rsidRDefault="00FF03D0" w:rsidP="001F3839">
      <w:pPr>
        <w:pStyle w:val="Prrafodelista"/>
        <w:numPr>
          <w:ilvl w:val="0"/>
          <w:numId w:val="36"/>
        </w:numPr>
        <w:rPr>
          <w:lang w:val="es-MX"/>
        </w:rPr>
      </w:pPr>
      <w:r w:rsidRPr="00F0489D">
        <w:rPr>
          <w:lang w:val="es-MX"/>
        </w:rPr>
        <w:t>Código de cliente</w:t>
      </w:r>
      <w:r w:rsidR="002D6D91" w:rsidRPr="00F0489D">
        <w:rPr>
          <w:lang w:val="es-MX"/>
        </w:rPr>
        <w:t xml:space="preserve">, </w:t>
      </w:r>
      <w:r w:rsidR="002D6D91" w:rsidRPr="00F0489D">
        <w:rPr>
          <w:rFonts w:cs="Tahoma"/>
          <w:szCs w:val="20"/>
        </w:rPr>
        <w:t>campo que se llenará en automático una vez que se haya presionado el botón con nombre “</w:t>
      </w:r>
      <w:r w:rsidR="002D6D91" w:rsidRPr="00F0489D">
        <w:rPr>
          <w:lang w:val="es-MX"/>
        </w:rPr>
        <w:t>Consulta a círculo de crédito</w:t>
      </w:r>
      <w:r w:rsidR="002D6D91" w:rsidRPr="00F0489D">
        <w:rPr>
          <w:rFonts w:cs="Tahoma"/>
          <w:szCs w:val="20"/>
        </w:rPr>
        <w:t>”.</w:t>
      </w:r>
    </w:p>
    <w:p w14:paraId="50FA8739" w14:textId="0EF350A4" w:rsidR="00FF03D0" w:rsidRPr="00F0489D" w:rsidRDefault="00FF03D0" w:rsidP="001F3839">
      <w:pPr>
        <w:pStyle w:val="Prrafodelista"/>
        <w:numPr>
          <w:ilvl w:val="0"/>
          <w:numId w:val="37"/>
        </w:numPr>
        <w:rPr>
          <w:lang w:val="es-MX"/>
        </w:rPr>
      </w:pPr>
      <w:r w:rsidRPr="00F0489D">
        <w:rPr>
          <w:lang w:val="es-MX"/>
        </w:rPr>
        <w:t>Contador de aprobado</w:t>
      </w:r>
      <w:r w:rsidR="002D6D91" w:rsidRPr="00F0489D">
        <w:rPr>
          <w:lang w:val="es-MX"/>
        </w:rPr>
        <w:t xml:space="preserve">, </w:t>
      </w:r>
      <w:r w:rsidR="002D6D91" w:rsidRPr="00F0489D">
        <w:rPr>
          <w:rFonts w:cs="Tahoma"/>
          <w:szCs w:val="20"/>
        </w:rPr>
        <w:t>se llenará en automático una vez que se haga la consulta a círculo de crédito de cada uno de los integrantes del grupo nuevo si son aprobados para el crédito. Revisar el apartado “Consulta a fuentes de información”, de las claves que se toman como aprobadas, recordando que el servicio con nombre “</w:t>
      </w:r>
      <w:proofErr w:type="spellStart"/>
      <w:r w:rsidR="002D6D91" w:rsidRPr="00F0489D">
        <w:rPr>
          <w:rFonts w:cs="Tahoma"/>
          <w:szCs w:val="20"/>
        </w:rPr>
        <w:t>ConsultaCirculoCreditoIndividual</w:t>
      </w:r>
      <w:proofErr w:type="spellEnd"/>
      <w:r w:rsidR="002D6D91"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36227218" w14:textId="6F72EBCA" w:rsidR="00FF03D0" w:rsidRPr="00F0489D" w:rsidRDefault="00FF03D0" w:rsidP="001F3839">
      <w:pPr>
        <w:pStyle w:val="Prrafodelista"/>
        <w:numPr>
          <w:ilvl w:val="0"/>
          <w:numId w:val="37"/>
        </w:numPr>
        <w:rPr>
          <w:lang w:val="es-MX"/>
        </w:rPr>
      </w:pPr>
      <w:r w:rsidRPr="00F0489D">
        <w:rPr>
          <w:lang w:val="es-MX"/>
        </w:rPr>
        <w:t>Contador de en posibilidad</w:t>
      </w:r>
      <w:r w:rsidR="002D6D91" w:rsidRPr="00F0489D">
        <w:rPr>
          <w:lang w:val="es-MX"/>
        </w:rPr>
        <w:t xml:space="preserve">, </w:t>
      </w:r>
      <w:r w:rsidR="002D6D91" w:rsidRPr="00F0489D">
        <w:rPr>
          <w:rFonts w:cs="Tahoma"/>
          <w:szCs w:val="20"/>
        </w:rPr>
        <w:t>se llenará en automático una vez que se haga la consulta a círculo de crédito de cada uno de los integrantes del grupo nuevo si están en posibilidad para el crédito. Revisar el apartado “Consulta a fuentes de información”, de las claves que se toman como en posibilidad, recordando que el servicio con nombre “</w:t>
      </w:r>
      <w:proofErr w:type="spellStart"/>
      <w:r w:rsidR="002D6D91" w:rsidRPr="00F0489D">
        <w:rPr>
          <w:rFonts w:cs="Tahoma"/>
          <w:szCs w:val="20"/>
        </w:rPr>
        <w:t>ConsultaCirculoCreditoIndividual</w:t>
      </w:r>
      <w:proofErr w:type="spellEnd"/>
      <w:r w:rsidR="002D6D91"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627FDB22" w14:textId="00A57E6F" w:rsidR="00FF03D0" w:rsidRPr="00F0489D" w:rsidRDefault="00FF03D0" w:rsidP="001F3839">
      <w:pPr>
        <w:pStyle w:val="Prrafodelista"/>
        <w:numPr>
          <w:ilvl w:val="0"/>
          <w:numId w:val="37"/>
        </w:numPr>
        <w:rPr>
          <w:lang w:val="es-MX"/>
        </w:rPr>
      </w:pPr>
      <w:r w:rsidRPr="00F0489D">
        <w:rPr>
          <w:lang w:val="es-MX"/>
        </w:rPr>
        <w:t>Contador de rechazado</w:t>
      </w:r>
      <w:r w:rsidR="002D6D91" w:rsidRPr="00F0489D">
        <w:rPr>
          <w:lang w:val="es-MX"/>
        </w:rPr>
        <w:t xml:space="preserve">, </w:t>
      </w:r>
      <w:r w:rsidR="002D6D91" w:rsidRPr="00F0489D">
        <w:rPr>
          <w:rFonts w:cs="Tahoma"/>
          <w:szCs w:val="20"/>
        </w:rPr>
        <w:t>se llenará en automático una vez que se haga la consulta a círculo de crédito de cada uno de los integrantes del grupo nuevo que estén rechazados para el crédito. Revisar el apartado “Consulta a fuentes de información”, de las claves que se toman como rechazados, recordando que el servicio con nombre “</w:t>
      </w:r>
      <w:proofErr w:type="spellStart"/>
      <w:r w:rsidR="002D6D91" w:rsidRPr="00F0489D">
        <w:rPr>
          <w:rFonts w:cs="Tahoma"/>
          <w:szCs w:val="20"/>
        </w:rPr>
        <w:t>ConsultaCirculoCreditoIndividual</w:t>
      </w:r>
      <w:proofErr w:type="spellEnd"/>
      <w:r w:rsidR="002D6D91"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bookmarkEnd w:id="43"/>
    <w:p w14:paraId="5E068E14" w14:textId="77777777" w:rsidR="00FF03D0" w:rsidRPr="00F0489D" w:rsidRDefault="00FF03D0" w:rsidP="001F3839">
      <w:pPr>
        <w:rPr>
          <w:lang w:val="es-MX"/>
        </w:rPr>
      </w:pPr>
    </w:p>
    <w:p w14:paraId="3C85703B" w14:textId="77777777" w:rsidR="00FF03D0" w:rsidRPr="00F0489D" w:rsidRDefault="00FF03D0" w:rsidP="001F3839">
      <w:pPr>
        <w:rPr>
          <w:lang w:val="es-MX"/>
        </w:rPr>
      </w:pPr>
    </w:p>
    <w:p w14:paraId="662F4E8A" w14:textId="77777777" w:rsidR="00FF03D0" w:rsidRPr="00F0489D" w:rsidRDefault="00FF03D0" w:rsidP="001F3839">
      <w:pPr>
        <w:rPr>
          <w:lang w:val="es-MX"/>
        </w:rPr>
      </w:pPr>
    </w:p>
    <w:p w14:paraId="3FE4EC6F" w14:textId="77777777" w:rsidR="00FF03D0" w:rsidRPr="00F0489D" w:rsidRDefault="00FF03D0" w:rsidP="001F3839">
      <w:pPr>
        <w:rPr>
          <w:lang w:val="es-MX"/>
        </w:rPr>
      </w:pPr>
    </w:p>
    <w:p w14:paraId="1A988D73" w14:textId="77777777" w:rsidR="00FF03D0" w:rsidRPr="00F0489D" w:rsidRDefault="00FF03D0" w:rsidP="001F3839">
      <w:pPr>
        <w:pStyle w:val="Ttulo2"/>
        <w:jc w:val="both"/>
      </w:pPr>
      <w:bookmarkStart w:id="59" w:name="_Toc1643643"/>
      <w:bookmarkStart w:id="60" w:name="_Toc4770905"/>
      <w:proofErr w:type="spellStart"/>
      <w:r w:rsidRPr="00F0489D">
        <w:lastRenderedPageBreak/>
        <w:t>SubFormato</w:t>
      </w:r>
      <w:proofErr w:type="spellEnd"/>
      <w:r w:rsidRPr="00F0489D">
        <w:t xml:space="preserve"> “</w:t>
      </w:r>
      <w:proofErr w:type="spellStart"/>
      <w:r w:rsidRPr="00F0489D">
        <w:t>RenovacionDeSolicitudIntegrantesOL</w:t>
      </w:r>
      <w:proofErr w:type="spellEnd"/>
      <w:r w:rsidRPr="00F0489D">
        <w:t>”</w:t>
      </w:r>
      <w:bookmarkEnd w:id="59"/>
      <w:bookmarkEnd w:id="60"/>
    </w:p>
    <w:p w14:paraId="697739C9" w14:textId="77777777" w:rsidR="00FF03D0" w:rsidRPr="00F0489D" w:rsidRDefault="00FF03D0" w:rsidP="001F3839"/>
    <w:p w14:paraId="1DF0B906" w14:textId="547073C8" w:rsidR="00FF03D0" w:rsidRPr="00F0489D" w:rsidRDefault="00FF03D0" w:rsidP="001F3839">
      <w:r w:rsidRPr="00F0489D">
        <w:t xml:space="preserve">Este </w:t>
      </w:r>
      <w:proofErr w:type="spellStart"/>
      <w:r w:rsidRPr="00F0489D">
        <w:t>subformato</w:t>
      </w:r>
      <w:proofErr w:type="spellEnd"/>
      <w:r w:rsidRPr="00F0489D">
        <w:t xml:space="preserve"> como comentamos en los formatos anteriores, están diseñados para llevar acabo la</w:t>
      </w:r>
      <w:r w:rsidR="00E3395D" w:rsidRPr="00F0489D">
        <w:t xml:space="preserve"> carga de datos de los </w:t>
      </w:r>
      <w:r w:rsidR="00CD7111" w:rsidRPr="00F0489D">
        <w:t>integrantes</w:t>
      </w:r>
      <w:r w:rsidR="00E3395D" w:rsidRPr="00F0489D">
        <w:t xml:space="preserve"> cuando no se tiene conectividad.</w:t>
      </w:r>
    </w:p>
    <w:p w14:paraId="36F6EF53" w14:textId="77777777" w:rsidR="00FF03D0" w:rsidRPr="00F0489D" w:rsidRDefault="00FF03D0" w:rsidP="001F3839"/>
    <w:p w14:paraId="3A481C51" w14:textId="77777777" w:rsidR="00FF03D0" w:rsidRPr="00F0489D" w:rsidRDefault="00FF03D0" w:rsidP="001F3839">
      <w:pPr>
        <w:pStyle w:val="Ttulo3"/>
        <w:numPr>
          <w:ilvl w:val="0"/>
          <w:numId w:val="0"/>
        </w:numPr>
        <w:jc w:val="both"/>
        <w:rPr>
          <w:lang w:val="es-MX"/>
        </w:rPr>
      </w:pPr>
      <w:bookmarkStart w:id="61" w:name="_Toc1643644"/>
      <w:bookmarkStart w:id="62" w:name="_Toc4770906"/>
      <w:r w:rsidRPr="00F0489D">
        <w:rPr>
          <w:lang w:val="es-MX"/>
        </w:rPr>
        <w:t>Secciones dentro del formulario</w:t>
      </w:r>
      <w:bookmarkEnd w:id="61"/>
      <w:bookmarkEnd w:id="62"/>
    </w:p>
    <w:p w14:paraId="7B732F1B" w14:textId="77777777" w:rsidR="00FF03D0" w:rsidRPr="00F0489D" w:rsidRDefault="00FF03D0" w:rsidP="001F3839">
      <w:pPr>
        <w:rPr>
          <w:lang w:val="es-MX"/>
        </w:rPr>
      </w:pPr>
    </w:p>
    <w:p w14:paraId="0CE31D4A" w14:textId="77777777" w:rsidR="00FF03D0" w:rsidRPr="00F0489D" w:rsidRDefault="00FF03D0" w:rsidP="001F3839">
      <w:pPr>
        <w:rPr>
          <w:lang w:val="es-MX"/>
        </w:rPr>
      </w:pPr>
      <w:r w:rsidRPr="00F0489D">
        <w:rPr>
          <w:lang w:val="es-MX"/>
        </w:rPr>
        <w:t>El formulario consta de seis secciones o pestañas, las cuales a continuación se describirán:</w:t>
      </w:r>
    </w:p>
    <w:p w14:paraId="7FE76ABC" w14:textId="77777777" w:rsidR="00FF03D0" w:rsidRPr="00F0489D" w:rsidRDefault="00FF03D0" w:rsidP="001F3839">
      <w:pPr>
        <w:rPr>
          <w:lang w:val="es-MX"/>
        </w:rPr>
      </w:pPr>
    </w:p>
    <w:p w14:paraId="6BF699BE" w14:textId="77777777" w:rsidR="00FF03D0" w:rsidRPr="00F0489D" w:rsidRDefault="00FF03D0" w:rsidP="001F3839">
      <w:pPr>
        <w:rPr>
          <w:b/>
          <w:color w:val="0070C0"/>
          <w:lang w:val="es-MX"/>
        </w:rPr>
      </w:pPr>
      <w:r w:rsidRPr="00F0489D">
        <w:rPr>
          <w:b/>
          <w:lang w:val="es-MX"/>
        </w:rPr>
        <w:t xml:space="preserve">Datos Personales y Familiares </w:t>
      </w:r>
      <w:r w:rsidRPr="00F0489D">
        <w:rPr>
          <w:b/>
          <w:color w:val="0070C0"/>
          <w:lang w:val="es-MX"/>
        </w:rPr>
        <w:t>(Pestaña editable)</w:t>
      </w:r>
    </w:p>
    <w:p w14:paraId="6E74FA24" w14:textId="77777777" w:rsidR="00FF03D0" w:rsidRPr="00F0489D" w:rsidRDefault="00FF03D0" w:rsidP="001F3839">
      <w:pPr>
        <w:rPr>
          <w:b/>
          <w:color w:val="0070C0"/>
          <w:lang w:val="es-MX"/>
        </w:rPr>
      </w:pPr>
      <w:r w:rsidRPr="00F0489D">
        <w:rPr>
          <w:b/>
          <w:lang w:val="es-MX"/>
        </w:rPr>
        <w:t xml:space="preserve">Datos Domiciliarios </w:t>
      </w:r>
      <w:r w:rsidRPr="00F0489D">
        <w:rPr>
          <w:b/>
          <w:color w:val="0070C0"/>
          <w:lang w:val="es-MX"/>
        </w:rPr>
        <w:t>(Pestaña editable)</w:t>
      </w:r>
    </w:p>
    <w:p w14:paraId="18AD3B7B" w14:textId="77777777" w:rsidR="00FF03D0" w:rsidRPr="00F0489D" w:rsidRDefault="00FF03D0" w:rsidP="001F3839">
      <w:pPr>
        <w:rPr>
          <w:b/>
          <w:color w:val="0070C0"/>
          <w:lang w:val="es-MX"/>
        </w:rPr>
      </w:pPr>
      <w:r w:rsidRPr="00F0489D">
        <w:rPr>
          <w:b/>
          <w:lang w:val="es-MX"/>
        </w:rPr>
        <w:t xml:space="preserve">Toma de Documentos </w:t>
      </w:r>
      <w:r w:rsidRPr="00F0489D">
        <w:rPr>
          <w:b/>
          <w:color w:val="0070C0"/>
          <w:lang w:val="es-MX"/>
        </w:rPr>
        <w:t>(Pestaña editable)</w:t>
      </w:r>
    </w:p>
    <w:p w14:paraId="48CF8FA9" w14:textId="77777777" w:rsidR="00FF03D0" w:rsidRPr="00F0489D" w:rsidRDefault="00FF03D0" w:rsidP="001F3839">
      <w:pPr>
        <w:rPr>
          <w:b/>
          <w:color w:val="0070C0"/>
          <w:lang w:val="es-MX"/>
        </w:rPr>
      </w:pPr>
      <w:r w:rsidRPr="00F0489D">
        <w:rPr>
          <w:b/>
          <w:lang w:val="es-MX"/>
        </w:rPr>
        <w:t xml:space="preserve">Datos de Negocio </w:t>
      </w:r>
      <w:r w:rsidRPr="00F0489D">
        <w:rPr>
          <w:b/>
          <w:color w:val="0070C0"/>
          <w:lang w:val="es-MX"/>
        </w:rPr>
        <w:t>(Pestaña editable)</w:t>
      </w:r>
    </w:p>
    <w:p w14:paraId="3C0F8541" w14:textId="73FDDAA5" w:rsidR="00FF03D0" w:rsidRPr="00F0489D" w:rsidRDefault="00FF03D0" w:rsidP="00E3395D">
      <w:pPr>
        <w:rPr>
          <w:b/>
          <w:color w:val="0070C0"/>
          <w:lang w:val="es-MX"/>
        </w:rPr>
      </w:pPr>
      <w:r w:rsidRPr="00F0489D">
        <w:rPr>
          <w:b/>
          <w:lang w:val="es-MX"/>
        </w:rPr>
        <w:t xml:space="preserve">Autorización de Consulta a Círculo de Crédito </w:t>
      </w:r>
      <w:r w:rsidRPr="00F0489D">
        <w:rPr>
          <w:b/>
          <w:color w:val="0070C0"/>
          <w:lang w:val="es-MX"/>
        </w:rPr>
        <w:t>(Pestaña editable)</w:t>
      </w:r>
    </w:p>
    <w:p w14:paraId="3A77D559" w14:textId="77777777" w:rsidR="00FF03D0" w:rsidRPr="00F0489D" w:rsidRDefault="00FF03D0" w:rsidP="001F3839">
      <w:pPr>
        <w:rPr>
          <w:b/>
          <w:color w:val="0070C0"/>
          <w:lang w:val="es-MX"/>
        </w:rPr>
      </w:pPr>
    </w:p>
    <w:p w14:paraId="22407CCB" w14:textId="77777777" w:rsidR="00FF03D0" w:rsidRPr="00F0489D" w:rsidRDefault="00FF03D0" w:rsidP="001F3839">
      <w:pPr>
        <w:pStyle w:val="Ttulo3"/>
        <w:jc w:val="both"/>
      </w:pPr>
      <w:bookmarkStart w:id="63" w:name="_Toc1643645"/>
      <w:bookmarkStart w:id="64" w:name="_Toc4770907"/>
      <w:r w:rsidRPr="00F0489D">
        <w:t>Datos Personales y Familiares</w:t>
      </w:r>
      <w:bookmarkEnd w:id="63"/>
      <w:bookmarkEnd w:id="64"/>
    </w:p>
    <w:p w14:paraId="1F0039D6" w14:textId="77777777" w:rsidR="00FF03D0" w:rsidRPr="00F0489D" w:rsidRDefault="00FF03D0" w:rsidP="001F3839">
      <w:pPr>
        <w:rPr>
          <w:b/>
          <w:color w:val="0070C0"/>
          <w:lang w:val="es-MX"/>
        </w:rPr>
      </w:pPr>
    </w:p>
    <w:p w14:paraId="66B78229" w14:textId="76C00421" w:rsidR="00FF03D0" w:rsidRPr="00F0489D" w:rsidRDefault="00FF03D0" w:rsidP="001F3839">
      <w:pPr>
        <w:rPr>
          <w:lang w:val="es-MX"/>
        </w:rPr>
      </w:pPr>
      <w:r w:rsidRPr="00F0489D">
        <w:rPr>
          <w:lang w:val="es-MX"/>
        </w:rPr>
        <w:t xml:space="preserve">En esta pestaña se usará para colocar los datos personales de los </w:t>
      </w:r>
      <w:r w:rsidR="00CD7111" w:rsidRPr="00F0489D">
        <w:rPr>
          <w:lang w:val="es-MX"/>
        </w:rPr>
        <w:t>integrantes</w:t>
      </w:r>
      <w:r w:rsidRPr="00F0489D">
        <w:rPr>
          <w:lang w:val="es-MX"/>
        </w:rPr>
        <w:t xml:space="preserve"> nuevos. Consta de los siguientes campos:</w:t>
      </w:r>
    </w:p>
    <w:p w14:paraId="29093A4F" w14:textId="77777777" w:rsidR="00FF03D0" w:rsidRPr="00F0489D" w:rsidRDefault="00FF03D0" w:rsidP="001F3839">
      <w:pPr>
        <w:rPr>
          <w:lang w:val="es-MX"/>
        </w:rPr>
      </w:pPr>
    </w:p>
    <w:p w14:paraId="68FF942F" w14:textId="0AB84043" w:rsidR="00FF03D0" w:rsidRPr="00F0489D" w:rsidRDefault="00FF03D0" w:rsidP="001F3839">
      <w:pPr>
        <w:pStyle w:val="Prrafodelista"/>
        <w:numPr>
          <w:ilvl w:val="0"/>
          <w:numId w:val="37"/>
        </w:numPr>
        <w:rPr>
          <w:lang w:val="es-MX"/>
        </w:rPr>
      </w:pPr>
      <w:r w:rsidRPr="00F0489D">
        <w:rPr>
          <w:lang w:val="es-MX"/>
        </w:rPr>
        <w:t>Ciclo del grupo</w:t>
      </w:r>
      <w:r w:rsidR="002D6D91" w:rsidRPr="00F0489D">
        <w:rPr>
          <w:lang w:val="es-MX"/>
        </w:rPr>
        <w:t>, campo que se precarga desde los formatos “</w:t>
      </w:r>
      <w:proofErr w:type="spellStart"/>
      <w:r w:rsidR="002D6D91" w:rsidRPr="00F0489D">
        <w:rPr>
          <w:lang w:val="es-MX"/>
        </w:rPr>
        <w:t>SolicitudDeCredito</w:t>
      </w:r>
      <w:proofErr w:type="spellEnd"/>
      <w:r w:rsidR="002D6D91" w:rsidRPr="00F0489D">
        <w:rPr>
          <w:lang w:val="es-MX"/>
        </w:rPr>
        <w:t>” y “</w:t>
      </w:r>
      <w:proofErr w:type="spellStart"/>
      <w:r w:rsidR="002D6D91" w:rsidRPr="00F0489D">
        <w:rPr>
          <w:lang w:val="es-MX"/>
        </w:rPr>
        <w:t>RenovaciondeCredito</w:t>
      </w:r>
      <w:proofErr w:type="spellEnd"/>
      <w:r w:rsidR="002D6D91" w:rsidRPr="00F0489D">
        <w:rPr>
          <w:lang w:val="es-MX"/>
        </w:rPr>
        <w:t>”.</w:t>
      </w:r>
    </w:p>
    <w:p w14:paraId="2FE4CB88" w14:textId="4CE807E4" w:rsidR="00FF03D0" w:rsidRPr="00F0489D" w:rsidRDefault="00FF03D0" w:rsidP="001F3839">
      <w:pPr>
        <w:pStyle w:val="Prrafodelista"/>
        <w:numPr>
          <w:ilvl w:val="0"/>
          <w:numId w:val="37"/>
        </w:numPr>
        <w:rPr>
          <w:lang w:val="es-MX"/>
        </w:rPr>
      </w:pPr>
      <w:r w:rsidRPr="00F0489D">
        <w:rPr>
          <w:lang w:val="es-MX"/>
        </w:rPr>
        <w:t>Tipo de crédito</w:t>
      </w:r>
      <w:r w:rsidR="002D6D91" w:rsidRPr="00F0489D">
        <w:rPr>
          <w:lang w:val="es-MX"/>
        </w:rPr>
        <w:t>, campo que se precarga desde los formatos “</w:t>
      </w:r>
      <w:proofErr w:type="spellStart"/>
      <w:r w:rsidR="002D6D91" w:rsidRPr="00F0489D">
        <w:rPr>
          <w:lang w:val="es-MX"/>
        </w:rPr>
        <w:t>SolicitudDeCredito</w:t>
      </w:r>
      <w:proofErr w:type="spellEnd"/>
      <w:r w:rsidR="002D6D91" w:rsidRPr="00F0489D">
        <w:rPr>
          <w:lang w:val="es-MX"/>
        </w:rPr>
        <w:t>” y “</w:t>
      </w:r>
      <w:proofErr w:type="spellStart"/>
      <w:r w:rsidR="002D6D91" w:rsidRPr="00F0489D">
        <w:rPr>
          <w:lang w:val="es-MX"/>
        </w:rPr>
        <w:t>RenovaciondeCredito</w:t>
      </w:r>
      <w:proofErr w:type="spellEnd"/>
      <w:r w:rsidR="002D6D91" w:rsidRPr="00F0489D">
        <w:rPr>
          <w:lang w:val="es-MX"/>
        </w:rPr>
        <w:t>”.</w:t>
      </w:r>
    </w:p>
    <w:p w14:paraId="2CDDD243" w14:textId="77777777" w:rsidR="002D6D91" w:rsidRPr="00F0489D" w:rsidRDefault="00FF03D0" w:rsidP="001F3839">
      <w:pPr>
        <w:pStyle w:val="Prrafodelista"/>
        <w:numPr>
          <w:ilvl w:val="0"/>
          <w:numId w:val="37"/>
        </w:numPr>
        <w:rPr>
          <w:lang w:val="es-MX"/>
        </w:rPr>
      </w:pPr>
      <w:r w:rsidRPr="00F0489D">
        <w:rPr>
          <w:lang w:val="es-MX"/>
        </w:rPr>
        <w:t>Primer Nombre</w:t>
      </w:r>
      <w:r w:rsidR="002D6D91" w:rsidRPr="00F0489D">
        <w:rPr>
          <w:lang w:val="es-MX"/>
        </w:rPr>
        <w:t>, campo para colocar el primer nombre del cliente a dar de alta en el grupo.</w:t>
      </w:r>
    </w:p>
    <w:p w14:paraId="54D819A6" w14:textId="77777777" w:rsidR="002D6D91" w:rsidRPr="00F0489D" w:rsidRDefault="002D6D91" w:rsidP="001F3839">
      <w:pPr>
        <w:pStyle w:val="Prrafodelista"/>
        <w:numPr>
          <w:ilvl w:val="0"/>
          <w:numId w:val="37"/>
        </w:numPr>
        <w:rPr>
          <w:lang w:val="es-MX"/>
        </w:rPr>
      </w:pPr>
      <w:r w:rsidRPr="00F0489D">
        <w:rPr>
          <w:lang w:val="es-MX"/>
        </w:rPr>
        <w:t>Segundo Nombre, campo para colocar el segundo nombre del cliente a dar de alta en el grupo.</w:t>
      </w:r>
    </w:p>
    <w:p w14:paraId="0E3215ED" w14:textId="7ADF1D35" w:rsidR="00FF03D0" w:rsidRPr="00F0489D" w:rsidRDefault="00FF03D0" w:rsidP="001F3839">
      <w:pPr>
        <w:pStyle w:val="Prrafodelista"/>
        <w:numPr>
          <w:ilvl w:val="0"/>
          <w:numId w:val="37"/>
        </w:numPr>
        <w:rPr>
          <w:lang w:val="es-MX"/>
        </w:rPr>
      </w:pPr>
      <w:r w:rsidRPr="00F0489D">
        <w:rPr>
          <w:lang w:val="es-MX"/>
        </w:rPr>
        <w:t>Apellido Paterno</w:t>
      </w:r>
      <w:r w:rsidR="002D6D91" w:rsidRPr="00F0489D">
        <w:rPr>
          <w:lang w:val="es-MX"/>
        </w:rPr>
        <w:t>, campo para colocar el apellido paterno del cliente a dar de alta en el grupo.</w:t>
      </w:r>
    </w:p>
    <w:p w14:paraId="4E79F9D0" w14:textId="77777777" w:rsidR="002D6D91" w:rsidRPr="00F0489D" w:rsidRDefault="00FF03D0" w:rsidP="001F3839">
      <w:pPr>
        <w:pStyle w:val="Prrafodelista"/>
        <w:numPr>
          <w:ilvl w:val="0"/>
          <w:numId w:val="37"/>
        </w:numPr>
        <w:rPr>
          <w:lang w:val="es-MX"/>
        </w:rPr>
      </w:pPr>
      <w:r w:rsidRPr="00F0489D">
        <w:rPr>
          <w:lang w:val="es-MX"/>
        </w:rPr>
        <w:t>Apellido Materno</w:t>
      </w:r>
      <w:r w:rsidR="002D6D91" w:rsidRPr="00F0489D">
        <w:rPr>
          <w:lang w:val="es-MX"/>
        </w:rPr>
        <w:t>, campo para colocar el apellido paterno del cliente a dar de alta en el grupo.</w:t>
      </w:r>
    </w:p>
    <w:p w14:paraId="2AA2A588" w14:textId="77777777" w:rsidR="002D6D91" w:rsidRPr="00F0489D" w:rsidRDefault="00FF03D0" w:rsidP="001F3839">
      <w:pPr>
        <w:pStyle w:val="Prrafodelista"/>
        <w:numPr>
          <w:ilvl w:val="0"/>
          <w:numId w:val="37"/>
        </w:numPr>
        <w:rPr>
          <w:lang w:val="es-MX"/>
        </w:rPr>
      </w:pPr>
      <w:r w:rsidRPr="00F0489D">
        <w:rPr>
          <w:lang w:val="es-MX"/>
        </w:rPr>
        <w:t>Búsqueda de Entidad de Nacimiento</w:t>
      </w:r>
      <w:r w:rsidR="002D6D91" w:rsidRPr="00F0489D">
        <w:rPr>
          <w:lang w:val="es-MX"/>
        </w:rPr>
        <w:t>, campo que llama al APK de catálogos, para seleccionar de forma sencilla la búsqueda de la entidad de nacimiento del cliente a dar de alta al grupo.</w:t>
      </w:r>
    </w:p>
    <w:p w14:paraId="384D4D3D" w14:textId="77777777" w:rsidR="002D6D91" w:rsidRPr="00F0489D" w:rsidRDefault="00FF03D0" w:rsidP="001F3839">
      <w:pPr>
        <w:pStyle w:val="Prrafodelista"/>
        <w:numPr>
          <w:ilvl w:val="0"/>
          <w:numId w:val="37"/>
        </w:numPr>
        <w:rPr>
          <w:lang w:val="es-MX"/>
        </w:rPr>
      </w:pPr>
      <w:r w:rsidRPr="00F0489D">
        <w:rPr>
          <w:lang w:val="es-MX"/>
        </w:rPr>
        <w:t>Entidad de Nacimiento</w:t>
      </w:r>
      <w:r w:rsidR="002D6D91" w:rsidRPr="00F0489D">
        <w:rPr>
          <w:lang w:val="es-MX"/>
        </w:rPr>
        <w:t>, campo que se llenará en automático al utilizar el campo con nombre “Búsqueda de Entidad de Nacimiento”.</w:t>
      </w:r>
    </w:p>
    <w:p w14:paraId="43BD2872" w14:textId="454E7184" w:rsidR="00FF03D0" w:rsidRPr="00F0489D" w:rsidRDefault="00FF03D0" w:rsidP="001F3839">
      <w:pPr>
        <w:pStyle w:val="Prrafodelista"/>
        <w:numPr>
          <w:ilvl w:val="0"/>
          <w:numId w:val="37"/>
        </w:numPr>
        <w:rPr>
          <w:lang w:val="es-MX"/>
        </w:rPr>
      </w:pPr>
      <w:r w:rsidRPr="00F0489D">
        <w:rPr>
          <w:lang w:val="es-MX"/>
        </w:rPr>
        <w:t>Fecha de nacimiento</w:t>
      </w:r>
      <w:r w:rsidR="002D6D91" w:rsidRPr="00F0489D">
        <w:rPr>
          <w:lang w:val="es-MX"/>
        </w:rPr>
        <w:t>, campo en forma de calendario para seleccionar la fecha de nacimiento del cliente a dar de alta al grupo.</w:t>
      </w:r>
    </w:p>
    <w:p w14:paraId="64349CA4" w14:textId="77777777" w:rsidR="002D6D91" w:rsidRPr="00F0489D" w:rsidRDefault="002D6D91" w:rsidP="001F3839">
      <w:pPr>
        <w:pStyle w:val="Prrafodelista"/>
        <w:numPr>
          <w:ilvl w:val="0"/>
          <w:numId w:val="37"/>
        </w:numPr>
        <w:rPr>
          <w:lang w:val="es-MX"/>
        </w:rPr>
      </w:pPr>
      <w:r w:rsidRPr="00F0489D">
        <w:rPr>
          <w:lang w:val="es-MX"/>
        </w:rPr>
        <w:t>Advertencia: Revisar la edad de la persona dada de alta puesto que es menor de edad o tiene más de 79 años. La validación es muy sencilla, ya que toma los valores del campo con nombre “Fecha de nacimiento” y esa fecha debe de ser mayor a 18 años y menor o igual a 79 años.</w:t>
      </w:r>
    </w:p>
    <w:p w14:paraId="1260629A" w14:textId="274BF815" w:rsidR="00FF03D0" w:rsidRPr="00F0489D" w:rsidRDefault="00FF03D0" w:rsidP="001F3839">
      <w:pPr>
        <w:pStyle w:val="Prrafodelista"/>
        <w:numPr>
          <w:ilvl w:val="0"/>
          <w:numId w:val="37"/>
        </w:numPr>
        <w:rPr>
          <w:lang w:val="es-MX"/>
        </w:rPr>
      </w:pPr>
      <w:r w:rsidRPr="00F0489D">
        <w:rPr>
          <w:lang w:val="es-MX"/>
        </w:rPr>
        <w:t>País de Nacimiento</w:t>
      </w:r>
      <w:r w:rsidR="002D6D91" w:rsidRPr="00F0489D">
        <w:rPr>
          <w:lang w:val="es-MX"/>
        </w:rPr>
        <w:t>, campo para seleccionar el país de nacimiento del cliente a dar de alta en el grupo.</w:t>
      </w:r>
    </w:p>
    <w:p w14:paraId="362E6641" w14:textId="77777777" w:rsidR="002D6D91" w:rsidRPr="00F0489D" w:rsidRDefault="00FF03D0" w:rsidP="001F3839">
      <w:pPr>
        <w:pStyle w:val="Prrafodelista"/>
        <w:numPr>
          <w:ilvl w:val="0"/>
          <w:numId w:val="37"/>
        </w:numPr>
        <w:rPr>
          <w:lang w:val="es-MX"/>
        </w:rPr>
      </w:pPr>
      <w:r w:rsidRPr="00F0489D">
        <w:rPr>
          <w:lang w:val="es-MX"/>
        </w:rPr>
        <w:t>Nacionalidad</w:t>
      </w:r>
      <w:r w:rsidR="002D6D91" w:rsidRPr="00F0489D">
        <w:rPr>
          <w:lang w:val="es-MX"/>
        </w:rPr>
        <w:t xml:space="preserve">, </w:t>
      </w:r>
      <w:r w:rsidR="002D6D91" w:rsidRPr="00F0489D">
        <w:rPr>
          <w:rFonts w:cs="Tahoma"/>
          <w:szCs w:val="20"/>
        </w:rPr>
        <w:t>campo que se llenará en automático una vez que se haya seleccionado el país de nacimiento.</w:t>
      </w:r>
    </w:p>
    <w:p w14:paraId="4300E939" w14:textId="3AFCEE3E" w:rsidR="002D6D91" w:rsidRPr="00F0489D" w:rsidRDefault="00FF03D0" w:rsidP="001F3839">
      <w:pPr>
        <w:pStyle w:val="Prrafodelista"/>
        <w:numPr>
          <w:ilvl w:val="0"/>
          <w:numId w:val="37"/>
        </w:numPr>
        <w:rPr>
          <w:lang w:val="es-MX"/>
        </w:rPr>
      </w:pPr>
      <w:r w:rsidRPr="00F0489D">
        <w:rPr>
          <w:lang w:val="es-MX"/>
        </w:rPr>
        <w:t>¿Sexo?</w:t>
      </w:r>
      <w:r w:rsidR="002D6D91" w:rsidRPr="00F0489D">
        <w:rPr>
          <w:lang w:val="es-MX"/>
        </w:rPr>
        <w:t>, campo para seleccionar el sexo del cliente a dar de alta en el grupo.</w:t>
      </w:r>
    </w:p>
    <w:p w14:paraId="6107A864" w14:textId="0DEF57BB" w:rsidR="00FF03D0" w:rsidRPr="00F0489D" w:rsidRDefault="00FF03D0" w:rsidP="001F3839">
      <w:pPr>
        <w:pStyle w:val="Prrafodelista"/>
        <w:numPr>
          <w:ilvl w:val="0"/>
          <w:numId w:val="37"/>
        </w:numPr>
        <w:rPr>
          <w:lang w:val="es-MX"/>
        </w:rPr>
      </w:pPr>
      <w:r w:rsidRPr="00F0489D">
        <w:rPr>
          <w:lang w:val="es-MX"/>
        </w:rPr>
        <w:t>CURP</w:t>
      </w:r>
      <w:r w:rsidR="002D6D91" w:rsidRPr="00F0489D">
        <w:rPr>
          <w:lang w:val="es-MX"/>
        </w:rPr>
        <w:t xml:space="preserve">, campo para colocar la CURP del cliente a dar de alta en el grupo, este campo cuenta con una validación para garantizar que sólo se coloquen CURP </w:t>
      </w:r>
      <w:r w:rsidR="00A863E2" w:rsidRPr="00F0489D">
        <w:rPr>
          <w:lang w:val="es-MX"/>
        </w:rPr>
        <w:t>válidas</w:t>
      </w:r>
      <w:r w:rsidR="002D6D91" w:rsidRPr="00F0489D">
        <w:rPr>
          <w:lang w:val="es-MX"/>
        </w:rPr>
        <w:t>.</w:t>
      </w:r>
    </w:p>
    <w:p w14:paraId="7DD3F5D7" w14:textId="2A120C6B" w:rsidR="00FF03D0" w:rsidRPr="00F0489D" w:rsidRDefault="00FF03D0" w:rsidP="001F3839">
      <w:pPr>
        <w:pStyle w:val="Prrafodelista"/>
        <w:numPr>
          <w:ilvl w:val="0"/>
          <w:numId w:val="37"/>
        </w:numPr>
        <w:rPr>
          <w:lang w:val="es-MX"/>
        </w:rPr>
      </w:pPr>
      <w:r w:rsidRPr="00F0489D">
        <w:rPr>
          <w:lang w:val="es-MX"/>
        </w:rPr>
        <w:t>Calcular RFC</w:t>
      </w:r>
      <w:r w:rsidR="002D6D91" w:rsidRPr="00F0489D">
        <w:rPr>
          <w:lang w:val="es-MX"/>
        </w:rPr>
        <w:t>, campo que llama al APK de RFC, para obtenerlo forma sencilla del cliente a dar de alta en el grupo.</w:t>
      </w:r>
    </w:p>
    <w:p w14:paraId="478B406D" w14:textId="163B7114" w:rsidR="00FF03D0" w:rsidRPr="00F0489D" w:rsidRDefault="00FF03D0" w:rsidP="001F3839">
      <w:pPr>
        <w:pStyle w:val="Prrafodelista"/>
        <w:numPr>
          <w:ilvl w:val="0"/>
          <w:numId w:val="37"/>
        </w:numPr>
        <w:rPr>
          <w:lang w:val="es-MX"/>
        </w:rPr>
      </w:pPr>
      <w:r w:rsidRPr="00F0489D">
        <w:rPr>
          <w:lang w:val="es-MX"/>
        </w:rPr>
        <w:t>RFC</w:t>
      </w:r>
      <w:r w:rsidR="002D6D91" w:rsidRPr="00F0489D">
        <w:rPr>
          <w:lang w:val="es-MX"/>
        </w:rPr>
        <w:t xml:space="preserve">, </w:t>
      </w:r>
      <w:r w:rsidR="002D6D91" w:rsidRPr="00F0489D">
        <w:rPr>
          <w:rFonts w:cs="Tahoma"/>
          <w:szCs w:val="20"/>
        </w:rPr>
        <w:t>campo que se llenará en automático una vez que se haya presionado el botón con nombre “Calcular RFC”.</w:t>
      </w:r>
    </w:p>
    <w:p w14:paraId="42FE1E50" w14:textId="77777777" w:rsidR="002D6D91" w:rsidRPr="00F0489D" w:rsidRDefault="002D6D91" w:rsidP="001F3839">
      <w:pPr>
        <w:pStyle w:val="Prrafodelista"/>
        <w:numPr>
          <w:ilvl w:val="0"/>
          <w:numId w:val="37"/>
        </w:numPr>
        <w:rPr>
          <w:lang w:val="es-MX"/>
        </w:rPr>
      </w:pPr>
      <w:r w:rsidRPr="00F0489D">
        <w:rPr>
          <w:lang w:val="es-MX"/>
        </w:rPr>
        <w:lastRenderedPageBreak/>
        <w:t>Advertencia: Debe presionar el botón de consulta de RFC, advertencia para indicar que no ha calculado el RFC del cliente a dar de alta en el grupo.</w:t>
      </w:r>
    </w:p>
    <w:p w14:paraId="048BEA42" w14:textId="77777777" w:rsidR="00FF03D0" w:rsidRPr="00F0489D" w:rsidRDefault="00FF03D0" w:rsidP="001F3839">
      <w:pPr>
        <w:pStyle w:val="Prrafodelista"/>
        <w:numPr>
          <w:ilvl w:val="0"/>
          <w:numId w:val="37"/>
        </w:numPr>
        <w:rPr>
          <w:lang w:val="es-MX"/>
        </w:rPr>
      </w:pPr>
      <w:r w:rsidRPr="00F0489D">
        <w:rPr>
          <w:lang w:val="es-MX"/>
        </w:rPr>
        <w:t>¿Último grado de estudios?, cuenta con las opciones: Primaria, Secundaria, Bachillerato, Licenciatura o Ninguno</w:t>
      </w:r>
    </w:p>
    <w:p w14:paraId="06A6A931" w14:textId="74626BD3" w:rsidR="00FF03D0" w:rsidRPr="00F0489D" w:rsidRDefault="00FF03D0" w:rsidP="001F3839">
      <w:pPr>
        <w:pStyle w:val="Prrafodelista"/>
        <w:numPr>
          <w:ilvl w:val="0"/>
          <w:numId w:val="37"/>
        </w:numPr>
        <w:rPr>
          <w:lang w:val="es-MX"/>
        </w:rPr>
      </w:pPr>
      <w:r w:rsidRPr="00F0489D">
        <w:rPr>
          <w:lang w:val="es-MX"/>
        </w:rPr>
        <w:t>¿Tipo de teléfono de contacto?, el cual cuenta con las opciones: Local, Celular o Local y Celular</w:t>
      </w:r>
    </w:p>
    <w:p w14:paraId="77616038" w14:textId="32FCEBA3" w:rsidR="002D6D91" w:rsidRPr="00F0489D" w:rsidRDefault="002D6D91" w:rsidP="001F3839">
      <w:pPr>
        <w:pStyle w:val="Prrafodelista"/>
        <w:suppressAutoHyphens w:val="0"/>
        <w:rPr>
          <w:rFonts w:cs="Tahoma"/>
          <w:b/>
          <w:i/>
          <w:szCs w:val="20"/>
        </w:rPr>
      </w:pPr>
      <w:r w:rsidRPr="00F0489D">
        <w:rPr>
          <w:rFonts w:cs="Tahoma"/>
          <w:b/>
          <w:i/>
          <w:szCs w:val="20"/>
        </w:rPr>
        <w:t xml:space="preserve">Separaremos los tres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42B56DA7" w14:textId="77777777" w:rsidR="00FF03D0" w:rsidRPr="00F0489D" w:rsidRDefault="00FF03D0" w:rsidP="001F3839">
      <w:pPr>
        <w:pStyle w:val="Prrafodelista"/>
        <w:numPr>
          <w:ilvl w:val="1"/>
          <w:numId w:val="37"/>
        </w:numPr>
        <w:rPr>
          <w:lang w:val="es-MX"/>
        </w:rPr>
      </w:pPr>
      <w:r w:rsidRPr="00F0489D">
        <w:rPr>
          <w:lang w:val="es-MX"/>
        </w:rPr>
        <w:t>Local</w:t>
      </w:r>
    </w:p>
    <w:p w14:paraId="45B32C2F" w14:textId="77777777" w:rsidR="002D6D91" w:rsidRPr="00F0489D" w:rsidRDefault="00FF03D0" w:rsidP="001F3839">
      <w:pPr>
        <w:pStyle w:val="Prrafodelista"/>
        <w:numPr>
          <w:ilvl w:val="2"/>
          <w:numId w:val="37"/>
        </w:numPr>
        <w:rPr>
          <w:lang w:val="es-MX"/>
        </w:rPr>
      </w:pPr>
      <w:r w:rsidRPr="00F0489D">
        <w:rPr>
          <w:lang w:val="es-MX"/>
        </w:rPr>
        <w:t>Teléfono local (+LADA)</w:t>
      </w:r>
      <w:r w:rsidR="002D6D91" w:rsidRPr="00F0489D">
        <w:rPr>
          <w:lang w:val="es-MX"/>
        </w:rPr>
        <w:t xml:space="preserve">, campo para colocar el número telefónico local del cliente a dar de alta en el grupo. </w:t>
      </w:r>
    </w:p>
    <w:p w14:paraId="3E86A572" w14:textId="77777777" w:rsidR="00FF03D0" w:rsidRPr="00F0489D" w:rsidRDefault="00FF03D0" w:rsidP="001F3839">
      <w:pPr>
        <w:pStyle w:val="Prrafodelista"/>
        <w:numPr>
          <w:ilvl w:val="1"/>
          <w:numId w:val="37"/>
        </w:numPr>
        <w:rPr>
          <w:lang w:val="es-MX"/>
        </w:rPr>
      </w:pPr>
      <w:r w:rsidRPr="00F0489D">
        <w:rPr>
          <w:lang w:val="es-MX"/>
        </w:rPr>
        <w:t>Celular</w:t>
      </w:r>
    </w:p>
    <w:p w14:paraId="4E85EDE4" w14:textId="2DC5D737" w:rsidR="00FF03D0" w:rsidRPr="00F0489D" w:rsidRDefault="00FF03D0" w:rsidP="001F3839">
      <w:pPr>
        <w:pStyle w:val="Prrafodelista"/>
        <w:numPr>
          <w:ilvl w:val="2"/>
          <w:numId w:val="37"/>
        </w:numPr>
        <w:rPr>
          <w:lang w:val="es-MX"/>
        </w:rPr>
      </w:pPr>
      <w:r w:rsidRPr="00F0489D">
        <w:rPr>
          <w:lang w:val="es-MX"/>
        </w:rPr>
        <w:t>Teléfono celular</w:t>
      </w:r>
      <w:r w:rsidR="002D6D91" w:rsidRPr="00F0489D">
        <w:rPr>
          <w:lang w:val="es-MX"/>
        </w:rPr>
        <w:t>, campo para colocar el número telefónico local del cliente a dar de alta en el grupo.</w:t>
      </w:r>
    </w:p>
    <w:p w14:paraId="030417C0" w14:textId="77777777" w:rsidR="00FF03D0" w:rsidRPr="00F0489D" w:rsidRDefault="00FF03D0" w:rsidP="001F3839">
      <w:pPr>
        <w:pStyle w:val="Prrafodelista"/>
        <w:numPr>
          <w:ilvl w:val="1"/>
          <w:numId w:val="37"/>
        </w:numPr>
        <w:rPr>
          <w:lang w:val="es-MX"/>
        </w:rPr>
      </w:pPr>
      <w:r w:rsidRPr="00F0489D">
        <w:rPr>
          <w:lang w:val="es-MX"/>
        </w:rPr>
        <w:t>Local y Celular</w:t>
      </w:r>
    </w:p>
    <w:p w14:paraId="338AB30C" w14:textId="77777777" w:rsidR="009F623A" w:rsidRPr="00F0489D" w:rsidRDefault="00FF03D0" w:rsidP="001F3839">
      <w:pPr>
        <w:pStyle w:val="Prrafodelista"/>
        <w:numPr>
          <w:ilvl w:val="2"/>
          <w:numId w:val="37"/>
        </w:numPr>
        <w:rPr>
          <w:lang w:val="es-MX"/>
        </w:rPr>
      </w:pPr>
      <w:r w:rsidRPr="00F0489D">
        <w:rPr>
          <w:lang w:val="es-MX"/>
        </w:rPr>
        <w:t>Teléfono local (+LADA)</w:t>
      </w:r>
      <w:r w:rsidR="009F623A" w:rsidRPr="00F0489D">
        <w:rPr>
          <w:lang w:val="es-MX"/>
        </w:rPr>
        <w:t>, campo para colocar el número telefónico local del cliente a dar de alta en el grupo.</w:t>
      </w:r>
    </w:p>
    <w:p w14:paraId="2FD169C7" w14:textId="74B41FE5" w:rsidR="00FF03D0" w:rsidRPr="00F0489D" w:rsidRDefault="00FF03D0" w:rsidP="001F3839">
      <w:pPr>
        <w:pStyle w:val="Prrafodelista"/>
        <w:numPr>
          <w:ilvl w:val="2"/>
          <w:numId w:val="37"/>
        </w:numPr>
        <w:rPr>
          <w:lang w:val="es-MX"/>
        </w:rPr>
      </w:pPr>
      <w:r w:rsidRPr="00F0489D">
        <w:rPr>
          <w:lang w:val="es-MX"/>
        </w:rPr>
        <w:t>Teléfono celular</w:t>
      </w:r>
      <w:r w:rsidR="009F623A" w:rsidRPr="00F0489D">
        <w:rPr>
          <w:lang w:val="es-MX"/>
        </w:rPr>
        <w:t>, campo para colocar el número telefónico local del cliente a dar de alta en el grupo.</w:t>
      </w:r>
    </w:p>
    <w:p w14:paraId="0FD3BEED" w14:textId="7A1A20F2" w:rsidR="00FF03D0" w:rsidRPr="00F0489D" w:rsidRDefault="00FF03D0" w:rsidP="001F3839">
      <w:pPr>
        <w:pStyle w:val="Prrafodelista"/>
        <w:numPr>
          <w:ilvl w:val="0"/>
          <w:numId w:val="37"/>
        </w:numPr>
        <w:rPr>
          <w:lang w:val="es-MX"/>
        </w:rPr>
      </w:pPr>
      <w:r w:rsidRPr="00F0489D">
        <w:rPr>
          <w:lang w:val="es-MX"/>
        </w:rPr>
        <w:t>Email</w:t>
      </w:r>
      <w:r w:rsidR="009F623A" w:rsidRPr="00F0489D">
        <w:rPr>
          <w:lang w:val="es-MX"/>
        </w:rPr>
        <w:t>, campo para colocar la dirección de correo electrónico del cliente a dar de alta en el grupo</w:t>
      </w:r>
      <w:r w:rsidR="00FD57B4" w:rsidRPr="00F0489D">
        <w:rPr>
          <w:lang w:val="es-MX"/>
        </w:rPr>
        <w:t>.</w:t>
      </w:r>
    </w:p>
    <w:p w14:paraId="49505673" w14:textId="576EEF81" w:rsidR="00FF03D0" w:rsidRPr="00F0489D" w:rsidRDefault="00FF03D0" w:rsidP="001F3839">
      <w:pPr>
        <w:pStyle w:val="Prrafodelista"/>
        <w:numPr>
          <w:ilvl w:val="0"/>
          <w:numId w:val="37"/>
        </w:numPr>
        <w:rPr>
          <w:lang w:val="es-MX"/>
        </w:rPr>
      </w:pPr>
      <w:r w:rsidRPr="00F0489D">
        <w:rPr>
          <w:lang w:val="es-MX"/>
        </w:rPr>
        <w:t>Actividad económica</w:t>
      </w:r>
      <w:r w:rsidR="009F623A" w:rsidRPr="00F0489D">
        <w:rPr>
          <w:lang w:val="es-MX"/>
        </w:rPr>
        <w:t>, campo para seleccionar la actividad económica que realiza el cliente a dar de alta en el grupo.</w:t>
      </w:r>
      <w:r w:rsidR="00B14552" w:rsidRPr="00F0489D">
        <w:rPr>
          <w:lang w:val="es-MX"/>
        </w:rPr>
        <w:t xml:space="preserve"> </w:t>
      </w:r>
    </w:p>
    <w:p w14:paraId="2A115724" w14:textId="34223438" w:rsidR="00FF03D0" w:rsidRPr="00F0489D" w:rsidRDefault="00FF03D0" w:rsidP="001F3839">
      <w:pPr>
        <w:pStyle w:val="Prrafodelista"/>
        <w:numPr>
          <w:ilvl w:val="0"/>
          <w:numId w:val="37"/>
        </w:numPr>
        <w:rPr>
          <w:lang w:val="es-MX"/>
        </w:rPr>
      </w:pPr>
      <w:r w:rsidRPr="00F0489D">
        <w:rPr>
          <w:lang w:val="es-MX"/>
        </w:rPr>
        <w:t>Detalle de actividad económica</w:t>
      </w:r>
      <w:r w:rsidR="009F623A" w:rsidRPr="00F0489D">
        <w:rPr>
          <w:lang w:val="es-MX"/>
        </w:rPr>
        <w:t>, campo para anexar un comentario más a la actividad económica del cliente a dar de alta en el grupo.</w:t>
      </w:r>
    </w:p>
    <w:p w14:paraId="7648BFFD" w14:textId="5B5CDAC6" w:rsidR="00FF03D0" w:rsidRPr="00F0489D" w:rsidRDefault="00FF03D0" w:rsidP="001F3839">
      <w:pPr>
        <w:pStyle w:val="Prrafodelista"/>
        <w:numPr>
          <w:ilvl w:val="0"/>
          <w:numId w:val="37"/>
        </w:numPr>
        <w:rPr>
          <w:lang w:val="es-MX"/>
        </w:rPr>
      </w:pPr>
      <w:r w:rsidRPr="00F0489D">
        <w:rPr>
          <w:lang w:val="es-MX"/>
        </w:rPr>
        <w:t>Estado civil, cuenta con las opciones: Casado, Divorciado, Soltero, Unión Libre o Viudo</w:t>
      </w:r>
    </w:p>
    <w:p w14:paraId="3AF58287" w14:textId="14C1B515" w:rsidR="009F623A" w:rsidRPr="00F0489D" w:rsidRDefault="009F623A" w:rsidP="001F3839">
      <w:pPr>
        <w:pStyle w:val="Prrafodelista"/>
        <w:suppressAutoHyphens w:val="0"/>
        <w:rPr>
          <w:rFonts w:cs="Tahoma"/>
          <w:b/>
          <w:i/>
          <w:szCs w:val="20"/>
        </w:rPr>
      </w:pPr>
      <w:r w:rsidRPr="00F0489D">
        <w:rPr>
          <w:rFonts w:cs="Tahoma"/>
          <w:b/>
          <w:i/>
          <w:szCs w:val="20"/>
        </w:rPr>
        <w:t xml:space="preserve">Separaremos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el estado civil del cliente.</w:t>
      </w:r>
    </w:p>
    <w:p w14:paraId="5FFA4ACA" w14:textId="77777777" w:rsidR="00FF03D0" w:rsidRPr="00F0489D" w:rsidRDefault="00FF03D0" w:rsidP="001F3839">
      <w:pPr>
        <w:pStyle w:val="Prrafodelista"/>
        <w:numPr>
          <w:ilvl w:val="1"/>
          <w:numId w:val="37"/>
        </w:numPr>
        <w:rPr>
          <w:lang w:val="es-MX"/>
        </w:rPr>
      </w:pPr>
      <w:r w:rsidRPr="00F0489D">
        <w:rPr>
          <w:lang w:val="es-MX"/>
        </w:rPr>
        <w:t>Casado o Unión Libre</w:t>
      </w:r>
    </w:p>
    <w:p w14:paraId="20140738" w14:textId="3D174668" w:rsidR="00FF03D0" w:rsidRPr="00F0489D" w:rsidRDefault="00FF03D0" w:rsidP="001F3839">
      <w:pPr>
        <w:pStyle w:val="Prrafodelista"/>
        <w:numPr>
          <w:ilvl w:val="2"/>
          <w:numId w:val="37"/>
        </w:numPr>
        <w:rPr>
          <w:lang w:val="es-MX"/>
        </w:rPr>
      </w:pPr>
      <w:r w:rsidRPr="00F0489D">
        <w:rPr>
          <w:lang w:val="es-MX"/>
        </w:rPr>
        <w:t>Nombre(s) de Cónyuge</w:t>
      </w:r>
      <w:r w:rsidR="009F623A" w:rsidRPr="00F0489D">
        <w:rPr>
          <w:lang w:val="es-MX"/>
        </w:rPr>
        <w:t>, campo para colocar los nombres del cónyuge del cliente a dar de alta en el grupo.</w:t>
      </w:r>
    </w:p>
    <w:p w14:paraId="3B65AF09" w14:textId="427F027E" w:rsidR="00FF03D0" w:rsidRPr="00F0489D" w:rsidRDefault="00FF03D0" w:rsidP="001F3839">
      <w:pPr>
        <w:pStyle w:val="Prrafodelista"/>
        <w:numPr>
          <w:ilvl w:val="2"/>
          <w:numId w:val="37"/>
        </w:numPr>
        <w:rPr>
          <w:lang w:val="es-MX"/>
        </w:rPr>
      </w:pPr>
      <w:r w:rsidRPr="00F0489D">
        <w:rPr>
          <w:lang w:val="es-MX"/>
        </w:rPr>
        <w:t>Apellido Paterno de Cónyuge</w:t>
      </w:r>
      <w:r w:rsidR="009F623A" w:rsidRPr="00F0489D">
        <w:rPr>
          <w:lang w:val="es-MX"/>
        </w:rPr>
        <w:t>, campo para colocar el primer apellido del cónyuge del cliente a dar de alta en el grupo.</w:t>
      </w:r>
    </w:p>
    <w:p w14:paraId="46F8AEE1" w14:textId="2B2DD352" w:rsidR="00FF03D0" w:rsidRPr="00F0489D" w:rsidRDefault="00FF03D0" w:rsidP="001F3839">
      <w:pPr>
        <w:pStyle w:val="Prrafodelista"/>
        <w:numPr>
          <w:ilvl w:val="2"/>
          <w:numId w:val="37"/>
        </w:numPr>
        <w:rPr>
          <w:lang w:val="es-MX"/>
        </w:rPr>
      </w:pPr>
      <w:r w:rsidRPr="00F0489D">
        <w:rPr>
          <w:lang w:val="es-MX"/>
        </w:rPr>
        <w:t>Apellido Materno de Cónyuge</w:t>
      </w:r>
      <w:r w:rsidR="009F623A" w:rsidRPr="00F0489D">
        <w:rPr>
          <w:lang w:val="es-MX"/>
        </w:rPr>
        <w:t>, campo para colocar el segundo apellido del cónyuge del cliente a dar de alta en el grupo.</w:t>
      </w:r>
    </w:p>
    <w:p w14:paraId="495D7F74" w14:textId="77777777" w:rsidR="009F623A" w:rsidRPr="00F0489D" w:rsidRDefault="00FF03D0" w:rsidP="001F3839">
      <w:pPr>
        <w:pStyle w:val="Prrafodelista"/>
        <w:numPr>
          <w:ilvl w:val="0"/>
          <w:numId w:val="37"/>
        </w:numPr>
        <w:rPr>
          <w:lang w:val="es-MX"/>
        </w:rPr>
      </w:pPr>
      <w:r w:rsidRPr="00F0489D">
        <w:rPr>
          <w:lang w:val="es-MX"/>
        </w:rPr>
        <w:t>Número de hijos</w:t>
      </w:r>
      <w:r w:rsidR="009F623A" w:rsidRPr="00F0489D">
        <w:rPr>
          <w:lang w:val="es-MX"/>
        </w:rPr>
        <w:t>, campo para colocar el número de hijos con lo que cuente el cliente a dar de alta en el grupo.</w:t>
      </w:r>
    </w:p>
    <w:p w14:paraId="2E79DB4A" w14:textId="77777777" w:rsidR="00FF03D0" w:rsidRPr="00F0489D" w:rsidRDefault="00FF03D0" w:rsidP="001F3839">
      <w:pPr>
        <w:rPr>
          <w:lang w:val="es-MX"/>
        </w:rPr>
      </w:pPr>
    </w:p>
    <w:p w14:paraId="13DE832C" w14:textId="77777777" w:rsidR="00FF03D0" w:rsidRPr="00F0489D" w:rsidRDefault="00FF03D0" w:rsidP="001F3839">
      <w:pPr>
        <w:pStyle w:val="Ttulo3"/>
        <w:jc w:val="both"/>
      </w:pPr>
      <w:bookmarkStart w:id="65" w:name="_Toc1643646"/>
      <w:bookmarkStart w:id="66" w:name="_Toc4770908"/>
      <w:r w:rsidRPr="00F0489D">
        <w:t>Datos Domiciliarios</w:t>
      </w:r>
      <w:bookmarkEnd w:id="65"/>
      <w:bookmarkEnd w:id="66"/>
    </w:p>
    <w:p w14:paraId="5A5AE7EE" w14:textId="77777777" w:rsidR="00FF03D0" w:rsidRPr="00F0489D" w:rsidRDefault="00FF03D0" w:rsidP="001F3839">
      <w:pPr>
        <w:rPr>
          <w:b/>
          <w:color w:val="0070C0"/>
          <w:lang w:val="es-MX"/>
        </w:rPr>
      </w:pPr>
    </w:p>
    <w:p w14:paraId="6C807119" w14:textId="1395D612" w:rsidR="00FF03D0" w:rsidRPr="00F0489D" w:rsidRDefault="00FF03D0" w:rsidP="001F3839">
      <w:pPr>
        <w:rPr>
          <w:lang w:val="es-MX"/>
        </w:rPr>
      </w:pPr>
      <w:r w:rsidRPr="00F0489D">
        <w:rPr>
          <w:lang w:val="es-MX"/>
        </w:rPr>
        <w:t xml:space="preserve">En esta pestaña se usará para colocar los datos del domicilio de los </w:t>
      </w:r>
      <w:r w:rsidR="00CD7111" w:rsidRPr="00F0489D">
        <w:rPr>
          <w:lang w:val="es-MX"/>
        </w:rPr>
        <w:t>integrantes</w:t>
      </w:r>
      <w:r w:rsidRPr="00F0489D">
        <w:rPr>
          <w:lang w:val="es-MX"/>
        </w:rPr>
        <w:t xml:space="preserve"> nuevos. Consta de los siguientes campos:</w:t>
      </w:r>
    </w:p>
    <w:p w14:paraId="167FAB8B" w14:textId="77777777" w:rsidR="00FF03D0" w:rsidRPr="00F0489D" w:rsidRDefault="00FF03D0" w:rsidP="001F3839">
      <w:pPr>
        <w:rPr>
          <w:lang w:val="es-MX"/>
        </w:rPr>
      </w:pPr>
    </w:p>
    <w:p w14:paraId="072775F5" w14:textId="77777777" w:rsidR="009F623A" w:rsidRPr="00F0489D" w:rsidRDefault="00FF03D0" w:rsidP="001F3839">
      <w:pPr>
        <w:pStyle w:val="Prrafodelista"/>
        <w:numPr>
          <w:ilvl w:val="0"/>
          <w:numId w:val="37"/>
        </w:numPr>
        <w:rPr>
          <w:lang w:val="es-MX"/>
        </w:rPr>
      </w:pPr>
      <w:r w:rsidRPr="00F0489D">
        <w:rPr>
          <w:lang w:val="es-MX"/>
        </w:rPr>
        <w:t>Calle</w:t>
      </w:r>
      <w:r w:rsidR="009F623A" w:rsidRPr="00F0489D">
        <w:rPr>
          <w:lang w:val="es-MX"/>
        </w:rPr>
        <w:t>, campo para colocar la calle del domicilio del cliente a dar de alta en el grupo.</w:t>
      </w:r>
    </w:p>
    <w:p w14:paraId="0FE4EC62" w14:textId="5E9D6CD4" w:rsidR="009F623A" w:rsidRPr="00F0489D" w:rsidRDefault="009F623A" w:rsidP="001F3839">
      <w:pPr>
        <w:pStyle w:val="Prrafodelista"/>
        <w:numPr>
          <w:ilvl w:val="0"/>
          <w:numId w:val="37"/>
        </w:numPr>
        <w:rPr>
          <w:lang w:val="es-MX"/>
        </w:rPr>
      </w:pPr>
      <w:r w:rsidRPr="00F0489D">
        <w:rPr>
          <w:lang w:val="es-MX"/>
        </w:rPr>
        <w:t>Número exterior, campo para colocar el número exterior del domicilio del cliente a dar de alta en el grupo.</w:t>
      </w:r>
    </w:p>
    <w:p w14:paraId="25B82C33" w14:textId="076A03E8" w:rsidR="00FF03D0" w:rsidRPr="00F0489D" w:rsidRDefault="00FF03D0" w:rsidP="001F3839">
      <w:pPr>
        <w:pStyle w:val="Prrafodelista"/>
        <w:numPr>
          <w:ilvl w:val="0"/>
          <w:numId w:val="37"/>
        </w:numPr>
        <w:rPr>
          <w:lang w:val="es-MX"/>
        </w:rPr>
      </w:pPr>
      <w:r w:rsidRPr="00F0489D">
        <w:rPr>
          <w:lang w:val="es-MX"/>
        </w:rPr>
        <w:t>Número interior</w:t>
      </w:r>
      <w:r w:rsidR="009F623A" w:rsidRPr="00F0489D">
        <w:rPr>
          <w:lang w:val="es-MX"/>
        </w:rPr>
        <w:t>, campo para colocar el número de domicilio del cliente a dar de alta en el grupo.</w:t>
      </w:r>
    </w:p>
    <w:p w14:paraId="25847187" w14:textId="77777777" w:rsidR="00FF03D0" w:rsidRPr="00F0489D" w:rsidRDefault="00FF03D0" w:rsidP="001F3839">
      <w:pPr>
        <w:pStyle w:val="Prrafodelista"/>
        <w:numPr>
          <w:ilvl w:val="0"/>
          <w:numId w:val="37"/>
        </w:numPr>
        <w:rPr>
          <w:lang w:val="es-MX"/>
        </w:rPr>
      </w:pPr>
      <w:r w:rsidRPr="00F0489D">
        <w:rPr>
          <w:lang w:val="es-MX"/>
        </w:rPr>
        <w:t>Búsqueda de Domicilio, campo que llama al APK de catálogos, para obtenerlo forma sencilla el domicilio del cliente</w:t>
      </w:r>
    </w:p>
    <w:p w14:paraId="65040914" w14:textId="52135AEC" w:rsidR="00FF03D0" w:rsidRPr="00F0489D" w:rsidRDefault="00FF03D0" w:rsidP="001F3839">
      <w:pPr>
        <w:pStyle w:val="Prrafodelista"/>
        <w:numPr>
          <w:ilvl w:val="0"/>
          <w:numId w:val="37"/>
        </w:numPr>
        <w:rPr>
          <w:lang w:val="es-MX"/>
        </w:rPr>
      </w:pPr>
      <w:r w:rsidRPr="00F0489D">
        <w:rPr>
          <w:lang w:val="es-MX"/>
        </w:rPr>
        <w:t>Colonia</w:t>
      </w:r>
      <w:r w:rsidR="009F623A" w:rsidRPr="00F0489D">
        <w:rPr>
          <w:lang w:val="es-MX"/>
        </w:rPr>
        <w:t xml:space="preserve">, </w:t>
      </w:r>
      <w:r w:rsidR="009F623A" w:rsidRPr="00F0489D">
        <w:rPr>
          <w:rFonts w:cs="Tahoma"/>
          <w:szCs w:val="20"/>
        </w:rPr>
        <w:t>campo que se llenará en automático una vez que se haya presionado el botón con nombre “</w:t>
      </w:r>
      <w:r w:rsidR="009F623A" w:rsidRPr="00F0489D">
        <w:rPr>
          <w:lang w:val="es-MX"/>
        </w:rPr>
        <w:t>Búsqueda de Domicilio</w:t>
      </w:r>
      <w:r w:rsidR="009F623A" w:rsidRPr="00F0489D">
        <w:rPr>
          <w:rFonts w:cs="Tahoma"/>
          <w:szCs w:val="20"/>
        </w:rPr>
        <w:t>”.</w:t>
      </w:r>
    </w:p>
    <w:p w14:paraId="66DD3794" w14:textId="792798AB" w:rsidR="00FF03D0" w:rsidRPr="00F0489D" w:rsidRDefault="00FF03D0" w:rsidP="001F3839">
      <w:pPr>
        <w:pStyle w:val="Prrafodelista"/>
        <w:numPr>
          <w:ilvl w:val="0"/>
          <w:numId w:val="37"/>
        </w:numPr>
        <w:rPr>
          <w:lang w:val="es-MX"/>
        </w:rPr>
      </w:pPr>
      <w:r w:rsidRPr="00F0489D">
        <w:rPr>
          <w:lang w:val="es-MX"/>
        </w:rPr>
        <w:t>Municipio</w:t>
      </w:r>
      <w:r w:rsidR="009F623A" w:rsidRPr="00F0489D">
        <w:rPr>
          <w:lang w:val="es-MX"/>
        </w:rPr>
        <w:t>,</w:t>
      </w:r>
      <w:r w:rsidR="009F623A" w:rsidRPr="00F0489D">
        <w:rPr>
          <w:rFonts w:cs="Tahoma"/>
          <w:szCs w:val="20"/>
        </w:rPr>
        <w:t xml:space="preserve"> campo que se llenará en automático una vez que se haya presionado el botón con nombre “</w:t>
      </w:r>
      <w:r w:rsidR="009F623A" w:rsidRPr="00F0489D">
        <w:rPr>
          <w:lang w:val="es-MX"/>
        </w:rPr>
        <w:t>Búsqueda de Domicilio</w:t>
      </w:r>
      <w:r w:rsidR="009F623A" w:rsidRPr="00F0489D">
        <w:rPr>
          <w:rFonts w:cs="Tahoma"/>
          <w:szCs w:val="20"/>
        </w:rPr>
        <w:t>”.</w:t>
      </w:r>
    </w:p>
    <w:p w14:paraId="4FAA1782" w14:textId="25F82358" w:rsidR="00FF03D0" w:rsidRPr="00F0489D" w:rsidRDefault="00FF03D0" w:rsidP="001F3839">
      <w:pPr>
        <w:pStyle w:val="Prrafodelista"/>
        <w:numPr>
          <w:ilvl w:val="0"/>
          <w:numId w:val="37"/>
        </w:numPr>
        <w:rPr>
          <w:lang w:val="es-MX"/>
        </w:rPr>
      </w:pPr>
      <w:r w:rsidRPr="00F0489D">
        <w:rPr>
          <w:lang w:val="es-MX"/>
        </w:rPr>
        <w:lastRenderedPageBreak/>
        <w:t>Estado</w:t>
      </w:r>
      <w:r w:rsidR="009F623A" w:rsidRPr="00F0489D">
        <w:rPr>
          <w:lang w:val="es-MX"/>
        </w:rPr>
        <w:t xml:space="preserve">, </w:t>
      </w:r>
      <w:r w:rsidR="009F623A" w:rsidRPr="00F0489D">
        <w:rPr>
          <w:rFonts w:cs="Tahoma"/>
          <w:szCs w:val="20"/>
        </w:rPr>
        <w:t>campo que se llenará en automático una vez que se haya presionado el botón con nombre “</w:t>
      </w:r>
      <w:r w:rsidR="009F623A" w:rsidRPr="00F0489D">
        <w:rPr>
          <w:lang w:val="es-MX"/>
        </w:rPr>
        <w:t>Búsqueda de Domicilio</w:t>
      </w:r>
      <w:r w:rsidR="009F623A" w:rsidRPr="00F0489D">
        <w:rPr>
          <w:rFonts w:cs="Tahoma"/>
          <w:szCs w:val="20"/>
        </w:rPr>
        <w:t>”.</w:t>
      </w:r>
    </w:p>
    <w:p w14:paraId="4B54C1E6" w14:textId="77777777" w:rsidR="00FF03D0" w:rsidRPr="00F0489D" w:rsidRDefault="00FF03D0" w:rsidP="001F3839">
      <w:pPr>
        <w:pStyle w:val="Prrafodelista"/>
        <w:numPr>
          <w:ilvl w:val="0"/>
          <w:numId w:val="37"/>
        </w:numPr>
        <w:rPr>
          <w:lang w:val="es-MX"/>
        </w:rPr>
      </w:pPr>
      <w:r w:rsidRPr="00F0489D">
        <w:rPr>
          <w:lang w:val="es-MX"/>
        </w:rPr>
        <w:t>Tipo de vivienda, cuenta con las opciones: Propia, Renta o Familiares</w:t>
      </w:r>
    </w:p>
    <w:p w14:paraId="0D9F6F12" w14:textId="24B0B937" w:rsidR="00FF03D0" w:rsidRPr="00F0489D" w:rsidRDefault="00FF03D0" w:rsidP="001F3839">
      <w:pPr>
        <w:pStyle w:val="Prrafodelista"/>
        <w:numPr>
          <w:ilvl w:val="0"/>
          <w:numId w:val="37"/>
        </w:numPr>
        <w:rPr>
          <w:lang w:val="es-MX"/>
        </w:rPr>
      </w:pPr>
      <w:r w:rsidRPr="00F0489D">
        <w:rPr>
          <w:lang w:val="es-MX"/>
        </w:rPr>
        <w:t>Años de localidad</w:t>
      </w:r>
      <w:r w:rsidR="009F623A" w:rsidRPr="00F0489D">
        <w:rPr>
          <w:lang w:val="es-MX"/>
        </w:rPr>
        <w:t>, campo para colocar en número entero los años que tiene viviendo en la localidad.</w:t>
      </w:r>
    </w:p>
    <w:p w14:paraId="3874C933" w14:textId="77777777" w:rsidR="00FF03D0" w:rsidRPr="00F0489D" w:rsidRDefault="00FF03D0" w:rsidP="001F3839">
      <w:pPr>
        <w:pStyle w:val="Prrafodelista"/>
        <w:numPr>
          <w:ilvl w:val="0"/>
          <w:numId w:val="37"/>
        </w:numPr>
        <w:rPr>
          <w:lang w:val="es-MX"/>
        </w:rPr>
      </w:pPr>
      <w:r w:rsidRPr="00F0489D">
        <w:rPr>
          <w:lang w:val="es-MX"/>
        </w:rPr>
        <w:t>Destino de crédito, cuentas con las opciones: Mercancía o Activo Fijo (Maquinaría/Herramienta)</w:t>
      </w:r>
    </w:p>
    <w:p w14:paraId="73578430" w14:textId="77777777" w:rsidR="00FF03D0" w:rsidRPr="00F0489D" w:rsidRDefault="00FF03D0" w:rsidP="001F3839">
      <w:pPr>
        <w:rPr>
          <w:lang w:val="es-MX"/>
        </w:rPr>
      </w:pPr>
    </w:p>
    <w:p w14:paraId="7F771D65" w14:textId="77777777" w:rsidR="00FF03D0" w:rsidRPr="00F0489D" w:rsidRDefault="00FF03D0" w:rsidP="001F3839">
      <w:pPr>
        <w:pStyle w:val="Ttulo3"/>
        <w:jc w:val="both"/>
      </w:pPr>
      <w:bookmarkStart w:id="67" w:name="_Toc1643647"/>
      <w:bookmarkStart w:id="68" w:name="_Toc4770909"/>
      <w:r w:rsidRPr="00F0489D">
        <w:t>Toma de documentos</w:t>
      </w:r>
      <w:bookmarkEnd w:id="67"/>
      <w:bookmarkEnd w:id="68"/>
    </w:p>
    <w:p w14:paraId="17AFA48E" w14:textId="77777777" w:rsidR="00FF03D0" w:rsidRPr="00F0489D" w:rsidRDefault="00FF03D0" w:rsidP="001F3839">
      <w:pPr>
        <w:rPr>
          <w:b/>
          <w:color w:val="0070C0"/>
          <w:lang w:val="es-MX"/>
        </w:rPr>
      </w:pPr>
    </w:p>
    <w:p w14:paraId="48488E9D" w14:textId="656BFC98" w:rsidR="00FF03D0" w:rsidRPr="00F0489D" w:rsidRDefault="00FF03D0" w:rsidP="001F3839">
      <w:pPr>
        <w:rPr>
          <w:lang w:val="es-MX"/>
        </w:rPr>
      </w:pPr>
      <w:r w:rsidRPr="00F0489D">
        <w:rPr>
          <w:lang w:val="es-MX"/>
        </w:rPr>
        <w:t xml:space="preserve">En esta pestaña se usará para tomar las evidencias de los comprobantes físicos de los </w:t>
      </w:r>
      <w:r w:rsidR="00CD7111" w:rsidRPr="00F0489D">
        <w:rPr>
          <w:lang w:val="es-MX"/>
        </w:rPr>
        <w:t>integrantes</w:t>
      </w:r>
      <w:r w:rsidRPr="00F0489D">
        <w:rPr>
          <w:lang w:val="es-MX"/>
        </w:rPr>
        <w:t xml:space="preserve"> nuevos. Consta de los siguientes campos:</w:t>
      </w:r>
    </w:p>
    <w:p w14:paraId="2293EB43" w14:textId="77777777" w:rsidR="00FF03D0" w:rsidRPr="00F0489D" w:rsidRDefault="00FF03D0" w:rsidP="001F3839">
      <w:pPr>
        <w:rPr>
          <w:lang w:val="es-MX"/>
        </w:rPr>
      </w:pPr>
    </w:p>
    <w:p w14:paraId="1FB53518" w14:textId="77777777" w:rsidR="00FF03D0" w:rsidRPr="00F0489D" w:rsidRDefault="00FF03D0" w:rsidP="001F3839">
      <w:pPr>
        <w:pStyle w:val="Prrafodelista"/>
        <w:numPr>
          <w:ilvl w:val="0"/>
          <w:numId w:val="37"/>
        </w:numPr>
        <w:rPr>
          <w:lang w:val="es-MX"/>
        </w:rPr>
      </w:pPr>
      <w:r w:rsidRPr="00F0489D">
        <w:rPr>
          <w:lang w:val="es-MX"/>
        </w:rPr>
        <w:t>Tipo de identificación, cuenta con las opciones: Pasaporte, INE o FM2</w:t>
      </w:r>
    </w:p>
    <w:p w14:paraId="05C2A5B3" w14:textId="77777777" w:rsidR="00FF03D0" w:rsidRPr="00F0489D" w:rsidRDefault="00FF03D0" w:rsidP="001F3839">
      <w:pPr>
        <w:pStyle w:val="Prrafodelista"/>
        <w:numPr>
          <w:ilvl w:val="1"/>
          <w:numId w:val="37"/>
        </w:numPr>
        <w:rPr>
          <w:lang w:val="es-MX"/>
        </w:rPr>
      </w:pPr>
      <w:r w:rsidRPr="00F0489D">
        <w:rPr>
          <w:lang w:val="es-MX"/>
        </w:rPr>
        <w:t>INE</w:t>
      </w:r>
    </w:p>
    <w:p w14:paraId="175B7E8D" w14:textId="77777777" w:rsidR="00FF03D0" w:rsidRPr="00F0489D" w:rsidRDefault="00FF03D0" w:rsidP="001F3839">
      <w:pPr>
        <w:pStyle w:val="Prrafodelista"/>
        <w:numPr>
          <w:ilvl w:val="2"/>
          <w:numId w:val="37"/>
        </w:numPr>
        <w:rPr>
          <w:lang w:val="es-MX"/>
        </w:rPr>
      </w:pPr>
      <w:r w:rsidRPr="00F0489D">
        <w:rPr>
          <w:lang w:val="es-MX"/>
        </w:rPr>
        <w:t xml:space="preserve">Clave de identificación </w:t>
      </w:r>
    </w:p>
    <w:p w14:paraId="2C129561" w14:textId="6CE6A343" w:rsidR="00FF03D0" w:rsidRPr="00F0489D" w:rsidRDefault="00FF03D0" w:rsidP="001F3839">
      <w:pPr>
        <w:pStyle w:val="Prrafodelista"/>
        <w:numPr>
          <w:ilvl w:val="2"/>
          <w:numId w:val="37"/>
        </w:numPr>
        <w:rPr>
          <w:lang w:val="es-MX"/>
        </w:rPr>
      </w:pPr>
      <w:r w:rsidRPr="00F0489D">
        <w:rPr>
          <w:lang w:val="es-MX"/>
        </w:rPr>
        <w:t xml:space="preserve">Fotografía de </w:t>
      </w:r>
      <w:r w:rsidR="009F623A" w:rsidRPr="00F0489D">
        <w:rPr>
          <w:lang w:val="es-MX"/>
        </w:rPr>
        <w:t>Identificación (</w:t>
      </w:r>
      <w:r w:rsidRPr="00F0489D">
        <w:rPr>
          <w:lang w:val="es-MX"/>
        </w:rPr>
        <w:t>Frente)</w:t>
      </w:r>
    </w:p>
    <w:p w14:paraId="5FF97FE1" w14:textId="08F5D110" w:rsidR="00FF03D0" w:rsidRPr="00F0489D" w:rsidRDefault="00FF03D0" w:rsidP="001F3839">
      <w:pPr>
        <w:pStyle w:val="Prrafodelista"/>
        <w:numPr>
          <w:ilvl w:val="2"/>
          <w:numId w:val="37"/>
        </w:numPr>
        <w:rPr>
          <w:lang w:val="es-MX"/>
        </w:rPr>
      </w:pPr>
      <w:r w:rsidRPr="00F0489D">
        <w:rPr>
          <w:lang w:val="es-MX"/>
        </w:rPr>
        <w:t xml:space="preserve">Fotografía de </w:t>
      </w:r>
      <w:r w:rsidR="009F623A" w:rsidRPr="00F0489D">
        <w:rPr>
          <w:lang w:val="es-MX"/>
        </w:rPr>
        <w:t>Identificación (</w:t>
      </w:r>
      <w:r w:rsidRPr="00F0489D">
        <w:rPr>
          <w:lang w:val="es-MX"/>
        </w:rPr>
        <w:t xml:space="preserve">Reverso) </w:t>
      </w:r>
    </w:p>
    <w:p w14:paraId="01ABCC2F" w14:textId="119BE9E6" w:rsidR="00FF03D0" w:rsidRPr="00F0489D" w:rsidRDefault="00FF03D0" w:rsidP="001F3839">
      <w:pPr>
        <w:pStyle w:val="Prrafodelista"/>
        <w:numPr>
          <w:ilvl w:val="2"/>
          <w:numId w:val="37"/>
        </w:numPr>
        <w:rPr>
          <w:lang w:val="es-MX"/>
        </w:rPr>
      </w:pPr>
      <w:r w:rsidRPr="00F0489D">
        <w:rPr>
          <w:lang w:val="es-MX"/>
        </w:rPr>
        <w:t>¿La Identificación cuenta con el CURP?, cuenta con las opciones: Si o No</w:t>
      </w:r>
    </w:p>
    <w:p w14:paraId="43BEF506" w14:textId="26B4CD78" w:rsidR="009F623A" w:rsidRPr="00F0489D" w:rsidRDefault="009F623A" w:rsidP="001F3839">
      <w:pPr>
        <w:pStyle w:val="Prrafodelista"/>
        <w:suppressAutoHyphens w:val="0"/>
        <w:ind w:left="1440"/>
        <w:rPr>
          <w:rFonts w:cs="Tahoma"/>
          <w:b/>
          <w:i/>
          <w:szCs w:val="20"/>
        </w:rPr>
      </w:pPr>
      <w:r w:rsidRPr="00F0489D">
        <w:rPr>
          <w:rFonts w:cs="Tahoma"/>
          <w:b/>
          <w:szCs w:val="20"/>
        </w:rPr>
        <w:t>Sep</w:t>
      </w:r>
      <w:r w:rsidRPr="00F0489D">
        <w:rPr>
          <w:rFonts w:cs="Tahoma"/>
          <w:b/>
          <w:i/>
          <w:szCs w:val="20"/>
        </w:rPr>
        <w:t xml:space="preserve">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tomada.</w:t>
      </w:r>
    </w:p>
    <w:p w14:paraId="2568E251" w14:textId="77777777" w:rsidR="009F623A" w:rsidRPr="00F0489D" w:rsidRDefault="009F623A" w:rsidP="001F3839">
      <w:pPr>
        <w:pStyle w:val="Prrafodelista"/>
        <w:numPr>
          <w:ilvl w:val="2"/>
          <w:numId w:val="37"/>
        </w:numPr>
        <w:rPr>
          <w:lang w:val="es-MX"/>
        </w:rPr>
      </w:pPr>
    </w:p>
    <w:p w14:paraId="36C4DAB3" w14:textId="77777777" w:rsidR="00FF03D0" w:rsidRPr="00F0489D" w:rsidRDefault="00FF03D0" w:rsidP="001F3839">
      <w:pPr>
        <w:pStyle w:val="Prrafodelista"/>
        <w:numPr>
          <w:ilvl w:val="3"/>
          <w:numId w:val="37"/>
        </w:numPr>
        <w:rPr>
          <w:lang w:val="es-MX"/>
        </w:rPr>
      </w:pPr>
      <w:r w:rsidRPr="00F0489D">
        <w:rPr>
          <w:lang w:val="es-MX"/>
        </w:rPr>
        <w:t>No</w:t>
      </w:r>
    </w:p>
    <w:p w14:paraId="3906E4A4" w14:textId="77777777" w:rsidR="00FF03D0" w:rsidRPr="00F0489D" w:rsidRDefault="00FF03D0" w:rsidP="001F3839">
      <w:pPr>
        <w:pStyle w:val="Prrafodelista"/>
        <w:numPr>
          <w:ilvl w:val="4"/>
          <w:numId w:val="37"/>
        </w:numPr>
        <w:rPr>
          <w:lang w:val="es-MX"/>
        </w:rPr>
      </w:pPr>
      <w:r w:rsidRPr="00F0489D">
        <w:rPr>
          <w:lang w:val="es-MX"/>
        </w:rPr>
        <w:t>Fotografía del CURP (Frontal)</w:t>
      </w:r>
    </w:p>
    <w:p w14:paraId="587E295D" w14:textId="77777777" w:rsidR="00FF03D0" w:rsidRPr="00F0489D" w:rsidRDefault="00FF03D0" w:rsidP="001F3839">
      <w:pPr>
        <w:pStyle w:val="Prrafodelista"/>
        <w:numPr>
          <w:ilvl w:val="2"/>
          <w:numId w:val="37"/>
        </w:numPr>
        <w:rPr>
          <w:lang w:val="es-MX"/>
        </w:rPr>
      </w:pPr>
      <w:r w:rsidRPr="00F0489D">
        <w:rPr>
          <w:lang w:val="es-MX"/>
        </w:rPr>
        <w:t>Fotografía del Comprobante de Domicilio (Frontal)</w:t>
      </w:r>
    </w:p>
    <w:p w14:paraId="7B05C10E" w14:textId="77777777" w:rsidR="00FF03D0" w:rsidRPr="00F0489D" w:rsidRDefault="00FF03D0" w:rsidP="001F3839">
      <w:pPr>
        <w:pStyle w:val="Prrafodelista"/>
        <w:numPr>
          <w:ilvl w:val="2"/>
          <w:numId w:val="37"/>
        </w:numPr>
        <w:rPr>
          <w:lang w:val="es-MX"/>
        </w:rPr>
      </w:pPr>
      <w:r w:rsidRPr="00F0489D">
        <w:rPr>
          <w:lang w:val="es-MX"/>
        </w:rPr>
        <w:t>Fotografía de la Autorización para Consulta en Sociedades de Información Crediticia</w:t>
      </w:r>
    </w:p>
    <w:p w14:paraId="26CC21FC" w14:textId="77777777" w:rsidR="00FF03D0" w:rsidRPr="00F0489D" w:rsidRDefault="00FF03D0" w:rsidP="001F3839">
      <w:pPr>
        <w:pStyle w:val="Prrafodelista"/>
        <w:numPr>
          <w:ilvl w:val="2"/>
          <w:numId w:val="37"/>
        </w:numPr>
        <w:rPr>
          <w:lang w:val="es-MX"/>
        </w:rPr>
      </w:pPr>
      <w:r w:rsidRPr="00F0489D">
        <w:rPr>
          <w:lang w:val="es-MX"/>
        </w:rPr>
        <w:t>Revisión PLD</w:t>
      </w:r>
    </w:p>
    <w:p w14:paraId="0040899B" w14:textId="6447A4A0" w:rsidR="00FF03D0" w:rsidRPr="00F0489D" w:rsidRDefault="00FF03D0" w:rsidP="001F3839">
      <w:pPr>
        <w:pStyle w:val="Prrafodelista"/>
        <w:numPr>
          <w:ilvl w:val="2"/>
          <w:numId w:val="37"/>
        </w:numPr>
        <w:rPr>
          <w:lang w:val="es-MX"/>
        </w:rPr>
      </w:pPr>
      <w:r w:rsidRPr="00F0489D">
        <w:rPr>
          <w:lang w:val="es-MX"/>
        </w:rPr>
        <w:t>¿Estoy de acuerdo?</w:t>
      </w:r>
      <w:r w:rsidR="009F623A" w:rsidRPr="00F0489D">
        <w:rPr>
          <w:lang w:val="es-MX"/>
        </w:rPr>
        <w:t>, campo por default “Si”.</w:t>
      </w:r>
    </w:p>
    <w:p w14:paraId="46EBB69B" w14:textId="77BFBBFE" w:rsidR="00FF03D0" w:rsidRPr="00F0489D" w:rsidRDefault="00FF03D0" w:rsidP="001F3839">
      <w:pPr>
        <w:pStyle w:val="Prrafodelista"/>
        <w:numPr>
          <w:ilvl w:val="1"/>
          <w:numId w:val="37"/>
        </w:numPr>
        <w:rPr>
          <w:lang w:val="es-MX"/>
        </w:rPr>
      </w:pPr>
      <w:r w:rsidRPr="00F0489D">
        <w:rPr>
          <w:lang w:val="es-MX"/>
        </w:rPr>
        <w:t>FM2</w:t>
      </w:r>
      <w:r w:rsidR="009F623A" w:rsidRPr="00F0489D">
        <w:rPr>
          <w:lang w:val="es-MX"/>
        </w:rPr>
        <w:t xml:space="preserve"> o Pasaporte</w:t>
      </w:r>
    </w:p>
    <w:p w14:paraId="5BC93419" w14:textId="77777777" w:rsidR="00FF03D0" w:rsidRPr="00F0489D" w:rsidRDefault="00FF03D0" w:rsidP="001F3839">
      <w:pPr>
        <w:pStyle w:val="Prrafodelista"/>
        <w:numPr>
          <w:ilvl w:val="2"/>
          <w:numId w:val="37"/>
        </w:numPr>
        <w:rPr>
          <w:lang w:val="es-MX"/>
        </w:rPr>
      </w:pPr>
      <w:r w:rsidRPr="00F0489D">
        <w:rPr>
          <w:lang w:val="es-MX"/>
        </w:rPr>
        <w:t xml:space="preserve">Clave de identificación </w:t>
      </w:r>
    </w:p>
    <w:p w14:paraId="50E07880" w14:textId="539FCA59" w:rsidR="00FF03D0" w:rsidRPr="00F0489D" w:rsidRDefault="00FF03D0" w:rsidP="001F3839">
      <w:pPr>
        <w:pStyle w:val="Prrafodelista"/>
        <w:numPr>
          <w:ilvl w:val="2"/>
          <w:numId w:val="37"/>
        </w:numPr>
        <w:rPr>
          <w:lang w:val="es-MX"/>
        </w:rPr>
      </w:pPr>
      <w:r w:rsidRPr="00F0489D">
        <w:rPr>
          <w:lang w:val="es-MX"/>
        </w:rPr>
        <w:t xml:space="preserve">Fotografía de </w:t>
      </w:r>
      <w:r w:rsidR="00A863E2" w:rsidRPr="00F0489D">
        <w:rPr>
          <w:lang w:val="es-MX"/>
        </w:rPr>
        <w:t>Identificación (</w:t>
      </w:r>
      <w:r w:rsidRPr="00F0489D">
        <w:rPr>
          <w:lang w:val="es-MX"/>
        </w:rPr>
        <w:t xml:space="preserve">Reverso) </w:t>
      </w:r>
    </w:p>
    <w:p w14:paraId="4E7BA309" w14:textId="77777777" w:rsidR="00FF03D0" w:rsidRPr="00F0489D" w:rsidRDefault="00FF03D0" w:rsidP="001F3839">
      <w:pPr>
        <w:pStyle w:val="Prrafodelista"/>
        <w:numPr>
          <w:ilvl w:val="2"/>
          <w:numId w:val="37"/>
        </w:numPr>
        <w:rPr>
          <w:lang w:val="es-MX"/>
        </w:rPr>
      </w:pPr>
      <w:r w:rsidRPr="00F0489D">
        <w:rPr>
          <w:lang w:val="es-MX"/>
        </w:rPr>
        <w:t>Fotografía del CURP (Frontal)</w:t>
      </w:r>
    </w:p>
    <w:p w14:paraId="782A769E" w14:textId="77777777" w:rsidR="00FF03D0" w:rsidRPr="00F0489D" w:rsidRDefault="00FF03D0" w:rsidP="001F3839">
      <w:pPr>
        <w:pStyle w:val="Prrafodelista"/>
        <w:numPr>
          <w:ilvl w:val="2"/>
          <w:numId w:val="37"/>
        </w:numPr>
        <w:rPr>
          <w:lang w:val="es-MX"/>
        </w:rPr>
      </w:pPr>
      <w:r w:rsidRPr="00F0489D">
        <w:rPr>
          <w:lang w:val="es-MX"/>
        </w:rPr>
        <w:t>Fotografía del Comprobante de Domicilio (Frontal)</w:t>
      </w:r>
    </w:p>
    <w:p w14:paraId="10159040" w14:textId="77777777" w:rsidR="00FF03D0" w:rsidRPr="00F0489D" w:rsidRDefault="00FF03D0" w:rsidP="001F3839">
      <w:pPr>
        <w:pStyle w:val="Prrafodelista"/>
        <w:numPr>
          <w:ilvl w:val="2"/>
          <w:numId w:val="37"/>
        </w:numPr>
        <w:rPr>
          <w:lang w:val="es-MX"/>
        </w:rPr>
      </w:pPr>
      <w:r w:rsidRPr="00F0489D">
        <w:rPr>
          <w:lang w:val="es-MX"/>
        </w:rPr>
        <w:t>Fotografía de la Autorización para Consulta en Sociedades de Información Crediticia</w:t>
      </w:r>
    </w:p>
    <w:p w14:paraId="264B9CAD" w14:textId="77777777" w:rsidR="00FF03D0" w:rsidRPr="00F0489D" w:rsidRDefault="00FF03D0" w:rsidP="001F3839">
      <w:pPr>
        <w:pStyle w:val="Prrafodelista"/>
        <w:numPr>
          <w:ilvl w:val="2"/>
          <w:numId w:val="37"/>
        </w:numPr>
        <w:rPr>
          <w:lang w:val="es-MX"/>
        </w:rPr>
      </w:pPr>
      <w:r w:rsidRPr="00F0489D">
        <w:rPr>
          <w:lang w:val="es-MX"/>
        </w:rPr>
        <w:t>Revisión PLD</w:t>
      </w:r>
    </w:p>
    <w:p w14:paraId="3DC65FE1" w14:textId="503FEF2F" w:rsidR="00FF03D0" w:rsidRPr="00F0489D" w:rsidRDefault="00FF03D0" w:rsidP="001F3839">
      <w:pPr>
        <w:pStyle w:val="Prrafodelista"/>
        <w:numPr>
          <w:ilvl w:val="2"/>
          <w:numId w:val="37"/>
        </w:numPr>
        <w:rPr>
          <w:lang w:val="es-MX"/>
        </w:rPr>
      </w:pPr>
      <w:r w:rsidRPr="00F0489D">
        <w:rPr>
          <w:lang w:val="es-MX"/>
        </w:rPr>
        <w:t>¿Estoy de acuerdo?</w:t>
      </w:r>
      <w:r w:rsidR="009F623A" w:rsidRPr="00F0489D">
        <w:rPr>
          <w:lang w:val="es-MX"/>
        </w:rPr>
        <w:t>, campo por default “Si”.</w:t>
      </w:r>
    </w:p>
    <w:p w14:paraId="212C7A55" w14:textId="77777777" w:rsidR="00FF03D0" w:rsidRPr="00F0489D" w:rsidRDefault="00FF03D0" w:rsidP="001F3839">
      <w:pPr>
        <w:rPr>
          <w:lang w:val="es-MX"/>
        </w:rPr>
      </w:pPr>
    </w:p>
    <w:p w14:paraId="425DC7C0" w14:textId="77777777" w:rsidR="00FF03D0" w:rsidRPr="00F0489D" w:rsidRDefault="00FF03D0" w:rsidP="001F3839">
      <w:pPr>
        <w:pStyle w:val="Ttulo3"/>
        <w:jc w:val="both"/>
      </w:pPr>
      <w:bookmarkStart w:id="69" w:name="_Toc1643648"/>
      <w:bookmarkStart w:id="70" w:name="_Toc4770910"/>
      <w:r w:rsidRPr="00F0489D">
        <w:t>Datos de Negocio</w:t>
      </w:r>
      <w:bookmarkEnd w:id="69"/>
      <w:bookmarkEnd w:id="70"/>
    </w:p>
    <w:p w14:paraId="22C4E56C" w14:textId="77777777" w:rsidR="00FF03D0" w:rsidRPr="00F0489D" w:rsidRDefault="00FF03D0" w:rsidP="001F3839">
      <w:pPr>
        <w:rPr>
          <w:b/>
          <w:color w:val="0070C0"/>
          <w:lang w:val="es-MX"/>
        </w:rPr>
      </w:pPr>
    </w:p>
    <w:p w14:paraId="76A21D73" w14:textId="218195B1" w:rsidR="00FF03D0" w:rsidRPr="00F0489D" w:rsidRDefault="00FF03D0" w:rsidP="001F3839">
      <w:pPr>
        <w:rPr>
          <w:lang w:val="es-MX"/>
        </w:rPr>
      </w:pPr>
      <w:r w:rsidRPr="00F0489D">
        <w:rPr>
          <w:lang w:val="es-MX"/>
        </w:rPr>
        <w:t xml:space="preserve">En esta pestaña se usará para colocar los datos del domicilio del negocio de los </w:t>
      </w:r>
      <w:r w:rsidR="00CD7111" w:rsidRPr="00F0489D">
        <w:rPr>
          <w:lang w:val="es-MX"/>
        </w:rPr>
        <w:t>integrantes</w:t>
      </w:r>
      <w:r w:rsidRPr="00F0489D">
        <w:rPr>
          <w:lang w:val="es-MX"/>
        </w:rPr>
        <w:t xml:space="preserve"> nuevos. Consta de los siguientes campos:</w:t>
      </w:r>
    </w:p>
    <w:p w14:paraId="4450ADFA" w14:textId="77777777" w:rsidR="00FF03D0" w:rsidRPr="00F0489D" w:rsidRDefault="00FF03D0" w:rsidP="001F3839">
      <w:pPr>
        <w:rPr>
          <w:lang w:val="es-MX"/>
        </w:rPr>
      </w:pPr>
    </w:p>
    <w:p w14:paraId="662F2A8E" w14:textId="57541624" w:rsidR="00FF03D0" w:rsidRPr="00F0489D" w:rsidRDefault="00FF03D0" w:rsidP="001F3839">
      <w:pPr>
        <w:pStyle w:val="Prrafodelista"/>
        <w:numPr>
          <w:ilvl w:val="0"/>
          <w:numId w:val="37"/>
        </w:numPr>
        <w:rPr>
          <w:lang w:val="es-MX"/>
        </w:rPr>
      </w:pPr>
      <w:r w:rsidRPr="00F0489D">
        <w:rPr>
          <w:lang w:val="es-MX"/>
        </w:rPr>
        <w:t>¿Domicilio igual al de negocio?, cuenta con las opciones Si o No</w:t>
      </w:r>
    </w:p>
    <w:p w14:paraId="34CF1A7A" w14:textId="59B8BB74" w:rsidR="009F623A" w:rsidRPr="00F0489D" w:rsidRDefault="009F623A" w:rsidP="001F3839">
      <w:pPr>
        <w:pStyle w:val="Prrafodelista"/>
        <w:suppressAutoHyphens w:val="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3A808884" w14:textId="77777777" w:rsidR="00FF03D0" w:rsidRPr="00F0489D" w:rsidRDefault="00FF03D0" w:rsidP="001F3839">
      <w:pPr>
        <w:pStyle w:val="Prrafodelista"/>
        <w:numPr>
          <w:ilvl w:val="1"/>
          <w:numId w:val="37"/>
        </w:numPr>
        <w:rPr>
          <w:lang w:val="es-MX"/>
        </w:rPr>
      </w:pPr>
      <w:r w:rsidRPr="00F0489D">
        <w:rPr>
          <w:lang w:val="es-MX"/>
        </w:rPr>
        <w:t>No</w:t>
      </w:r>
    </w:p>
    <w:p w14:paraId="7001FE40" w14:textId="7F119D08" w:rsidR="00FF03D0" w:rsidRPr="00F0489D" w:rsidRDefault="00FF03D0" w:rsidP="001F3839">
      <w:pPr>
        <w:pStyle w:val="Prrafodelista"/>
        <w:numPr>
          <w:ilvl w:val="2"/>
          <w:numId w:val="37"/>
        </w:numPr>
        <w:rPr>
          <w:lang w:val="es-MX"/>
        </w:rPr>
      </w:pPr>
      <w:r w:rsidRPr="00F0489D">
        <w:rPr>
          <w:lang w:val="es-MX"/>
        </w:rPr>
        <w:t>Calle</w:t>
      </w:r>
      <w:r w:rsidR="009F623A" w:rsidRPr="00F0489D">
        <w:rPr>
          <w:lang w:val="es-MX"/>
        </w:rPr>
        <w:t>, campo para colocar la calle del domicilio del negocio del cliente a dar de alta en el grupo.</w:t>
      </w:r>
    </w:p>
    <w:p w14:paraId="02AC5593" w14:textId="77777777" w:rsidR="009F623A" w:rsidRPr="00F0489D" w:rsidRDefault="00FF03D0" w:rsidP="001F3839">
      <w:pPr>
        <w:pStyle w:val="Prrafodelista"/>
        <w:numPr>
          <w:ilvl w:val="2"/>
          <w:numId w:val="37"/>
        </w:numPr>
        <w:rPr>
          <w:lang w:val="es-MX"/>
        </w:rPr>
      </w:pPr>
      <w:r w:rsidRPr="00F0489D">
        <w:rPr>
          <w:lang w:val="es-MX"/>
        </w:rPr>
        <w:t>Número exterior</w:t>
      </w:r>
      <w:r w:rsidR="009F623A" w:rsidRPr="00F0489D">
        <w:rPr>
          <w:lang w:val="es-MX"/>
        </w:rPr>
        <w:t>, campo para colocar el número exterior del domicilio del negocio del cliente a dar de alta en el grupo.</w:t>
      </w:r>
    </w:p>
    <w:p w14:paraId="37C26919" w14:textId="0B57935F" w:rsidR="00FF03D0" w:rsidRPr="00F0489D" w:rsidRDefault="00FF03D0" w:rsidP="001F3839">
      <w:pPr>
        <w:pStyle w:val="Prrafodelista"/>
        <w:numPr>
          <w:ilvl w:val="2"/>
          <w:numId w:val="37"/>
        </w:numPr>
        <w:rPr>
          <w:lang w:val="es-MX"/>
        </w:rPr>
      </w:pPr>
      <w:r w:rsidRPr="00F0489D">
        <w:rPr>
          <w:lang w:val="es-MX"/>
        </w:rPr>
        <w:lastRenderedPageBreak/>
        <w:t>Número interior</w:t>
      </w:r>
      <w:r w:rsidR="009F623A" w:rsidRPr="00F0489D">
        <w:rPr>
          <w:lang w:val="es-MX"/>
        </w:rPr>
        <w:t>, campo para colocar el número interior del domicilio del negocio del cliente a dar de alta en el grupo.</w:t>
      </w:r>
    </w:p>
    <w:p w14:paraId="3846C557" w14:textId="77777777" w:rsidR="00FF03D0" w:rsidRPr="00F0489D" w:rsidRDefault="00FF03D0" w:rsidP="001F3839">
      <w:pPr>
        <w:pStyle w:val="Prrafodelista"/>
        <w:numPr>
          <w:ilvl w:val="2"/>
          <w:numId w:val="37"/>
        </w:numPr>
        <w:rPr>
          <w:lang w:val="es-MX"/>
        </w:rPr>
      </w:pPr>
      <w:r w:rsidRPr="00F0489D">
        <w:rPr>
          <w:lang w:val="es-MX"/>
        </w:rPr>
        <w:t>Búsqueda de Domicilio, campo que llama al APK de catálogos, para obtenerlo forma sencilla el domicilio del cliente</w:t>
      </w:r>
    </w:p>
    <w:p w14:paraId="0E0D6B9B" w14:textId="0283629E" w:rsidR="00FF03D0" w:rsidRPr="00F0489D" w:rsidRDefault="00FF03D0" w:rsidP="001F3839">
      <w:pPr>
        <w:pStyle w:val="Prrafodelista"/>
        <w:numPr>
          <w:ilvl w:val="2"/>
          <w:numId w:val="37"/>
        </w:numPr>
        <w:rPr>
          <w:lang w:val="es-MX"/>
        </w:rPr>
      </w:pPr>
      <w:r w:rsidRPr="00F0489D">
        <w:rPr>
          <w:lang w:val="es-MX"/>
        </w:rPr>
        <w:t>Colonia</w:t>
      </w:r>
      <w:r w:rsidR="009F623A" w:rsidRPr="00F0489D">
        <w:rPr>
          <w:lang w:val="es-MX"/>
        </w:rPr>
        <w:t xml:space="preserve">, </w:t>
      </w:r>
      <w:r w:rsidR="009F623A" w:rsidRPr="00F0489D">
        <w:rPr>
          <w:rFonts w:cs="Tahoma"/>
          <w:szCs w:val="20"/>
        </w:rPr>
        <w:t>campo que se llenará en automático una vez que se haya presionado el botón con nombre “</w:t>
      </w:r>
      <w:r w:rsidR="009F623A" w:rsidRPr="00F0489D">
        <w:rPr>
          <w:lang w:val="es-MX"/>
        </w:rPr>
        <w:t>Búsqueda de Domicilio</w:t>
      </w:r>
      <w:r w:rsidR="009F623A" w:rsidRPr="00F0489D">
        <w:rPr>
          <w:rFonts w:cs="Tahoma"/>
          <w:szCs w:val="20"/>
        </w:rPr>
        <w:t>”.</w:t>
      </w:r>
    </w:p>
    <w:p w14:paraId="33E5DA59" w14:textId="0DCEBEF5" w:rsidR="00FF03D0" w:rsidRPr="00F0489D" w:rsidRDefault="00FF03D0" w:rsidP="001F3839">
      <w:pPr>
        <w:pStyle w:val="Prrafodelista"/>
        <w:numPr>
          <w:ilvl w:val="2"/>
          <w:numId w:val="37"/>
        </w:numPr>
        <w:rPr>
          <w:lang w:val="es-MX"/>
        </w:rPr>
      </w:pPr>
      <w:r w:rsidRPr="00F0489D">
        <w:rPr>
          <w:lang w:val="es-MX"/>
        </w:rPr>
        <w:t>Municipio</w:t>
      </w:r>
      <w:r w:rsidR="009F623A" w:rsidRPr="00F0489D">
        <w:rPr>
          <w:lang w:val="es-MX"/>
        </w:rPr>
        <w:t xml:space="preserve">, </w:t>
      </w:r>
      <w:r w:rsidR="009F623A" w:rsidRPr="00F0489D">
        <w:rPr>
          <w:rFonts w:cs="Tahoma"/>
          <w:szCs w:val="20"/>
        </w:rPr>
        <w:t>campo que se llenará en automático una vez que se haya presionado el botón con nombre “</w:t>
      </w:r>
      <w:r w:rsidR="009F623A" w:rsidRPr="00F0489D">
        <w:rPr>
          <w:lang w:val="es-MX"/>
        </w:rPr>
        <w:t>Búsqueda de Domicilio</w:t>
      </w:r>
      <w:r w:rsidR="009F623A" w:rsidRPr="00F0489D">
        <w:rPr>
          <w:rFonts w:cs="Tahoma"/>
          <w:szCs w:val="20"/>
        </w:rPr>
        <w:t>”.</w:t>
      </w:r>
    </w:p>
    <w:p w14:paraId="13F65549" w14:textId="4FB112D3" w:rsidR="00FF03D0" w:rsidRPr="00F0489D" w:rsidRDefault="00FF03D0" w:rsidP="001F3839">
      <w:pPr>
        <w:pStyle w:val="Prrafodelista"/>
        <w:numPr>
          <w:ilvl w:val="2"/>
          <w:numId w:val="37"/>
        </w:numPr>
        <w:rPr>
          <w:lang w:val="es-MX"/>
        </w:rPr>
      </w:pPr>
      <w:r w:rsidRPr="00F0489D">
        <w:rPr>
          <w:lang w:val="es-MX"/>
        </w:rPr>
        <w:t>Estado</w:t>
      </w:r>
      <w:r w:rsidR="009F623A" w:rsidRPr="00F0489D">
        <w:rPr>
          <w:lang w:val="es-MX"/>
        </w:rPr>
        <w:t xml:space="preserve">, </w:t>
      </w:r>
      <w:r w:rsidR="009F623A" w:rsidRPr="00F0489D">
        <w:rPr>
          <w:rFonts w:cs="Tahoma"/>
          <w:szCs w:val="20"/>
        </w:rPr>
        <w:t>campo que se llenará en automático una vez que se haya presionado el botón con nombre “</w:t>
      </w:r>
      <w:r w:rsidR="009F623A" w:rsidRPr="00F0489D">
        <w:rPr>
          <w:lang w:val="es-MX"/>
        </w:rPr>
        <w:t>Búsqueda de Domicilio</w:t>
      </w:r>
      <w:r w:rsidR="009F623A" w:rsidRPr="00F0489D">
        <w:rPr>
          <w:rFonts w:cs="Tahoma"/>
          <w:szCs w:val="20"/>
        </w:rPr>
        <w:t>”.</w:t>
      </w:r>
    </w:p>
    <w:p w14:paraId="6C3299E6" w14:textId="77777777" w:rsidR="00FF03D0" w:rsidRPr="00F0489D" w:rsidRDefault="00FF03D0" w:rsidP="001F3839">
      <w:pPr>
        <w:pStyle w:val="Prrafodelista"/>
        <w:numPr>
          <w:ilvl w:val="1"/>
          <w:numId w:val="37"/>
        </w:numPr>
        <w:rPr>
          <w:lang w:val="es-MX"/>
        </w:rPr>
      </w:pPr>
      <w:r w:rsidRPr="00F0489D">
        <w:rPr>
          <w:lang w:val="es-MX"/>
        </w:rPr>
        <w:t>Tipo de vivienda, cuenta con las opciones: Propia, Renta o Familiares</w:t>
      </w:r>
    </w:p>
    <w:p w14:paraId="6C46F839" w14:textId="77777777" w:rsidR="00FF03D0" w:rsidRPr="00F0489D" w:rsidRDefault="00FF03D0" w:rsidP="001F3839">
      <w:pPr>
        <w:pStyle w:val="Prrafodelista"/>
        <w:numPr>
          <w:ilvl w:val="0"/>
          <w:numId w:val="37"/>
        </w:numPr>
        <w:rPr>
          <w:lang w:val="es-MX"/>
        </w:rPr>
      </w:pPr>
      <w:r w:rsidRPr="00F0489D">
        <w:rPr>
          <w:lang w:val="es-MX"/>
        </w:rPr>
        <w:t>¿Seleccione el tipo de local?, cuenta con las opciones: Propio, Familiar, Ambulante o Renta</w:t>
      </w:r>
    </w:p>
    <w:p w14:paraId="79ADA3A8" w14:textId="4012CDBB" w:rsidR="00FF03D0" w:rsidRPr="00F0489D" w:rsidRDefault="00FF03D0" w:rsidP="001F3839">
      <w:pPr>
        <w:pStyle w:val="Prrafodelista"/>
        <w:numPr>
          <w:ilvl w:val="0"/>
          <w:numId w:val="37"/>
        </w:numPr>
        <w:rPr>
          <w:lang w:val="es-MX"/>
        </w:rPr>
      </w:pPr>
      <w:r w:rsidRPr="00F0489D">
        <w:rPr>
          <w:lang w:val="es-MX"/>
        </w:rPr>
        <w:t>¿El negocio es emprendimiento?, cuenta con las opciones: Si o No</w:t>
      </w:r>
    </w:p>
    <w:p w14:paraId="2AB59292" w14:textId="4DDB3BDC" w:rsidR="009F623A" w:rsidRPr="00F0489D" w:rsidRDefault="009F623A" w:rsidP="001F3839">
      <w:pPr>
        <w:pStyle w:val="Prrafodelista"/>
        <w:suppressAutoHyphens w:val="0"/>
        <w:rPr>
          <w:rFonts w:cs="Tahoma"/>
          <w:szCs w:val="20"/>
        </w:rPr>
      </w:pPr>
      <w:r w:rsidRPr="00F0489D">
        <w:rPr>
          <w:rFonts w:cs="Tahoma"/>
          <w:b/>
          <w:i/>
          <w:szCs w:val="20"/>
        </w:rPr>
        <w:t xml:space="preserve">Separaremos los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 cuando el negocio sea o no emprendimiento.</w:t>
      </w:r>
    </w:p>
    <w:p w14:paraId="156C551A" w14:textId="77777777" w:rsidR="00FF03D0" w:rsidRPr="00F0489D" w:rsidRDefault="00FF03D0" w:rsidP="001F3839">
      <w:pPr>
        <w:pStyle w:val="Prrafodelista"/>
        <w:numPr>
          <w:ilvl w:val="1"/>
          <w:numId w:val="37"/>
        </w:numPr>
        <w:rPr>
          <w:lang w:val="es-MX"/>
        </w:rPr>
      </w:pPr>
      <w:r w:rsidRPr="00F0489D">
        <w:rPr>
          <w:lang w:val="es-MX"/>
        </w:rPr>
        <w:t>No</w:t>
      </w:r>
    </w:p>
    <w:p w14:paraId="78097DAA" w14:textId="35ED52DD" w:rsidR="00FF03D0" w:rsidRPr="00F0489D" w:rsidRDefault="00FF03D0" w:rsidP="001F3839">
      <w:pPr>
        <w:pStyle w:val="Prrafodelista"/>
        <w:numPr>
          <w:ilvl w:val="2"/>
          <w:numId w:val="37"/>
        </w:numPr>
        <w:rPr>
          <w:lang w:val="es-MX"/>
        </w:rPr>
      </w:pPr>
      <w:r w:rsidRPr="00F0489D">
        <w:rPr>
          <w:lang w:val="es-MX"/>
        </w:rPr>
        <w:t>Venta semanal</w:t>
      </w:r>
      <w:r w:rsidR="009F623A" w:rsidRPr="00F0489D">
        <w:rPr>
          <w:lang w:val="es-MX"/>
        </w:rPr>
        <w:t>, campo para colocar el monto de la venta mensual de negocio del cliente a dar de alta en el grupo.</w:t>
      </w:r>
    </w:p>
    <w:p w14:paraId="1F26DDF1" w14:textId="77777777" w:rsidR="00FF03D0" w:rsidRPr="00F0489D" w:rsidRDefault="00FF03D0" w:rsidP="001F3839">
      <w:pPr>
        <w:pStyle w:val="Prrafodelista"/>
        <w:numPr>
          <w:ilvl w:val="2"/>
          <w:numId w:val="37"/>
        </w:numPr>
        <w:rPr>
          <w:lang w:val="es-MX"/>
        </w:rPr>
      </w:pPr>
      <w:r w:rsidRPr="00F0489D">
        <w:rPr>
          <w:lang w:val="es-MX"/>
        </w:rPr>
        <w:t>¿Tiene otro ingreso?, cuenta con las opciones: Si o No</w:t>
      </w:r>
    </w:p>
    <w:p w14:paraId="311D31B5" w14:textId="77777777" w:rsidR="00FF03D0" w:rsidRPr="00F0489D" w:rsidRDefault="00FF03D0" w:rsidP="001F3839">
      <w:pPr>
        <w:pStyle w:val="Prrafodelista"/>
        <w:numPr>
          <w:ilvl w:val="3"/>
          <w:numId w:val="37"/>
        </w:numPr>
        <w:rPr>
          <w:lang w:val="es-MX"/>
        </w:rPr>
      </w:pPr>
      <w:r w:rsidRPr="00F0489D">
        <w:rPr>
          <w:lang w:val="es-MX"/>
        </w:rPr>
        <w:t>Si</w:t>
      </w:r>
    </w:p>
    <w:p w14:paraId="4808A759" w14:textId="77777777" w:rsidR="00FF03D0" w:rsidRPr="00F0489D" w:rsidRDefault="00FF03D0" w:rsidP="001F3839">
      <w:pPr>
        <w:pStyle w:val="Prrafodelista"/>
        <w:numPr>
          <w:ilvl w:val="4"/>
          <w:numId w:val="37"/>
        </w:numPr>
        <w:rPr>
          <w:lang w:val="es-MX"/>
        </w:rPr>
      </w:pPr>
      <w:r w:rsidRPr="00F0489D">
        <w:rPr>
          <w:lang w:val="es-MX"/>
        </w:rPr>
        <w:t>Otro ingreso (Semanal)</w:t>
      </w:r>
    </w:p>
    <w:p w14:paraId="0F08DCD3" w14:textId="1A7CB1AC" w:rsidR="00FF03D0" w:rsidRPr="00F0489D" w:rsidRDefault="00FF03D0" w:rsidP="001F3839">
      <w:pPr>
        <w:pStyle w:val="Prrafodelista"/>
        <w:numPr>
          <w:ilvl w:val="2"/>
          <w:numId w:val="37"/>
        </w:numPr>
        <w:rPr>
          <w:lang w:val="es-MX"/>
        </w:rPr>
      </w:pPr>
      <w:r w:rsidRPr="00F0489D">
        <w:rPr>
          <w:lang w:val="es-MX"/>
        </w:rPr>
        <w:t>Gasto semanal</w:t>
      </w:r>
      <w:r w:rsidR="009F623A" w:rsidRPr="00F0489D">
        <w:rPr>
          <w:lang w:val="es-MX"/>
        </w:rPr>
        <w:t>, campo para colocar el monto del gasto semanal del negocio del cliente a dar de alta en el grupo.</w:t>
      </w:r>
    </w:p>
    <w:p w14:paraId="2685E9FC" w14:textId="77777777" w:rsidR="009F623A" w:rsidRPr="00F0489D" w:rsidRDefault="009F623A" w:rsidP="001F3839">
      <w:pPr>
        <w:pStyle w:val="Prrafodelista"/>
        <w:numPr>
          <w:ilvl w:val="2"/>
          <w:numId w:val="37"/>
        </w:numPr>
        <w:rPr>
          <w:lang w:val="es-MX"/>
        </w:rPr>
      </w:pPr>
      <w:r w:rsidRPr="00F0489D">
        <w:rPr>
          <w:lang w:val="es-MX"/>
        </w:rPr>
        <w:t>Advertencia: Favor de revisar los ingresos y egresos ya que los gastos son mayores a los ingresos. El cálculo es fácil ya que sólo revisa si el campo con nombre “Gasto semanal” es mayor al campo con nombre “Gasto semanal”.</w:t>
      </w:r>
    </w:p>
    <w:p w14:paraId="498F3D4B" w14:textId="77777777" w:rsidR="009F623A" w:rsidRPr="00F0489D" w:rsidRDefault="00FF03D0" w:rsidP="001F3839">
      <w:pPr>
        <w:pStyle w:val="Prrafodelista"/>
        <w:numPr>
          <w:ilvl w:val="2"/>
          <w:numId w:val="37"/>
        </w:numPr>
        <w:rPr>
          <w:lang w:val="es-MX"/>
        </w:rPr>
      </w:pPr>
      <w:r w:rsidRPr="00F0489D">
        <w:rPr>
          <w:lang w:val="es-MX"/>
        </w:rPr>
        <w:t>¿Antigüedad del negocio? (años)</w:t>
      </w:r>
      <w:r w:rsidR="009F623A" w:rsidRPr="00F0489D">
        <w:rPr>
          <w:lang w:val="es-MX"/>
        </w:rPr>
        <w:t>, campo para colocar en número entero los años que tiene el negocio en la localidad.</w:t>
      </w:r>
    </w:p>
    <w:p w14:paraId="2634ECAF" w14:textId="77777777" w:rsidR="00FF03D0" w:rsidRPr="00F0489D" w:rsidRDefault="00FF03D0" w:rsidP="001F3839">
      <w:pPr>
        <w:rPr>
          <w:lang w:val="es-MX"/>
        </w:rPr>
      </w:pPr>
    </w:p>
    <w:p w14:paraId="5768B2F0" w14:textId="77777777" w:rsidR="00FF03D0" w:rsidRPr="00F0489D" w:rsidRDefault="00FF03D0" w:rsidP="001F3839">
      <w:pPr>
        <w:rPr>
          <w:lang w:val="es-MX"/>
        </w:rPr>
      </w:pPr>
    </w:p>
    <w:p w14:paraId="66A59852" w14:textId="77777777" w:rsidR="00FF03D0" w:rsidRPr="00F0489D" w:rsidRDefault="00FF03D0" w:rsidP="001F3839">
      <w:pPr>
        <w:pStyle w:val="Ttulo3"/>
        <w:jc w:val="both"/>
      </w:pPr>
      <w:bookmarkStart w:id="71" w:name="_Toc1643649"/>
      <w:bookmarkStart w:id="72" w:name="_Toc4770911"/>
      <w:r w:rsidRPr="00F0489D">
        <w:t>Autorización de Consulta a Círculo de Crédito</w:t>
      </w:r>
      <w:bookmarkEnd w:id="71"/>
      <w:bookmarkEnd w:id="72"/>
    </w:p>
    <w:p w14:paraId="79D17AA5" w14:textId="77777777" w:rsidR="00FF03D0" w:rsidRPr="00F0489D" w:rsidRDefault="00FF03D0" w:rsidP="001F3839">
      <w:pPr>
        <w:rPr>
          <w:b/>
          <w:color w:val="0070C0"/>
          <w:lang w:val="es-MX"/>
        </w:rPr>
      </w:pPr>
    </w:p>
    <w:p w14:paraId="745B0B9E" w14:textId="77777777" w:rsidR="00FF03D0" w:rsidRPr="00F0489D" w:rsidRDefault="00FF03D0" w:rsidP="001F3839">
      <w:pPr>
        <w:rPr>
          <w:lang w:val="es-MX"/>
        </w:rPr>
      </w:pPr>
      <w:r w:rsidRPr="00F0489D">
        <w:rPr>
          <w:lang w:val="es-MX"/>
        </w:rPr>
        <w:t>En esta pestaña se usará para colocar el monto del crédito que se va a pedir, así como hacer la consulta a círculo de crédito. Consta de los siguientes campos:</w:t>
      </w:r>
    </w:p>
    <w:p w14:paraId="63D99A04" w14:textId="77777777" w:rsidR="00FF03D0" w:rsidRPr="00F0489D" w:rsidRDefault="00FF03D0" w:rsidP="001F3839">
      <w:pPr>
        <w:rPr>
          <w:lang w:val="es-MX"/>
        </w:rPr>
      </w:pPr>
    </w:p>
    <w:p w14:paraId="2DF681C4" w14:textId="5B132478" w:rsidR="00FF03D0" w:rsidRPr="00F0489D" w:rsidRDefault="00FF03D0" w:rsidP="001F3839">
      <w:pPr>
        <w:pStyle w:val="Prrafodelista"/>
        <w:numPr>
          <w:ilvl w:val="0"/>
          <w:numId w:val="37"/>
        </w:numPr>
        <w:rPr>
          <w:lang w:val="es-MX"/>
        </w:rPr>
      </w:pPr>
      <w:r w:rsidRPr="00F0489D">
        <w:rPr>
          <w:lang w:val="es-MX"/>
        </w:rPr>
        <w:t>Fecha</w:t>
      </w:r>
      <w:r w:rsidR="009F623A" w:rsidRPr="00F0489D">
        <w:rPr>
          <w:lang w:val="es-MX"/>
        </w:rPr>
        <w:t>, campo que toma por default la fecha del día que se está llevando a cabo la lata de datos del cliente.</w:t>
      </w:r>
    </w:p>
    <w:p w14:paraId="64DD0EC6" w14:textId="18218F92" w:rsidR="00FF03D0" w:rsidRPr="00F0489D" w:rsidRDefault="00FF03D0" w:rsidP="001F3839">
      <w:pPr>
        <w:pStyle w:val="Prrafodelista"/>
        <w:numPr>
          <w:ilvl w:val="0"/>
          <w:numId w:val="37"/>
        </w:numPr>
        <w:rPr>
          <w:lang w:val="es-MX"/>
        </w:rPr>
      </w:pPr>
      <w:r w:rsidRPr="00F0489D">
        <w:rPr>
          <w:lang w:val="es-MX"/>
        </w:rPr>
        <w:t>Nombre del solicitante</w:t>
      </w:r>
      <w:r w:rsidR="009F623A" w:rsidRPr="00F0489D">
        <w:rPr>
          <w:lang w:val="es-MX"/>
        </w:rPr>
        <w:t xml:space="preserve">, campo que se llena en automático con los nombres que colocamos en la primera pestaña de este </w:t>
      </w:r>
      <w:proofErr w:type="spellStart"/>
      <w:r w:rsidR="009F623A" w:rsidRPr="00F0489D">
        <w:rPr>
          <w:lang w:val="es-MX"/>
        </w:rPr>
        <w:t>subformato</w:t>
      </w:r>
      <w:proofErr w:type="spellEnd"/>
      <w:r w:rsidR="009F623A" w:rsidRPr="00F0489D">
        <w:rPr>
          <w:lang w:val="es-MX"/>
        </w:rPr>
        <w:t>.</w:t>
      </w:r>
    </w:p>
    <w:p w14:paraId="0F8CA237" w14:textId="26CC0A26" w:rsidR="00FF03D0" w:rsidRPr="00F0489D" w:rsidRDefault="00FF03D0" w:rsidP="001F3839">
      <w:pPr>
        <w:pStyle w:val="Prrafodelista"/>
        <w:numPr>
          <w:ilvl w:val="0"/>
          <w:numId w:val="37"/>
        </w:numPr>
        <w:rPr>
          <w:lang w:val="es-MX"/>
        </w:rPr>
      </w:pPr>
      <w:r w:rsidRPr="00F0489D">
        <w:rPr>
          <w:lang w:val="es-MX"/>
        </w:rPr>
        <w:t>Monto Solicitado</w:t>
      </w:r>
      <w:r w:rsidR="009F623A" w:rsidRPr="00F0489D">
        <w:rPr>
          <w:lang w:val="es-MX"/>
        </w:rPr>
        <w:t>, campo para colocar el monto que va a pedir el cliente a dar de alta en el grupo.</w:t>
      </w:r>
    </w:p>
    <w:p w14:paraId="2137DB1E" w14:textId="113A4DD3" w:rsidR="00FF03D0" w:rsidRPr="00F0489D" w:rsidRDefault="00FF03D0" w:rsidP="001F3839">
      <w:pPr>
        <w:pStyle w:val="Prrafodelista"/>
        <w:numPr>
          <w:ilvl w:val="0"/>
          <w:numId w:val="37"/>
        </w:numPr>
        <w:rPr>
          <w:lang w:val="es-MX"/>
        </w:rPr>
      </w:pPr>
      <w:r w:rsidRPr="00F0489D">
        <w:rPr>
          <w:lang w:val="es-MX"/>
        </w:rPr>
        <w:t xml:space="preserve">Advertencia: </w:t>
      </w:r>
      <w:r w:rsidR="002160FD" w:rsidRPr="002160FD">
        <w:rPr>
          <w:lang w:val="es-MX"/>
        </w:rPr>
        <w:t>No cumple con los montos mínimos y máximos permitido por SOLFI, los cuales son: Para VIP, MA o Tradicional. Monto Mínimo=$5,000 y Monto Máximo=$70,000, Cambie el monto a solicitar.</w:t>
      </w:r>
    </w:p>
    <w:p w14:paraId="76DDDE25" w14:textId="77777777" w:rsidR="00FF03D0" w:rsidRPr="00F0489D" w:rsidRDefault="00FF03D0" w:rsidP="001F3839">
      <w:pPr>
        <w:rPr>
          <w:lang w:val="es-MX"/>
        </w:rPr>
      </w:pPr>
    </w:p>
    <w:p w14:paraId="38A01FE3" w14:textId="77777777" w:rsidR="00FF03D0" w:rsidRPr="00F0489D" w:rsidRDefault="00FF03D0" w:rsidP="001F3839">
      <w:pPr>
        <w:rPr>
          <w:lang w:val="es-MX"/>
        </w:rPr>
      </w:pPr>
    </w:p>
    <w:p w14:paraId="71F41769" w14:textId="77777777" w:rsidR="00FF03D0" w:rsidRPr="00F0489D" w:rsidRDefault="00FF03D0" w:rsidP="001F3839">
      <w:pPr>
        <w:rPr>
          <w:lang w:val="es-MX"/>
        </w:rPr>
      </w:pPr>
    </w:p>
    <w:p w14:paraId="3C331014" w14:textId="77777777" w:rsidR="00FF03D0" w:rsidRPr="00F0489D" w:rsidRDefault="00FF03D0" w:rsidP="001F3839">
      <w:pPr>
        <w:rPr>
          <w:lang w:val="es-MX"/>
        </w:rPr>
      </w:pPr>
    </w:p>
    <w:p w14:paraId="0DFCAFB4" w14:textId="77777777" w:rsidR="00FF03D0" w:rsidRPr="00F0489D" w:rsidRDefault="00FF03D0" w:rsidP="001F3839">
      <w:pPr>
        <w:rPr>
          <w:lang w:val="es-MX"/>
        </w:rPr>
      </w:pPr>
    </w:p>
    <w:p w14:paraId="3752D119" w14:textId="77777777" w:rsidR="00FF03D0" w:rsidRPr="00F0489D" w:rsidRDefault="00FF03D0" w:rsidP="001F3839">
      <w:pPr>
        <w:pStyle w:val="Ttulo2"/>
        <w:jc w:val="both"/>
      </w:pPr>
      <w:bookmarkStart w:id="73" w:name="_Toc1643650"/>
      <w:bookmarkStart w:id="74" w:name="_Toc4770912"/>
      <w:proofErr w:type="spellStart"/>
      <w:r w:rsidRPr="00F0489D">
        <w:lastRenderedPageBreak/>
        <w:t>SubFormato</w:t>
      </w:r>
      <w:proofErr w:type="spellEnd"/>
      <w:r w:rsidRPr="00F0489D">
        <w:t xml:space="preserve"> “</w:t>
      </w:r>
      <w:proofErr w:type="spellStart"/>
      <w:r w:rsidRPr="00F0489D">
        <w:t>RenovacionCreditoIntegrante</w:t>
      </w:r>
      <w:proofErr w:type="spellEnd"/>
      <w:r w:rsidRPr="00F0489D">
        <w:t>”</w:t>
      </w:r>
      <w:bookmarkEnd w:id="73"/>
      <w:bookmarkEnd w:id="74"/>
    </w:p>
    <w:p w14:paraId="7F2C8FA9" w14:textId="77777777" w:rsidR="00FF03D0" w:rsidRPr="00F0489D" w:rsidRDefault="00FF03D0" w:rsidP="001F3839"/>
    <w:p w14:paraId="6B903B0E" w14:textId="6FB654ED" w:rsidR="00FF03D0" w:rsidRPr="00F0489D" w:rsidRDefault="00FF03D0" w:rsidP="001F3839">
      <w:r w:rsidRPr="00F0489D">
        <w:t xml:space="preserve">Este </w:t>
      </w:r>
      <w:proofErr w:type="spellStart"/>
      <w:r w:rsidRPr="00F0489D">
        <w:t>subformato</w:t>
      </w:r>
      <w:proofErr w:type="spellEnd"/>
      <w:r w:rsidRPr="00F0489D">
        <w:t xml:space="preserve"> como comentamos en los formatos anteriores, están diseñados para actualizar los datos da los integrantes del grupo que van a renovar, en este formato tenemos los dos escenarios, dependiendo del tipo de conectividad que hayamos seleccionado en el formato con nombre “</w:t>
      </w:r>
      <w:proofErr w:type="spellStart"/>
      <w:r w:rsidRPr="00F0489D">
        <w:t>RenovacionDeCredito</w:t>
      </w:r>
      <w:proofErr w:type="spellEnd"/>
      <w:r w:rsidRPr="00F0489D">
        <w:t xml:space="preserve">”, además como política de SOLFI se podrá actualizar y hacer la consulta a </w:t>
      </w:r>
      <w:r w:rsidR="009F623A" w:rsidRPr="00F0489D">
        <w:t>círculo</w:t>
      </w:r>
      <w:r w:rsidRPr="00F0489D">
        <w:t xml:space="preserve"> de crédito solo cuando el ciclo del grupo sea número impar (3,5,7,9,11,…) y cuando es par no se permitirá hacer la actualizaci</w:t>
      </w:r>
      <w:r w:rsidR="00CD7111" w:rsidRPr="00F0489D">
        <w:t>ón de los datos de los integrantes.</w:t>
      </w:r>
    </w:p>
    <w:p w14:paraId="1736813F" w14:textId="77777777" w:rsidR="00FF03D0" w:rsidRPr="00F0489D" w:rsidRDefault="00FF03D0" w:rsidP="001F3839"/>
    <w:p w14:paraId="21091CCA" w14:textId="77777777" w:rsidR="00FF03D0" w:rsidRPr="00F0489D" w:rsidRDefault="00FF03D0" w:rsidP="001F3839">
      <w:pPr>
        <w:pStyle w:val="Ttulo3"/>
        <w:numPr>
          <w:ilvl w:val="0"/>
          <w:numId w:val="0"/>
        </w:numPr>
        <w:jc w:val="both"/>
        <w:rPr>
          <w:lang w:val="es-MX"/>
        </w:rPr>
      </w:pPr>
      <w:bookmarkStart w:id="75" w:name="_Toc1643651"/>
      <w:bookmarkStart w:id="76" w:name="_Toc4770913"/>
      <w:r w:rsidRPr="00F0489D">
        <w:rPr>
          <w:lang w:val="es-MX"/>
        </w:rPr>
        <w:t>Secciones dentro del formulario</w:t>
      </w:r>
      <w:bookmarkEnd w:id="75"/>
      <w:bookmarkEnd w:id="76"/>
    </w:p>
    <w:p w14:paraId="75A22F1F" w14:textId="77777777" w:rsidR="00FF03D0" w:rsidRPr="00F0489D" w:rsidRDefault="00FF03D0" w:rsidP="001F3839">
      <w:pPr>
        <w:rPr>
          <w:lang w:val="es-MX"/>
        </w:rPr>
      </w:pPr>
    </w:p>
    <w:p w14:paraId="69F6ABE0" w14:textId="77777777" w:rsidR="00FF03D0" w:rsidRPr="00F0489D" w:rsidRDefault="00FF03D0" w:rsidP="001F3839">
      <w:pPr>
        <w:rPr>
          <w:lang w:val="es-MX"/>
        </w:rPr>
      </w:pPr>
      <w:r w:rsidRPr="00F0489D">
        <w:rPr>
          <w:lang w:val="es-MX"/>
        </w:rPr>
        <w:t>El formulario consta de seis secciones o pestañas, las cuales a continuación se describirán:</w:t>
      </w:r>
    </w:p>
    <w:p w14:paraId="372C94B4" w14:textId="77777777" w:rsidR="00FF03D0" w:rsidRPr="00F0489D" w:rsidRDefault="00FF03D0" w:rsidP="001F3839">
      <w:pPr>
        <w:rPr>
          <w:lang w:val="es-MX"/>
        </w:rPr>
      </w:pPr>
    </w:p>
    <w:p w14:paraId="44519F8C" w14:textId="77777777" w:rsidR="00FF03D0" w:rsidRPr="00F0489D" w:rsidRDefault="00FF03D0" w:rsidP="001F3839">
      <w:pPr>
        <w:rPr>
          <w:b/>
          <w:color w:val="0070C0"/>
          <w:lang w:val="es-MX"/>
        </w:rPr>
      </w:pPr>
      <w:r w:rsidRPr="00F0489D">
        <w:rPr>
          <w:b/>
          <w:lang w:val="es-MX"/>
        </w:rPr>
        <w:t xml:space="preserve">Datos Personales y Familiares </w:t>
      </w:r>
      <w:r w:rsidRPr="00F0489D">
        <w:rPr>
          <w:b/>
          <w:color w:val="0070C0"/>
          <w:lang w:val="es-MX"/>
        </w:rPr>
        <w:t>(Pestaña editable)</w:t>
      </w:r>
    </w:p>
    <w:p w14:paraId="0A6295C1" w14:textId="77777777" w:rsidR="00FF03D0" w:rsidRPr="00F0489D" w:rsidRDefault="00FF03D0" w:rsidP="001F3839">
      <w:pPr>
        <w:rPr>
          <w:b/>
          <w:color w:val="0070C0"/>
          <w:lang w:val="es-MX"/>
        </w:rPr>
      </w:pPr>
      <w:r w:rsidRPr="00F0489D">
        <w:rPr>
          <w:b/>
          <w:lang w:val="es-MX"/>
        </w:rPr>
        <w:t xml:space="preserve">Datos Domiciliarios </w:t>
      </w:r>
      <w:r w:rsidRPr="00F0489D">
        <w:rPr>
          <w:b/>
          <w:color w:val="0070C0"/>
          <w:lang w:val="es-MX"/>
        </w:rPr>
        <w:t>(Pestaña editable)</w:t>
      </w:r>
    </w:p>
    <w:p w14:paraId="0317C311" w14:textId="77777777" w:rsidR="00FF03D0" w:rsidRPr="00F0489D" w:rsidRDefault="00FF03D0" w:rsidP="001F3839">
      <w:pPr>
        <w:rPr>
          <w:b/>
          <w:color w:val="0070C0"/>
          <w:lang w:val="es-MX"/>
        </w:rPr>
      </w:pPr>
      <w:r w:rsidRPr="00F0489D">
        <w:rPr>
          <w:b/>
          <w:lang w:val="es-MX"/>
        </w:rPr>
        <w:t xml:space="preserve">Toma de Documentos </w:t>
      </w:r>
      <w:r w:rsidRPr="00F0489D">
        <w:rPr>
          <w:b/>
          <w:color w:val="0070C0"/>
          <w:lang w:val="es-MX"/>
        </w:rPr>
        <w:t>(Pestaña editable)</w:t>
      </w:r>
    </w:p>
    <w:p w14:paraId="41A30E43" w14:textId="77777777" w:rsidR="00FF03D0" w:rsidRPr="00F0489D" w:rsidRDefault="00FF03D0" w:rsidP="001F3839">
      <w:pPr>
        <w:rPr>
          <w:b/>
          <w:color w:val="0070C0"/>
          <w:lang w:val="es-MX"/>
        </w:rPr>
      </w:pPr>
      <w:r w:rsidRPr="00F0489D">
        <w:rPr>
          <w:b/>
          <w:lang w:val="es-MX"/>
        </w:rPr>
        <w:t xml:space="preserve">Datos de Negocio </w:t>
      </w:r>
      <w:r w:rsidRPr="00F0489D">
        <w:rPr>
          <w:b/>
          <w:color w:val="0070C0"/>
          <w:lang w:val="es-MX"/>
        </w:rPr>
        <w:t>(Pestaña editable)</w:t>
      </w:r>
    </w:p>
    <w:p w14:paraId="3165643F" w14:textId="6ADDB5F9" w:rsidR="00FF03D0" w:rsidRPr="00F0489D" w:rsidRDefault="00FF03D0" w:rsidP="00CD7111">
      <w:pPr>
        <w:rPr>
          <w:b/>
          <w:color w:val="0070C0"/>
          <w:lang w:val="es-MX"/>
        </w:rPr>
      </w:pPr>
      <w:r w:rsidRPr="00F0489D">
        <w:rPr>
          <w:b/>
          <w:lang w:val="es-MX"/>
        </w:rPr>
        <w:t xml:space="preserve">Autorización de Consulta a Círculo de Crédito </w:t>
      </w:r>
      <w:r w:rsidRPr="00F0489D">
        <w:rPr>
          <w:b/>
          <w:color w:val="0070C0"/>
          <w:lang w:val="es-MX"/>
        </w:rPr>
        <w:t>(Pestaña editable)</w:t>
      </w:r>
    </w:p>
    <w:p w14:paraId="19C38674" w14:textId="77777777" w:rsidR="00FF03D0" w:rsidRPr="00F0489D" w:rsidRDefault="00FF03D0" w:rsidP="00FF03D0">
      <w:pPr>
        <w:jc w:val="left"/>
        <w:rPr>
          <w:b/>
          <w:color w:val="0070C0"/>
          <w:lang w:val="es-MX"/>
        </w:rPr>
      </w:pPr>
    </w:p>
    <w:p w14:paraId="7D09C124" w14:textId="77777777" w:rsidR="00FF03D0" w:rsidRPr="00F0489D" w:rsidRDefault="00FF03D0" w:rsidP="00FF03D0">
      <w:pPr>
        <w:pStyle w:val="Ttulo3"/>
        <w:rPr>
          <w:u w:val="single"/>
          <w:lang w:val="es-MX"/>
        </w:rPr>
      </w:pPr>
      <w:bookmarkStart w:id="77" w:name="_Toc1643652"/>
      <w:bookmarkStart w:id="78" w:name="_Toc4770914"/>
      <w:r w:rsidRPr="00F0489D">
        <w:rPr>
          <w:u w:val="single"/>
          <w:lang w:val="es-MX"/>
        </w:rPr>
        <w:t xml:space="preserve">Escenario cuando se seleccionó conectividad </w:t>
      </w:r>
      <w:proofErr w:type="spellStart"/>
      <w:r w:rsidRPr="00F0489D">
        <w:rPr>
          <w:u w:val="single"/>
          <w:lang w:val="es-MX"/>
        </w:rPr>
        <w:t>OnLine</w:t>
      </w:r>
      <w:proofErr w:type="spellEnd"/>
      <w:r w:rsidRPr="00F0489D">
        <w:rPr>
          <w:u w:val="single"/>
          <w:lang w:val="es-MX"/>
        </w:rPr>
        <w:t xml:space="preserve"> y el ciclo es impar</w:t>
      </w:r>
      <w:bookmarkEnd w:id="77"/>
      <w:bookmarkEnd w:id="78"/>
    </w:p>
    <w:p w14:paraId="7A437A56" w14:textId="77777777" w:rsidR="00FF03D0" w:rsidRPr="00F0489D" w:rsidRDefault="00FF03D0" w:rsidP="001F3839">
      <w:pPr>
        <w:pStyle w:val="Ttulo3"/>
        <w:jc w:val="both"/>
      </w:pPr>
      <w:bookmarkStart w:id="79" w:name="_Toc1643653"/>
      <w:bookmarkStart w:id="80" w:name="_Hlk1756397"/>
      <w:bookmarkStart w:id="81" w:name="_Toc4770915"/>
      <w:r w:rsidRPr="00F0489D">
        <w:t>Datos Personales y Familiares</w:t>
      </w:r>
      <w:bookmarkEnd w:id="79"/>
      <w:bookmarkEnd w:id="81"/>
    </w:p>
    <w:p w14:paraId="09B9239D" w14:textId="77777777" w:rsidR="00FF03D0" w:rsidRPr="00F0489D" w:rsidRDefault="00FF03D0" w:rsidP="001F3839">
      <w:pPr>
        <w:rPr>
          <w:b/>
          <w:color w:val="0070C0"/>
          <w:lang w:val="es-MX"/>
        </w:rPr>
      </w:pPr>
    </w:p>
    <w:p w14:paraId="1E9806F1" w14:textId="2E39FB2F" w:rsidR="00FF03D0" w:rsidRPr="00F0489D" w:rsidRDefault="00FF03D0" w:rsidP="001F3839">
      <w:pPr>
        <w:rPr>
          <w:lang w:val="es-MX"/>
        </w:rPr>
      </w:pPr>
      <w:r w:rsidRPr="00F0489D">
        <w:rPr>
          <w:lang w:val="es-MX"/>
        </w:rPr>
        <w:t xml:space="preserve">En esta pestaña se usará para colocar los datos personales de los </w:t>
      </w:r>
      <w:r w:rsidR="00CD7111" w:rsidRPr="00F0489D">
        <w:rPr>
          <w:lang w:val="es-MX"/>
        </w:rPr>
        <w:t>integrantes</w:t>
      </w:r>
      <w:r w:rsidRPr="00F0489D">
        <w:rPr>
          <w:lang w:val="es-MX"/>
        </w:rPr>
        <w:t xml:space="preserve"> nuevos. Consta de los siguientes campos:</w:t>
      </w:r>
    </w:p>
    <w:p w14:paraId="494F1B46" w14:textId="77777777" w:rsidR="00FF03D0" w:rsidRPr="00F0489D" w:rsidRDefault="00FF03D0" w:rsidP="001F3839">
      <w:pPr>
        <w:rPr>
          <w:lang w:val="es-MX"/>
        </w:rPr>
      </w:pPr>
    </w:p>
    <w:p w14:paraId="7AD63075" w14:textId="6EB19E86" w:rsidR="00FF03D0" w:rsidRPr="00F0489D" w:rsidRDefault="00FF03D0" w:rsidP="001F3839">
      <w:pPr>
        <w:pStyle w:val="Prrafodelista"/>
        <w:numPr>
          <w:ilvl w:val="0"/>
          <w:numId w:val="37"/>
        </w:numPr>
        <w:rPr>
          <w:lang w:val="es-MX"/>
        </w:rPr>
      </w:pPr>
      <w:r w:rsidRPr="00F0489D">
        <w:rPr>
          <w:lang w:val="es-MX"/>
        </w:rPr>
        <w:t>Código del grupo</w:t>
      </w:r>
      <w:r w:rsidR="009F623A" w:rsidRPr="00F0489D">
        <w:rPr>
          <w:lang w:val="es-MX"/>
        </w:rPr>
        <w:t>, campo que se precarga desde la asignación de la gestión de renovación.</w:t>
      </w:r>
    </w:p>
    <w:p w14:paraId="31A8C2AA" w14:textId="77777777" w:rsidR="009F623A" w:rsidRPr="00F0489D" w:rsidRDefault="00FF03D0" w:rsidP="001F3839">
      <w:pPr>
        <w:pStyle w:val="Prrafodelista"/>
        <w:numPr>
          <w:ilvl w:val="0"/>
          <w:numId w:val="37"/>
        </w:numPr>
        <w:rPr>
          <w:lang w:val="es-MX"/>
        </w:rPr>
      </w:pPr>
      <w:r w:rsidRPr="00F0489D">
        <w:rPr>
          <w:lang w:val="es-MX"/>
        </w:rPr>
        <w:t>Ciclo del grupo</w:t>
      </w:r>
      <w:r w:rsidR="009F623A" w:rsidRPr="00F0489D">
        <w:rPr>
          <w:lang w:val="es-MX"/>
        </w:rPr>
        <w:t>, campo que se precarga desde la asignación de la gestión de renovación.</w:t>
      </w:r>
    </w:p>
    <w:p w14:paraId="77DD7DA0" w14:textId="0729649B" w:rsidR="009F623A" w:rsidRPr="00F0489D" w:rsidRDefault="00FF03D0" w:rsidP="001F3839">
      <w:pPr>
        <w:pStyle w:val="Prrafodelista"/>
        <w:numPr>
          <w:ilvl w:val="0"/>
          <w:numId w:val="37"/>
        </w:numPr>
        <w:rPr>
          <w:lang w:val="es-MX"/>
        </w:rPr>
      </w:pPr>
      <w:r w:rsidRPr="00F0489D">
        <w:rPr>
          <w:lang w:val="es-MX"/>
        </w:rPr>
        <w:t>Tipo de crédito</w:t>
      </w:r>
      <w:r w:rsidR="009F623A" w:rsidRPr="00F0489D">
        <w:rPr>
          <w:lang w:val="es-MX"/>
        </w:rPr>
        <w:t>, campo que se precarga desde la asignación de la gestión de renovación.</w:t>
      </w:r>
    </w:p>
    <w:p w14:paraId="55E31FB0" w14:textId="77777777" w:rsidR="009F623A" w:rsidRPr="00F0489D" w:rsidRDefault="00FF03D0" w:rsidP="001F3839">
      <w:pPr>
        <w:pStyle w:val="Prrafodelista"/>
        <w:numPr>
          <w:ilvl w:val="0"/>
          <w:numId w:val="37"/>
        </w:numPr>
        <w:rPr>
          <w:lang w:val="es-MX"/>
        </w:rPr>
      </w:pPr>
      <w:r w:rsidRPr="00F0489D">
        <w:rPr>
          <w:lang w:val="es-MX"/>
        </w:rPr>
        <w:t>Primer Nombre</w:t>
      </w:r>
      <w:r w:rsidR="009F623A" w:rsidRPr="00F0489D">
        <w:rPr>
          <w:lang w:val="es-MX"/>
        </w:rPr>
        <w:t>, campo que se precarga desde la asignación de la gestión de renovación.</w:t>
      </w:r>
    </w:p>
    <w:p w14:paraId="3696BE13" w14:textId="77777777" w:rsidR="009F623A" w:rsidRPr="00F0489D" w:rsidRDefault="00FF03D0" w:rsidP="001F3839">
      <w:pPr>
        <w:pStyle w:val="Prrafodelista"/>
        <w:numPr>
          <w:ilvl w:val="0"/>
          <w:numId w:val="37"/>
        </w:numPr>
        <w:rPr>
          <w:lang w:val="es-MX"/>
        </w:rPr>
      </w:pPr>
      <w:r w:rsidRPr="00F0489D">
        <w:rPr>
          <w:lang w:val="es-MX"/>
        </w:rPr>
        <w:t>Segundo Nombre</w:t>
      </w:r>
      <w:r w:rsidR="009F623A" w:rsidRPr="00F0489D">
        <w:rPr>
          <w:lang w:val="es-MX"/>
        </w:rPr>
        <w:t>. campo que se precarga desde la asignación de la gestión de renovación.</w:t>
      </w:r>
    </w:p>
    <w:p w14:paraId="2B95D8F4" w14:textId="77777777" w:rsidR="009F623A" w:rsidRPr="00F0489D" w:rsidRDefault="00FF03D0" w:rsidP="001F3839">
      <w:pPr>
        <w:pStyle w:val="Prrafodelista"/>
        <w:numPr>
          <w:ilvl w:val="0"/>
          <w:numId w:val="37"/>
        </w:numPr>
        <w:rPr>
          <w:lang w:val="es-MX"/>
        </w:rPr>
      </w:pPr>
      <w:r w:rsidRPr="00F0489D">
        <w:rPr>
          <w:lang w:val="es-MX"/>
        </w:rPr>
        <w:t>Apellido Paterno</w:t>
      </w:r>
      <w:r w:rsidR="009F623A" w:rsidRPr="00F0489D">
        <w:rPr>
          <w:lang w:val="es-MX"/>
        </w:rPr>
        <w:t>, campo que se precarga desde la asignación de la gestión de renovación.</w:t>
      </w:r>
    </w:p>
    <w:p w14:paraId="20B1D29C" w14:textId="77777777" w:rsidR="009F623A" w:rsidRPr="00F0489D" w:rsidRDefault="00FF03D0" w:rsidP="001F3839">
      <w:pPr>
        <w:pStyle w:val="Prrafodelista"/>
        <w:numPr>
          <w:ilvl w:val="0"/>
          <w:numId w:val="37"/>
        </w:numPr>
        <w:rPr>
          <w:lang w:val="es-MX"/>
        </w:rPr>
      </w:pPr>
      <w:r w:rsidRPr="00F0489D">
        <w:rPr>
          <w:lang w:val="es-MX"/>
        </w:rPr>
        <w:t>Apellido Materno</w:t>
      </w:r>
      <w:r w:rsidR="009F623A" w:rsidRPr="00F0489D">
        <w:rPr>
          <w:lang w:val="es-MX"/>
        </w:rPr>
        <w:t>, campo que se precarga desde la asignación de la gestión de renovación.</w:t>
      </w:r>
    </w:p>
    <w:p w14:paraId="23F0FF6C" w14:textId="55BA206D" w:rsidR="00FF03D0" w:rsidRPr="00F0489D" w:rsidRDefault="00FF03D0" w:rsidP="001F3839">
      <w:pPr>
        <w:pStyle w:val="Prrafodelista"/>
        <w:numPr>
          <w:ilvl w:val="0"/>
          <w:numId w:val="37"/>
        </w:numPr>
        <w:rPr>
          <w:lang w:val="es-MX"/>
        </w:rPr>
      </w:pPr>
      <w:r w:rsidRPr="00F0489D">
        <w:rPr>
          <w:lang w:val="es-MX"/>
        </w:rPr>
        <w:t>¿Desea Renovar?, cuenta con las opciones: Si o No, si se coloca Si abre los campos y las demás pestañas cuando se coloca “No” no abre nada</w:t>
      </w:r>
      <w:r w:rsidR="009F623A" w:rsidRPr="00F0489D">
        <w:rPr>
          <w:lang w:val="es-MX"/>
        </w:rPr>
        <w:t>.</w:t>
      </w:r>
    </w:p>
    <w:p w14:paraId="63C7FE19" w14:textId="477716AB" w:rsidR="009F623A" w:rsidRPr="00F0489D" w:rsidRDefault="009F623A" w:rsidP="001F3839">
      <w:pPr>
        <w:suppressAutoHyphens w:val="0"/>
        <w:ind w:left="360"/>
        <w:rPr>
          <w:rFonts w:cs="Tahoma"/>
          <w:szCs w:val="20"/>
        </w:rPr>
      </w:pPr>
      <w:r w:rsidRPr="00F0489D">
        <w:rPr>
          <w:rFonts w:cs="Tahoma"/>
          <w:b/>
          <w:i/>
          <w:szCs w:val="20"/>
        </w:rPr>
        <w:t xml:space="preserve">Separaremos </w:t>
      </w:r>
      <w:r w:rsidR="000B653B" w:rsidRPr="00F0489D">
        <w:rPr>
          <w:rFonts w:cs="Tahoma"/>
          <w:b/>
          <w:i/>
          <w:szCs w:val="20"/>
        </w:rPr>
        <w:t>el flujo</w:t>
      </w:r>
      <w:r w:rsidRPr="00F0489D">
        <w:rPr>
          <w:rFonts w:cs="Tahoma"/>
          <w:b/>
          <w:i/>
          <w:szCs w:val="20"/>
        </w:rPr>
        <w:t xml:space="preserve">, en otras palabras, colocaremos </w:t>
      </w:r>
      <w:r w:rsidR="001F3839" w:rsidRPr="00F0489D">
        <w:rPr>
          <w:rFonts w:cs="Tahoma"/>
          <w:b/>
          <w:i/>
          <w:szCs w:val="20"/>
        </w:rPr>
        <w:t xml:space="preserve">los campos que se muestran </w:t>
      </w:r>
      <w:r w:rsidRPr="00F0489D">
        <w:rPr>
          <w:rFonts w:cs="Tahoma"/>
          <w:b/>
          <w:i/>
          <w:szCs w:val="20"/>
        </w:rPr>
        <w:t xml:space="preserve">dependiendo </w:t>
      </w:r>
      <w:r w:rsidR="000B653B" w:rsidRPr="00F0489D">
        <w:rPr>
          <w:rFonts w:cs="Tahoma"/>
          <w:b/>
          <w:i/>
          <w:szCs w:val="20"/>
        </w:rPr>
        <w:t>si el cliente va a renovar.</w:t>
      </w:r>
    </w:p>
    <w:p w14:paraId="6F83A2C8" w14:textId="77777777" w:rsidR="00FF03D0" w:rsidRPr="00F0489D" w:rsidRDefault="00FF03D0" w:rsidP="001F3839">
      <w:pPr>
        <w:pStyle w:val="Prrafodelista"/>
        <w:numPr>
          <w:ilvl w:val="1"/>
          <w:numId w:val="37"/>
        </w:numPr>
        <w:rPr>
          <w:lang w:val="es-MX"/>
        </w:rPr>
      </w:pPr>
      <w:r w:rsidRPr="00F0489D">
        <w:rPr>
          <w:lang w:val="es-MX"/>
        </w:rPr>
        <w:t>Si</w:t>
      </w:r>
    </w:p>
    <w:p w14:paraId="2808B69D" w14:textId="562F2887" w:rsidR="00FF03D0" w:rsidRPr="00F0489D" w:rsidRDefault="00FF03D0" w:rsidP="001F3839">
      <w:pPr>
        <w:pStyle w:val="Prrafodelista"/>
        <w:numPr>
          <w:ilvl w:val="2"/>
          <w:numId w:val="37"/>
        </w:numPr>
        <w:rPr>
          <w:lang w:val="es-MX"/>
        </w:rPr>
      </w:pPr>
      <w:r w:rsidRPr="00F0489D">
        <w:rPr>
          <w:lang w:val="es-MX"/>
        </w:rPr>
        <w:t>País de Nacimiento</w:t>
      </w:r>
      <w:r w:rsidR="000B653B" w:rsidRPr="00F0489D">
        <w:rPr>
          <w:lang w:val="es-MX"/>
        </w:rPr>
        <w:t>, campo que se precarga desde la asignación de la gestión de renovación, no se puede actualizar.</w:t>
      </w:r>
    </w:p>
    <w:p w14:paraId="7152647F" w14:textId="26255B1D" w:rsidR="00FF03D0" w:rsidRPr="00F0489D" w:rsidRDefault="00FF03D0" w:rsidP="001F3839">
      <w:pPr>
        <w:pStyle w:val="Prrafodelista"/>
        <w:numPr>
          <w:ilvl w:val="2"/>
          <w:numId w:val="37"/>
        </w:numPr>
        <w:rPr>
          <w:lang w:val="es-MX"/>
        </w:rPr>
      </w:pPr>
      <w:r w:rsidRPr="00F0489D">
        <w:rPr>
          <w:lang w:val="es-MX"/>
        </w:rPr>
        <w:t>Nacionalidad</w:t>
      </w:r>
      <w:r w:rsidR="000B653B" w:rsidRPr="00F0489D">
        <w:rPr>
          <w:lang w:val="es-MX"/>
        </w:rPr>
        <w:t>, campo que se precarga desde la asignación de la gestión de renovación, no se puede actualizar.</w:t>
      </w:r>
    </w:p>
    <w:p w14:paraId="00E65693" w14:textId="2CF8C141" w:rsidR="00FF03D0" w:rsidRPr="00F0489D" w:rsidRDefault="00FF03D0" w:rsidP="001F3839">
      <w:pPr>
        <w:pStyle w:val="Prrafodelista"/>
        <w:numPr>
          <w:ilvl w:val="2"/>
          <w:numId w:val="37"/>
        </w:numPr>
        <w:rPr>
          <w:lang w:val="es-MX"/>
        </w:rPr>
      </w:pPr>
      <w:r w:rsidRPr="00F0489D">
        <w:rPr>
          <w:lang w:val="es-MX"/>
        </w:rPr>
        <w:t>¿Sexo?</w:t>
      </w:r>
      <w:r w:rsidR="000B653B" w:rsidRPr="00F0489D">
        <w:rPr>
          <w:lang w:val="es-MX"/>
        </w:rPr>
        <w:t>, campo que se precarga desde la asignación de la gestión de renovación, no se puede actualizar.</w:t>
      </w:r>
    </w:p>
    <w:p w14:paraId="09A02E59" w14:textId="36B8607C" w:rsidR="00FF03D0" w:rsidRPr="00F0489D" w:rsidRDefault="00FF03D0" w:rsidP="00CD7111">
      <w:pPr>
        <w:pStyle w:val="Prrafodelista"/>
        <w:numPr>
          <w:ilvl w:val="2"/>
          <w:numId w:val="37"/>
        </w:numPr>
        <w:rPr>
          <w:lang w:val="es-MX"/>
        </w:rPr>
      </w:pPr>
      <w:r w:rsidRPr="00F0489D">
        <w:rPr>
          <w:lang w:val="es-MX"/>
        </w:rPr>
        <w:t>CURP</w:t>
      </w:r>
      <w:r w:rsidR="000B653B" w:rsidRPr="00F0489D">
        <w:rPr>
          <w:lang w:val="es-MX"/>
        </w:rPr>
        <w:t>, campo que se precarga desde la asignación de la gestión de renovación, no se puede actualizar.</w:t>
      </w:r>
    </w:p>
    <w:p w14:paraId="73DDC7DD" w14:textId="5A5A3CFA" w:rsidR="00FF03D0" w:rsidRPr="00F0489D" w:rsidRDefault="00FF03D0" w:rsidP="00CD7111">
      <w:pPr>
        <w:pStyle w:val="Prrafodelista"/>
        <w:numPr>
          <w:ilvl w:val="2"/>
          <w:numId w:val="37"/>
        </w:numPr>
        <w:rPr>
          <w:lang w:val="es-MX"/>
        </w:rPr>
      </w:pPr>
      <w:r w:rsidRPr="00F0489D">
        <w:rPr>
          <w:lang w:val="es-MX"/>
        </w:rPr>
        <w:t>RFC</w:t>
      </w:r>
      <w:r w:rsidR="000B653B" w:rsidRPr="00F0489D">
        <w:rPr>
          <w:lang w:val="es-MX"/>
        </w:rPr>
        <w:t>, campo que se precarga desde la asignación de la gestión de renovación, no se puede actualizar.</w:t>
      </w:r>
    </w:p>
    <w:p w14:paraId="1E4962AC" w14:textId="77777777" w:rsidR="00FF03D0" w:rsidRPr="00F0489D" w:rsidRDefault="00FF03D0" w:rsidP="001F3839">
      <w:pPr>
        <w:pStyle w:val="Prrafodelista"/>
        <w:numPr>
          <w:ilvl w:val="2"/>
          <w:numId w:val="37"/>
        </w:numPr>
        <w:rPr>
          <w:lang w:val="es-MX"/>
        </w:rPr>
      </w:pPr>
      <w:r w:rsidRPr="00F0489D">
        <w:rPr>
          <w:lang w:val="es-MX"/>
        </w:rPr>
        <w:lastRenderedPageBreak/>
        <w:t>¿Último grado de estudios?, cuenta con las opciones: Primaria, Secundaria, Bachillerato, Licenciatura o Ninguno</w:t>
      </w:r>
    </w:p>
    <w:p w14:paraId="005B1DDB" w14:textId="0287E9FB" w:rsidR="00FF03D0" w:rsidRPr="00F0489D" w:rsidRDefault="00FF03D0" w:rsidP="001F3839">
      <w:pPr>
        <w:pStyle w:val="Prrafodelista"/>
        <w:numPr>
          <w:ilvl w:val="2"/>
          <w:numId w:val="37"/>
        </w:numPr>
        <w:rPr>
          <w:lang w:val="es-MX"/>
        </w:rPr>
      </w:pPr>
      <w:r w:rsidRPr="00F0489D">
        <w:rPr>
          <w:lang w:val="es-MX"/>
        </w:rPr>
        <w:t>¿Tipo de teléfono de contacto?, el cual cuenta con las opciones: Local, Celular o Local y Celular</w:t>
      </w:r>
    </w:p>
    <w:p w14:paraId="1C2B270D" w14:textId="205E645A" w:rsidR="000B653B" w:rsidRPr="00F0489D" w:rsidRDefault="000B653B" w:rsidP="001F3839">
      <w:pPr>
        <w:pStyle w:val="Prrafodelista"/>
        <w:suppressAutoHyphens w:val="0"/>
        <w:ind w:left="1440"/>
        <w:rPr>
          <w:rFonts w:cs="Tahoma"/>
          <w:b/>
          <w:i/>
          <w:szCs w:val="20"/>
        </w:rPr>
      </w:pPr>
      <w:r w:rsidRPr="00F0489D">
        <w:rPr>
          <w:rFonts w:cs="Tahoma"/>
          <w:b/>
          <w:i/>
          <w:szCs w:val="20"/>
        </w:rPr>
        <w:t xml:space="preserve">Separaremos los tres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429504F8" w14:textId="77777777" w:rsidR="00FF03D0" w:rsidRPr="00F0489D" w:rsidRDefault="00FF03D0" w:rsidP="001F3839">
      <w:pPr>
        <w:pStyle w:val="Prrafodelista"/>
        <w:numPr>
          <w:ilvl w:val="3"/>
          <w:numId w:val="37"/>
        </w:numPr>
        <w:rPr>
          <w:lang w:val="es-MX"/>
        </w:rPr>
      </w:pPr>
      <w:r w:rsidRPr="00F0489D">
        <w:rPr>
          <w:lang w:val="es-MX"/>
        </w:rPr>
        <w:t>Local</w:t>
      </w:r>
    </w:p>
    <w:p w14:paraId="69EC7097" w14:textId="64E1EF25" w:rsidR="00FF03D0" w:rsidRPr="00F0489D" w:rsidRDefault="00FF03D0" w:rsidP="001F3839">
      <w:pPr>
        <w:pStyle w:val="Prrafodelista"/>
        <w:numPr>
          <w:ilvl w:val="4"/>
          <w:numId w:val="37"/>
        </w:numPr>
        <w:rPr>
          <w:lang w:val="es-MX"/>
        </w:rPr>
      </w:pPr>
      <w:r w:rsidRPr="00F0489D">
        <w:rPr>
          <w:lang w:val="es-MX"/>
        </w:rPr>
        <w:t>Teléfono local (+LADA)</w:t>
      </w:r>
      <w:r w:rsidR="000B653B" w:rsidRPr="00F0489D">
        <w:rPr>
          <w:lang w:val="es-MX"/>
        </w:rPr>
        <w:t>, campo para colocar el número telefónico local del cliente a dar de alta en el grupo.</w:t>
      </w:r>
    </w:p>
    <w:p w14:paraId="2EA8388F" w14:textId="77777777" w:rsidR="00FF03D0" w:rsidRPr="00F0489D" w:rsidRDefault="00FF03D0" w:rsidP="001F3839">
      <w:pPr>
        <w:pStyle w:val="Prrafodelista"/>
        <w:numPr>
          <w:ilvl w:val="3"/>
          <w:numId w:val="37"/>
        </w:numPr>
        <w:rPr>
          <w:lang w:val="es-MX"/>
        </w:rPr>
      </w:pPr>
      <w:r w:rsidRPr="00F0489D">
        <w:rPr>
          <w:lang w:val="es-MX"/>
        </w:rPr>
        <w:t>Celular</w:t>
      </w:r>
    </w:p>
    <w:p w14:paraId="068E886A" w14:textId="492CBBB0" w:rsidR="00FF03D0" w:rsidRPr="00F0489D" w:rsidRDefault="00FF03D0" w:rsidP="001F3839">
      <w:pPr>
        <w:pStyle w:val="Prrafodelista"/>
        <w:numPr>
          <w:ilvl w:val="4"/>
          <w:numId w:val="37"/>
        </w:numPr>
        <w:rPr>
          <w:lang w:val="es-MX"/>
        </w:rPr>
      </w:pPr>
      <w:r w:rsidRPr="00F0489D">
        <w:rPr>
          <w:lang w:val="es-MX"/>
        </w:rPr>
        <w:t>Teléfono celular</w:t>
      </w:r>
      <w:r w:rsidR="000B653B" w:rsidRPr="00F0489D">
        <w:rPr>
          <w:lang w:val="es-MX"/>
        </w:rPr>
        <w:t>, campo para colocar el número telefónico local del cliente a dar de alta en el grupo.</w:t>
      </w:r>
    </w:p>
    <w:p w14:paraId="25140268" w14:textId="77777777" w:rsidR="00FF03D0" w:rsidRPr="00F0489D" w:rsidRDefault="00FF03D0" w:rsidP="001F3839">
      <w:pPr>
        <w:pStyle w:val="Prrafodelista"/>
        <w:numPr>
          <w:ilvl w:val="3"/>
          <w:numId w:val="37"/>
        </w:numPr>
        <w:rPr>
          <w:lang w:val="es-MX"/>
        </w:rPr>
      </w:pPr>
      <w:r w:rsidRPr="00F0489D">
        <w:rPr>
          <w:lang w:val="es-MX"/>
        </w:rPr>
        <w:t>Local y Celular</w:t>
      </w:r>
    </w:p>
    <w:p w14:paraId="2F0BAC85" w14:textId="77777777" w:rsidR="000B653B" w:rsidRPr="00F0489D" w:rsidRDefault="000B653B" w:rsidP="001F3839">
      <w:pPr>
        <w:pStyle w:val="Prrafodelista"/>
        <w:numPr>
          <w:ilvl w:val="4"/>
          <w:numId w:val="37"/>
        </w:numPr>
        <w:rPr>
          <w:lang w:val="es-MX"/>
        </w:rPr>
      </w:pPr>
      <w:r w:rsidRPr="00F0489D">
        <w:rPr>
          <w:lang w:val="es-MX"/>
        </w:rPr>
        <w:t>Teléfono local (+LADA), campo para colocar el número telefónico local del cliente a dar de alta en el grupo.</w:t>
      </w:r>
    </w:p>
    <w:p w14:paraId="6DE63A30" w14:textId="77777777" w:rsidR="000B653B" w:rsidRPr="00F0489D" w:rsidRDefault="000B653B" w:rsidP="001F3839">
      <w:pPr>
        <w:pStyle w:val="Prrafodelista"/>
        <w:numPr>
          <w:ilvl w:val="4"/>
          <w:numId w:val="37"/>
        </w:numPr>
        <w:rPr>
          <w:lang w:val="es-MX"/>
        </w:rPr>
      </w:pPr>
      <w:r w:rsidRPr="00F0489D">
        <w:rPr>
          <w:lang w:val="es-MX"/>
        </w:rPr>
        <w:t>Teléfono celular, campo para colocar el número telefónico local del cliente a dar de alta en el grupo.</w:t>
      </w:r>
    </w:p>
    <w:p w14:paraId="5C5132FA" w14:textId="77777777" w:rsidR="000B653B" w:rsidRPr="00F0489D" w:rsidRDefault="00FF03D0" w:rsidP="001F3839">
      <w:pPr>
        <w:pStyle w:val="Prrafodelista"/>
        <w:numPr>
          <w:ilvl w:val="2"/>
          <w:numId w:val="37"/>
        </w:numPr>
        <w:rPr>
          <w:lang w:val="es-MX"/>
        </w:rPr>
      </w:pPr>
      <w:r w:rsidRPr="00F0489D">
        <w:rPr>
          <w:lang w:val="es-MX"/>
        </w:rPr>
        <w:t>Email</w:t>
      </w:r>
      <w:r w:rsidR="000B653B" w:rsidRPr="00F0489D">
        <w:rPr>
          <w:lang w:val="es-MX"/>
        </w:rPr>
        <w:t>, campo para colocar la dirección de correo electrónico del cliente a dar de alta en el grupo.</w:t>
      </w:r>
    </w:p>
    <w:p w14:paraId="5568B034" w14:textId="7EB73A84" w:rsidR="00FF03D0" w:rsidRPr="00F0489D" w:rsidRDefault="00FF03D0" w:rsidP="001F3839">
      <w:pPr>
        <w:pStyle w:val="Prrafodelista"/>
        <w:numPr>
          <w:ilvl w:val="3"/>
          <w:numId w:val="37"/>
        </w:numPr>
        <w:rPr>
          <w:lang w:val="es-MX"/>
        </w:rPr>
      </w:pPr>
      <w:r w:rsidRPr="00F0489D">
        <w:rPr>
          <w:lang w:val="es-MX"/>
        </w:rPr>
        <w:t>Actividad económica</w:t>
      </w:r>
      <w:r w:rsidR="000B653B" w:rsidRPr="00F0489D">
        <w:rPr>
          <w:lang w:val="es-MX"/>
        </w:rPr>
        <w:t>, campo para seleccionar la actividad económica que realiza el cliente a dar de alta en el grup</w:t>
      </w:r>
      <w:r w:rsidR="00CD7111" w:rsidRPr="00F0489D">
        <w:rPr>
          <w:lang w:val="es-MX"/>
        </w:rPr>
        <w:t>o.</w:t>
      </w:r>
    </w:p>
    <w:p w14:paraId="0BE17B0B" w14:textId="77777777" w:rsidR="000B653B" w:rsidRPr="00F0489D" w:rsidRDefault="00FF03D0" w:rsidP="001F3839">
      <w:pPr>
        <w:pStyle w:val="Prrafodelista"/>
        <w:numPr>
          <w:ilvl w:val="3"/>
          <w:numId w:val="37"/>
        </w:numPr>
        <w:rPr>
          <w:lang w:val="es-MX"/>
        </w:rPr>
      </w:pPr>
      <w:r w:rsidRPr="00F0489D">
        <w:rPr>
          <w:lang w:val="es-MX"/>
        </w:rPr>
        <w:t>Detalle de actividad económica</w:t>
      </w:r>
      <w:r w:rsidR="000B653B" w:rsidRPr="00F0489D">
        <w:rPr>
          <w:lang w:val="es-MX"/>
        </w:rPr>
        <w:t>, campo para anexar un comentario más a la actividad económica del cliente a dar de alta en el grupo.</w:t>
      </w:r>
    </w:p>
    <w:p w14:paraId="2AD7DEF8" w14:textId="371F7C90" w:rsidR="00FF03D0" w:rsidRPr="00F0489D" w:rsidRDefault="00FF03D0" w:rsidP="001F3839">
      <w:pPr>
        <w:pStyle w:val="Prrafodelista"/>
        <w:numPr>
          <w:ilvl w:val="3"/>
          <w:numId w:val="37"/>
        </w:numPr>
        <w:rPr>
          <w:lang w:val="es-MX"/>
        </w:rPr>
      </w:pPr>
      <w:r w:rsidRPr="00F0489D">
        <w:rPr>
          <w:lang w:val="es-MX"/>
        </w:rPr>
        <w:t>Estado civil, cuenta con las opciones: Casado, Divorciado, Soltero, Unión Libre o Viudo</w:t>
      </w:r>
    </w:p>
    <w:p w14:paraId="1D4F7A4A" w14:textId="0E288C54" w:rsidR="000B653B" w:rsidRPr="00F0489D" w:rsidRDefault="000B653B" w:rsidP="001F3839">
      <w:pPr>
        <w:suppressAutoHyphens w:val="0"/>
        <w:ind w:left="2520"/>
        <w:rPr>
          <w:rFonts w:cs="Tahoma"/>
          <w:b/>
          <w:i/>
          <w:szCs w:val="20"/>
        </w:rPr>
      </w:pPr>
      <w:r w:rsidRPr="00F0489D">
        <w:rPr>
          <w:rFonts w:cs="Tahoma"/>
          <w:b/>
          <w:i/>
          <w:szCs w:val="20"/>
        </w:rPr>
        <w:t xml:space="preserve">Separaremos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el estado civil del cliente.</w:t>
      </w:r>
    </w:p>
    <w:p w14:paraId="3691A18B" w14:textId="77777777" w:rsidR="00FF03D0" w:rsidRPr="00F0489D" w:rsidRDefault="00FF03D0" w:rsidP="001F3839">
      <w:pPr>
        <w:pStyle w:val="Prrafodelista"/>
        <w:numPr>
          <w:ilvl w:val="4"/>
          <w:numId w:val="37"/>
        </w:numPr>
        <w:rPr>
          <w:lang w:val="es-MX"/>
        </w:rPr>
      </w:pPr>
      <w:r w:rsidRPr="00F0489D">
        <w:rPr>
          <w:lang w:val="es-MX"/>
        </w:rPr>
        <w:t>Casado o Unión Libre</w:t>
      </w:r>
    </w:p>
    <w:p w14:paraId="0BEF15FC" w14:textId="6859A3A9" w:rsidR="00FF03D0" w:rsidRPr="00F0489D" w:rsidRDefault="00FF03D0" w:rsidP="001F3839">
      <w:pPr>
        <w:pStyle w:val="Prrafodelista"/>
        <w:numPr>
          <w:ilvl w:val="5"/>
          <w:numId w:val="37"/>
        </w:numPr>
        <w:rPr>
          <w:lang w:val="es-MX"/>
        </w:rPr>
      </w:pPr>
      <w:r w:rsidRPr="00F0489D">
        <w:rPr>
          <w:lang w:val="es-MX"/>
        </w:rPr>
        <w:t>Nombre(s) de Cónyuge</w:t>
      </w:r>
      <w:r w:rsidR="000B653B" w:rsidRPr="00F0489D">
        <w:rPr>
          <w:lang w:val="es-MX"/>
        </w:rPr>
        <w:t>, campo para colocar los nombres del cónyuge del cliente a dar de alta en el grupo.</w:t>
      </w:r>
    </w:p>
    <w:p w14:paraId="6E2B18C5" w14:textId="30724BE0" w:rsidR="00FF03D0" w:rsidRPr="00F0489D" w:rsidRDefault="00FF03D0" w:rsidP="001F3839">
      <w:pPr>
        <w:pStyle w:val="Prrafodelista"/>
        <w:numPr>
          <w:ilvl w:val="5"/>
          <w:numId w:val="37"/>
        </w:numPr>
        <w:rPr>
          <w:lang w:val="es-MX"/>
        </w:rPr>
      </w:pPr>
      <w:r w:rsidRPr="00F0489D">
        <w:rPr>
          <w:lang w:val="es-MX"/>
        </w:rPr>
        <w:t>Apellido Paterno de Cónyuge</w:t>
      </w:r>
      <w:r w:rsidR="000B653B" w:rsidRPr="00F0489D">
        <w:rPr>
          <w:lang w:val="es-MX"/>
        </w:rPr>
        <w:t>, campo para colocar el primer apellido del cónyuge del cliente a dar de alta en el grupo.</w:t>
      </w:r>
    </w:p>
    <w:p w14:paraId="06622E90" w14:textId="277E189A" w:rsidR="00FF03D0" w:rsidRPr="00F0489D" w:rsidRDefault="00FF03D0" w:rsidP="001F3839">
      <w:pPr>
        <w:pStyle w:val="Prrafodelista"/>
        <w:numPr>
          <w:ilvl w:val="5"/>
          <w:numId w:val="37"/>
        </w:numPr>
        <w:rPr>
          <w:lang w:val="es-MX"/>
        </w:rPr>
      </w:pPr>
      <w:r w:rsidRPr="00F0489D">
        <w:rPr>
          <w:lang w:val="es-MX"/>
        </w:rPr>
        <w:t>Apellido Materno de Cónyuge</w:t>
      </w:r>
      <w:r w:rsidR="000B653B" w:rsidRPr="00F0489D">
        <w:rPr>
          <w:lang w:val="es-MX"/>
        </w:rPr>
        <w:t>, campo para colocar el segundo apellido del cónyuge del cliente a dar de alta en el grupo.</w:t>
      </w:r>
    </w:p>
    <w:p w14:paraId="7FA0FA7D" w14:textId="767A03D4" w:rsidR="00FF03D0" w:rsidRPr="00F0489D" w:rsidRDefault="00FF03D0" w:rsidP="001F3839">
      <w:pPr>
        <w:pStyle w:val="Prrafodelista"/>
        <w:numPr>
          <w:ilvl w:val="3"/>
          <w:numId w:val="37"/>
        </w:numPr>
        <w:rPr>
          <w:lang w:val="es-MX"/>
        </w:rPr>
      </w:pPr>
      <w:r w:rsidRPr="00F0489D">
        <w:rPr>
          <w:lang w:val="es-MX"/>
        </w:rPr>
        <w:t>Número de hijos</w:t>
      </w:r>
      <w:r w:rsidR="000B653B" w:rsidRPr="00F0489D">
        <w:rPr>
          <w:lang w:val="es-MX"/>
        </w:rPr>
        <w:t>, campo para colocar el número de hijos con lo que cuente el cliente a dar de alta en el grupo.</w:t>
      </w:r>
    </w:p>
    <w:p w14:paraId="2EFDF75E" w14:textId="77777777" w:rsidR="00FF03D0" w:rsidRPr="00F0489D" w:rsidRDefault="00FF03D0" w:rsidP="001F3839">
      <w:pPr>
        <w:pStyle w:val="Ttulo3"/>
        <w:jc w:val="both"/>
      </w:pPr>
      <w:bookmarkStart w:id="82" w:name="_Toc1643654"/>
      <w:bookmarkStart w:id="83" w:name="_Toc4770916"/>
      <w:r w:rsidRPr="00F0489D">
        <w:t>Datos Domiciliarios</w:t>
      </w:r>
      <w:bookmarkEnd w:id="82"/>
      <w:bookmarkEnd w:id="83"/>
    </w:p>
    <w:p w14:paraId="60079628" w14:textId="77777777" w:rsidR="00FF03D0" w:rsidRPr="00F0489D" w:rsidRDefault="00FF03D0" w:rsidP="001F3839">
      <w:pPr>
        <w:rPr>
          <w:b/>
          <w:color w:val="0070C0"/>
          <w:lang w:val="es-MX"/>
        </w:rPr>
      </w:pPr>
    </w:p>
    <w:p w14:paraId="1E186189" w14:textId="201D8DC5" w:rsidR="00FF03D0" w:rsidRPr="00F0489D" w:rsidRDefault="00FF03D0" w:rsidP="001F3839">
      <w:pPr>
        <w:rPr>
          <w:lang w:val="es-MX"/>
        </w:rPr>
      </w:pPr>
      <w:r w:rsidRPr="00F0489D">
        <w:rPr>
          <w:lang w:val="es-MX"/>
        </w:rPr>
        <w:t xml:space="preserve">En esta pestaña se usará para </w:t>
      </w:r>
      <w:r w:rsidR="00CD7111" w:rsidRPr="00F0489D">
        <w:rPr>
          <w:lang w:val="es-MX"/>
        </w:rPr>
        <w:t>visualizar y actualizar</w:t>
      </w:r>
      <w:r w:rsidRPr="00F0489D">
        <w:rPr>
          <w:lang w:val="es-MX"/>
        </w:rPr>
        <w:t xml:space="preserve"> los dat</w:t>
      </w:r>
      <w:r w:rsidR="00CD7111" w:rsidRPr="00F0489D">
        <w:rPr>
          <w:lang w:val="es-MX"/>
        </w:rPr>
        <w:t>os del domicilio de los integrantes precargados</w:t>
      </w:r>
      <w:r w:rsidRPr="00F0489D">
        <w:rPr>
          <w:lang w:val="es-MX"/>
        </w:rPr>
        <w:t>. Consta de los siguientes campos:</w:t>
      </w:r>
    </w:p>
    <w:p w14:paraId="286298EA" w14:textId="77777777" w:rsidR="00FF03D0" w:rsidRPr="00F0489D" w:rsidRDefault="00FF03D0" w:rsidP="001F3839">
      <w:pPr>
        <w:rPr>
          <w:lang w:val="es-MX"/>
        </w:rPr>
      </w:pPr>
    </w:p>
    <w:p w14:paraId="0FACBB15" w14:textId="77777777" w:rsidR="000B653B" w:rsidRPr="00F0489D" w:rsidRDefault="00FF03D0" w:rsidP="001F3839">
      <w:pPr>
        <w:pStyle w:val="Prrafodelista"/>
        <w:numPr>
          <w:ilvl w:val="0"/>
          <w:numId w:val="37"/>
        </w:numPr>
        <w:rPr>
          <w:lang w:val="es-MX"/>
        </w:rPr>
      </w:pPr>
      <w:r w:rsidRPr="00F0489D">
        <w:rPr>
          <w:lang w:val="es-MX"/>
        </w:rPr>
        <w:t>Calle</w:t>
      </w:r>
      <w:r w:rsidR="000B653B" w:rsidRPr="00F0489D">
        <w:rPr>
          <w:lang w:val="es-MX"/>
        </w:rPr>
        <w:t>, campo para colocar la calle del domicilio del cliente a dar de alta en el grupo.</w:t>
      </w:r>
    </w:p>
    <w:p w14:paraId="7FD8D1AA" w14:textId="28D4836D" w:rsidR="00FF03D0" w:rsidRPr="00F0489D" w:rsidRDefault="000B653B" w:rsidP="00CD7111">
      <w:pPr>
        <w:pStyle w:val="Prrafodelista"/>
        <w:numPr>
          <w:ilvl w:val="0"/>
          <w:numId w:val="37"/>
        </w:numPr>
        <w:rPr>
          <w:lang w:val="es-MX"/>
        </w:rPr>
      </w:pPr>
      <w:r w:rsidRPr="00F0489D">
        <w:rPr>
          <w:lang w:val="es-MX"/>
        </w:rPr>
        <w:t>Número exterior, campo para colocar el número exterior del domicilio del cliente a dar de alta en el grupo.</w:t>
      </w:r>
    </w:p>
    <w:p w14:paraId="3BF0653D" w14:textId="58AFBD20" w:rsidR="00FF03D0" w:rsidRPr="00F0489D" w:rsidRDefault="00FF03D0" w:rsidP="001F3839">
      <w:pPr>
        <w:pStyle w:val="Prrafodelista"/>
        <w:numPr>
          <w:ilvl w:val="0"/>
          <w:numId w:val="37"/>
        </w:numPr>
        <w:rPr>
          <w:lang w:val="es-MX"/>
        </w:rPr>
      </w:pPr>
      <w:r w:rsidRPr="00F0489D">
        <w:rPr>
          <w:lang w:val="es-MX"/>
        </w:rPr>
        <w:t>Número interior</w:t>
      </w:r>
      <w:r w:rsidR="000B653B" w:rsidRPr="00F0489D">
        <w:rPr>
          <w:lang w:val="es-MX"/>
        </w:rPr>
        <w:t>, campo para colocar el número de domicilio del cliente a dar de alta en el grupo.</w:t>
      </w:r>
    </w:p>
    <w:p w14:paraId="1068A004" w14:textId="77777777" w:rsidR="00FF03D0" w:rsidRPr="00F0489D" w:rsidRDefault="00FF03D0" w:rsidP="001F3839">
      <w:pPr>
        <w:pStyle w:val="Prrafodelista"/>
        <w:numPr>
          <w:ilvl w:val="0"/>
          <w:numId w:val="37"/>
        </w:numPr>
        <w:rPr>
          <w:lang w:val="es-MX"/>
        </w:rPr>
      </w:pPr>
      <w:r w:rsidRPr="00F0489D">
        <w:rPr>
          <w:lang w:val="es-MX"/>
        </w:rPr>
        <w:t>Búsqueda de Domicilio, campo que llama al APK de catálogos, para obtenerlo forma sencilla el domicilio del cliente</w:t>
      </w:r>
    </w:p>
    <w:p w14:paraId="18CF7E8A" w14:textId="6617C01A" w:rsidR="00FF03D0" w:rsidRPr="00F0489D" w:rsidRDefault="00FF03D0" w:rsidP="001F3839">
      <w:pPr>
        <w:pStyle w:val="Prrafodelista"/>
        <w:numPr>
          <w:ilvl w:val="0"/>
          <w:numId w:val="37"/>
        </w:numPr>
        <w:rPr>
          <w:lang w:val="es-MX"/>
        </w:rPr>
      </w:pPr>
      <w:r w:rsidRPr="00F0489D">
        <w:rPr>
          <w:lang w:val="es-MX"/>
        </w:rPr>
        <w:t>Colonia</w:t>
      </w:r>
      <w:r w:rsidR="000B653B" w:rsidRPr="00F0489D">
        <w:rPr>
          <w:lang w:val="es-MX"/>
        </w:rPr>
        <w:t xml:space="preserve">, </w:t>
      </w:r>
      <w:r w:rsidR="000B653B" w:rsidRPr="00F0489D">
        <w:rPr>
          <w:rFonts w:cs="Tahoma"/>
          <w:szCs w:val="20"/>
        </w:rPr>
        <w:t>campo que se llenará en automático una vez que se haya presionado el botón con nombre “</w:t>
      </w:r>
      <w:r w:rsidR="000B653B" w:rsidRPr="00F0489D">
        <w:rPr>
          <w:lang w:val="es-MX"/>
        </w:rPr>
        <w:t>Búsqueda de Domicilio</w:t>
      </w:r>
      <w:r w:rsidR="000B653B" w:rsidRPr="00F0489D">
        <w:rPr>
          <w:rFonts w:cs="Tahoma"/>
          <w:szCs w:val="20"/>
        </w:rPr>
        <w:t>”.</w:t>
      </w:r>
    </w:p>
    <w:p w14:paraId="6B3639BD" w14:textId="77A5A42E" w:rsidR="00FF03D0" w:rsidRPr="00F0489D" w:rsidRDefault="00FF03D0" w:rsidP="001F3839">
      <w:pPr>
        <w:pStyle w:val="Prrafodelista"/>
        <w:numPr>
          <w:ilvl w:val="0"/>
          <w:numId w:val="37"/>
        </w:numPr>
        <w:rPr>
          <w:lang w:val="es-MX"/>
        </w:rPr>
      </w:pPr>
      <w:r w:rsidRPr="00F0489D">
        <w:rPr>
          <w:lang w:val="es-MX"/>
        </w:rPr>
        <w:lastRenderedPageBreak/>
        <w:t>Municipio</w:t>
      </w:r>
      <w:r w:rsidR="000B653B" w:rsidRPr="00F0489D">
        <w:rPr>
          <w:lang w:val="es-MX"/>
        </w:rPr>
        <w:t xml:space="preserve">, </w:t>
      </w:r>
      <w:r w:rsidR="000B653B" w:rsidRPr="00F0489D">
        <w:rPr>
          <w:rFonts w:cs="Tahoma"/>
          <w:szCs w:val="20"/>
        </w:rPr>
        <w:t>campo que se llenará en automático una vez que se haya presionado el botón con nombre “</w:t>
      </w:r>
      <w:r w:rsidR="000B653B" w:rsidRPr="00F0489D">
        <w:rPr>
          <w:lang w:val="es-MX"/>
        </w:rPr>
        <w:t>Búsqueda de Domicilio</w:t>
      </w:r>
      <w:r w:rsidR="000B653B" w:rsidRPr="00F0489D">
        <w:rPr>
          <w:rFonts w:cs="Tahoma"/>
          <w:szCs w:val="20"/>
        </w:rPr>
        <w:t>”.</w:t>
      </w:r>
    </w:p>
    <w:p w14:paraId="1A51FE0D" w14:textId="49E563CE" w:rsidR="00FF03D0" w:rsidRPr="00F0489D" w:rsidRDefault="00FF03D0" w:rsidP="001F3839">
      <w:pPr>
        <w:pStyle w:val="Prrafodelista"/>
        <w:numPr>
          <w:ilvl w:val="0"/>
          <w:numId w:val="37"/>
        </w:numPr>
        <w:rPr>
          <w:lang w:val="es-MX"/>
        </w:rPr>
      </w:pPr>
      <w:r w:rsidRPr="00F0489D">
        <w:rPr>
          <w:lang w:val="es-MX"/>
        </w:rPr>
        <w:t>Estado</w:t>
      </w:r>
      <w:r w:rsidR="000B653B" w:rsidRPr="00F0489D">
        <w:rPr>
          <w:lang w:val="es-MX"/>
        </w:rPr>
        <w:t xml:space="preserve">, </w:t>
      </w:r>
      <w:r w:rsidR="000B653B" w:rsidRPr="00F0489D">
        <w:rPr>
          <w:rFonts w:cs="Tahoma"/>
          <w:szCs w:val="20"/>
        </w:rPr>
        <w:t>campo que se llenará en automático una vez que se haya presionado el botón con nombre “</w:t>
      </w:r>
      <w:r w:rsidR="000B653B" w:rsidRPr="00F0489D">
        <w:rPr>
          <w:lang w:val="es-MX"/>
        </w:rPr>
        <w:t>Búsqueda de Domicilio</w:t>
      </w:r>
      <w:r w:rsidR="000B653B" w:rsidRPr="00F0489D">
        <w:rPr>
          <w:rFonts w:cs="Tahoma"/>
          <w:szCs w:val="20"/>
        </w:rPr>
        <w:t>”.</w:t>
      </w:r>
    </w:p>
    <w:p w14:paraId="568BEBE6" w14:textId="77777777" w:rsidR="00FF03D0" w:rsidRPr="00F0489D" w:rsidRDefault="00FF03D0" w:rsidP="001F3839">
      <w:pPr>
        <w:pStyle w:val="Prrafodelista"/>
        <w:numPr>
          <w:ilvl w:val="0"/>
          <w:numId w:val="37"/>
        </w:numPr>
        <w:rPr>
          <w:lang w:val="es-MX"/>
        </w:rPr>
      </w:pPr>
      <w:r w:rsidRPr="00F0489D">
        <w:rPr>
          <w:lang w:val="es-MX"/>
        </w:rPr>
        <w:t>Tipo de vivienda, cuenta con las opciones: Propia, Renta o Familiares</w:t>
      </w:r>
    </w:p>
    <w:p w14:paraId="50E5B2B7" w14:textId="6EED4740" w:rsidR="00FF03D0" w:rsidRPr="00F0489D" w:rsidRDefault="00FF03D0" w:rsidP="001F3839">
      <w:pPr>
        <w:pStyle w:val="Prrafodelista"/>
        <w:numPr>
          <w:ilvl w:val="0"/>
          <w:numId w:val="37"/>
        </w:numPr>
        <w:rPr>
          <w:lang w:val="es-MX"/>
        </w:rPr>
      </w:pPr>
      <w:r w:rsidRPr="00F0489D">
        <w:rPr>
          <w:lang w:val="es-MX"/>
        </w:rPr>
        <w:t>Años de localidad</w:t>
      </w:r>
      <w:r w:rsidR="000B653B" w:rsidRPr="00F0489D">
        <w:rPr>
          <w:lang w:val="es-MX"/>
        </w:rPr>
        <w:t>, campo para colocar en número entero los años que tiene viviendo en la localidad.</w:t>
      </w:r>
    </w:p>
    <w:p w14:paraId="1706005B" w14:textId="77777777" w:rsidR="00FF03D0" w:rsidRPr="00F0489D" w:rsidRDefault="00FF03D0" w:rsidP="001F3839">
      <w:pPr>
        <w:pStyle w:val="Prrafodelista"/>
        <w:numPr>
          <w:ilvl w:val="0"/>
          <w:numId w:val="37"/>
        </w:numPr>
        <w:rPr>
          <w:lang w:val="es-MX"/>
        </w:rPr>
      </w:pPr>
      <w:r w:rsidRPr="00F0489D">
        <w:rPr>
          <w:lang w:val="es-MX"/>
        </w:rPr>
        <w:t>Destino de crédito, cuentas con las opciones: Mercancía o Activo Fijo (Maquinaría/Herramienta)</w:t>
      </w:r>
    </w:p>
    <w:p w14:paraId="5C486FC9" w14:textId="77777777" w:rsidR="00FF03D0" w:rsidRPr="00F0489D" w:rsidRDefault="00FF03D0" w:rsidP="00FF03D0">
      <w:pPr>
        <w:rPr>
          <w:lang w:val="es-MX"/>
        </w:rPr>
      </w:pPr>
    </w:p>
    <w:p w14:paraId="61F54BDB" w14:textId="77777777" w:rsidR="00FF03D0" w:rsidRPr="00F0489D" w:rsidRDefault="00FF03D0" w:rsidP="00FF03D0">
      <w:pPr>
        <w:pStyle w:val="Ttulo3"/>
      </w:pPr>
      <w:bookmarkStart w:id="84" w:name="_Toc1643655"/>
      <w:bookmarkStart w:id="85" w:name="_Toc4770917"/>
      <w:r w:rsidRPr="00F0489D">
        <w:t>Toma de documentos</w:t>
      </w:r>
      <w:bookmarkEnd w:id="84"/>
      <w:bookmarkEnd w:id="85"/>
    </w:p>
    <w:p w14:paraId="1A6C0899" w14:textId="77777777" w:rsidR="00FF03D0" w:rsidRPr="00F0489D" w:rsidRDefault="00FF03D0" w:rsidP="00FF03D0">
      <w:pPr>
        <w:jc w:val="left"/>
        <w:rPr>
          <w:b/>
          <w:color w:val="0070C0"/>
          <w:lang w:val="es-MX"/>
        </w:rPr>
      </w:pPr>
    </w:p>
    <w:p w14:paraId="3D92889C" w14:textId="4552F93F" w:rsidR="00FF03D0" w:rsidRPr="00F0489D" w:rsidRDefault="00FF03D0" w:rsidP="00FF03D0">
      <w:pPr>
        <w:jc w:val="left"/>
        <w:rPr>
          <w:lang w:val="es-MX"/>
        </w:rPr>
      </w:pPr>
      <w:r w:rsidRPr="00F0489D">
        <w:rPr>
          <w:lang w:val="es-MX"/>
        </w:rPr>
        <w:t>En esta pestaña se usará para tomar las evidencias de los comp</w:t>
      </w:r>
      <w:r w:rsidR="00CD7111" w:rsidRPr="00F0489D">
        <w:rPr>
          <w:lang w:val="es-MX"/>
        </w:rPr>
        <w:t>robantes físicos de los integrantes del grupo precargado.</w:t>
      </w:r>
      <w:r w:rsidRPr="00F0489D">
        <w:rPr>
          <w:lang w:val="es-MX"/>
        </w:rPr>
        <w:t xml:space="preserve"> Consta de los siguientes campos:</w:t>
      </w:r>
    </w:p>
    <w:p w14:paraId="398F96E6" w14:textId="77777777" w:rsidR="00FF03D0" w:rsidRPr="00F0489D" w:rsidRDefault="00FF03D0" w:rsidP="00FF03D0">
      <w:pPr>
        <w:jc w:val="left"/>
        <w:rPr>
          <w:lang w:val="es-MX"/>
        </w:rPr>
      </w:pPr>
    </w:p>
    <w:p w14:paraId="549CC14E" w14:textId="77777777" w:rsidR="00FF03D0" w:rsidRPr="00F0489D" w:rsidRDefault="00FF03D0" w:rsidP="00FF03D0">
      <w:pPr>
        <w:pStyle w:val="Prrafodelista"/>
        <w:numPr>
          <w:ilvl w:val="0"/>
          <w:numId w:val="37"/>
        </w:numPr>
        <w:jc w:val="left"/>
        <w:rPr>
          <w:lang w:val="es-MX"/>
        </w:rPr>
      </w:pPr>
      <w:r w:rsidRPr="00F0489D">
        <w:rPr>
          <w:lang w:val="es-MX"/>
        </w:rPr>
        <w:t>Tipo de identificación, cuenta con las opciones: Pasaporte, INE o FM2</w:t>
      </w:r>
    </w:p>
    <w:p w14:paraId="1CB0BFAE" w14:textId="77777777" w:rsidR="00FF03D0" w:rsidRPr="00F0489D" w:rsidRDefault="00FF03D0" w:rsidP="00FF03D0">
      <w:pPr>
        <w:pStyle w:val="Prrafodelista"/>
        <w:numPr>
          <w:ilvl w:val="1"/>
          <w:numId w:val="37"/>
        </w:numPr>
        <w:jc w:val="left"/>
        <w:rPr>
          <w:lang w:val="es-MX"/>
        </w:rPr>
      </w:pPr>
      <w:r w:rsidRPr="00F0489D">
        <w:rPr>
          <w:lang w:val="es-MX"/>
        </w:rPr>
        <w:t>INE</w:t>
      </w:r>
    </w:p>
    <w:p w14:paraId="43B630BB" w14:textId="77777777" w:rsidR="00FF03D0" w:rsidRPr="00F0489D" w:rsidRDefault="00FF03D0" w:rsidP="00FF03D0">
      <w:pPr>
        <w:pStyle w:val="Prrafodelista"/>
        <w:numPr>
          <w:ilvl w:val="2"/>
          <w:numId w:val="37"/>
        </w:numPr>
        <w:jc w:val="left"/>
        <w:rPr>
          <w:lang w:val="es-MX"/>
        </w:rPr>
      </w:pPr>
      <w:r w:rsidRPr="00F0489D">
        <w:rPr>
          <w:lang w:val="es-MX"/>
        </w:rPr>
        <w:t xml:space="preserve">Clave de identificación </w:t>
      </w:r>
    </w:p>
    <w:p w14:paraId="3F784A74" w14:textId="7927A2F2" w:rsidR="00FF03D0" w:rsidRPr="00F0489D" w:rsidRDefault="00FF03D0" w:rsidP="00FF03D0">
      <w:pPr>
        <w:pStyle w:val="Prrafodelista"/>
        <w:numPr>
          <w:ilvl w:val="2"/>
          <w:numId w:val="37"/>
        </w:numPr>
        <w:jc w:val="left"/>
        <w:rPr>
          <w:lang w:val="es-MX"/>
        </w:rPr>
      </w:pPr>
      <w:r w:rsidRPr="00F0489D">
        <w:rPr>
          <w:lang w:val="es-MX"/>
        </w:rPr>
        <w:t xml:space="preserve">Fotografía de </w:t>
      </w:r>
      <w:r w:rsidR="00771AFE" w:rsidRPr="00F0489D">
        <w:rPr>
          <w:lang w:val="es-MX"/>
        </w:rPr>
        <w:t>Identificación (</w:t>
      </w:r>
      <w:r w:rsidRPr="00F0489D">
        <w:rPr>
          <w:lang w:val="es-MX"/>
        </w:rPr>
        <w:t>Frente)</w:t>
      </w:r>
    </w:p>
    <w:p w14:paraId="04CD19CA" w14:textId="4351153B" w:rsidR="00FF03D0" w:rsidRPr="00F0489D" w:rsidRDefault="00FF03D0" w:rsidP="00FF03D0">
      <w:pPr>
        <w:pStyle w:val="Prrafodelista"/>
        <w:numPr>
          <w:ilvl w:val="2"/>
          <w:numId w:val="37"/>
        </w:numPr>
        <w:jc w:val="left"/>
        <w:rPr>
          <w:lang w:val="es-MX"/>
        </w:rPr>
      </w:pPr>
      <w:r w:rsidRPr="00F0489D">
        <w:rPr>
          <w:lang w:val="es-MX"/>
        </w:rPr>
        <w:t xml:space="preserve">Fotografía de </w:t>
      </w:r>
      <w:r w:rsidR="00771AFE" w:rsidRPr="00F0489D">
        <w:rPr>
          <w:lang w:val="es-MX"/>
        </w:rPr>
        <w:t>Identificación (</w:t>
      </w:r>
      <w:r w:rsidRPr="00F0489D">
        <w:rPr>
          <w:lang w:val="es-MX"/>
        </w:rPr>
        <w:t xml:space="preserve">Reverso) </w:t>
      </w:r>
    </w:p>
    <w:p w14:paraId="4B62FF19" w14:textId="1CEBF33B" w:rsidR="00FF03D0" w:rsidRPr="00F0489D" w:rsidRDefault="00FF03D0" w:rsidP="00FF03D0">
      <w:pPr>
        <w:pStyle w:val="Prrafodelista"/>
        <w:numPr>
          <w:ilvl w:val="2"/>
          <w:numId w:val="37"/>
        </w:numPr>
        <w:jc w:val="left"/>
        <w:rPr>
          <w:lang w:val="es-MX"/>
        </w:rPr>
      </w:pPr>
      <w:r w:rsidRPr="00F0489D">
        <w:rPr>
          <w:lang w:val="es-MX"/>
        </w:rPr>
        <w:t>¿La Identificación cuenta con el CURP?, cuenta con las opciones: Si o No</w:t>
      </w:r>
      <w:r w:rsidR="00771AFE" w:rsidRPr="00F0489D">
        <w:rPr>
          <w:lang w:val="es-MX"/>
        </w:rPr>
        <w:t>.</w:t>
      </w:r>
    </w:p>
    <w:p w14:paraId="5E073130" w14:textId="38D42BA2" w:rsidR="00771AFE" w:rsidRPr="00F0489D" w:rsidRDefault="00771AFE" w:rsidP="00771AFE">
      <w:pPr>
        <w:pStyle w:val="Prrafodelista"/>
        <w:suppressAutoHyphens w:val="0"/>
        <w:ind w:left="1440"/>
        <w:jc w:val="left"/>
        <w:rPr>
          <w:rFonts w:cs="Tahoma"/>
          <w:b/>
          <w:i/>
          <w:szCs w:val="20"/>
        </w:rPr>
      </w:pPr>
      <w:r w:rsidRPr="00F0489D">
        <w:rPr>
          <w:rFonts w:cs="Tahoma"/>
          <w:b/>
          <w:szCs w:val="20"/>
        </w:rPr>
        <w:t>S</w:t>
      </w:r>
      <w:r w:rsidRPr="00F0489D">
        <w:rPr>
          <w:rFonts w:cs="Tahoma"/>
          <w:b/>
          <w:i/>
          <w:szCs w:val="20"/>
        </w:rPr>
        <w:t xml:space="preserve">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tomada.</w:t>
      </w:r>
    </w:p>
    <w:p w14:paraId="2FE13C12" w14:textId="77777777" w:rsidR="00FF03D0" w:rsidRPr="00F0489D" w:rsidRDefault="00FF03D0" w:rsidP="00FF03D0">
      <w:pPr>
        <w:pStyle w:val="Prrafodelista"/>
        <w:numPr>
          <w:ilvl w:val="3"/>
          <w:numId w:val="37"/>
        </w:numPr>
        <w:jc w:val="left"/>
        <w:rPr>
          <w:lang w:val="es-MX"/>
        </w:rPr>
      </w:pPr>
      <w:r w:rsidRPr="00F0489D">
        <w:rPr>
          <w:lang w:val="es-MX"/>
        </w:rPr>
        <w:t>No</w:t>
      </w:r>
    </w:p>
    <w:p w14:paraId="6ECA5E25" w14:textId="77777777" w:rsidR="00FF03D0" w:rsidRPr="00F0489D" w:rsidRDefault="00FF03D0" w:rsidP="00FF03D0">
      <w:pPr>
        <w:pStyle w:val="Prrafodelista"/>
        <w:numPr>
          <w:ilvl w:val="4"/>
          <w:numId w:val="37"/>
        </w:numPr>
        <w:jc w:val="left"/>
        <w:rPr>
          <w:lang w:val="es-MX"/>
        </w:rPr>
      </w:pPr>
      <w:r w:rsidRPr="00F0489D">
        <w:rPr>
          <w:lang w:val="es-MX"/>
        </w:rPr>
        <w:t>Fotografía del CURP (Frontal)</w:t>
      </w:r>
    </w:p>
    <w:p w14:paraId="648AA8F3" w14:textId="77777777" w:rsidR="00FF03D0" w:rsidRPr="00F0489D" w:rsidRDefault="00FF03D0" w:rsidP="00FF03D0">
      <w:pPr>
        <w:pStyle w:val="Prrafodelista"/>
        <w:numPr>
          <w:ilvl w:val="2"/>
          <w:numId w:val="37"/>
        </w:numPr>
        <w:jc w:val="left"/>
        <w:rPr>
          <w:lang w:val="es-MX"/>
        </w:rPr>
      </w:pPr>
      <w:r w:rsidRPr="00F0489D">
        <w:rPr>
          <w:lang w:val="es-MX"/>
        </w:rPr>
        <w:t>Fotografía del Comprobante de Domicilio (Frontal)</w:t>
      </w:r>
    </w:p>
    <w:p w14:paraId="368067B1" w14:textId="77777777" w:rsidR="00FF03D0" w:rsidRPr="00F0489D" w:rsidRDefault="00FF03D0" w:rsidP="00FF03D0">
      <w:pPr>
        <w:pStyle w:val="Prrafodelista"/>
        <w:numPr>
          <w:ilvl w:val="2"/>
          <w:numId w:val="37"/>
        </w:numPr>
        <w:jc w:val="left"/>
        <w:rPr>
          <w:lang w:val="es-MX"/>
        </w:rPr>
      </w:pPr>
      <w:r w:rsidRPr="00F0489D">
        <w:rPr>
          <w:lang w:val="es-MX"/>
        </w:rPr>
        <w:t>Fotografía de la Autorización para Consulta en Sociedades de Información Crediticia</w:t>
      </w:r>
    </w:p>
    <w:p w14:paraId="7716BCFA" w14:textId="77777777" w:rsidR="00FF03D0" w:rsidRPr="00F0489D" w:rsidRDefault="00FF03D0" w:rsidP="00FF03D0">
      <w:pPr>
        <w:pStyle w:val="Prrafodelista"/>
        <w:numPr>
          <w:ilvl w:val="2"/>
          <w:numId w:val="37"/>
        </w:numPr>
        <w:jc w:val="left"/>
        <w:rPr>
          <w:lang w:val="es-MX"/>
        </w:rPr>
      </w:pPr>
      <w:r w:rsidRPr="00F0489D">
        <w:rPr>
          <w:lang w:val="es-MX"/>
        </w:rPr>
        <w:t>Revisión PLD</w:t>
      </w:r>
    </w:p>
    <w:p w14:paraId="793F518A" w14:textId="77777777" w:rsidR="00771AFE" w:rsidRPr="00F0489D" w:rsidRDefault="00FF03D0" w:rsidP="00771AFE">
      <w:pPr>
        <w:pStyle w:val="Prrafodelista"/>
        <w:numPr>
          <w:ilvl w:val="2"/>
          <w:numId w:val="37"/>
        </w:numPr>
        <w:jc w:val="left"/>
        <w:rPr>
          <w:lang w:val="es-MX"/>
        </w:rPr>
      </w:pPr>
      <w:r w:rsidRPr="00F0489D">
        <w:rPr>
          <w:lang w:val="es-MX"/>
        </w:rPr>
        <w:t>¿Estoy de acuerdo?</w:t>
      </w:r>
      <w:r w:rsidR="00771AFE" w:rsidRPr="00F0489D">
        <w:rPr>
          <w:lang w:val="es-MX"/>
        </w:rPr>
        <w:t>, campo por default “Si”.</w:t>
      </w:r>
    </w:p>
    <w:p w14:paraId="049372E2" w14:textId="37817D54" w:rsidR="00FF03D0" w:rsidRPr="00F0489D" w:rsidRDefault="00FF03D0" w:rsidP="00FF03D0">
      <w:pPr>
        <w:pStyle w:val="Prrafodelista"/>
        <w:numPr>
          <w:ilvl w:val="1"/>
          <w:numId w:val="37"/>
        </w:numPr>
        <w:jc w:val="left"/>
        <w:rPr>
          <w:lang w:val="es-MX"/>
        </w:rPr>
      </w:pPr>
      <w:r w:rsidRPr="00F0489D">
        <w:rPr>
          <w:lang w:val="es-MX"/>
        </w:rPr>
        <w:t>FM2</w:t>
      </w:r>
      <w:r w:rsidR="00771AFE" w:rsidRPr="00F0489D">
        <w:rPr>
          <w:lang w:val="es-MX"/>
        </w:rPr>
        <w:t xml:space="preserve"> o Pasaporte</w:t>
      </w:r>
    </w:p>
    <w:p w14:paraId="27AAFCDA" w14:textId="77777777" w:rsidR="00FF03D0" w:rsidRPr="00F0489D" w:rsidRDefault="00FF03D0" w:rsidP="00FF03D0">
      <w:pPr>
        <w:pStyle w:val="Prrafodelista"/>
        <w:numPr>
          <w:ilvl w:val="2"/>
          <w:numId w:val="37"/>
        </w:numPr>
        <w:jc w:val="left"/>
        <w:rPr>
          <w:lang w:val="es-MX"/>
        </w:rPr>
      </w:pPr>
      <w:r w:rsidRPr="00F0489D">
        <w:rPr>
          <w:lang w:val="es-MX"/>
        </w:rPr>
        <w:t xml:space="preserve">Clave de identificación </w:t>
      </w:r>
    </w:p>
    <w:p w14:paraId="65B30C3D" w14:textId="51F96B59" w:rsidR="00FF03D0" w:rsidRPr="00F0489D" w:rsidRDefault="00FF03D0" w:rsidP="00FF03D0">
      <w:pPr>
        <w:pStyle w:val="Prrafodelista"/>
        <w:numPr>
          <w:ilvl w:val="2"/>
          <w:numId w:val="37"/>
        </w:numPr>
        <w:jc w:val="left"/>
        <w:rPr>
          <w:lang w:val="es-MX"/>
        </w:rPr>
      </w:pPr>
      <w:r w:rsidRPr="00F0489D">
        <w:rPr>
          <w:lang w:val="es-MX"/>
        </w:rPr>
        <w:t xml:space="preserve">Fotografía de </w:t>
      </w:r>
      <w:r w:rsidR="00771AFE" w:rsidRPr="00F0489D">
        <w:rPr>
          <w:lang w:val="es-MX"/>
        </w:rPr>
        <w:t>Identificación (</w:t>
      </w:r>
      <w:r w:rsidRPr="00F0489D">
        <w:rPr>
          <w:lang w:val="es-MX"/>
        </w:rPr>
        <w:t xml:space="preserve">Reverso) </w:t>
      </w:r>
    </w:p>
    <w:p w14:paraId="20E96038" w14:textId="77777777" w:rsidR="00FF03D0" w:rsidRPr="00F0489D" w:rsidRDefault="00FF03D0" w:rsidP="00FF03D0">
      <w:pPr>
        <w:pStyle w:val="Prrafodelista"/>
        <w:numPr>
          <w:ilvl w:val="2"/>
          <w:numId w:val="37"/>
        </w:numPr>
        <w:jc w:val="left"/>
        <w:rPr>
          <w:lang w:val="es-MX"/>
        </w:rPr>
      </w:pPr>
      <w:r w:rsidRPr="00F0489D">
        <w:rPr>
          <w:lang w:val="es-MX"/>
        </w:rPr>
        <w:t>Fotografía del CURP (Frontal)</w:t>
      </w:r>
    </w:p>
    <w:p w14:paraId="341D18F0" w14:textId="77777777" w:rsidR="00FF03D0" w:rsidRPr="00F0489D" w:rsidRDefault="00FF03D0" w:rsidP="00FF03D0">
      <w:pPr>
        <w:pStyle w:val="Prrafodelista"/>
        <w:numPr>
          <w:ilvl w:val="2"/>
          <w:numId w:val="37"/>
        </w:numPr>
        <w:jc w:val="left"/>
        <w:rPr>
          <w:lang w:val="es-MX"/>
        </w:rPr>
      </w:pPr>
      <w:r w:rsidRPr="00F0489D">
        <w:rPr>
          <w:lang w:val="es-MX"/>
        </w:rPr>
        <w:t>Fotografía del Comprobante de Domicilio (Frontal)</w:t>
      </w:r>
    </w:p>
    <w:p w14:paraId="5B528BCC" w14:textId="77777777" w:rsidR="00FF03D0" w:rsidRPr="00F0489D" w:rsidRDefault="00FF03D0" w:rsidP="00FF03D0">
      <w:pPr>
        <w:pStyle w:val="Prrafodelista"/>
        <w:numPr>
          <w:ilvl w:val="2"/>
          <w:numId w:val="37"/>
        </w:numPr>
        <w:jc w:val="left"/>
        <w:rPr>
          <w:lang w:val="es-MX"/>
        </w:rPr>
      </w:pPr>
      <w:r w:rsidRPr="00F0489D">
        <w:rPr>
          <w:lang w:val="es-MX"/>
        </w:rPr>
        <w:t>Fotografía de la Autorización para Consulta en Sociedades de Información Crediticia</w:t>
      </w:r>
    </w:p>
    <w:p w14:paraId="08C9FE6F" w14:textId="77777777" w:rsidR="00FF03D0" w:rsidRPr="00F0489D" w:rsidRDefault="00FF03D0" w:rsidP="00FF03D0">
      <w:pPr>
        <w:pStyle w:val="Prrafodelista"/>
        <w:numPr>
          <w:ilvl w:val="2"/>
          <w:numId w:val="37"/>
        </w:numPr>
        <w:jc w:val="left"/>
        <w:rPr>
          <w:lang w:val="es-MX"/>
        </w:rPr>
      </w:pPr>
      <w:r w:rsidRPr="00F0489D">
        <w:rPr>
          <w:lang w:val="es-MX"/>
        </w:rPr>
        <w:t>Revisión PLD</w:t>
      </w:r>
    </w:p>
    <w:p w14:paraId="4C5D24D2" w14:textId="77777777" w:rsidR="00771AFE" w:rsidRPr="00F0489D" w:rsidRDefault="00FF03D0" w:rsidP="00771AFE">
      <w:pPr>
        <w:pStyle w:val="Prrafodelista"/>
        <w:numPr>
          <w:ilvl w:val="2"/>
          <w:numId w:val="37"/>
        </w:numPr>
        <w:jc w:val="left"/>
        <w:rPr>
          <w:lang w:val="es-MX"/>
        </w:rPr>
      </w:pPr>
      <w:r w:rsidRPr="00F0489D">
        <w:rPr>
          <w:lang w:val="es-MX"/>
        </w:rPr>
        <w:t>¿Estoy de acuerdo?</w:t>
      </w:r>
      <w:r w:rsidR="00771AFE" w:rsidRPr="00F0489D">
        <w:rPr>
          <w:lang w:val="es-MX"/>
        </w:rPr>
        <w:t>, campo por default “Si”.</w:t>
      </w:r>
    </w:p>
    <w:p w14:paraId="26E7CE1B" w14:textId="77777777" w:rsidR="00FF03D0" w:rsidRPr="00F0489D" w:rsidRDefault="00FF03D0" w:rsidP="00FF03D0">
      <w:pPr>
        <w:rPr>
          <w:lang w:val="es-MX"/>
        </w:rPr>
      </w:pPr>
    </w:p>
    <w:p w14:paraId="51A8B4A2" w14:textId="77777777" w:rsidR="00FF03D0" w:rsidRPr="00F0489D" w:rsidRDefault="00FF03D0" w:rsidP="00FF03D0">
      <w:pPr>
        <w:pStyle w:val="Ttulo3"/>
      </w:pPr>
      <w:bookmarkStart w:id="86" w:name="_Toc1643656"/>
      <w:bookmarkStart w:id="87" w:name="_Toc4770918"/>
      <w:r w:rsidRPr="00F0489D">
        <w:t>Datos de Negocio</w:t>
      </w:r>
      <w:bookmarkEnd w:id="86"/>
      <w:bookmarkEnd w:id="87"/>
    </w:p>
    <w:p w14:paraId="502690D4" w14:textId="77777777" w:rsidR="00FF03D0" w:rsidRPr="00F0489D" w:rsidRDefault="00FF03D0" w:rsidP="00FF03D0">
      <w:pPr>
        <w:jc w:val="left"/>
        <w:rPr>
          <w:b/>
          <w:color w:val="0070C0"/>
          <w:lang w:val="es-MX"/>
        </w:rPr>
      </w:pPr>
    </w:p>
    <w:p w14:paraId="728EF705" w14:textId="448CA461" w:rsidR="00FF03D0" w:rsidRPr="00F0489D" w:rsidRDefault="00FF03D0" w:rsidP="00FF03D0">
      <w:pPr>
        <w:jc w:val="left"/>
        <w:rPr>
          <w:lang w:val="es-MX"/>
        </w:rPr>
      </w:pPr>
      <w:r w:rsidRPr="00F0489D">
        <w:rPr>
          <w:lang w:val="es-MX"/>
        </w:rPr>
        <w:t xml:space="preserve">En esta pestaña se usará para colocar los datos del domicilio del negocio de los </w:t>
      </w:r>
      <w:r w:rsidR="00CD7111" w:rsidRPr="00F0489D">
        <w:rPr>
          <w:lang w:val="es-MX"/>
        </w:rPr>
        <w:t>integrantes del grupo precargado</w:t>
      </w:r>
      <w:r w:rsidRPr="00F0489D">
        <w:rPr>
          <w:lang w:val="es-MX"/>
        </w:rPr>
        <w:t>. Consta de los siguientes campos:</w:t>
      </w:r>
    </w:p>
    <w:p w14:paraId="71A76B22" w14:textId="77777777" w:rsidR="00FF03D0" w:rsidRPr="00F0489D" w:rsidRDefault="00FF03D0" w:rsidP="00FF03D0">
      <w:pPr>
        <w:jc w:val="left"/>
        <w:rPr>
          <w:lang w:val="es-MX"/>
        </w:rPr>
      </w:pPr>
    </w:p>
    <w:p w14:paraId="3EC5DBFB" w14:textId="540DED47" w:rsidR="00FF03D0" w:rsidRPr="00F0489D" w:rsidRDefault="00FF03D0" w:rsidP="00FF03D0">
      <w:pPr>
        <w:pStyle w:val="Prrafodelista"/>
        <w:numPr>
          <w:ilvl w:val="0"/>
          <w:numId w:val="37"/>
        </w:numPr>
        <w:jc w:val="left"/>
        <w:rPr>
          <w:lang w:val="es-MX"/>
        </w:rPr>
      </w:pPr>
      <w:r w:rsidRPr="00F0489D">
        <w:rPr>
          <w:lang w:val="es-MX"/>
        </w:rPr>
        <w:t>¿Domicilio igual al de negocio?, cuenta con las opciones Si o No</w:t>
      </w:r>
      <w:r w:rsidR="00771AFE" w:rsidRPr="00F0489D">
        <w:rPr>
          <w:lang w:val="es-MX"/>
        </w:rPr>
        <w:t>.</w:t>
      </w:r>
    </w:p>
    <w:p w14:paraId="0B0960AC" w14:textId="4DE1A734" w:rsidR="00771AFE" w:rsidRPr="00F0489D" w:rsidRDefault="00771AFE" w:rsidP="00771AFE">
      <w:pPr>
        <w:suppressAutoHyphens w:val="0"/>
        <w:ind w:left="360"/>
        <w:jc w:val="left"/>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479503ED" w14:textId="77777777" w:rsidR="00FF03D0" w:rsidRPr="00F0489D" w:rsidRDefault="00FF03D0" w:rsidP="00FF03D0">
      <w:pPr>
        <w:pStyle w:val="Prrafodelista"/>
        <w:numPr>
          <w:ilvl w:val="1"/>
          <w:numId w:val="37"/>
        </w:numPr>
        <w:jc w:val="left"/>
        <w:rPr>
          <w:lang w:val="es-MX"/>
        </w:rPr>
      </w:pPr>
      <w:r w:rsidRPr="00F0489D">
        <w:rPr>
          <w:lang w:val="es-MX"/>
        </w:rPr>
        <w:t>No</w:t>
      </w:r>
    </w:p>
    <w:p w14:paraId="3AC46979" w14:textId="2B7C99AD" w:rsidR="00FF03D0" w:rsidRPr="00F0489D" w:rsidRDefault="00FF03D0" w:rsidP="00FF03D0">
      <w:pPr>
        <w:pStyle w:val="Prrafodelista"/>
        <w:numPr>
          <w:ilvl w:val="2"/>
          <w:numId w:val="37"/>
        </w:numPr>
        <w:jc w:val="left"/>
        <w:rPr>
          <w:lang w:val="es-MX"/>
        </w:rPr>
      </w:pPr>
      <w:r w:rsidRPr="00F0489D">
        <w:rPr>
          <w:lang w:val="es-MX"/>
        </w:rPr>
        <w:t>Calle</w:t>
      </w:r>
      <w:r w:rsidR="00771AFE" w:rsidRPr="00F0489D">
        <w:rPr>
          <w:lang w:val="es-MX"/>
        </w:rPr>
        <w:t>, campo para colocar la calle del domicilio del negocio del cliente a dar de alta en el grupo.</w:t>
      </w:r>
    </w:p>
    <w:p w14:paraId="1C0F20A6" w14:textId="67478FC7" w:rsidR="00FF03D0" w:rsidRPr="00F0489D" w:rsidRDefault="00FF03D0" w:rsidP="00FF03D0">
      <w:pPr>
        <w:pStyle w:val="Prrafodelista"/>
        <w:numPr>
          <w:ilvl w:val="2"/>
          <w:numId w:val="37"/>
        </w:numPr>
        <w:jc w:val="left"/>
        <w:rPr>
          <w:lang w:val="es-MX"/>
        </w:rPr>
      </w:pPr>
      <w:r w:rsidRPr="00F0489D">
        <w:rPr>
          <w:lang w:val="es-MX"/>
        </w:rPr>
        <w:lastRenderedPageBreak/>
        <w:t>Número exterior</w:t>
      </w:r>
      <w:r w:rsidR="00771AFE" w:rsidRPr="00F0489D">
        <w:rPr>
          <w:lang w:val="es-MX"/>
        </w:rPr>
        <w:t>, campo para colocar el número exterior del domicilio del negocio del cliente a dar de alta en el grupo.</w:t>
      </w:r>
    </w:p>
    <w:p w14:paraId="0B64440B" w14:textId="4375BCC7" w:rsidR="00FF03D0" w:rsidRPr="00F0489D" w:rsidRDefault="00FF03D0" w:rsidP="00FF03D0">
      <w:pPr>
        <w:pStyle w:val="Prrafodelista"/>
        <w:numPr>
          <w:ilvl w:val="2"/>
          <w:numId w:val="37"/>
        </w:numPr>
        <w:jc w:val="left"/>
        <w:rPr>
          <w:lang w:val="es-MX"/>
        </w:rPr>
      </w:pPr>
      <w:r w:rsidRPr="00F0489D">
        <w:rPr>
          <w:lang w:val="es-MX"/>
        </w:rPr>
        <w:t>Número interior</w:t>
      </w:r>
      <w:r w:rsidR="00771AFE" w:rsidRPr="00F0489D">
        <w:rPr>
          <w:lang w:val="es-MX"/>
        </w:rPr>
        <w:t>, campo para colocar el número interior del domicilio del negocio del cliente a dar de alta en el grupo.</w:t>
      </w:r>
    </w:p>
    <w:p w14:paraId="20931544" w14:textId="77777777" w:rsidR="00FF03D0" w:rsidRPr="00F0489D" w:rsidRDefault="00FF03D0" w:rsidP="00FF03D0">
      <w:pPr>
        <w:pStyle w:val="Prrafodelista"/>
        <w:numPr>
          <w:ilvl w:val="2"/>
          <w:numId w:val="37"/>
        </w:numPr>
        <w:jc w:val="left"/>
        <w:rPr>
          <w:lang w:val="es-MX"/>
        </w:rPr>
      </w:pPr>
      <w:r w:rsidRPr="00F0489D">
        <w:rPr>
          <w:lang w:val="es-MX"/>
        </w:rPr>
        <w:t>Búsqueda de Domicilio, campo que llama al APK de catálogos, para obtenerlo forma sencilla el domicilio del cliente</w:t>
      </w:r>
    </w:p>
    <w:p w14:paraId="45A39F2E" w14:textId="2EFDF823" w:rsidR="00FF03D0" w:rsidRPr="00F0489D" w:rsidRDefault="00FF03D0" w:rsidP="00FF03D0">
      <w:pPr>
        <w:pStyle w:val="Prrafodelista"/>
        <w:numPr>
          <w:ilvl w:val="2"/>
          <w:numId w:val="37"/>
        </w:numPr>
        <w:jc w:val="left"/>
        <w:rPr>
          <w:lang w:val="es-MX"/>
        </w:rPr>
      </w:pPr>
      <w:r w:rsidRPr="00F0489D">
        <w:rPr>
          <w:lang w:val="es-MX"/>
        </w:rPr>
        <w:t>Colonia</w:t>
      </w:r>
      <w:r w:rsidR="00771AFE" w:rsidRPr="00F0489D">
        <w:rPr>
          <w:lang w:val="es-MX"/>
        </w:rPr>
        <w:t xml:space="preserve">, </w:t>
      </w:r>
      <w:r w:rsidR="00771AFE" w:rsidRPr="00F0489D">
        <w:rPr>
          <w:rFonts w:cs="Tahoma"/>
          <w:szCs w:val="20"/>
        </w:rPr>
        <w:t>campo que se llenará en automático una vez que se haya presionado el botón con nombre “</w:t>
      </w:r>
      <w:r w:rsidR="00771AFE" w:rsidRPr="00F0489D">
        <w:rPr>
          <w:lang w:val="es-MX"/>
        </w:rPr>
        <w:t>Búsqueda de Domicilio</w:t>
      </w:r>
      <w:r w:rsidR="00771AFE" w:rsidRPr="00F0489D">
        <w:rPr>
          <w:rFonts w:cs="Tahoma"/>
          <w:szCs w:val="20"/>
        </w:rPr>
        <w:t>”.</w:t>
      </w:r>
    </w:p>
    <w:p w14:paraId="311E7A82" w14:textId="247E7342" w:rsidR="00FF03D0" w:rsidRPr="00F0489D" w:rsidRDefault="00FF03D0" w:rsidP="00FF03D0">
      <w:pPr>
        <w:pStyle w:val="Prrafodelista"/>
        <w:numPr>
          <w:ilvl w:val="2"/>
          <w:numId w:val="37"/>
        </w:numPr>
        <w:jc w:val="left"/>
        <w:rPr>
          <w:lang w:val="es-MX"/>
        </w:rPr>
      </w:pPr>
      <w:r w:rsidRPr="00F0489D">
        <w:rPr>
          <w:lang w:val="es-MX"/>
        </w:rPr>
        <w:t>Municipio</w:t>
      </w:r>
      <w:r w:rsidR="00771AFE" w:rsidRPr="00F0489D">
        <w:rPr>
          <w:lang w:val="es-MX"/>
        </w:rPr>
        <w:t xml:space="preserve">, </w:t>
      </w:r>
      <w:r w:rsidR="00771AFE" w:rsidRPr="00F0489D">
        <w:rPr>
          <w:rFonts w:cs="Tahoma"/>
          <w:szCs w:val="20"/>
        </w:rPr>
        <w:t>campo que se llenará en automático una vez que se haya presionado el botón con nombre “</w:t>
      </w:r>
      <w:r w:rsidR="00771AFE" w:rsidRPr="00F0489D">
        <w:rPr>
          <w:lang w:val="es-MX"/>
        </w:rPr>
        <w:t>Búsqueda de Domicilio</w:t>
      </w:r>
      <w:r w:rsidR="00771AFE" w:rsidRPr="00F0489D">
        <w:rPr>
          <w:rFonts w:cs="Tahoma"/>
          <w:szCs w:val="20"/>
        </w:rPr>
        <w:t>”.</w:t>
      </w:r>
    </w:p>
    <w:p w14:paraId="794E9C0C" w14:textId="6CCBB95B" w:rsidR="00FF03D0" w:rsidRPr="00F0489D" w:rsidRDefault="00FF03D0" w:rsidP="00FF03D0">
      <w:pPr>
        <w:pStyle w:val="Prrafodelista"/>
        <w:numPr>
          <w:ilvl w:val="2"/>
          <w:numId w:val="37"/>
        </w:numPr>
        <w:jc w:val="left"/>
        <w:rPr>
          <w:lang w:val="es-MX"/>
        </w:rPr>
      </w:pPr>
      <w:r w:rsidRPr="00F0489D">
        <w:rPr>
          <w:lang w:val="es-MX"/>
        </w:rPr>
        <w:t>Estado</w:t>
      </w:r>
      <w:r w:rsidR="00771AFE" w:rsidRPr="00F0489D">
        <w:rPr>
          <w:lang w:val="es-MX"/>
        </w:rPr>
        <w:t xml:space="preserve">, </w:t>
      </w:r>
      <w:r w:rsidR="00771AFE" w:rsidRPr="00F0489D">
        <w:rPr>
          <w:rFonts w:cs="Tahoma"/>
          <w:szCs w:val="20"/>
        </w:rPr>
        <w:t>campo que se llenará en automático una vez que se haya presionado el botón con nombre “</w:t>
      </w:r>
      <w:r w:rsidR="00771AFE" w:rsidRPr="00F0489D">
        <w:rPr>
          <w:lang w:val="es-MX"/>
        </w:rPr>
        <w:t>Búsqueda de Domicilio</w:t>
      </w:r>
      <w:r w:rsidR="00771AFE" w:rsidRPr="00F0489D">
        <w:rPr>
          <w:rFonts w:cs="Tahoma"/>
          <w:szCs w:val="20"/>
        </w:rPr>
        <w:t>”.</w:t>
      </w:r>
    </w:p>
    <w:p w14:paraId="57C57BDB" w14:textId="77777777" w:rsidR="00FF03D0" w:rsidRPr="00F0489D" w:rsidRDefault="00FF03D0" w:rsidP="00FF03D0">
      <w:pPr>
        <w:pStyle w:val="Prrafodelista"/>
        <w:numPr>
          <w:ilvl w:val="1"/>
          <w:numId w:val="37"/>
        </w:numPr>
        <w:jc w:val="left"/>
        <w:rPr>
          <w:lang w:val="es-MX"/>
        </w:rPr>
      </w:pPr>
      <w:r w:rsidRPr="00F0489D">
        <w:rPr>
          <w:lang w:val="es-MX"/>
        </w:rPr>
        <w:t>Tipo de vivienda, cuenta con las opciones: Propia, Renta o Familiares</w:t>
      </w:r>
    </w:p>
    <w:p w14:paraId="4E2D785E" w14:textId="77777777" w:rsidR="00FF03D0" w:rsidRPr="00F0489D" w:rsidRDefault="00FF03D0" w:rsidP="00FF03D0">
      <w:pPr>
        <w:pStyle w:val="Prrafodelista"/>
        <w:numPr>
          <w:ilvl w:val="0"/>
          <w:numId w:val="37"/>
        </w:numPr>
        <w:jc w:val="left"/>
        <w:rPr>
          <w:lang w:val="es-MX"/>
        </w:rPr>
      </w:pPr>
      <w:r w:rsidRPr="00F0489D">
        <w:rPr>
          <w:lang w:val="es-MX"/>
        </w:rPr>
        <w:t>¿Seleccione el tipo de local?, cuenta con las opciones: Propio, Familiar, Ambulante o Renta</w:t>
      </w:r>
    </w:p>
    <w:p w14:paraId="416F98FF" w14:textId="77777777" w:rsidR="00FF03D0" w:rsidRPr="00F0489D" w:rsidRDefault="00FF03D0" w:rsidP="00FF03D0">
      <w:pPr>
        <w:pStyle w:val="Prrafodelista"/>
        <w:numPr>
          <w:ilvl w:val="0"/>
          <w:numId w:val="37"/>
        </w:numPr>
        <w:jc w:val="left"/>
        <w:rPr>
          <w:lang w:val="es-MX"/>
        </w:rPr>
      </w:pPr>
      <w:r w:rsidRPr="00F0489D">
        <w:rPr>
          <w:lang w:val="es-MX"/>
        </w:rPr>
        <w:t>¿El negocio es emprendimiento?, cuenta con las opciones: Si o No</w:t>
      </w:r>
    </w:p>
    <w:p w14:paraId="714D4939" w14:textId="77777777" w:rsidR="00FF03D0" w:rsidRPr="00F0489D" w:rsidRDefault="00FF03D0" w:rsidP="00FF03D0">
      <w:pPr>
        <w:pStyle w:val="Prrafodelista"/>
        <w:numPr>
          <w:ilvl w:val="1"/>
          <w:numId w:val="37"/>
        </w:numPr>
        <w:jc w:val="left"/>
        <w:rPr>
          <w:lang w:val="es-MX"/>
        </w:rPr>
      </w:pPr>
      <w:r w:rsidRPr="00F0489D">
        <w:rPr>
          <w:lang w:val="es-MX"/>
        </w:rPr>
        <w:t>No</w:t>
      </w:r>
    </w:p>
    <w:p w14:paraId="3CFF00B3" w14:textId="1F6063AB" w:rsidR="00FF03D0" w:rsidRPr="00F0489D" w:rsidRDefault="00FF03D0" w:rsidP="00FF03D0">
      <w:pPr>
        <w:pStyle w:val="Prrafodelista"/>
        <w:numPr>
          <w:ilvl w:val="2"/>
          <w:numId w:val="37"/>
        </w:numPr>
        <w:jc w:val="left"/>
        <w:rPr>
          <w:lang w:val="es-MX"/>
        </w:rPr>
      </w:pPr>
      <w:r w:rsidRPr="00F0489D">
        <w:rPr>
          <w:lang w:val="es-MX"/>
        </w:rPr>
        <w:t>Venta semanal</w:t>
      </w:r>
      <w:r w:rsidR="00771AFE" w:rsidRPr="00F0489D">
        <w:rPr>
          <w:lang w:val="es-MX"/>
        </w:rPr>
        <w:t>, campo para colocar el monto de la venta mensual de negocio del cliente a dar de alta en el grupo.</w:t>
      </w:r>
    </w:p>
    <w:p w14:paraId="1DCAA992" w14:textId="77777777" w:rsidR="00FF03D0" w:rsidRPr="00F0489D" w:rsidRDefault="00FF03D0" w:rsidP="00FF03D0">
      <w:pPr>
        <w:pStyle w:val="Prrafodelista"/>
        <w:numPr>
          <w:ilvl w:val="2"/>
          <w:numId w:val="37"/>
        </w:numPr>
        <w:jc w:val="left"/>
        <w:rPr>
          <w:lang w:val="es-MX"/>
        </w:rPr>
      </w:pPr>
      <w:r w:rsidRPr="00F0489D">
        <w:rPr>
          <w:lang w:val="es-MX"/>
        </w:rPr>
        <w:t>¿Tiene otro ingreso?, cuenta con las opciones: Si o No</w:t>
      </w:r>
    </w:p>
    <w:p w14:paraId="02D81804" w14:textId="77777777" w:rsidR="00FF03D0" w:rsidRPr="00F0489D" w:rsidRDefault="00FF03D0" w:rsidP="00FF03D0">
      <w:pPr>
        <w:pStyle w:val="Prrafodelista"/>
        <w:numPr>
          <w:ilvl w:val="3"/>
          <w:numId w:val="37"/>
        </w:numPr>
        <w:jc w:val="left"/>
        <w:rPr>
          <w:lang w:val="es-MX"/>
        </w:rPr>
      </w:pPr>
      <w:r w:rsidRPr="00F0489D">
        <w:rPr>
          <w:lang w:val="es-MX"/>
        </w:rPr>
        <w:t>Si</w:t>
      </w:r>
    </w:p>
    <w:p w14:paraId="371DF9FD" w14:textId="6EF93DF2" w:rsidR="00FF03D0" w:rsidRPr="00F0489D" w:rsidRDefault="00FF03D0" w:rsidP="00FF03D0">
      <w:pPr>
        <w:pStyle w:val="Prrafodelista"/>
        <w:numPr>
          <w:ilvl w:val="4"/>
          <w:numId w:val="37"/>
        </w:numPr>
        <w:jc w:val="left"/>
        <w:rPr>
          <w:lang w:val="es-MX"/>
        </w:rPr>
      </w:pPr>
      <w:r w:rsidRPr="00F0489D">
        <w:rPr>
          <w:lang w:val="es-MX"/>
        </w:rPr>
        <w:t>Otro ingreso (Semanal)</w:t>
      </w:r>
      <w:r w:rsidR="00771AFE" w:rsidRPr="00F0489D">
        <w:rPr>
          <w:lang w:val="es-MX"/>
        </w:rPr>
        <w:t>, campo para colocar el monto de existir un ingreso extra del negocio del cliente a dar de alta en el grupo.</w:t>
      </w:r>
    </w:p>
    <w:p w14:paraId="742BE1BB" w14:textId="77777777" w:rsidR="00771AFE" w:rsidRPr="00F0489D" w:rsidRDefault="00FF03D0" w:rsidP="00771AFE">
      <w:pPr>
        <w:pStyle w:val="Prrafodelista"/>
        <w:numPr>
          <w:ilvl w:val="2"/>
          <w:numId w:val="37"/>
        </w:numPr>
        <w:jc w:val="left"/>
        <w:rPr>
          <w:lang w:val="es-MX"/>
        </w:rPr>
      </w:pPr>
      <w:r w:rsidRPr="00F0489D">
        <w:rPr>
          <w:lang w:val="es-MX"/>
        </w:rPr>
        <w:t>Gasto semanal</w:t>
      </w:r>
      <w:r w:rsidR="00771AFE" w:rsidRPr="00F0489D">
        <w:rPr>
          <w:lang w:val="es-MX"/>
        </w:rPr>
        <w:t>, campo para colocar el monto del gasto semanal del negocio del cliente a dar de alta en el grupo.</w:t>
      </w:r>
    </w:p>
    <w:p w14:paraId="0F6C385B" w14:textId="77777777" w:rsidR="00771AFE" w:rsidRPr="00F0489D" w:rsidRDefault="00771AFE" w:rsidP="00771AFE">
      <w:pPr>
        <w:pStyle w:val="Prrafodelista"/>
        <w:numPr>
          <w:ilvl w:val="2"/>
          <w:numId w:val="37"/>
        </w:numPr>
        <w:jc w:val="left"/>
        <w:rPr>
          <w:lang w:val="es-MX"/>
        </w:rPr>
      </w:pPr>
      <w:r w:rsidRPr="00F0489D">
        <w:rPr>
          <w:lang w:val="es-MX"/>
        </w:rPr>
        <w:t>Advertencia: Favor de revisar los ingresos y egresos ya que los gastos son mayores a los ingresos. El cálculo es fácil ya que sólo revisa si el campo con nombre “Gasto semanal” es mayor al campo con nombre “Gasto semanal”.</w:t>
      </w:r>
    </w:p>
    <w:p w14:paraId="18E84DC1" w14:textId="77777777" w:rsidR="00771AFE" w:rsidRPr="00F0489D" w:rsidRDefault="00771AFE" w:rsidP="00771AFE">
      <w:pPr>
        <w:pStyle w:val="Prrafodelista"/>
        <w:numPr>
          <w:ilvl w:val="2"/>
          <w:numId w:val="37"/>
        </w:numPr>
        <w:jc w:val="left"/>
        <w:rPr>
          <w:lang w:val="es-MX"/>
        </w:rPr>
      </w:pPr>
      <w:r w:rsidRPr="00F0489D">
        <w:rPr>
          <w:lang w:val="es-MX"/>
        </w:rPr>
        <w:t>¿Antigüedad del negocio? (años), campo para colocar en número entero los años que tiene el negocio en la localidad.</w:t>
      </w:r>
    </w:p>
    <w:p w14:paraId="61BB533F" w14:textId="77777777" w:rsidR="00FF03D0" w:rsidRPr="00F0489D" w:rsidRDefault="00FF03D0" w:rsidP="00FF03D0">
      <w:pPr>
        <w:rPr>
          <w:lang w:val="es-MX"/>
        </w:rPr>
      </w:pPr>
    </w:p>
    <w:p w14:paraId="6A759337" w14:textId="77777777" w:rsidR="00FF03D0" w:rsidRPr="00F0489D" w:rsidRDefault="00FF03D0" w:rsidP="00FF03D0">
      <w:pPr>
        <w:pStyle w:val="Ttulo3"/>
      </w:pPr>
      <w:bookmarkStart w:id="88" w:name="_Toc1643657"/>
      <w:bookmarkStart w:id="89" w:name="_Toc4770919"/>
      <w:r w:rsidRPr="00F0489D">
        <w:t>Autorización de Consulta a Círculo de Crédito</w:t>
      </w:r>
      <w:bookmarkEnd w:id="88"/>
      <w:bookmarkEnd w:id="89"/>
    </w:p>
    <w:p w14:paraId="3B9DA46F" w14:textId="77777777" w:rsidR="00FF03D0" w:rsidRPr="00F0489D" w:rsidRDefault="00FF03D0" w:rsidP="00FF03D0">
      <w:pPr>
        <w:jc w:val="left"/>
        <w:rPr>
          <w:b/>
          <w:color w:val="0070C0"/>
          <w:lang w:val="es-MX"/>
        </w:rPr>
      </w:pPr>
    </w:p>
    <w:p w14:paraId="29BA0F0A" w14:textId="77777777" w:rsidR="00FF03D0" w:rsidRPr="00F0489D" w:rsidRDefault="00FF03D0" w:rsidP="00FF03D0">
      <w:pPr>
        <w:jc w:val="left"/>
        <w:rPr>
          <w:lang w:val="es-MX"/>
        </w:rPr>
      </w:pPr>
      <w:r w:rsidRPr="00F0489D">
        <w:rPr>
          <w:lang w:val="es-MX"/>
        </w:rPr>
        <w:t>En esta pestaña se usará para colocar el monto del crédito que se va a pedir, así como hacer la consulta a círculo de crédito. Consta de los siguientes campos:</w:t>
      </w:r>
    </w:p>
    <w:p w14:paraId="61DFCEDE" w14:textId="77777777" w:rsidR="00FF03D0" w:rsidRPr="00F0489D" w:rsidRDefault="00FF03D0" w:rsidP="00FF03D0">
      <w:pPr>
        <w:jc w:val="left"/>
        <w:rPr>
          <w:lang w:val="es-MX"/>
        </w:rPr>
      </w:pPr>
    </w:p>
    <w:p w14:paraId="62100B7D" w14:textId="1BDC1CA5" w:rsidR="00FF03D0" w:rsidRPr="00F0489D" w:rsidRDefault="00FF03D0" w:rsidP="00FF03D0">
      <w:pPr>
        <w:pStyle w:val="Prrafodelista"/>
        <w:numPr>
          <w:ilvl w:val="0"/>
          <w:numId w:val="37"/>
        </w:numPr>
        <w:jc w:val="left"/>
        <w:rPr>
          <w:lang w:val="es-MX"/>
        </w:rPr>
      </w:pPr>
      <w:r w:rsidRPr="00F0489D">
        <w:rPr>
          <w:lang w:val="es-MX"/>
        </w:rPr>
        <w:t>Fecha</w:t>
      </w:r>
      <w:r w:rsidR="00771AFE" w:rsidRPr="00F0489D">
        <w:rPr>
          <w:lang w:val="es-MX"/>
        </w:rPr>
        <w:t>, campo que toma por default la fecha del día que se está llevando a cabo la lata de datos del cliente.</w:t>
      </w:r>
    </w:p>
    <w:p w14:paraId="1C95A962" w14:textId="445F81E4" w:rsidR="00FF03D0" w:rsidRPr="00F0489D" w:rsidRDefault="00FF03D0" w:rsidP="00FF03D0">
      <w:pPr>
        <w:pStyle w:val="Prrafodelista"/>
        <w:numPr>
          <w:ilvl w:val="0"/>
          <w:numId w:val="37"/>
        </w:numPr>
        <w:jc w:val="left"/>
        <w:rPr>
          <w:lang w:val="es-MX"/>
        </w:rPr>
      </w:pPr>
      <w:r w:rsidRPr="00F0489D">
        <w:rPr>
          <w:lang w:val="es-MX"/>
        </w:rPr>
        <w:t>Nombre del solicitante</w:t>
      </w:r>
      <w:r w:rsidR="00771AFE" w:rsidRPr="00F0489D">
        <w:rPr>
          <w:lang w:val="es-MX"/>
        </w:rPr>
        <w:t xml:space="preserve">, campo que se llena en automático con los nombres que colocamos en la primera pestaña de este </w:t>
      </w:r>
      <w:proofErr w:type="spellStart"/>
      <w:r w:rsidR="00771AFE" w:rsidRPr="00F0489D">
        <w:rPr>
          <w:lang w:val="es-MX"/>
        </w:rPr>
        <w:t>subformato</w:t>
      </w:r>
      <w:proofErr w:type="spellEnd"/>
      <w:r w:rsidR="00771AFE" w:rsidRPr="00F0489D">
        <w:rPr>
          <w:lang w:val="es-MX"/>
        </w:rPr>
        <w:t>.</w:t>
      </w:r>
    </w:p>
    <w:p w14:paraId="348FC874" w14:textId="74D9925E" w:rsidR="00FF03D0" w:rsidRPr="00F0489D" w:rsidRDefault="00FF03D0" w:rsidP="00FF03D0">
      <w:pPr>
        <w:pStyle w:val="Prrafodelista"/>
        <w:numPr>
          <w:ilvl w:val="0"/>
          <w:numId w:val="37"/>
        </w:numPr>
        <w:jc w:val="left"/>
        <w:rPr>
          <w:lang w:val="es-MX"/>
        </w:rPr>
      </w:pPr>
      <w:r w:rsidRPr="00F0489D">
        <w:rPr>
          <w:lang w:val="es-MX"/>
        </w:rPr>
        <w:t>Monto Solicitado</w:t>
      </w:r>
      <w:r w:rsidR="00771AFE" w:rsidRPr="00F0489D">
        <w:rPr>
          <w:lang w:val="es-MX"/>
        </w:rPr>
        <w:t>, campo para colocar el monto que va a pedir el cliente a dar de alta en el grupo.</w:t>
      </w:r>
    </w:p>
    <w:p w14:paraId="7A3F6632" w14:textId="77777777" w:rsidR="00AF2EAA" w:rsidRDefault="00E0599A" w:rsidP="00CD7111">
      <w:pPr>
        <w:pStyle w:val="Prrafodelista"/>
        <w:numPr>
          <w:ilvl w:val="0"/>
          <w:numId w:val="37"/>
        </w:numPr>
        <w:rPr>
          <w:lang w:val="es-MX"/>
        </w:rPr>
      </w:pPr>
      <w:r w:rsidRPr="00E0599A">
        <w:rPr>
          <w:lang w:val="es-MX"/>
        </w:rPr>
        <w:t xml:space="preserve">No cumple con los montos mínimos y máximos permitido por SOLFI, los cuales son: Para VIP, MA o Tradicional. Monto Mínimo=$5,000 y Monto Máximo=$70,000, Cambie el monto a solicitar. </w:t>
      </w:r>
    </w:p>
    <w:p w14:paraId="5C297B2A" w14:textId="7970DF9C" w:rsidR="00771AFE" w:rsidRPr="00F0489D" w:rsidRDefault="00771AFE" w:rsidP="00CD7111">
      <w:pPr>
        <w:pStyle w:val="Prrafodelista"/>
        <w:numPr>
          <w:ilvl w:val="0"/>
          <w:numId w:val="37"/>
        </w:numPr>
        <w:rPr>
          <w:lang w:val="es-MX"/>
        </w:rPr>
      </w:pPr>
      <w:r w:rsidRPr="00F0489D">
        <w:rPr>
          <w:lang w:val="es-MX"/>
        </w:rPr>
        <w:t>Consulta a círculo de crédito, Campo que se conecta al servicio del cliente con nombre “</w:t>
      </w:r>
      <w:proofErr w:type="spellStart"/>
      <w:r w:rsidRPr="00F0489D">
        <w:rPr>
          <w:lang w:val="es-MX"/>
        </w:rPr>
        <w:t>ConsultaCirculoCreditoIndividual</w:t>
      </w:r>
      <w:proofErr w:type="spellEnd"/>
      <w:r w:rsidRPr="00F0489D">
        <w:rPr>
          <w:lang w:val="es-MX"/>
        </w:rPr>
        <w:t>”, la cual, nos regresa la clave y la descripción, para revisar como esta mapeado en el formato, favor de revisar el apartado “</w:t>
      </w:r>
      <w:r w:rsidRPr="00F0489D">
        <w:rPr>
          <w:rFonts w:cs="Tahoma"/>
          <w:szCs w:val="20"/>
        </w:rPr>
        <w:t>Consulta a fuentes de información</w:t>
      </w:r>
      <w:r w:rsidRPr="00F0489D">
        <w:rPr>
          <w:lang w:val="es-MX"/>
        </w:rPr>
        <w:t>”, de este documento.</w:t>
      </w:r>
    </w:p>
    <w:p w14:paraId="3C4411DD" w14:textId="77777777" w:rsidR="00F0489D" w:rsidRPr="00F0489D" w:rsidRDefault="00F0489D" w:rsidP="00F0489D">
      <w:pPr>
        <w:suppressAutoHyphens w:val="0"/>
        <w:ind w:left="360"/>
        <w:rPr>
          <w:rFonts w:cs="Tahoma"/>
          <w:b/>
          <w:i/>
          <w:szCs w:val="20"/>
        </w:rPr>
      </w:pPr>
      <w:r w:rsidRPr="00F0489D">
        <w:rPr>
          <w:rFonts w:cs="Tahoma"/>
          <w:b/>
          <w:i/>
          <w:szCs w:val="20"/>
        </w:rPr>
        <w:t>*Al presionar dicho botón, no es posible eliminar los datos previamente capturados hasta este punto. De tal manera que se debe finalizar el llenado de este formato.</w:t>
      </w:r>
    </w:p>
    <w:p w14:paraId="3E66CEDA" w14:textId="77777777" w:rsidR="00771AFE" w:rsidRPr="00F0489D" w:rsidRDefault="00771AFE" w:rsidP="00771AFE">
      <w:pPr>
        <w:pStyle w:val="Prrafodelista"/>
        <w:numPr>
          <w:ilvl w:val="0"/>
          <w:numId w:val="36"/>
        </w:numPr>
        <w:jc w:val="left"/>
        <w:rPr>
          <w:lang w:val="es-MX"/>
        </w:rPr>
      </w:pPr>
      <w:r w:rsidRPr="00F0489D">
        <w:rPr>
          <w:lang w:val="es-MX"/>
        </w:rPr>
        <w:t xml:space="preserve">Resultado de consulta a círculo de crédito, </w:t>
      </w:r>
      <w:r w:rsidRPr="00F0489D">
        <w:rPr>
          <w:rFonts w:cs="Tahoma"/>
          <w:szCs w:val="20"/>
        </w:rPr>
        <w:t>campo que se llenará en automático una vez que se haya presionado el botón con nombre “</w:t>
      </w:r>
      <w:r w:rsidRPr="00F0489D">
        <w:rPr>
          <w:lang w:val="es-MX"/>
        </w:rPr>
        <w:t>Consulta a círculo de crédito</w:t>
      </w:r>
      <w:r w:rsidRPr="00F0489D">
        <w:rPr>
          <w:rFonts w:cs="Tahoma"/>
          <w:szCs w:val="20"/>
        </w:rPr>
        <w:t>”.</w:t>
      </w:r>
    </w:p>
    <w:p w14:paraId="0BACFCBB" w14:textId="68ABE548" w:rsidR="005F178F" w:rsidRPr="00F0489D" w:rsidRDefault="00771AFE" w:rsidP="005F178F">
      <w:pPr>
        <w:pStyle w:val="Prrafodelista"/>
        <w:numPr>
          <w:ilvl w:val="0"/>
          <w:numId w:val="37"/>
        </w:numPr>
        <w:rPr>
          <w:lang w:val="es-MX"/>
        </w:rPr>
      </w:pPr>
      <w:r w:rsidRPr="00F0489D">
        <w:rPr>
          <w:lang w:val="es-MX"/>
        </w:rPr>
        <w:lastRenderedPageBreak/>
        <w:t>Tipo de bloqueo PLD</w:t>
      </w:r>
      <w:r w:rsidR="005F178F" w:rsidRPr="00F0489D">
        <w:rPr>
          <w:lang w:val="es-MX"/>
        </w:rPr>
        <w:t xml:space="preserve"> </w:t>
      </w:r>
    </w:p>
    <w:p w14:paraId="7E19A039" w14:textId="77777777" w:rsidR="00E96454" w:rsidRPr="00F0489D" w:rsidRDefault="005F178F" w:rsidP="005F178F">
      <w:pPr>
        <w:pStyle w:val="Prrafodelista"/>
        <w:numPr>
          <w:ilvl w:val="0"/>
          <w:numId w:val="37"/>
        </w:numPr>
        <w:rPr>
          <w:lang w:val="es-MX"/>
        </w:rPr>
      </w:pPr>
      <w:r w:rsidRPr="00F0489D">
        <w:rPr>
          <w:lang w:val="es-MX"/>
        </w:rPr>
        <w:t xml:space="preserve">Homonimia, </w:t>
      </w:r>
      <w:r w:rsidRPr="00F0489D">
        <w:rPr>
          <w:rFonts w:cs="Tahoma"/>
          <w:szCs w:val="20"/>
        </w:rPr>
        <w:t xml:space="preserve">campo que se llenará en automático una vez que se haya presionado el botón con </w:t>
      </w:r>
    </w:p>
    <w:p w14:paraId="3D9827F9" w14:textId="1D75CCE5" w:rsidR="005F178F" w:rsidRPr="00F0489D" w:rsidRDefault="005F178F" w:rsidP="005F178F">
      <w:pPr>
        <w:pStyle w:val="Prrafodelista"/>
        <w:numPr>
          <w:ilvl w:val="0"/>
          <w:numId w:val="37"/>
        </w:numPr>
        <w:rPr>
          <w:lang w:val="es-MX"/>
        </w:rPr>
      </w:pPr>
      <w:r w:rsidRPr="00F0489D">
        <w:rPr>
          <w:rFonts w:cs="Tahoma"/>
          <w:szCs w:val="20"/>
        </w:rPr>
        <w:t>nombre “</w:t>
      </w:r>
      <w:r w:rsidRPr="00F0489D">
        <w:rPr>
          <w:lang w:val="es-MX"/>
        </w:rPr>
        <w:t>Consulta a círculo de crédito</w:t>
      </w:r>
      <w:r w:rsidRPr="00F0489D">
        <w:rPr>
          <w:rFonts w:cs="Tahoma"/>
          <w:szCs w:val="20"/>
        </w:rPr>
        <w:t>”.</w:t>
      </w:r>
      <w:r w:rsidR="00E96454" w:rsidRPr="00F0489D">
        <w:rPr>
          <w:rFonts w:cs="Tahoma"/>
          <w:szCs w:val="20"/>
        </w:rPr>
        <w:t xml:space="preserve"> </w:t>
      </w:r>
    </w:p>
    <w:p w14:paraId="799FF9E4" w14:textId="35E697C7" w:rsidR="00771AFE" w:rsidRPr="00F0489D" w:rsidRDefault="00771AFE" w:rsidP="005F178F">
      <w:pPr>
        <w:pStyle w:val="Prrafodelista"/>
        <w:numPr>
          <w:ilvl w:val="0"/>
          <w:numId w:val="37"/>
        </w:numPr>
        <w:rPr>
          <w:lang w:val="es-MX"/>
        </w:rPr>
      </w:pPr>
      <w:r w:rsidRPr="00F0489D">
        <w:rPr>
          <w:lang w:val="es-MX"/>
        </w:rPr>
        <w:t xml:space="preserve">Código de cliente, </w:t>
      </w:r>
      <w:r w:rsidRPr="00F0489D">
        <w:rPr>
          <w:rFonts w:cs="Tahoma"/>
          <w:szCs w:val="20"/>
        </w:rPr>
        <w:t>campo que se llenará en automático una vez que se haya presionado el botón con nombre “</w:t>
      </w:r>
      <w:r w:rsidRPr="00F0489D">
        <w:rPr>
          <w:lang w:val="es-MX"/>
        </w:rPr>
        <w:t>Consulta a círculo de crédito</w:t>
      </w:r>
      <w:r w:rsidRPr="00F0489D">
        <w:rPr>
          <w:rFonts w:cs="Tahoma"/>
          <w:szCs w:val="20"/>
        </w:rPr>
        <w:t>”.</w:t>
      </w:r>
    </w:p>
    <w:p w14:paraId="0942A248" w14:textId="77777777" w:rsidR="00771AFE" w:rsidRPr="00F0489D" w:rsidRDefault="00771AFE" w:rsidP="00771AFE">
      <w:pPr>
        <w:pStyle w:val="Prrafodelista"/>
        <w:numPr>
          <w:ilvl w:val="0"/>
          <w:numId w:val="37"/>
        </w:numPr>
        <w:jc w:val="left"/>
        <w:rPr>
          <w:lang w:val="es-MX"/>
        </w:rPr>
      </w:pPr>
      <w:r w:rsidRPr="00F0489D">
        <w:rPr>
          <w:lang w:val="es-MX"/>
        </w:rPr>
        <w:t xml:space="preserve">Contador de aprobado, </w:t>
      </w:r>
      <w:r w:rsidRPr="00F0489D">
        <w:rPr>
          <w:rFonts w:cs="Tahoma"/>
          <w:szCs w:val="20"/>
        </w:rPr>
        <w:t>se llenará en automático una vez que se haga la consulta a círculo de crédito de cada uno de los integrantes del grupo nuevo si son aprobados para el crédito. Revisar el apartado “Consulta a fuentes de información”, de las claves que se toman como aprobadas, recordando que el servicio con nombre “</w:t>
      </w:r>
      <w:proofErr w:type="spellStart"/>
      <w:r w:rsidRPr="00F0489D">
        <w:rPr>
          <w:rFonts w:cs="Tahoma"/>
          <w:szCs w:val="20"/>
        </w:rPr>
        <w:t>ConsultaCirculoCreditoIndividual</w:t>
      </w:r>
      <w:proofErr w:type="spellEnd"/>
      <w:r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5C5860C6" w14:textId="77777777" w:rsidR="00771AFE" w:rsidRPr="00F0489D" w:rsidRDefault="00771AFE" w:rsidP="00771AFE">
      <w:pPr>
        <w:pStyle w:val="Prrafodelista"/>
        <w:numPr>
          <w:ilvl w:val="0"/>
          <w:numId w:val="37"/>
        </w:numPr>
        <w:jc w:val="left"/>
        <w:rPr>
          <w:lang w:val="es-MX"/>
        </w:rPr>
      </w:pPr>
      <w:r w:rsidRPr="00F0489D">
        <w:rPr>
          <w:lang w:val="es-MX"/>
        </w:rPr>
        <w:t xml:space="preserve">Contador de en posibilidad, </w:t>
      </w:r>
      <w:r w:rsidRPr="00F0489D">
        <w:rPr>
          <w:rFonts w:cs="Tahoma"/>
          <w:szCs w:val="20"/>
        </w:rPr>
        <w:t>se llenará en automático una vez que se haga la consulta a círculo de crédito de cada uno de los integrantes del grupo nuevo si están en posibilidad para el crédito. Revisar el apartado “Consulta a fuentes de información”, de las claves que se toman como en posibilidad, recordando que el servicio con nombre “</w:t>
      </w:r>
      <w:proofErr w:type="spellStart"/>
      <w:r w:rsidRPr="00F0489D">
        <w:rPr>
          <w:rFonts w:cs="Tahoma"/>
          <w:szCs w:val="20"/>
        </w:rPr>
        <w:t>ConsultaCirculoCreditoIndividual</w:t>
      </w:r>
      <w:proofErr w:type="spellEnd"/>
      <w:r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p w14:paraId="458563BF" w14:textId="77777777" w:rsidR="00771AFE" w:rsidRPr="00F0489D" w:rsidRDefault="00771AFE" w:rsidP="00771AFE">
      <w:pPr>
        <w:pStyle w:val="Prrafodelista"/>
        <w:numPr>
          <w:ilvl w:val="0"/>
          <w:numId w:val="37"/>
        </w:numPr>
        <w:jc w:val="left"/>
        <w:rPr>
          <w:lang w:val="es-MX"/>
        </w:rPr>
      </w:pPr>
      <w:r w:rsidRPr="00F0489D">
        <w:rPr>
          <w:lang w:val="es-MX"/>
        </w:rPr>
        <w:t xml:space="preserve">Contador de rechazado, </w:t>
      </w:r>
      <w:r w:rsidRPr="00F0489D">
        <w:rPr>
          <w:rFonts w:cs="Tahoma"/>
          <w:szCs w:val="20"/>
        </w:rPr>
        <w:t>se llenará en automático una vez que se haga la consulta a círculo de crédito de cada uno de los integrantes del grupo nuevo que estén rechazados para el crédito. Revisar el apartado “Consulta a fuentes de información”, de las claves que se toman como rechazados, recordando que el servicio con nombre “</w:t>
      </w:r>
      <w:proofErr w:type="spellStart"/>
      <w:r w:rsidRPr="00F0489D">
        <w:rPr>
          <w:rFonts w:cs="Tahoma"/>
          <w:szCs w:val="20"/>
        </w:rPr>
        <w:t>ConsultaCirculoCreditoIndividual</w:t>
      </w:r>
      <w:proofErr w:type="spellEnd"/>
      <w:r w:rsidRPr="00F0489D">
        <w:rPr>
          <w:rFonts w:cs="Tahoma"/>
          <w:szCs w:val="20"/>
        </w:rPr>
        <w:t>”, cuando le mandamos entre los parámetros de envió al servicio se manda el tipo de producto y el servicio nos manda la clave, la cual la contabilizamos con respecto a la tabla del apartado “Consulta a fuentes de información”.</w:t>
      </w:r>
    </w:p>
    <w:bookmarkEnd w:id="80"/>
    <w:p w14:paraId="763D13BB" w14:textId="77777777" w:rsidR="00FF03D0" w:rsidRPr="00F0489D" w:rsidRDefault="00FF03D0" w:rsidP="00FF03D0">
      <w:pPr>
        <w:rPr>
          <w:lang w:val="es-MX"/>
        </w:rPr>
      </w:pPr>
    </w:p>
    <w:p w14:paraId="6A597FDD" w14:textId="77777777" w:rsidR="005F178F" w:rsidRPr="00F0489D" w:rsidRDefault="005F178F" w:rsidP="00FF03D0">
      <w:pPr>
        <w:pStyle w:val="Ttulo3"/>
        <w:rPr>
          <w:u w:val="single"/>
          <w:lang w:val="es-MX"/>
        </w:rPr>
      </w:pPr>
      <w:bookmarkStart w:id="90" w:name="_Toc1643658"/>
    </w:p>
    <w:p w14:paraId="689B93C8" w14:textId="77777777" w:rsidR="005F178F" w:rsidRPr="00F0489D" w:rsidRDefault="005F178F" w:rsidP="005F178F">
      <w:pPr>
        <w:pStyle w:val="Ttulo3"/>
        <w:rPr>
          <w:u w:val="single"/>
          <w:lang w:val="es-MX"/>
        </w:rPr>
      </w:pPr>
    </w:p>
    <w:p w14:paraId="33815705" w14:textId="77777777" w:rsidR="005F178F" w:rsidRPr="00F0489D" w:rsidRDefault="005F178F" w:rsidP="005F178F">
      <w:pPr>
        <w:rPr>
          <w:lang w:val="es-MX"/>
        </w:rPr>
      </w:pPr>
    </w:p>
    <w:p w14:paraId="03F41BDC" w14:textId="77777777" w:rsidR="005F178F" w:rsidRPr="00F0489D" w:rsidRDefault="005F178F" w:rsidP="005F178F">
      <w:pPr>
        <w:rPr>
          <w:lang w:val="es-MX"/>
        </w:rPr>
      </w:pPr>
    </w:p>
    <w:p w14:paraId="46DD6D83" w14:textId="77777777" w:rsidR="005F178F" w:rsidRPr="00F0489D" w:rsidRDefault="005F178F" w:rsidP="005F178F">
      <w:pPr>
        <w:rPr>
          <w:lang w:val="es-MX"/>
        </w:rPr>
      </w:pPr>
    </w:p>
    <w:p w14:paraId="37BF02F9" w14:textId="77777777" w:rsidR="005F178F" w:rsidRPr="00F0489D" w:rsidRDefault="005F178F" w:rsidP="005F178F">
      <w:pPr>
        <w:rPr>
          <w:lang w:val="es-MX"/>
        </w:rPr>
      </w:pPr>
    </w:p>
    <w:p w14:paraId="35E1CFC4" w14:textId="77777777" w:rsidR="005F178F" w:rsidRPr="00F0489D" w:rsidRDefault="005F178F" w:rsidP="005F178F">
      <w:pPr>
        <w:rPr>
          <w:lang w:val="es-MX"/>
        </w:rPr>
      </w:pPr>
    </w:p>
    <w:p w14:paraId="32EC6CB8" w14:textId="77777777" w:rsidR="005F178F" w:rsidRPr="00F0489D" w:rsidRDefault="005F178F" w:rsidP="005F178F">
      <w:pPr>
        <w:rPr>
          <w:lang w:val="es-MX"/>
        </w:rPr>
      </w:pPr>
    </w:p>
    <w:p w14:paraId="33139281" w14:textId="77777777" w:rsidR="005F178F" w:rsidRPr="00F0489D" w:rsidRDefault="005F178F" w:rsidP="005F178F">
      <w:pPr>
        <w:rPr>
          <w:lang w:val="es-MX"/>
        </w:rPr>
      </w:pPr>
    </w:p>
    <w:p w14:paraId="10E83988" w14:textId="77777777" w:rsidR="005F178F" w:rsidRPr="00F0489D" w:rsidRDefault="005F178F" w:rsidP="005F178F">
      <w:pPr>
        <w:rPr>
          <w:lang w:val="es-MX"/>
        </w:rPr>
      </w:pPr>
    </w:p>
    <w:p w14:paraId="37F3C1A4" w14:textId="77777777" w:rsidR="005F178F" w:rsidRPr="00F0489D" w:rsidRDefault="005F178F" w:rsidP="005F178F">
      <w:pPr>
        <w:rPr>
          <w:lang w:val="es-MX"/>
        </w:rPr>
      </w:pPr>
    </w:p>
    <w:p w14:paraId="4B4222EA" w14:textId="77777777" w:rsidR="00CD7111" w:rsidRPr="00F0489D" w:rsidRDefault="00CD7111" w:rsidP="005F178F">
      <w:pPr>
        <w:rPr>
          <w:lang w:val="es-MX"/>
        </w:rPr>
      </w:pPr>
    </w:p>
    <w:p w14:paraId="4BDFDD06" w14:textId="77777777" w:rsidR="00CD7111" w:rsidRPr="00F0489D" w:rsidRDefault="00CD7111" w:rsidP="005F178F">
      <w:pPr>
        <w:rPr>
          <w:lang w:val="es-MX"/>
        </w:rPr>
      </w:pPr>
    </w:p>
    <w:p w14:paraId="662F045F" w14:textId="77777777" w:rsidR="00CD7111" w:rsidRPr="00F0489D" w:rsidRDefault="00CD7111" w:rsidP="005F178F">
      <w:pPr>
        <w:rPr>
          <w:lang w:val="es-MX"/>
        </w:rPr>
      </w:pPr>
    </w:p>
    <w:p w14:paraId="34C79E82" w14:textId="64FCCEF6" w:rsidR="00CD7111" w:rsidRDefault="00CD7111" w:rsidP="005F178F">
      <w:pPr>
        <w:rPr>
          <w:lang w:val="es-MX"/>
        </w:rPr>
      </w:pPr>
    </w:p>
    <w:p w14:paraId="519CB2F8" w14:textId="197A4BD5" w:rsidR="00041410" w:rsidRDefault="00041410" w:rsidP="005F178F">
      <w:pPr>
        <w:rPr>
          <w:lang w:val="es-MX"/>
        </w:rPr>
      </w:pPr>
    </w:p>
    <w:p w14:paraId="03BBEBF2" w14:textId="77777777" w:rsidR="00041410" w:rsidRPr="00F0489D" w:rsidRDefault="00041410" w:rsidP="005F178F">
      <w:pPr>
        <w:rPr>
          <w:lang w:val="es-MX"/>
        </w:rPr>
      </w:pPr>
    </w:p>
    <w:p w14:paraId="6918AD94" w14:textId="77777777" w:rsidR="00CD7111" w:rsidRPr="00F0489D" w:rsidRDefault="00CD7111" w:rsidP="005F178F">
      <w:pPr>
        <w:rPr>
          <w:lang w:val="es-MX"/>
        </w:rPr>
      </w:pPr>
    </w:p>
    <w:p w14:paraId="72C7E420" w14:textId="77777777" w:rsidR="00CD7111" w:rsidRPr="00F0489D" w:rsidRDefault="00CD7111" w:rsidP="005F178F">
      <w:pPr>
        <w:rPr>
          <w:lang w:val="es-MX"/>
        </w:rPr>
      </w:pPr>
    </w:p>
    <w:p w14:paraId="367A012F" w14:textId="77777777" w:rsidR="00230681" w:rsidRDefault="00230681" w:rsidP="005F178F">
      <w:pPr>
        <w:pStyle w:val="Ttulo3"/>
        <w:rPr>
          <w:u w:val="single"/>
          <w:lang w:val="es-MX"/>
        </w:rPr>
      </w:pPr>
    </w:p>
    <w:p w14:paraId="202AEA4A" w14:textId="2384BE01" w:rsidR="00FF03D0" w:rsidRPr="00F0489D" w:rsidRDefault="00FF03D0" w:rsidP="005F178F">
      <w:pPr>
        <w:pStyle w:val="Ttulo3"/>
        <w:rPr>
          <w:u w:val="single"/>
          <w:lang w:val="es-MX"/>
        </w:rPr>
      </w:pPr>
      <w:bookmarkStart w:id="91" w:name="_Toc4770920"/>
      <w:r w:rsidRPr="00F0489D">
        <w:rPr>
          <w:u w:val="single"/>
          <w:lang w:val="es-MX"/>
        </w:rPr>
        <w:t xml:space="preserve">Escenario cuando se seleccionó conectividad </w:t>
      </w:r>
      <w:proofErr w:type="spellStart"/>
      <w:r w:rsidRPr="00F0489D">
        <w:rPr>
          <w:u w:val="single"/>
          <w:lang w:val="es-MX"/>
        </w:rPr>
        <w:t>OffLine</w:t>
      </w:r>
      <w:proofErr w:type="spellEnd"/>
      <w:r w:rsidRPr="00F0489D">
        <w:rPr>
          <w:u w:val="single"/>
          <w:lang w:val="es-MX"/>
        </w:rPr>
        <w:t xml:space="preserve"> y el ciclo es impar</w:t>
      </w:r>
      <w:bookmarkEnd w:id="90"/>
      <w:bookmarkEnd w:id="91"/>
    </w:p>
    <w:p w14:paraId="296AEE61" w14:textId="77777777" w:rsidR="00FF03D0" w:rsidRPr="00F0489D" w:rsidRDefault="00FF03D0" w:rsidP="00FF03D0">
      <w:pPr>
        <w:rPr>
          <w:lang w:val="es-MX"/>
        </w:rPr>
      </w:pPr>
    </w:p>
    <w:p w14:paraId="0647BC62" w14:textId="77777777" w:rsidR="00FF03D0" w:rsidRPr="00F0489D" w:rsidRDefault="00FF03D0" w:rsidP="00FF03D0">
      <w:pPr>
        <w:pStyle w:val="Ttulo3"/>
      </w:pPr>
      <w:bookmarkStart w:id="92" w:name="_Toc1643659"/>
      <w:bookmarkStart w:id="93" w:name="_Toc4770921"/>
      <w:r w:rsidRPr="00F0489D">
        <w:t>Datos Personales y Familiares</w:t>
      </w:r>
      <w:bookmarkEnd w:id="92"/>
      <w:bookmarkEnd w:id="93"/>
    </w:p>
    <w:p w14:paraId="0912B779" w14:textId="77777777" w:rsidR="00FF03D0" w:rsidRPr="00F0489D" w:rsidRDefault="00FF03D0" w:rsidP="00FF03D0">
      <w:pPr>
        <w:jc w:val="left"/>
        <w:rPr>
          <w:b/>
          <w:color w:val="0070C0"/>
          <w:lang w:val="es-MX"/>
        </w:rPr>
      </w:pPr>
    </w:p>
    <w:p w14:paraId="2E155574" w14:textId="7FE5FE48" w:rsidR="00FF03D0" w:rsidRPr="00F0489D" w:rsidRDefault="00FF03D0" w:rsidP="001F3839">
      <w:pPr>
        <w:rPr>
          <w:lang w:val="es-MX"/>
        </w:rPr>
      </w:pPr>
      <w:r w:rsidRPr="00F0489D">
        <w:rPr>
          <w:lang w:val="es-MX"/>
        </w:rPr>
        <w:t xml:space="preserve">En esta pestaña se usará para colocar los datos personales de los </w:t>
      </w:r>
      <w:r w:rsidR="00CD7111" w:rsidRPr="00F0489D">
        <w:rPr>
          <w:lang w:val="es-MX"/>
        </w:rPr>
        <w:t>integrantes</w:t>
      </w:r>
      <w:r w:rsidRPr="00F0489D">
        <w:rPr>
          <w:lang w:val="es-MX"/>
        </w:rPr>
        <w:t xml:space="preserve"> nuevos. Consta de los siguientes campos:</w:t>
      </w:r>
    </w:p>
    <w:p w14:paraId="037C1B56" w14:textId="77777777" w:rsidR="00FF03D0" w:rsidRPr="00F0489D" w:rsidRDefault="00FF03D0" w:rsidP="001F3839">
      <w:pPr>
        <w:rPr>
          <w:lang w:val="es-MX"/>
        </w:rPr>
      </w:pPr>
    </w:p>
    <w:p w14:paraId="4510171B" w14:textId="77777777" w:rsidR="00771AFE" w:rsidRPr="00F0489D" w:rsidRDefault="00771AFE" w:rsidP="001F3839">
      <w:pPr>
        <w:pStyle w:val="Prrafodelista"/>
        <w:numPr>
          <w:ilvl w:val="0"/>
          <w:numId w:val="37"/>
        </w:numPr>
        <w:rPr>
          <w:lang w:val="es-MX"/>
        </w:rPr>
      </w:pPr>
      <w:r w:rsidRPr="00F0489D">
        <w:rPr>
          <w:lang w:val="es-MX"/>
        </w:rPr>
        <w:t>Código del grupo, campo que se precarga desde los formatos “</w:t>
      </w:r>
      <w:proofErr w:type="spellStart"/>
      <w:r w:rsidRPr="00F0489D">
        <w:rPr>
          <w:lang w:val="es-MX"/>
        </w:rPr>
        <w:t>SolicitudDeCredito</w:t>
      </w:r>
      <w:proofErr w:type="spellEnd"/>
      <w:r w:rsidRPr="00F0489D">
        <w:rPr>
          <w:lang w:val="es-MX"/>
        </w:rPr>
        <w:t>” y “</w:t>
      </w:r>
      <w:proofErr w:type="spellStart"/>
      <w:r w:rsidRPr="00F0489D">
        <w:rPr>
          <w:lang w:val="es-MX"/>
        </w:rPr>
        <w:t>RenovaciondeCredito</w:t>
      </w:r>
      <w:proofErr w:type="spellEnd"/>
      <w:r w:rsidRPr="00F0489D">
        <w:rPr>
          <w:lang w:val="es-MX"/>
        </w:rPr>
        <w:t>”.</w:t>
      </w:r>
    </w:p>
    <w:p w14:paraId="1553437F" w14:textId="77777777" w:rsidR="00771AFE" w:rsidRPr="00F0489D" w:rsidRDefault="00771AFE" w:rsidP="001F3839">
      <w:pPr>
        <w:pStyle w:val="Prrafodelista"/>
        <w:numPr>
          <w:ilvl w:val="0"/>
          <w:numId w:val="37"/>
        </w:numPr>
        <w:rPr>
          <w:lang w:val="es-MX"/>
        </w:rPr>
      </w:pPr>
      <w:r w:rsidRPr="00F0489D">
        <w:rPr>
          <w:lang w:val="es-MX"/>
        </w:rPr>
        <w:t>Ciclo del grupo, campo que se precarga desde los formatos “</w:t>
      </w:r>
      <w:proofErr w:type="spellStart"/>
      <w:r w:rsidRPr="00F0489D">
        <w:rPr>
          <w:lang w:val="es-MX"/>
        </w:rPr>
        <w:t>SolicitudDeCredito</w:t>
      </w:r>
      <w:proofErr w:type="spellEnd"/>
      <w:r w:rsidRPr="00F0489D">
        <w:rPr>
          <w:lang w:val="es-MX"/>
        </w:rPr>
        <w:t>” y “</w:t>
      </w:r>
      <w:proofErr w:type="spellStart"/>
      <w:r w:rsidRPr="00F0489D">
        <w:rPr>
          <w:lang w:val="es-MX"/>
        </w:rPr>
        <w:t>RenovaciondeCredito</w:t>
      </w:r>
      <w:proofErr w:type="spellEnd"/>
      <w:r w:rsidRPr="00F0489D">
        <w:rPr>
          <w:lang w:val="es-MX"/>
        </w:rPr>
        <w:t>”.</w:t>
      </w:r>
    </w:p>
    <w:p w14:paraId="36512D10" w14:textId="77777777" w:rsidR="00771AFE" w:rsidRPr="00F0489D" w:rsidRDefault="00771AFE" w:rsidP="001F3839">
      <w:pPr>
        <w:pStyle w:val="Prrafodelista"/>
        <w:numPr>
          <w:ilvl w:val="0"/>
          <w:numId w:val="37"/>
        </w:numPr>
        <w:rPr>
          <w:lang w:val="es-MX"/>
        </w:rPr>
      </w:pPr>
      <w:r w:rsidRPr="00F0489D">
        <w:rPr>
          <w:lang w:val="es-MX"/>
        </w:rPr>
        <w:t>Tipo de crédito campo que se precarga desde los formatos “</w:t>
      </w:r>
      <w:proofErr w:type="spellStart"/>
      <w:r w:rsidRPr="00F0489D">
        <w:rPr>
          <w:lang w:val="es-MX"/>
        </w:rPr>
        <w:t>SolicitudDeCredito</w:t>
      </w:r>
      <w:proofErr w:type="spellEnd"/>
      <w:r w:rsidRPr="00F0489D">
        <w:rPr>
          <w:lang w:val="es-MX"/>
        </w:rPr>
        <w:t>” y “</w:t>
      </w:r>
      <w:proofErr w:type="spellStart"/>
      <w:r w:rsidRPr="00F0489D">
        <w:rPr>
          <w:lang w:val="es-MX"/>
        </w:rPr>
        <w:t>RenovaciondeCredito</w:t>
      </w:r>
      <w:proofErr w:type="spellEnd"/>
      <w:r w:rsidRPr="00F0489D">
        <w:rPr>
          <w:lang w:val="es-MX"/>
        </w:rPr>
        <w:t>”.</w:t>
      </w:r>
    </w:p>
    <w:p w14:paraId="633A950E" w14:textId="77777777" w:rsidR="00771AFE" w:rsidRPr="00F0489D" w:rsidRDefault="00771AFE" w:rsidP="001F3839">
      <w:pPr>
        <w:pStyle w:val="Prrafodelista"/>
        <w:numPr>
          <w:ilvl w:val="0"/>
          <w:numId w:val="37"/>
        </w:numPr>
        <w:rPr>
          <w:lang w:val="es-MX"/>
        </w:rPr>
      </w:pPr>
      <w:r w:rsidRPr="00F0489D">
        <w:rPr>
          <w:lang w:val="es-MX"/>
        </w:rPr>
        <w:t>Primer Nombre, campo para colocar el primer nombre del cliente a dar de alta en el grupo.</w:t>
      </w:r>
    </w:p>
    <w:p w14:paraId="5975168C" w14:textId="77777777" w:rsidR="00771AFE" w:rsidRPr="00F0489D" w:rsidRDefault="00771AFE" w:rsidP="001F3839">
      <w:pPr>
        <w:pStyle w:val="Prrafodelista"/>
        <w:numPr>
          <w:ilvl w:val="0"/>
          <w:numId w:val="37"/>
        </w:numPr>
        <w:rPr>
          <w:lang w:val="es-MX"/>
        </w:rPr>
      </w:pPr>
      <w:r w:rsidRPr="00F0489D">
        <w:rPr>
          <w:lang w:val="es-MX"/>
        </w:rPr>
        <w:t>Segundo Nombre, campo para colocar el segundo nombre del cliente a dar de alta en el grupo.</w:t>
      </w:r>
    </w:p>
    <w:p w14:paraId="7BEED83D" w14:textId="77777777" w:rsidR="00771AFE" w:rsidRPr="00F0489D" w:rsidRDefault="00771AFE" w:rsidP="001F3839">
      <w:pPr>
        <w:pStyle w:val="Prrafodelista"/>
        <w:numPr>
          <w:ilvl w:val="0"/>
          <w:numId w:val="37"/>
        </w:numPr>
        <w:rPr>
          <w:lang w:val="es-MX"/>
        </w:rPr>
      </w:pPr>
      <w:r w:rsidRPr="00F0489D">
        <w:rPr>
          <w:lang w:val="es-MX"/>
        </w:rPr>
        <w:t>Apellido Paterno, campo para colocar el apellido paterno del cliente a dar de alta en el grupo.</w:t>
      </w:r>
    </w:p>
    <w:p w14:paraId="14EAA522" w14:textId="08CDBE54" w:rsidR="00771AFE" w:rsidRPr="00F0489D" w:rsidRDefault="00771AFE" w:rsidP="001F3839">
      <w:pPr>
        <w:pStyle w:val="Prrafodelista"/>
        <w:numPr>
          <w:ilvl w:val="0"/>
          <w:numId w:val="37"/>
        </w:numPr>
        <w:rPr>
          <w:lang w:val="es-MX"/>
        </w:rPr>
      </w:pPr>
      <w:r w:rsidRPr="00F0489D">
        <w:rPr>
          <w:lang w:val="es-MX"/>
        </w:rPr>
        <w:t>Apellido Materno, campo para colocar el apellido paterno del cliente a dar de alta en el grupo.</w:t>
      </w:r>
    </w:p>
    <w:p w14:paraId="37D6E699" w14:textId="16A3E54E" w:rsidR="00FF03D0" w:rsidRPr="00F0489D" w:rsidRDefault="00FF03D0" w:rsidP="001F3839">
      <w:pPr>
        <w:pStyle w:val="Prrafodelista"/>
        <w:numPr>
          <w:ilvl w:val="0"/>
          <w:numId w:val="37"/>
        </w:numPr>
        <w:rPr>
          <w:lang w:val="es-MX"/>
        </w:rPr>
      </w:pPr>
      <w:r w:rsidRPr="00F0489D">
        <w:rPr>
          <w:lang w:val="es-MX"/>
        </w:rPr>
        <w:t>¿Desea Renovar?, cuenta con las opciones: Si o No, si se coloca Si abre los campos y las demás pestañas cuando se coloca “No” no abre nada</w:t>
      </w:r>
      <w:r w:rsidR="00771AFE" w:rsidRPr="00F0489D">
        <w:rPr>
          <w:lang w:val="es-MX"/>
        </w:rPr>
        <w:t>.</w:t>
      </w:r>
    </w:p>
    <w:p w14:paraId="36765ED6" w14:textId="57E51CB6" w:rsidR="00771AFE" w:rsidRPr="00F0489D" w:rsidRDefault="00771AFE" w:rsidP="001F3839">
      <w:pPr>
        <w:suppressAutoHyphens w:val="0"/>
        <w:ind w:left="360"/>
        <w:rPr>
          <w:rFonts w:cs="Tahoma"/>
          <w:szCs w:val="20"/>
        </w:rPr>
      </w:pPr>
      <w:r w:rsidRPr="00F0489D">
        <w:rPr>
          <w:rFonts w:cs="Tahoma"/>
          <w:b/>
          <w:i/>
          <w:szCs w:val="20"/>
        </w:rPr>
        <w:t xml:space="preserve">Separaremos el flujo, en otras palabras, colocaremos </w:t>
      </w:r>
      <w:r w:rsidR="001F3839" w:rsidRPr="00F0489D">
        <w:rPr>
          <w:rFonts w:cs="Tahoma"/>
          <w:b/>
          <w:i/>
          <w:szCs w:val="20"/>
        </w:rPr>
        <w:t xml:space="preserve">los campos que se muestran </w:t>
      </w:r>
      <w:r w:rsidRPr="00F0489D">
        <w:rPr>
          <w:rFonts w:cs="Tahoma"/>
          <w:b/>
          <w:i/>
          <w:szCs w:val="20"/>
        </w:rPr>
        <w:t>dependiendo si el cliente va a renovar.</w:t>
      </w:r>
    </w:p>
    <w:p w14:paraId="4A595AAA" w14:textId="77777777" w:rsidR="00FF03D0" w:rsidRPr="00F0489D" w:rsidRDefault="00FF03D0" w:rsidP="001F3839">
      <w:pPr>
        <w:pStyle w:val="Prrafodelista"/>
        <w:numPr>
          <w:ilvl w:val="1"/>
          <w:numId w:val="37"/>
        </w:numPr>
        <w:rPr>
          <w:lang w:val="es-MX"/>
        </w:rPr>
      </w:pPr>
      <w:r w:rsidRPr="00F0489D">
        <w:rPr>
          <w:lang w:val="es-MX"/>
        </w:rPr>
        <w:t>Si</w:t>
      </w:r>
    </w:p>
    <w:p w14:paraId="165B7C51" w14:textId="77777777" w:rsidR="00C8102D" w:rsidRPr="00F0489D" w:rsidRDefault="00C8102D" w:rsidP="001F3839">
      <w:pPr>
        <w:pStyle w:val="Prrafodelista"/>
        <w:numPr>
          <w:ilvl w:val="2"/>
          <w:numId w:val="37"/>
        </w:numPr>
        <w:rPr>
          <w:lang w:val="es-MX"/>
        </w:rPr>
      </w:pPr>
      <w:r w:rsidRPr="00F0489D">
        <w:rPr>
          <w:lang w:val="es-MX"/>
        </w:rPr>
        <w:t>País de Nacimiento, campo que se precarga desde la asignación de la gestión de renovación, no se puede actualizar.</w:t>
      </w:r>
    </w:p>
    <w:p w14:paraId="4EBCEEBD" w14:textId="77777777" w:rsidR="00C8102D" w:rsidRPr="00F0489D" w:rsidRDefault="00C8102D" w:rsidP="001F3839">
      <w:pPr>
        <w:pStyle w:val="Prrafodelista"/>
        <w:numPr>
          <w:ilvl w:val="2"/>
          <w:numId w:val="37"/>
        </w:numPr>
        <w:rPr>
          <w:lang w:val="es-MX"/>
        </w:rPr>
      </w:pPr>
      <w:r w:rsidRPr="00F0489D">
        <w:rPr>
          <w:lang w:val="es-MX"/>
        </w:rPr>
        <w:t>Nacionalidad, campo que se precarga desde la asignación de la gestión de renovación, no se puede actualizar.</w:t>
      </w:r>
    </w:p>
    <w:p w14:paraId="411FB528" w14:textId="77777777" w:rsidR="00C8102D" w:rsidRPr="00F0489D" w:rsidRDefault="00C8102D" w:rsidP="001F3839">
      <w:pPr>
        <w:pStyle w:val="Prrafodelista"/>
        <w:numPr>
          <w:ilvl w:val="2"/>
          <w:numId w:val="37"/>
        </w:numPr>
        <w:rPr>
          <w:lang w:val="es-MX"/>
        </w:rPr>
      </w:pPr>
      <w:r w:rsidRPr="00F0489D">
        <w:rPr>
          <w:lang w:val="es-MX"/>
        </w:rPr>
        <w:t>¿Sexo?, campo que se precarga desde la asignación de la gestión de renovación, no se puede actualizar.</w:t>
      </w:r>
    </w:p>
    <w:p w14:paraId="52A0A226" w14:textId="798785E6" w:rsidR="00C8102D" w:rsidRPr="00F0489D" w:rsidRDefault="00C8102D" w:rsidP="00CD7111">
      <w:pPr>
        <w:pStyle w:val="Prrafodelista"/>
        <w:numPr>
          <w:ilvl w:val="2"/>
          <w:numId w:val="37"/>
        </w:numPr>
        <w:rPr>
          <w:lang w:val="es-MX"/>
        </w:rPr>
      </w:pPr>
      <w:r w:rsidRPr="00F0489D">
        <w:rPr>
          <w:lang w:val="es-MX"/>
        </w:rPr>
        <w:t>CURP, campo que se precarga desde la asignación de la gestión de renovación, no se puede actualizar.</w:t>
      </w:r>
    </w:p>
    <w:p w14:paraId="0800B3D3" w14:textId="5F28C682" w:rsidR="00C8102D" w:rsidRPr="00F0489D" w:rsidRDefault="00C8102D" w:rsidP="00CD7111">
      <w:pPr>
        <w:pStyle w:val="Prrafodelista"/>
        <w:numPr>
          <w:ilvl w:val="2"/>
          <w:numId w:val="37"/>
        </w:numPr>
        <w:rPr>
          <w:lang w:val="es-MX"/>
        </w:rPr>
      </w:pPr>
      <w:r w:rsidRPr="00F0489D">
        <w:rPr>
          <w:lang w:val="es-MX"/>
        </w:rPr>
        <w:t>RFC, campo que se precarga desde la asignación de la gestión de renovación, no se puede actualizar.</w:t>
      </w:r>
    </w:p>
    <w:p w14:paraId="1DFF4D24" w14:textId="77777777" w:rsidR="00C8102D" w:rsidRPr="00F0489D" w:rsidRDefault="00C8102D" w:rsidP="001F3839">
      <w:pPr>
        <w:pStyle w:val="Prrafodelista"/>
        <w:numPr>
          <w:ilvl w:val="2"/>
          <w:numId w:val="37"/>
        </w:numPr>
        <w:rPr>
          <w:lang w:val="es-MX"/>
        </w:rPr>
      </w:pPr>
      <w:r w:rsidRPr="00F0489D">
        <w:rPr>
          <w:lang w:val="es-MX"/>
        </w:rPr>
        <w:t>¿Último grado de estudios?, cuenta con las opciones: Primaria, Secundaria, Bachillerato, Licenciatura o Ninguno</w:t>
      </w:r>
    </w:p>
    <w:p w14:paraId="663F2D5A" w14:textId="77777777" w:rsidR="00C8102D" w:rsidRPr="00F0489D" w:rsidRDefault="00C8102D" w:rsidP="001F3839">
      <w:pPr>
        <w:pStyle w:val="Prrafodelista"/>
        <w:numPr>
          <w:ilvl w:val="2"/>
          <w:numId w:val="37"/>
        </w:numPr>
        <w:rPr>
          <w:lang w:val="es-MX"/>
        </w:rPr>
      </w:pPr>
      <w:r w:rsidRPr="00F0489D">
        <w:rPr>
          <w:lang w:val="es-MX"/>
        </w:rPr>
        <w:t>¿Tipo de teléfono de contacto?, el cual cuenta con las opciones: Local, Celular o Local y Celular</w:t>
      </w:r>
    </w:p>
    <w:p w14:paraId="20BBB648" w14:textId="7A1605DD" w:rsidR="00C8102D" w:rsidRPr="00F0489D" w:rsidRDefault="00C8102D" w:rsidP="001F3839">
      <w:pPr>
        <w:pStyle w:val="Prrafodelista"/>
        <w:suppressAutoHyphens w:val="0"/>
        <w:ind w:left="1440"/>
        <w:rPr>
          <w:rFonts w:cs="Tahoma"/>
          <w:b/>
          <w:i/>
          <w:szCs w:val="20"/>
        </w:rPr>
      </w:pPr>
      <w:r w:rsidRPr="00F0489D">
        <w:rPr>
          <w:rFonts w:cs="Tahoma"/>
          <w:b/>
          <w:i/>
          <w:szCs w:val="20"/>
        </w:rPr>
        <w:t xml:space="preserve">Separaremos los tres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5C4CA0CD" w14:textId="77777777" w:rsidR="00C8102D" w:rsidRPr="00F0489D" w:rsidRDefault="00C8102D" w:rsidP="001F3839">
      <w:pPr>
        <w:pStyle w:val="Prrafodelista"/>
        <w:numPr>
          <w:ilvl w:val="3"/>
          <w:numId w:val="37"/>
        </w:numPr>
        <w:rPr>
          <w:lang w:val="es-MX"/>
        </w:rPr>
      </w:pPr>
      <w:r w:rsidRPr="00F0489D">
        <w:rPr>
          <w:lang w:val="es-MX"/>
        </w:rPr>
        <w:t>Local</w:t>
      </w:r>
    </w:p>
    <w:p w14:paraId="02C1BE9B" w14:textId="77777777" w:rsidR="00C8102D" w:rsidRPr="00F0489D" w:rsidRDefault="00C8102D" w:rsidP="001F3839">
      <w:pPr>
        <w:pStyle w:val="Prrafodelista"/>
        <w:numPr>
          <w:ilvl w:val="4"/>
          <w:numId w:val="37"/>
        </w:numPr>
        <w:rPr>
          <w:lang w:val="es-MX"/>
        </w:rPr>
      </w:pPr>
      <w:r w:rsidRPr="00F0489D">
        <w:rPr>
          <w:lang w:val="es-MX"/>
        </w:rPr>
        <w:t>Teléfono local (+LADA), campo para colocar el número telefónico local del cliente a dar de alta en el grupo.</w:t>
      </w:r>
    </w:p>
    <w:p w14:paraId="5DB9E386" w14:textId="77777777" w:rsidR="00C8102D" w:rsidRPr="00F0489D" w:rsidRDefault="00C8102D" w:rsidP="001F3839">
      <w:pPr>
        <w:pStyle w:val="Prrafodelista"/>
        <w:numPr>
          <w:ilvl w:val="3"/>
          <w:numId w:val="37"/>
        </w:numPr>
        <w:rPr>
          <w:lang w:val="es-MX"/>
        </w:rPr>
      </w:pPr>
      <w:r w:rsidRPr="00F0489D">
        <w:rPr>
          <w:lang w:val="es-MX"/>
        </w:rPr>
        <w:t>Celular</w:t>
      </w:r>
    </w:p>
    <w:p w14:paraId="3F5A73C2" w14:textId="77777777" w:rsidR="00C8102D" w:rsidRPr="00F0489D" w:rsidRDefault="00C8102D" w:rsidP="001F3839">
      <w:pPr>
        <w:pStyle w:val="Prrafodelista"/>
        <w:numPr>
          <w:ilvl w:val="4"/>
          <w:numId w:val="37"/>
        </w:numPr>
        <w:rPr>
          <w:lang w:val="es-MX"/>
        </w:rPr>
      </w:pPr>
      <w:r w:rsidRPr="00F0489D">
        <w:rPr>
          <w:lang w:val="es-MX"/>
        </w:rPr>
        <w:t>Teléfono celular, campo para colocar el número telefónico local del cliente a dar de alta en el grupo.</w:t>
      </w:r>
    </w:p>
    <w:p w14:paraId="0C17AF6C" w14:textId="77777777" w:rsidR="00C8102D" w:rsidRPr="00F0489D" w:rsidRDefault="00C8102D" w:rsidP="001F3839">
      <w:pPr>
        <w:pStyle w:val="Prrafodelista"/>
        <w:numPr>
          <w:ilvl w:val="3"/>
          <w:numId w:val="37"/>
        </w:numPr>
        <w:rPr>
          <w:lang w:val="es-MX"/>
        </w:rPr>
      </w:pPr>
      <w:r w:rsidRPr="00F0489D">
        <w:rPr>
          <w:lang w:val="es-MX"/>
        </w:rPr>
        <w:t>Local y Celular</w:t>
      </w:r>
    </w:p>
    <w:p w14:paraId="03B182D4" w14:textId="77777777" w:rsidR="00C8102D" w:rsidRPr="00F0489D" w:rsidRDefault="00C8102D" w:rsidP="001F3839">
      <w:pPr>
        <w:pStyle w:val="Prrafodelista"/>
        <w:numPr>
          <w:ilvl w:val="4"/>
          <w:numId w:val="37"/>
        </w:numPr>
        <w:rPr>
          <w:lang w:val="es-MX"/>
        </w:rPr>
      </w:pPr>
      <w:r w:rsidRPr="00F0489D">
        <w:rPr>
          <w:lang w:val="es-MX"/>
        </w:rPr>
        <w:t>Teléfono local (+LADA), campo para colocar el número telefónico local del cliente a dar de alta en el grupo.</w:t>
      </w:r>
    </w:p>
    <w:p w14:paraId="4BF4A228" w14:textId="77777777" w:rsidR="00C8102D" w:rsidRPr="00F0489D" w:rsidRDefault="00C8102D" w:rsidP="001F3839">
      <w:pPr>
        <w:pStyle w:val="Prrafodelista"/>
        <w:numPr>
          <w:ilvl w:val="4"/>
          <w:numId w:val="37"/>
        </w:numPr>
        <w:rPr>
          <w:lang w:val="es-MX"/>
        </w:rPr>
      </w:pPr>
      <w:r w:rsidRPr="00F0489D">
        <w:rPr>
          <w:lang w:val="es-MX"/>
        </w:rPr>
        <w:t>Teléfono celular, campo para colocar el número telefónico local del cliente a dar de alta en el grupo.</w:t>
      </w:r>
    </w:p>
    <w:p w14:paraId="02FDB9A4" w14:textId="77777777" w:rsidR="00C8102D" w:rsidRPr="00F0489D" w:rsidRDefault="00C8102D" w:rsidP="001F3839">
      <w:pPr>
        <w:pStyle w:val="Prrafodelista"/>
        <w:numPr>
          <w:ilvl w:val="2"/>
          <w:numId w:val="37"/>
        </w:numPr>
        <w:rPr>
          <w:lang w:val="es-MX"/>
        </w:rPr>
      </w:pPr>
      <w:r w:rsidRPr="00F0489D">
        <w:rPr>
          <w:lang w:val="es-MX"/>
        </w:rPr>
        <w:lastRenderedPageBreak/>
        <w:t>Email, campo para colocar la dirección de correo electrónico del cliente a dar de alta en el grupo.</w:t>
      </w:r>
    </w:p>
    <w:p w14:paraId="5AC78BA3" w14:textId="1F195637" w:rsidR="00C8102D" w:rsidRPr="00F0489D" w:rsidRDefault="00C8102D" w:rsidP="001F3839">
      <w:pPr>
        <w:pStyle w:val="Prrafodelista"/>
        <w:numPr>
          <w:ilvl w:val="3"/>
          <w:numId w:val="37"/>
        </w:numPr>
        <w:rPr>
          <w:lang w:val="es-MX"/>
        </w:rPr>
      </w:pPr>
      <w:r w:rsidRPr="00F0489D">
        <w:rPr>
          <w:lang w:val="es-MX"/>
        </w:rPr>
        <w:t>Actividad económica, campo para seleccionar la actividad económica que realiza el cliente a dar de alta en el grupo</w:t>
      </w:r>
      <w:r w:rsidR="00CD7111" w:rsidRPr="00F0489D">
        <w:rPr>
          <w:lang w:val="es-MX"/>
        </w:rPr>
        <w:t>.</w:t>
      </w:r>
    </w:p>
    <w:p w14:paraId="3444DBDD" w14:textId="77777777" w:rsidR="00C8102D" w:rsidRPr="00F0489D" w:rsidRDefault="00C8102D" w:rsidP="001F3839">
      <w:pPr>
        <w:pStyle w:val="Prrafodelista"/>
        <w:numPr>
          <w:ilvl w:val="3"/>
          <w:numId w:val="37"/>
        </w:numPr>
        <w:rPr>
          <w:lang w:val="es-MX"/>
        </w:rPr>
      </w:pPr>
      <w:r w:rsidRPr="00F0489D">
        <w:rPr>
          <w:lang w:val="es-MX"/>
        </w:rPr>
        <w:t>Detalle de actividad económica, campo para anexar un comentario más a la actividad económica del cliente a dar de alta en el grupo.</w:t>
      </w:r>
    </w:p>
    <w:p w14:paraId="50B36A20" w14:textId="77777777" w:rsidR="00C8102D" w:rsidRPr="00F0489D" w:rsidRDefault="00C8102D" w:rsidP="001F3839">
      <w:pPr>
        <w:pStyle w:val="Prrafodelista"/>
        <w:numPr>
          <w:ilvl w:val="3"/>
          <w:numId w:val="37"/>
        </w:numPr>
        <w:rPr>
          <w:lang w:val="es-MX"/>
        </w:rPr>
      </w:pPr>
      <w:r w:rsidRPr="00F0489D">
        <w:rPr>
          <w:lang w:val="es-MX"/>
        </w:rPr>
        <w:t>Estado civil, cuenta con las opciones: Casado, Divorciado, Soltero, Unión Libre o Viudo</w:t>
      </w:r>
    </w:p>
    <w:p w14:paraId="0DFB3A59" w14:textId="2858824D" w:rsidR="00C8102D" w:rsidRPr="00F0489D" w:rsidRDefault="00C8102D" w:rsidP="001F3839">
      <w:pPr>
        <w:suppressAutoHyphens w:val="0"/>
        <w:ind w:left="2520"/>
        <w:rPr>
          <w:rFonts w:cs="Tahoma"/>
          <w:b/>
          <w:i/>
          <w:szCs w:val="20"/>
        </w:rPr>
      </w:pPr>
      <w:r w:rsidRPr="00F0489D">
        <w:rPr>
          <w:rFonts w:cs="Tahoma"/>
          <w:b/>
          <w:i/>
          <w:szCs w:val="20"/>
        </w:rPr>
        <w:t xml:space="preserve">Separaremos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el estado civil del cliente.</w:t>
      </w:r>
    </w:p>
    <w:p w14:paraId="79FA314F" w14:textId="77777777" w:rsidR="00C8102D" w:rsidRPr="00F0489D" w:rsidRDefault="00C8102D" w:rsidP="001F3839">
      <w:pPr>
        <w:pStyle w:val="Prrafodelista"/>
        <w:numPr>
          <w:ilvl w:val="4"/>
          <w:numId w:val="37"/>
        </w:numPr>
        <w:rPr>
          <w:lang w:val="es-MX"/>
        </w:rPr>
      </w:pPr>
      <w:r w:rsidRPr="00F0489D">
        <w:rPr>
          <w:lang w:val="es-MX"/>
        </w:rPr>
        <w:t>Casado o Unión Libre</w:t>
      </w:r>
    </w:p>
    <w:p w14:paraId="0E42A0C2" w14:textId="77777777" w:rsidR="00C8102D" w:rsidRPr="00F0489D" w:rsidRDefault="00C8102D" w:rsidP="001F3839">
      <w:pPr>
        <w:pStyle w:val="Prrafodelista"/>
        <w:numPr>
          <w:ilvl w:val="5"/>
          <w:numId w:val="37"/>
        </w:numPr>
        <w:rPr>
          <w:lang w:val="es-MX"/>
        </w:rPr>
      </w:pPr>
      <w:r w:rsidRPr="00F0489D">
        <w:rPr>
          <w:lang w:val="es-MX"/>
        </w:rPr>
        <w:t>Nombre(s) de Cónyuge, campo para colocar los nombres del cónyuge del cliente a dar de alta en el grupo.</w:t>
      </w:r>
    </w:p>
    <w:p w14:paraId="2D1DEC19" w14:textId="77777777" w:rsidR="00C8102D" w:rsidRPr="00F0489D" w:rsidRDefault="00C8102D" w:rsidP="001F3839">
      <w:pPr>
        <w:pStyle w:val="Prrafodelista"/>
        <w:numPr>
          <w:ilvl w:val="5"/>
          <w:numId w:val="37"/>
        </w:numPr>
        <w:rPr>
          <w:lang w:val="es-MX"/>
        </w:rPr>
      </w:pPr>
      <w:r w:rsidRPr="00F0489D">
        <w:rPr>
          <w:lang w:val="es-MX"/>
        </w:rPr>
        <w:t>Apellido Paterno de Cónyuge, campo para colocar el primer apellido del cónyuge del cliente a dar de alta en el grupo.</w:t>
      </w:r>
    </w:p>
    <w:p w14:paraId="6FF748B5" w14:textId="77777777" w:rsidR="00C8102D" w:rsidRPr="00F0489D" w:rsidRDefault="00C8102D" w:rsidP="001F3839">
      <w:pPr>
        <w:pStyle w:val="Prrafodelista"/>
        <w:numPr>
          <w:ilvl w:val="5"/>
          <w:numId w:val="37"/>
        </w:numPr>
        <w:rPr>
          <w:lang w:val="es-MX"/>
        </w:rPr>
      </w:pPr>
      <w:r w:rsidRPr="00F0489D">
        <w:rPr>
          <w:lang w:val="es-MX"/>
        </w:rPr>
        <w:t>Apellido Materno de Cónyuge, campo para colocar el segundo apellido del cónyuge del cliente a dar de alta en el grupo.</w:t>
      </w:r>
    </w:p>
    <w:p w14:paraId="7CAD287C" w14:textId="77777777" w:rsidR="00C8102D" w:rsidRPr="00F0489D" w:rsidRDefault="00C8102D" w:rsidP="001F3839">
      <w:pPr>
        <w:pStyle w:val="Prrafodelista"/>
        <w:numPr>
          <w:ilvl w:val="3"/>
          <w:numId w:val="37"/>
        </w:numPr>
        <w:rPr>
          <w:lang w:val="es-MX"/>
        </w:rPr>
      </w:pPr>
      <w:r w:rsidRPr="00F0489D">
        <w:rPr>
          <w:lang w:val="es-MX"/>
        </w:rPr>
        <w:t>Número de hijos, campo para colocar el número de hijos con lo que cuente el cliente a dar de alta en el grupo.</w:t>
      </w:r>
    </w:p>
    <w:p w14:paraId="601328E4" w14:textId="77777777" w:rsidR="00FF03D0" w:rsidRPr="00F0489D" w:rsidRDefault="00FF03D0" w:rsidP="00FF03D0">
      <w:pPr>
        <w:rPr>
          <w:lang w:val="es-MX"/>
        </w:rPr>
      </w:pPr>
    </w:p>
    <w:p w14:paraId="5A148F83" w14:textId="77777777" w:rsidR="00FF03D0" w:rsidRPr="00F0489D" w:rsidRDefault="00FF03D0" w:rsidP="001F3839">
      <w:pPr>
        <w:pStyle w:val="Ttulo3"/>
        <w:jc w:val="both"/>
      </w:pPr>
      <w:bookmarkStart w:id="94" w:name="_Toc1643660"/>
      <w:bookmarkStart w:id="95" w:name="_Toc4770922"/>
      <w:r w:rsidRPr="00F0489D">
        <w:t>Datos Domiciliarios</w:t>
      </w:r>
      <w:bookmarkEnd w:id="94"/>
      <w:bookmarkEnd w:id="95"/>
    </w:p>
    <w:p w14:paraId="61D288E0" w14:textId="77777777" w:rsidR="00FF03D0" w:rsidRPr="00F0489D" w:rsidRDefault="00FF03D0" w:rsidP="001F3839">
      <w:pPr>
        <w:rPr>
          <w:b/>
          <w:color w:val="0070C0"/>
          <w:lang w:val="es-MX"/>
        </w:rPr>
      </w:pPr>
    </w:p>
    <w:p w14:paraId="64D9F5FB" w14:textId="31CA6E24" w:rsidR="00FF03D0" w:rsidRPr="00F0489D" w:rsidRDefault="00FF03D0" w:rsidP="001F3839">
      <w:pPr>
        <w:rPr>
          <w:lang w:val="es-MX"/>
        </w:rPr>
      </w:pPr>
      <w:r w:rsidRPr="00F0489D">
        <w:rPr>
          <w:lang w:val="es-MX"/>
        </w:rPr>
        <w:t xml:space="preserve">En esta pestaña se usará para colocar los datos del domicilio de los </w:t>
      </w:r>
      <w:r w:rsidR="00CD7111" w:rsidRPr="00F0489D">
        <w:rPr>
          <w:lang w:val="es-MX"/>
        </w:rPr>
        <w:t>integrantes</w:t>
      </w:r>
      <w:r w:rsidRPr="00F0489D">
        <w:rPr>
          <w:lang w:val="es-MX"/>
        </w:rPr>
        <w:t xml:space="preserve"> nuevos. Consta de los siguientes campos:</w:t>
      </w:r>
    </w:p>
    <w:p w14:paraId="18BE7AA6" w14:textId="77777777" w:rsidR="00FF03D0" w:rsidRPr="00F0489D" w:rsidRDefault="00FF03D0" w:rsidP="001F3839">
      <w:pPr>
        <w:rPr>
          <w:lang w:val="es-MX"/>
        </w:rPr>
      </w:pPr>
    </w:p>
    <w:p w14:paraId="7183542E" w14:textId="77777777" w:rsidR="00C8102D" w:rsidRPr="00F0489D" w:rsidRDefault="00C8102D" w:rsidP="001F3839">
      <w:pPr>
        <w:pStyle w:val="Prrafodelista"/>
        <w:numPr>
          <w:ilvl w:val="0"/>
          <w:numId w:val="37"/>
        </w:numPr>
        <w:rPr>
          <w:lang w:val="es-MX"/>
        </w:rPr>
      </w:pPr>
      <w:r w:rsidRPr="00F0489D">
        <w:rPr>
          <w:lang w:val="es-MX"/>
        </w:rPr>
        <w:t>Calle, campo para colocar la calle del domicilio del cliente a dar de alta en el grupo.</w:t>
      </w:r>
    </w:p>
    <w:p w14:paraId="56415D39" w14:textId="77777777" w:rsidR="00C8102D" w:rsidRPr="00F0489D" w:rsidRDefault="00C8102D" w:rsidP="001F3839">
      <w:pPr>
        <w:pStyle w:val="Prrafodelista"/>
        <w:numPr>
          <w:ilvl w:val="0"/>
          <w:numId w:val="37"/>
        </w:numPr>
        <w:rPr>
          <w:lang w:val="es-MX"/>
        </w:rPr>
      </w:pPr>
      <w:r w:rsidRPr="00F0489D">
        <w:rPr>
          <w:lang w:val="es-MX"/>
        </w:rPr>
        <w:t>Número exterior, campo para colocar el número exterior del domicilio del cliente a dar de alta en el grupo.</w:t>
      </w:r>
    </w:p>
    <w:p w14:paraId="24A23EEE" w14:textId="77777777" w:rsidR="00C8102D" w:rsidRPr="00F0489D" w:rsidRDefault="00C8102D" w:rsidP="001F3839">
      <w:pPr>
        <w:pStyle w:val="Prrafodelista"/>
        <w:numPr>
          <w:ilvl w:val="0"/>
          <w:numId w:val="37"/>
        </w:numPr>
        <w:rPr>
          <w:lang w:val="es-MX"/>
        </w:rPr>
      </w:pPr>
      <w:r w:rsidRPr="00F0489D">
        <w:rPr>
          <w:lang w:val="es-MX"/>
        </w:rPr>
        <w:t>Número exterior, campo para colocar el número exterior del domicilio del cliente a dar de alta en el grupo.</w:t>
      </w:r>
    </w:p>
    <w:p w14:paraId="7F550786" w14:textId="77777777" w:rsidR="00C8102D" w:rsidRPr="00F0489D" w:rsidRDefault="00C8102D" w:rsidP="001F3839">
      <w:pPr>
        <w:pStyle w:val="Prrafodelista"/>
        <w:numPr>
          <w:ilvl w:val="0"/>
          <w:numId w:val="37"/>
        </w:numPr>
        <w:rPr>
          <w:lang w:val="es-MX"/>
        </w:rPr>
      </w:pPr>
      <w:r w:rsidRPr="00F0489D">
        <w:rPr>
          <w:lang w:val="es-MX"/>
        </w:rPr>
        <w:t>Número interior, campo para colocar el número de domicilio del cliente a dar de alta en el grupo.</w:t>
      </w:r>
    </w:p>
    <w:p w14:paraId="7C0EA26D" w14:textId="77777777" w:rsidR="00C8102D" w:rsidRPr="00F0489D" w:rsidRDefault="00C8102D" w:rsidP="001F3839">
      <w:pPr>
        <w:pStyle w:val="Prrafodelista"/>
        <w:numPr>
          <w:ilvl w:val="0"/>
          <w:numId w:val="37"/>
        </w:numPr>
        <w:rPr>
          <w:lang w:val="es-MX"/>
        </w:rPr>
      </w:pPr>
      <w:r w:rsidRPr="00F0489D">
        <w:rPr>
          <w:lang w:val="es-MX"/>
        </w:rPr>
        <w:t>Búsqueda de Domicilio, campo que llama al APK de catálogos, para obtenerlo forma sencilla el domicilio del cliente</w:t>
      </w:r>
    </w:p>
    <w:p w14:paraId="587A2E73" w14:textId="77777777" w:rsidR="00C8102D" w:rsidRPr="00F0489D" w:rsidRDefault="00C8102D" w:rsidP="001F3839">
      <w:pPr>
        <w:pStyle w:val="Prrafodelista"/>
        <w:numPr>
          <w:ilvl w:val="0"/>
          <w:numId w:val="37"/>
        </w:numPr>
        <w:rPr>
          <w:lang w:val="es-MX"/>
        </w:rPr>
      </w:pPr>
      <w:r w:rsidRPr="00F0489D">
        <w:rPr>
          <w:lang w:val="es-MX"/>
        </w:rPr>
        <w:t xml:space="preserve">Colonia,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6254DF8C" w14:textId="77777777" w:rsidR="00C8102D" w:rsidRPr="00F0489D" w:rsidRDefault="00C8102D" w:rsidP="001F3839">
      <w:pPr>
        <w:pStyle w:val="Prrafodelista"/>
        <w:numPr>
          <w:ilvl w:val="0"/>
          <w:numId w:val="37"/>
        </w:numPr>
        <w:rPr>
          <w:lang w:val="es-MX"/>
        </w:rPr>
      </w:pPr>
      <w:r w:rsidRPr="00F0489D">
        <w:rPr>
          <w:lang w:val="es-MX"/>
        </w:rPr>
        <w:t xml:space="preserve">Municipio,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6D10DBAB" w14:textId="77777777" w:rsidR="00C8102D" w:rsidRPr="00F0489D" w:rsidRDefault="00C8102D" w:rsidP="001F3839">
      <w:pPr>
        <w:pStyle w:val="Prrafodelista"/>
        <w:numPr>
          <w:ilvl w:val="0"/>
          <w:numId w:val="37"/>
        </w:numPr>
        <w:rPr>
          <w:lang w:val="es-MX"/>
        </w:rPr>
      </w:pPr>
      <w:r w:rsidRPr="00F0489D">
        <w:rPr>
          <w:lang w:val="es-MX"/>
        </w:rPr>
        <w:t xml:space="preserve">Estado,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3AC818D8" w14:textId="77777777" w:rsidR="00C8102D" w:rsidRPr="00F0489D" w:rsidRDefault="00C8102D" w:rsidP="001F3839">
      <w:pPr>
        <w:pStyle w:val="Prrafodelista"/>
        <w:numPr>
          <w:ilvl w:val="0"/>
          <w:numId w:val="37"/>
        </w:numPr>
        <w:rPr>
          <w:lang w:val="es-MX"/>
        </w:rPr>
      </w:pPr>
      <w:r w:rsidRPr="00F0489D">
        <w:rPr>
          <w:lang w:val="es-MX"/>
        </w:rPr>
        <w:t>Tipo de vivienda, cuenta con las opciones: Propia, Renta o Familiares</w:t>
      </w:r>
    </w:p>
    <w:p w14:paraId="296DFBB3" w14:textId="77777777" w:rsidR="00C8102D" w:rsidRPr="00F0489D" w:rsidRDefault="00C8102D" w:rsidP="001F3839">
      <w:pPr>
        <w:pStyle w:val="Prrafodelista"/>
        <w:numPr>
          <w:ilvl w:val="0"/>
          <w:numId w:val="37"/>
        </w:numPr>
        <w:rPr>
          <w:lang w:val="es-MX"/>
        </w:rPr>
      </w:pPr>
      <w:r w:rsidRPr="00F0489D">
        <w:rPr>
          <w:lang w:val="es-MX"/>
        </w:rPr>
        <w:t>Años de localidad, campo para colocar en número entero los años que tiene viviendo en la localidad.</w:t>
      </w:r>
    </w:p>
    <w:p w14:paraId="7B5DC4B6" w14:textId="77777777" w:rsidR="00C8102D" w:rsidRPr="00F0489D" w:rsidRDefault="00C8102D" w:rsidP="001F3839">
      <w:pPr>
        <w:pStyle w:val="Prrafodelista"/>
        <w:numPr>
          <w:ilvl w:val="0"/>
          <w:numId w:val="37"/>
        </w:numPr>
        <w:rPr>
          <w:lang w:val="es-MX"/>
        </w:rPr>
      </w:pPr>
      <w:r w:rsidRPr="00F0489D">
        <w:rPr>
          <w:lang w:val="es-MX"/>
        </w:rPr>
        <w:t>Destino de crédito, cuentas con las opciones: Mercancía o Activo Fijo (Maquinaría/Herramienta)</w:t>
      </w:r>
    </w:p>
    <w:p w14:paraId="61D9F24E" w14:textId="77777777" w:rsidR="005F178F" w:rsidRPr="00F0489D" w:rsidRDefault="005F178F" w:rsidP="005F178F">
      <w:pPr>
        <w:pStyle w:val="Ttulo3"/>
        <w:numPr>
          <w:ilvl w:val="0"/>
          <w:numId w:val="0"/>
        </w:numPr>
        <w:jc w:val="both"/>
      </w:pPr>
      <w:bookmarkStart w:id="96" w:name="_Toc1643661"/>
    </w:p>
    <w:p w14:paraId="0C0BBE82" w14:textId="77777777" w:rsidR="005F178F" w:rsidRPr="00F0489D" w:rsidRDefault="005F178F" w:rsidP="005F178F"/>
    <w:p w14:paraId="2A0D48C9" w14:textId="77777777" w:rsidR="00CD7111" w:rsidRPr="00F0489D" w:rsidRDefault="00CD7111" w:rsidP="005F178F"/>
    <w:p w14:paraId="5AAE0176" w14:textId="77777777" w:rsidR="00CD7111" w:rsidRPr="00F0489D" w:rsidRDefault="00CD7111" w:rsidP="005F178F"/>
    <w:p w14:paraId="399843FD" w14:textId="77777777" w:rsidR="005F178F" w:rsidRPr="00F0489D" w:rsidRDefault="005F178F" w:rsidP="005F178F">
      <w:pPr>
        <w:rPr>
          <w:lang w:val="es-MX"/>
        </w:rPr>
      </w:pPr>
    </w:p>
    <w:p w14:paraId="4A1D22E4" w14:textId="77777777" w:rsidR="00FF03D0" w:rsidRPr="00F0489D" w:rsidRDefault="00FF03D0" w:rsidP="005F178F">
      <w:pPr>
        <w:pStyle w:val="Ttulo3"/>
        <w:numPr>
          <w:ilvl w:val="0"/>
          <w:numId w:val="0"/>
        </w:numPr>
        <w:jc w:val="both"/>
      </w:pPr>
      <w:bookmarkStart w:id="97" w:name="_Toc4770923"/>
      <w:r w:rsidRPr="00F0489D">
        <w:lastRenderedPageBreak/>
        <w:t>Toma de documentos</w:t>
      </w:r>
      <w:bookmarkEnd w:id="96"/>
      <w:bookmarkEnd w:id="97"/>
    </w:p>
    <w:p w14:paraId="5AD0511B" w14:textId="77777777" w:rsidR="00FF03D0" w:rsidRPr="00F0489D" w:rsidRDefault="00FF03D0" w:rsidP="001F3839">
      <w:pPr>
        <w:rPr>
          <w:b/>
          <w:color w:val="0070C0"/>
          <w:lang w:val="es-MX"/>
        </w:rPr>
      </w:pPr>
    </w:p>
    <w:p w14:paraId="04C44F34" w14:textId="43BD8673" w:rsidR="00FF03D0" w:rsidRPr="00F0489D" w:rsidRDefault="00FF03D0" w:rsidP="001F3839">
      <w:pPr>
        <w:rPr>
          <w:lang w:val="es-MX"/>
        </w:rPr>
      </w:pPr>
      <w:r w:rsidRPr="00F0489D">
        <w:rPr>
          <w:lang w:val="es-MX"/>
        </w:rPr>
        <w:t xml:space="preserve">En esta pestaña se usará para tomar las evidencias de los comprobantes físicos de los </w:t>
      </w:r>
      <w:r w:rsidR="00CD7111" w:rsidRPr="00F0489D">
        <w:rPr>
          <w:lang w:val="es-MX"/>
        </w:rPr>
        <w:t>integrantes</w:t>
      </w:r>
      <w:r w:rsidRPr="00F0489D">
        <w:rPr>
          <w:lang w:val="es-MX"/>
        </w:rPr>
        <w:t xml:space="preserve"> nuevos. Consta de los siguientes campos:</w:t>
      </w:r>
    </w:p>
    <w:p w14:paraId="7A1F41EC" w14:textId="77777777" w:rsidR="00FF03D0" w:rsidRPr="00F0489D" w:rsidRDefault="00FF03D0" w:rsidP="001F3839">
      <w:pPr>
        <w:rPr>
          <w:lang w:val="es-MX"/>
        </w:rPr>
      </w:pPr>
    </w:p>
    <w:p w14:paraId="670349EA" w14:textId="77777777" w:rsidR="00C8102D" w:rsidRPr="00F0489D" w:rsidRDefault="00C8102D" w:rsidP="001F3839">
      <w:pPr>
        <w:pStyle w:val="Prrafodelista"/>
        <w:numPr>
          <w:ilvl w:val="0"/>
          <w:numId w:val="37"/>
        </w:numPr>
        <w:rPr>
          <w:lang w:val="es-MX"/>
        </w:rPr>
      </w:pPr>
      <w:r w:rsidRPr="00F0489D">
        <w:rPr>
          <w:lang w:val="es-MX"/>
        </w:rPr>
        <w:t>Tipo de identificación, cuenta con las opciones: Pasaporte, INE o FM2</w:t>
      </w:r>
    </w:p>
    <w:p w14:paraId="04377F83" w14:textId="77777777" w:rsidR="00C8102D" w:rsidRPr="00F0489D" w:rsidRDefault="00C8102D" w:rsidP="001F3839">
      <w:pPr>
        <w:pStyle w:val="Prrafodelista"/>
        <w:numPr>
          <w:ilvl w:val="1"/>
          <w:numId w:val="37"/>
        </w:numPr>
        <w:rPr>
          <w:lang w:val="es-MX"/>
        </w:rPr>
      </w:pPr>
      <w:r w:rsidRPr="00F0489D">
        <w:rPr>
          <w:lang w:val="es-MX"/>
        </w:rPr>
        <w:t>INE</w:t>
      </w:r>
    </w:p>
    <w:p w14:paraId="60236E79" w14:textId="77777777" w:rsidR="00C8102D" w:rsidRPr="00F0489D" w:rsidRDefault="00C8102D" w:rsidP="001F3839">
      <w:pPr>
        <w:pStyle w:val="Prrafodelista"/>
        <w:numPr>
          <w:ilvl w:val="2"/>
          <w:numId w:val="37"/>
        </w:numPr>
        <w:rPr>
          <w:lang w:val="es-MX"/>
        </w:rPr>
      </w:pPr>
      <w:r w:rsidRPr="00F0489D">
        <w:rPr>
          <w:lang w:val="es-MX"/>
        </w:rPr>
        <w:t xml:space="preserve">Clave de identificación </w:t>
      </w:r>
    </w:p>
    <w:p w14:paraId="4A520667" w14:textId="77777777" w:rsidR="00C8102D" w:rsidRPr="00F0489D" w:rsidRDefault="00C8102D" w:rsidP="001F3839">
      <w:pPr>
        <w:pStyle w:val="Prrafodelista"/>
        <w:numPr>
          <w:ilvl w:val="2"/>
          <w:numId w:val="37"/>
        </w:numPr>
        <w:rPr>
          <w:lang w:val="es-MX"/>
        </w:rPr>
      </w:pPr>
      <w:r w:rsidRPr="00F0489D">
        <w:rPr>
          <w:lang w:val="es-MX"/>
        </w:rPr>
        <w:t>Fotografía de Identificación (Frente)</w:t>
      </w:r>
    </w:p>
    <w:p w14:paraId="47CC6D37" w14:textId="77777777" w:rsidR="00C8102D" w:rsidRPr="00F0489D" w:rsidRDefault="00C8102D" w:rsidP="001F3839">
      <w:pPr>
        <w:pStyle w:val="Prrafodelista"/>
        <w:numPr>
          <w:ilvl w:val="2"/>
          <w:numId w:val="37"/>
        </w:numPr>
        <w:rPr>
          <w:lang w:val="es-MX"/>
        </w:rPr>
      </w:pPr>
      <w:r w:rsidRPr="00F0489D">
        <w:rPr>
          <w:lang w:val="es-MX"/>
        </w:rPr>
        <w:t xml:space="preserve">Fotografía de Identificación (Reverso) </w:t>
      </w:r>
    </w:p>
    <w:p w14:paraId="0886C1FB" w14:textId="77777777" w:rsidR="00C8102D" w:rsidRPr="00F0489D" w:rsidRDefault="00C8102D" w:rsidP="001F3839">
      <w:pPr>
        <w:pStyle w:val="Prrafodelista"/>
        <w:numPr>
          <w:ilvl w:val="2"/>
          <w:numId w:val="37"/>
        </w:numPr>
        <w:rPr>
          <w:lang w:val="es-MX"/>
        </w:rPr>
      </w:pPr>
      <w:r w:rsidRPr="00F0489D">
        <w:rPr>
          <w:lang w:val="es-MX"/>
        </w:rPr>
        <w:t>¿La Identificación cuenta con el CURP?, cuenta con las opciones: Si o No.</w:t>
      </w:r>
    </w:p>
    <w:p w14:paraId="34CC7C59" w14:textId="127D4568" w:rsidR="00C8102D" w:rsidRPr="00F0489D" w:rsidRDefault="00C8102D" w:rsidP="001F3839">
      <w:pPr>
        <w:pStyle w:val="Prrafodelista"/>
        <w:suppressAutoHyphens w:val="0"/>
        <w:ind w:left="1440"/>
        <w:rPr>
          <w:rFonts w:cs="Tahoma"/>
          <w:b/>
          <w:i/>
          <w:szCs w:val="20"/>
        </w:rPr>
      </w:pPr>
      <w:r w:rsidRPr="00F0489D">
        <w:rPr>
          <w:rFonts w:cs="Tahoma"/>
          <w:b/>
          <w:szCs w:val="20"/>
        </w:rPr>
        <w:t>S</w:t>
      </w:r>
      <w:r w:rsidRPr="00F0489D">
        <w:rPr>
          <w:rFonts w:cs="Tahoma"/>
          <w:b/>
          <w:i/>
          <w:szCs w:val="20"/>
        </w:rPr>
        <w:t xml:space="preserve">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tomada.</w:t>
      </w:r>
    </w:p>
    <w:p w14:paraId="23CB24B8" w14:textId="77777777" w:rsidR="00C8102D" w:rsidRPr="00F0489D" w:rsidRDefault="00C8102D" w:rsidP="001F3839">
      <w:pPr>
        <w:pStyle w:val="Prrafodelista"/>
        <w:numPr>
          <w:ilvl w:val="3"/>
          <w:numId w:val="37"/>
        </w:numPr>
        <w:rPr>
          <w:lang w:val="es-MX"/>
        </w:rPr>
      </w:pPr>
      <w:r w:rsidRPr="00F0489D">
        <w:rPr>
          <w:lang w:val="es-MX"/>
        </w:rPr>
        <w:t>No</w:t>
      </w:r>
    </w:p>
    <w:p w14:paraId="434C7E23" w14:textId="77777777" w:rsidR="00C8102D" w:rsidRPr="00F0489D" w:rsidRDefault="00C8102D" w:rsidP="00C8102D">
      <w:pPr>
        <w:pStyle w:val="Prrafodelista"/>
        <w:numPr>
          <w:ilvl w:val="4"/>
          <w:numId w:val="37"/>
        </w:numPr>
        <w:jc w:val="left"/>
        <w:rPr>
          <w:lang w:val="es-MX"/>
        </w:rPr>
      </w:pPr>
      <w:r w:rsidRPr="00F0489D">
        <w:rPr>
          <w:lang w:val="es-MX"/>
        </w:rPr>
        <w:t>Fotografía del CURP (Frontal)</w:t>
      </w:r>
    </w:p>
    <w:p w14:paraId="688FCFA4" w14:textId="77777777" w:rsidR="00C8102D" w:rsidRPr="00F0489D" w:rsidRDefault="00C8102D" w:rsidP="00C8102D">
      <w:pPr>
        <w:pStyle w:val="Prrafodelista"/>
        <w:numPr>
          <w:ilvl w:val="2"/>
          <w:numId w:val="37"/>
        </w:numPr>
        <w:jc w:val="left"/>
        <w:rPr>
          <w:lang w:val="es-MX"/>
        </w:rPr>
      </w:pPr>
      <w:r w:rsidRPr="00F0489D">
        <w:rPr>
          <w:lang w:val="es-MX"/>
        </w:rPr>
        <w:t>Fotografía del Comprobante de Domicilio (Frontal)</w:t>
      </w:r>
    </w:p>
    <w:p w14:paraId="701DB8FE" w14:textId="77777777" w:rsidR="00C8102D" w:rsidRPr="00F0489D" w:rsidRDefault="00C8102D" w:rsidP="00C8102D">
      <w:pPr>
        <w:pStyle w:val="Prrafodelista"/>
        <w:numPr>
          <w:ilvl w:val="2"/>
          <w:numId w:val="37"/>
        </w:numPr>
        <w:jc w:val="left"/>
        <w:rPr>
          <w:lang w:val="es-MX"/>
        </w:rPr>
      </w:pPr>
      <w:r w:rsidRPr="00F0489D">
        <w:rPr>
          <w:lang w:val="es-MX"/>
        </w:rPr>
        <w:t>Fotografía de la Autorización para Consulta en Sociedades de Información Crediticia</w:t>
      </w:r>
    </w:p>
    <w:p w14:paraId="3F4ED020" w14:textId="77777777" w:rsidR="00C8102D" w:rsidRPr="00F0489D" w:rsidRDefault="00C8102D" w:rsidP="00C8102D">
      <w:pPr>
        <w:pStyle w:val="Prrafodelista"/>
        <w:numPr>
          <w:ilvl w:val="2"/>
          <w:numId w:val="37"/>
        </w:numPr>
        <w:jc w:val="left"/>
        <w:rPr>
          <w:lang w:val="es-MX"/>
        </w:rPr>
      </w:pPr>
      <w:r w:rsidRPr="00F0489D">
        <w:rPr>
          <w:lang w:val="es-MX"/>
        </w:rPr>
        <w:t>Revisión PLD</w:t>
      </w:r>
    </w:p>
    <w:p w14:paraId="4D932C2C" w14:textId="77777777" w:rsidR="00C8102D" w:rsidRPr="00F0489D" w:rsidRDefault="00C8102D" w:rsidP="00C8102D">
      <w:pPr>
        <w:pStyle w:val="Prrafodelista"/>
        <w:numPr>
          <w:ilvl w:val="2"/>
          <w:numId w:val="37"/>
        </w:numPr>
        <w:jc w:val="left"/>
        <w:rPr>
          <w:lang w:val="es-MX"/>
        </w:rPr>
      </w:pPr>
      <w:r w:rsidRPr="00F0489D">
        <w:rPr>
          <w:lang w:val="es-MX"/>
        </w:rPr>
        <w:t>¿Estoy de acuerdo?, campo por default “Si”.</w:t>
      </w:r>
    </w:p>
    <w:p w14:paraId="221277F1" w14:textId="77777777" w:rsidR="00C8102D" w:rsidRPr="00F0489D" w:rsidRDefault="00C8102D" w:rsidP="00C8102D">
      <w:pPr>
        <w:pStyle w:val="Prrafodelista"/>
        <w:numPr>
          <w:ilvl w:val="1"/>
          <w:numId w:val="37"/>
        </w:numPr>
        <w:jc w:val="left"/>
        <w:rPr>
          <w:lang w:val="es-MX"/>
        </w:rPr>
      </w:pPr>
      <w:r w:rsidRPr="00F0489D">
        <w:rPr>
          <w:lang w:val="es-MX"/>
        </w:rPr>
        <w:t>FM2 o Pasaporte</w:t>
      </w:r>
    </w:p>
    <w:p w14:paraId="399017DE" w14:textId="77777777" w:rsidR="00C8102D" w:rsidRPr="00F0489D" w:rsidRDefault="00C8102D" w:rsidP="00C8102D">
      <w:pPr>
        <w:pStyle w:val="Prrafodelista"/>
        <w:numPr>
          <w:ilvl w:val="2"/>
          <w:numId w:val="37"/>
        </w:numPr>
        <w:jc w:val="left"/>
        <w:rPr>
          <w:lang w:val="es-MX"/>
        </w:rPr>
      </w:pPr>
      <w:r w:rsidRPr="00F0489D">
        <w:rPr>
          <w:lang w:val="es-MX"/>
        </w:rPr>
        <w:t xml:space="preserve">Clave de identificación </w:t>
      </w:r>
    </w:p>
    <w:p w14:paraId="67F065C7" w14:textId="77777777" w:rsidR="00C8102D" w:rsidRPr="00F0489D" w:rsidRDefault="00C8102D" w:rsidP="00C8102D">
      <w:pPr>
        <w:pStyle w:val="Prrafodelista"/>
        <w:numPr>
          <w:ilvl w:val="2"/>
          <w:numId w:val="37"/>
        </w:numPr>
        <w:jc w:val="left"/>
        <w:rPr>
          <w:lang w:val="es-MX"/>
        </w:rPr>
      </w:pPr>
      <w:r w:rsidRPr="00F0489D">
        <w:rPr>
          <w:lang w:val="es-MX"/>
        </w:rPr>
        <w:t xml:space="preserve">Fotografía de Identificación (Reverso) </w:t>
      </w:r>
    </w:p>
    <w:p w14:paraId="0C7D8419" w14:textId="77777777" w:rsidR="00C8102D" w:rsidRPr="00F0489D" w:rsidRDefault="00C8102D" w:rsidP="00C8102D">
      <w:pPr>
        <w:pStyle w:val="Prrafodelista"/>
        <w:numPr>
          <w:ilvl w:val="2"/>
          <w:numId w:val="37"/>
        </w:numPr>
        <w:jc w:val="left"/>
        <w:rPr>
          <w:lang w:val="es-MX"/>
        </w:rPr>
      </w:pPr>
      <w:r w:rsidRPr="00F0489D">
        <w:rPr>
          <w:lang w:val="es-MX"/>
        </w:rPr>
        <w:t>Fotografía del CURP (Frontal)</w:t>
      </w:r>
    </w:p>
    <w:p w14:paraId="46416FC6" w14:textId="77777777" w:rsidR="00C8102D" w:rsidRPr="00F0489D" w:rsidRDefault="00C8102D" w:rsidP="00C8102D">
      <w:pPr>
        <w:pStyle w:val="Prrafodelista"/>
        <w:numPr>
          <w:ilvl w:val="2"/>
          <w:numId w:val="37"/>
        </w:numPr>
        <w:jc w:val="left"/>
        <w:rPr>
          <w:lang w:val="es-MX"/>
        </w:rPr>
      </w:pPr>
      <w:r w:rsidRPr="00F0489D">
        <w:rPr>
          <w:lang w:val="es-MX"/>
        </w:rPr>
        <w:t>Fotografía del Comprobante de Domicilio (Frontal)</w:t>
      </w:r>
    </w:p>
    <w:p w14:paraId="5769DDB6" w14:textId="77777777" w:rsidR="00C8102D" w:rsidRPr="00F0489D" w:rsidRDefault="00C8102D" w:rsidP="00C8102D">
      <w:pPr>
        <w:pStyle w:val="Prrafodelista"/>
        <w:numPr>
          <w:ilvl w:val="2"/>
          <w:numId w:val="37"/>
        </w:numPr>
        <w:jc w:val="left"/>
        <w:rPr>
          <w:lang w:val="es-MX"/>
        </w:rPr>
      </w:pPr>
      <w:r w:rsidRPr="00F0489D">
        <w:rPr>
          <w:lang w:val="es-MX"/>
        </w:rPr>
        <w:t>Fotografía de la Autorización para Consulta en Sociedades de Información Crediticia</w:t>
      </w:r>
    </w:p>
    <w:p w14:paraId="136B86B5" w14:textId="77777777" w:rsidR="00C8102D" w:rsidRPr="00F0489D" w:rsidRDefault="00C8102D" w:rsidP="00C8102D">
      <w:pPr>
        <w:pStyle w:val="Prrafodelista"/>
        <w:numPr>
          <w:ilvl w:val="2"/>
          <w:numId w:val="37"/>
        </w:numPr>
        <w:jc w:val="left"/>
        <w:rPr>
          <w:lang w:val="es-MX"/>
        </w:rPr>
      </w:pPr>
      <w:r w:rsidRPr="00F0489D">
        <w:rPr>
          <w:lang w:val="es-MX"/>
        </w:rPr>
        <w:t>Revisión PLD</w:t>
      </w:r>
    </w:p>
    <w:p w14:paraId="1F1B7D56" w14:textId="77777777" w:rsidR="00C8102D" w:rsidRPr="00F0489D" w:rsidRDefault="00C8102D" w:rsidP="00C8102D">
      <w:pPr>
        <w:pStyle w:val="Prrafodelista"/>
        <w:numPr>
          <w:ilvl w:val="2"/>
          <w:numId w:val="37"/>
        </w:numPr>
        <w:jc w:val="left"/>
        <w:rPr>
          <w:lang w:val="es-MX"/>
        </w:rPr>
      </w:pPr>
      <w:r w:rsidRPr="00F0489D">
        <w:rPr>
          <w:lang w:val="es-MX"/>
        </w:rPr>
        <w:t>¿Estoy de acuerdo?, campo por default “Si”.</w:t>
      </w:r>
    </w:p>
    <w:p w14:paraId="4D4ADE21" w14:textId="77777777" w:rsidR="00FF03D0" w:rsidRPr="00F0489D" w:rsidRDefault="00FF03D0" w:rsidP="00FF03D0">
      <w:pPr>
        <w:rPr>
          <w:lang w:val="es-MX"/>
        </w:rPr>
      </w:pPr>
    </w:p>
    <w:p w14:paraId="4C38774C" w14:textId="77777777" w:rsidR="00FF03D0" w:rsidRPr="00F0489D" w:rsidRDefault="00FF03D0" w:rsidP="001F3839">
      <w:pPr>
        <w:rPr>
          <w:lang w:val="es-MX"/>
        </w:rPr>
      </w:pPr>
    </w:p>
    <w:p w14:paraId="2D457A40" w14:textId="77777777" w:rsidR="00FF03D0" w:rsidRPr="00F0489D" w:rsidRDefault="00FF03D0" w:rsidP="001F3839">
      <w:pPr>
        <w:pStyle w:val="Ttulo3"/>
        <w:jc w:val="both"/>
      </w:pPr>
      <w:bookmarkStart w:id="98" w:name="_Toc1643662"/>
      <w:bookmarkStart w:id="99" w:name="_Toc4770924"/>
      <w:r w:rsidRPr="00F0489D">
        <w:t>Datos de Negocio</w:t>
      </w:r>
      <w:bookmarkEnd w:id="98"/>
      <w:bookmarkEnd w:id="99"/>
    </w:p>
    <w:p w14:paraId="5D6FA258" w14:textId="77777777" w:rsidR="00FF03D0" w:rsidRPr="00F0489D" w:rsidRDefault="00FF03D0" w:rsidP="001F3839">
      <w:pPr>
        <w:rPr>
          <w:b/>
          <w:color w:val="0070C0"/>
          <w:lang w:val="es-MX"/>
        </w:rPr>
      </w:pPr>
    </w:p>
    <w:p w14:paraId="1EB3F38C" w14:textId="7F1AD687" w:rsidR="00FF03D0" w:rsidRPr="00F0489D" w:rsidRDefault="00FF03D0" w:rsidP="001F3839">
      <w:pPr>
        <w:rPr>
          <w:lang w:val="es-MX"/>
        </w:rPr>
      </w:pPr>
      <w:r w:rsidRPr="00F0489D">
        <w:rPr>
          <w:lang w:val="es-MX"/>
        </w:rPr>
        <w:t xml:space="preserve">En esta pestaña se usará para colocar los datos del domicilio del negocio de los </w:t>
      </w:r>
      <w:r w:rsidR="00CD7111" w:rsidRPr="00F0489D">
        <w:rPr>
          <w:lang w:val="es-MX"/>
        </w:rPr>
        <w:t>integrantes</w:t>
      </w:r>
      <w:r w:rsidRPr="00F0489D">
        <w:rPr>
          <w:lang w:val="es-MX"/>
        </w:rPr>
        <w:t xml:space="preserve"> nuevos. Consta de los siguientes campos:</w:t>
      </w:r>
    </w:p>
    <w:p w14:paraId="7892F2B6" w14:textId="77777777" w:rsidR="00FF03D0" w:rsidRPr="00F0489D" w:rsidRDefault="00FF03D0" w:rsidP="001F3839">
      <w:pPr>
        <w:rPr>
          <w:lang w:val="es-MX"/>
        </w:rPr>
      </w:pPr>
    </w:p>
    <w:p w14:paraId="48862CF2" w14:textId="77777777" w:rsidR="00C8102D" w:rsidRPr="00F0489D" w:rsidRDefault="00C8102D" w:rsidP="001F3839">
      <w:pPr>
        <w:pStyle w:val="Prrafodelista"/>
        <w:numPr>
          <w:ilvl w:val="0"/>
          <w:numId w:val="37"/>
        </w:numPr>
        <w:rPr>
          <w:lang w:val="es-MX"/>
        </w:rPr>
      </w:pPr>
      <w:r w:rsidRPr="00F0489D">
        <w:rPr>
          <w:lang w:val="es-MX"/>
        </w:rPr>
        <w:t>¿Domicilio igual al de negocio?, cuenta con las opciones Si o No.</w:t>
      </w:r>
    </w:p>
    <w:p w14:paraId="5E771482" w14:textId="21CA4FCC" w:rsidR="00C8102D" w:rsidRPr="00F0489D" w:rsidRDefault="00C8102D" w:rsidP="001F3839">
      <w:pPr>
        <w:suppressAutoHyphens w:val="0"/>
        <w:ind w:left="360"/>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195A9BD7" w14:textId="77777777" w:rsidR="00C8102D" w:rsidRPr="00F0489D" w:rsidRDefault="00C8102D" w:rsidP="001F3839">
      <w:pPr>
        <w:pStyle w:val="Prrafodelista"/>
        <w:numPr>
          <w:ilvl w:val="1"/>
          <w:numId w:val="37"/>
        </w:numPr>
        <w:rPr>
          <w:lang w:val="es-MX"/>
        </w:rPr>
      </w:pPr>
      <w:r w:rsidRPr="00F0489D">
        <w:rPr>
          <w:lang w:val="es-MX"/>
        </w:rPr>
        <w:t>No</w:t>
      </w:r>
    </w:p>
    <w:p w14:paraId="44194E10" w14:textId="77777777" w:rsidR="00C8102D" w:rsidRPr="00F0489D" w:rsidRDefault="00C8102D" w:rsidP="001F3839">
      <w:pPr>
        <w:pStyle w:val="Prrafodelista"/>
        <w:numPr>
          <w:ilvl w:val="2"/>
          <w:numId w:val="37"/>
        </w:numPr>
        <w:rPr>
          <w:lang w:val="es-MX"/>
        </w:rPr>
      </w:pPr>
      <w:r w:rsidRPr="00F0489D">
        <w:rPr>
          <w:lang w:val="es-MX"/>
        </w:rPr>
        <w:t>Calle, campo para colocar la calle del domicilio del negocio del cliente a dar de alta en el grupo.</w:t>
      </w:r>
    </w:p>
    <w:p w14:paraId="19D4962E" w14:textId="77777777" w:rsidR="00C8102D" w:rsidRPr="00F0489D" w:rsidRDefault="00C8102D" w:rsidP="001F3839">
      <w:pPr>
        <w:pStyle w:val="Prrafodelista"/>
        <w:numPr>
          <w:ilvl w:val="2"/>
          <w:numId w:val="37"/>
        </w:numPr>
        <w:rPr>
          <w:lang w:val="es-MX"/>
        </w:rPr>
      </w:pPr>
      <w:r w:rsidRPr="00F0489D">
        <w:rPr>
          <w:lang w:val="es-MX"/>
        </w:rPr>
        <w:t>Número exterior, campo para colocar el número exterior del domicilio del negocio del cliente a dar de alta en el grupo.</w:t>
      </w:r>
    </w:p>
    <w:p w14:paraId="0B921870" w14:textId="77777777" w:rsidR="00C8102D" w:rsidRPr="00F0489D" w:rsidRDefault="00C8102D" w:rsidP="001F3839">
      <w:pPr>
        <w:pStyle w:val="Prrafodelista"/>
        <w:numPr>
          <w:ilvl w:val="2"/>
          <w:numId w:val="37"/>
        </w:numPr>
        <w:rPr>
          <w:lang w:val="es-MX"/>
        </w:rPr>
      </w:pPr>
      <w:r w:rsidRPr="00F0489D">
        <w:rPr>
          <w:lang w:val="es-MX"/>
        </w:rPr>
        <w:t>Número interior, campo para colocar el número interior del domicilio del negocio del cliente a dar de alta en el grupo.</w:t>
      </w:r>
    </w:p>
    <w:p w14:paraId="7EC03D3A" w14:textId="77777777" w:rsidR="00C8102D" w:rsidRPr="00F0489D" w:rsidRDefault="00C8102D" w:rsidP="001F3839">
      <w:pPr>
        <w:pStyle w:val="Prrafodelista"/>
        <w:numPr>
          <w:ilvl w:val="2"/>
          <w:numId w:val="37"/>
        </w:numPr>
        <w:rPr>
          <w:lang w:val="es-MX"/>
        </w:rPr>
      </w:pPr>
      <w:r w:rsidRPr="00F0489D">
        <w:rPr>
          <w:lang w:val="es-MX"/>
        </w:rPr>
        <w:t>Búsqueda de Domicilio, campo que llama al APK de catálogos, para obtenerlo forma sencilla el domicilio del cliente</w:t>
      </w:r>
    </w:p>
    <w:p w14:paraId="2FF9D148" w14:textId="77777777" w:rsidR="00C8102D" w:rsidRPr="00F0489D" w:rsidRDefault="00C8102D" w:rsidP="001F3839">
      <w:pPr>
        <w:pStyle w:val="Prrafodelista"/>
        <w:numPr>
          <w:ilvl w:val="2"/>
          <w:numId w:val="37"/>
        </w:numPr>
        <w:rPr>
          <w:lang w:val="es-MX"/>
        </w:rPr>
      </w:pPr>
      <w:r w:rsidRPr="00F0489D">
        <w:rPr>
          <w:lang w:val="es-MX"/>
        </w:rPr>
        <w:t xml:space="preserve">Colonia,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1DDE90B3" w14:textId="77777777" w:rsidR="00C8102D" w:rsidRPr="00F0489D" w:rsidRDefault="00C8102D" w:rsidP="001F3839">
      <w:pPr>
        <w:pStyle w:val="Prrafodelista"/>
        <w:numPr>
          <w:ilvl w:val="2"/>
          <w:numId w:val="37"/>
        </w:numPr>
        <w:rPr>
          <w:lang w:val="es-MX"/>
        </w:rPr>
      </w:pPr>
      <w:r w:rsidRPr="00F0489D">
        <w:rPr>
          <w:lang w:val="es-MX"/>
        </w:rPr>
        <w:lastRenderedPageBreak/>
        <w:t xml:space="preserve">Municipio,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7E61D8D3" w14:textId="77777777" w:rsidR="00C8102D" w:rsidRPr="00F0489D" w:rsidRDefault="00C8102D" w:rsidP="001F3839">
      <w:pPr>
        <w:pStyle w:val="Prrafodelista"/>
        <w:numPr>
          <w:ilvl w:val="2"/>
          <w:numId w:val="37"/>
        </w:numPr>
        <w:rPr>
          <w:lang w:val="es-MX"/>
        </w:rPr>
      </w:pPr>
      <w:r w:rsidRPr="00F0489D">
        <w:rPr>
          <w:lang w:val="es-MX"/>
        </w:rPr>
        <w:t xml:space="preserve">Estado,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0AC80088" w14:textId="77777777" w:rsidR="00C8102D" w:rsidRPr="00F0489D" w:rsidRDefault="00C8102D" w:rsidP="001F3839">
      <w:pPr>
        <w:pStyle w:val="Prrafodelista"/>
        <w:numPr>
          <w:ilvl w:val="1"/>
          <w:numId w:val="37"/>
        </w:numPr>
        <w:rPr>
          <w:lang w:val="es-MX"/>
        </w:rPr>
      </w:pPr>
      <w:r w:rsidRPr="00F0489D">
        <w:rPr>
          <w:lang w:val="es-MX"/>
        </w:rPr>
        <w:t>Tipo de vivienda, cuenta con las opciones: Propia, Renta o Familiares</w:t>
      </w:r>
    </w:p>
    <w:p w14:paraId="35C907D8" w14:textId="77777777" w:rsidR="00C8102D" w:rsidRPr="00F0489D" w:rsidRDefault="00C8102D" w:rsidP="001F3839">
      <w:pPr>
        <w:pStyle w:val="Prrafodelista"/>
        <w:numPr>
          <w:ilvl w:val="0"/>
          <w:numId w:val="37"/>
        </w:numPr>
        <w:rPr>
          <w:lang w:val="es-MX"/>
        </w:rPr>
      </w:pPr>
      <w:r w:rsidRPr="00F0489D">
        <w:rPr>
          <w:lang w:val="es-MX"/>
        </w:rPr>
        <w:t>¿Seleccione el tipo de local?, cuenta con las opciones: Propio, Familiar, Ambulante o Renta</w:t>
      </w:r>
    </w:p>
    <w:p w14:paraId="7C3ECA46" w14:textId="77777777" w:rsidR="00C8102D" w:rsidRPr="00F0489D" w:rsidRDefault="00C8102D" w:rsidP="001F3839">
      <w:pPr>
        <w:pStyle w:val="Prrafodelista"/>
        <w:numPr>
          <w:ilvl w:val="0"/>
          <w:numId w:val="37"/>
        </w:numPr>
        <w:rPr>
          <w:lang w:val="es-MX"/>
        </w:rPr>
      </w:pPr>
      <w:r w:rsidRPr="00F0489D">
        <w:rPr>
          <w:lang w:val="es-MX"/>
        </w:rPr>
        <w:t>¿El negocio es emprendimiento?, cuenta con las opciones: Si o No</w:t>
      </w:r>
    </w:p>
    <w:p w14:paraId="0FE2D359" w14:textId="77777777" w:rsidR="00C8102D" w:rsidRPr="00F0489D" w:rsidRDefault="00C8102D" w:rsidP="001F3839">
      <w:pPr>
        <w:pStyle w:val="Prrafodelista"/>
        <w:numPr>
          <w:ilvl w:val="1"/>
          <w:numId w:val="37"/>
        </w:numPr>
        <w:rPr>
          <w:lang w:val="es-MX"/>
        </w:rPr>
      </w:pPr>
      <w:r w:rsidRPr="00F0489D">
        <w:rPr>
          <w:lang w:val="es-MX"/>
        </w:rPr>
        <w:t>No</w:t>
      </w:r>
    </w:p>
    <w:p w14:paraId="0BD2B0D0" w14:textId="77777777" w:rsidR="00C8102D" w:rsidRPr="00F0489D" w:rsidRDefault="00C8102D" w:rsidP="001F3839">
      <w:pPr>
        <w:pStyle w:val="Prrafodelista"/>
        <w:numPr>
          <w:ilvl w:val="2"/>
          <w:numId w:val="37"/>
        </w:numPr>
        <w:rPr>
          <w:lang w:val="es-MX"/>
        </w:rPr>
      </w:pPr>
      <w:r w:rsidRPr="00F0489D">
        <w:rPr>
          <w:lang w:val="es-MX"/>
        </w:rPr>
        <w:t>Venta semanal, campo para colocar el monto de la venta mensual de negocio del cliente a dar de alta en el grupo.</w:t>
      </w:r>
    </w:p>
    <w:p w14:paraId="2CD5C6DF" w14:textId="77777777" w:rsidR="00C8102D" w:rsidRPr="00F0489D" w:rsidRDefault="00C8102D" w:rsidP="001F3839">
      <w:pPr>
        <w:pStyle w:val="Prrafodelista"/>
        <w:numPr>
          <w:ilvl w:val="2"/>
          <w:numId w:val="37"/>
        </w:numPr>
        <w:rPr>
          <w:lang w:val="es-MX"/>
        </w:rPr>
      </w:pPr>
      <w:r w:rsidRPr="00F0489D">
        <w:rPr>
          <w:lang w:val="es-MX"/>
        </w:rPr>
        <w:t>¿Tiene otro ingreso?, cuenta con las opciones: Si o No</w:t>
      </w:r>
    </w:p>
    <w:p w14:paraId="203B3267" w14:textId="77777777" w:rsidR="00C8102D" w:rsidRPr="00F0489D" w:rsidRDefault="00C8102D" w:rsidP="001F3839">
      <w:pPr>
        <w:pStyle w:val="Prrafodelista"/>
        <w:numPr>
          <w:ilvl w:val="3"/>
          <w:numId w:val="37"/>
        </w:numPr>
        <w:rPr>
          <w:lang w:val="es-MX"/>
        </w:rPr>
      </w:pPr>
      <w:r w:rsidRPr="00F0489D">
        <w:rPr>
          <w:lang w:val="es-MX"/>
        </w:rPr>
        <w:t>Si</w:t>
      </w:r>
    </w:p>
    <w:p w14:paraId="1A0967A5" w14:textId="77777777" w:rsidR="00C8102D" w:rsidRPr="00F0489D" w:rsidRDefault="00C8102D" w:rsidP="001F3839">
      <w:pPr>
        <w:pStyle w:val="Prrafodelista"/>
        <w:numPr>
          <w:ilvl w:val="4"/>
          <w:numId w:val="37"/>
        </w:numPr>
        <w:rPr>
          <w:lang w:val="es-MX"/>
        </w:rPr>
      </w:pPr>
      <w:r w:rsidRPr="00F0489D">
        <w:rPr>
          <w:lang w:val="es-MX"/>
        </w:rPr>
        <w:t>Otro ingreso (Semanal), campo para colocar el monto de existir un ingreso extra del negocio del cliente a dar de alta en el grupo.</w:t>
      </w:r>
    </w:p>
    <w:p w14:paraId="75D9F0B1" w14:textId="77777777" w:rsidR="00C8102D" w:rsidRPr="00F0489D" w:rsidRDefault="00C8102D" w:rsidP="001F3839">
      <w:pPr>
        <w:pStyle w:val="Prrafodelista"/>
        <w:numPr>
          <w:ilvl w:val="2"/>
          <w:numId w:val="37"/>
        </w:numPr>
        <w:rPr>
          <w:lang w:val="es-MX"/>
        </w:rPr>
      </w:pPr>
      <w:r w:rsidRPr="00F0489D">
        <w:rPr>
          <w:lang w:val="es-MX"/>
        </w:rPr>
        <w:t>Gasto semanal, campo para colocar el monto del gasto semanal del negocio del cliente a dar de alta en el grupo.</w:t>
      </w:r>
    </w:p>
    <w:p w14:paraId="44F3A8A4" w14:textId="77777777" w:rsidR="00C8102D" w:rsidRPr="00F0489D" w:rsidRDefault="00C8102D" w:rsidP="001F3839">
      <w:pPr>
        <w:pStyle w:val="Prrafodelista"/>
        <w:numPr>
          <w:ilvl w:val="2"/>
          <w:numId w:val="37"/>
        </w:numPr>
        <w:rPr>
          <w:lang w:val="es-MX"/>
        </w:rPr>
      </w:pPr>
      <w:r w:rsidRPr="00F0489D">
        <w:rPr>
          <w:lang w:val="es-MX"/>
        </w:rPr>
        <w:t>Advertencia: Favor de revisar los ingresos y egresos ya que los gastos son mayores a los ingresos. El cálculo es fácil ya que sólo revisa si el campo con nombre “Gasto semanal” es mayor al campo con nombre “Gasto semanal”.</w:t>
      </w:r>
    </w:p>
    <w:p w14:paraId="52997C9C" w14:textId="77777777" w:rsidR="00C8102D" w:rsidRPr="00F0489D" w:rsidRDefault="00C8102D" w:rsidP="001F3839">
      <w:pPr>
        <w:pStyle w:val="Prrafodelista"/>
        <w:numPr>
          <w:ilvl w:val="2"/>
          <w:numId w:val="37"/>
        </w:numPr>
        <w:rPr>
          <w:lang w:val="es-MX"/>
        </w:rPr>
      </w:pPr>
      <w:r w:rsidRPr="00F0489D">
        <w:rPr>
          <w:lang w:val="es-MX"/>
        </w:rPr>
        <w:t>¿Antigüedad del negocio? (años), campo para colocar en número entero los años que tiene el negocio en la localidad.</w:t>
      </w:r>
    </w:p>
    <w:p w14:paraId="5318E1B7" w14:textId="083E7265" w:rsidR="00FF03D0" w:rsidRPr="00F0489D" w:rsidRDefault="00FF03D0" w:rsidP="00FF03D0">
      <w:pPr>
        <w:rPr>
          <w:lang w:val="es-MX"/>
        </w:rPr>
      </w:pPr>
    </w:p>
    <w:p w14:paraId="7C9800FE" w14:textId="77777777" w:rsidR="00FF03D0" w:rsidRPr="00F0489D" w:rsidRDefault="00FF03D0" w:rsidP="00FF03D0">
      <w:pPr>
        <w:pStyle w:val="Ttulo3"/>
      </w:pPr>
      <w:bookmarkStart w:id="100" w:name="_Toc1643663"/>
      <w:bookmarkStart w:id="101" w:name="_Toc4770925"/>
      <w:r w:rsidRPr="00F0489D">
        <w:t>Autorización de Consulta a Círculo de Crédito</w:t>
      </w:r>
      <w:bookmarkEnd w:id="100"/>
      <w:bookmarkEnd w:id="101"/>
    </w:p>
    <w:p w14:paraId="6E6B1678" w14:textId="77777777" w:rsidR="00FF03D0" w:rsidRPr="00F0489D" w:rsidRDefault="00FF03D0" w:rsidP="00FF03D0">
      <w:pPr>
        <w:jc w:val="left"/>
        <w:rPr>
          <w:b/>
          <w:color w:val="0070C0"/>
          <w:lang w:val="es-MX"/>
        </w:rPr>
      </w:pPr>
    </w:p>
    <w:p w14:paraId="1D49DFB9" w14:textId="77777777" w:rsidR="00FF03D0" w:rsidRPr="00F0489D" w:rsidRDefault="00FF03D0" w:rsidP="00FF03D0">
      <w:pPr>
        <w:jc w:val="left"/>
        <w:rPr>
          <w:lang w:val="es-MX"/>
        </w:rPr>
      </w:pPr>
      <w:r w:rsidRPr="00F0489D">
        <w:rPr>
          <w:lang w:val="es-MX"/>
        </w:rPr>
        <w:t>En esta pestaña se usará para colocar el monto del crédito que se va a pedir, así como hacer la consulta a círculo de crédito. Consta de los siguientes campos:</w:t>
      </w:r>
    </w:p>
    <w:p w14:paraId="361885DD" w14:textId="77777777" w:rsidR="00FF03D0" w:rsidRPr="00F0489D" w:rsidRDefault="00FF03D0" w:rsidP="00FF03D0">
      <w:pPr>
        <w:jc w:val="left"/>
        <w:rPr>
          <w:lang w:val="es-MX"/>
        </w:rPr>
      </w:pPr>
    </w:p>
    <w:p w14:paraId="17AAFE05" w14:textId="77777777" w:rsidR="00C8102D" w:rsidRPr="00F0489D" w:rsidRDefault="00C8102D" w:rsidP="00C8102D">
      <w:pPr>
        <w:pStyle w:val="Prrafodelista"/>
        <w:numPr>
          <w:ilvl w:val="0"/>
          <w:numId w:val="37"/>
        </w:numPr>
        <w:jc w:val="left"/>
        <w:rPr>
          <w:lang w:val="es-MX"/>
        </w:rPr>
      </w:pPr>
      <w:r w:rsidRPr="00F0489D">
        <w:rPr>
          <w:lang w:val="es-MX"/>
        </w:rPr>
        <w:t>Fecha, campo que toma por default la fecha del día que se está llevando a cabo la lata de datos del cliente.</w:t>
      </w:r>
    </w:p>
    <w:p w14:paraId="15DFCE46" w14:textId="77777777" w:rsidR="00C8102D" w:rsidRPr="00F0489D" w:rsidRDefault="00C8102D" w:rsidP="00C8102D">
      <w:pPr>
        <w:pStyle w:val="Prrafodelista"/>
        <w:numPr>
          <w:ilvl w:val="0"/>
          <w:numId w:val="37"/>
        </w:numPr>
        <w:jc w:val="left"/>
        <w:rPr>
          <w:lang w:val="es-MX"/>
        </w:rPr>
      </w:pPr>
      <w:r w:rsidRPr="00F0489D">
        <w:rPr>
          <w:lang w:val="es-MX"/>
        </w:rPr>
        <w:t xml:space="preserve">Nombre del solicitante, campo que se llena en automático con los nombres que colocamos en la primera pestaña de este </w:t>
      </w:r>
      <w:proofErr w:type="spellStart"/>
      <w:r w:rsidRPr="00F0489D">
        <w:rPr>
          <w:lang w:val="es-MX"/>
        </w:rPr>
        <w:t>subformato</w:t>
      </w:r>
      <w:proofErr w:type="spellEnd"/>
      <w:r w:rsidRPr="00F0489D">
        <w:rPr>
          <w:lang w:val="es-MX"/>
        </w:rPr>
        <w:t>.</w:t>
      </w:r>
    </w:p>
    <w:p w14:paraId="45F91FB5" w14:textId="77777777" w:rsidR="00C8102D" w:rsidRPr="00F0489D" w:rsidRDefault="00C8102D" w:rsidP="00C8102D">
      <w:pPr>
        <w:pStyle w:val="Prrafodelista"/>
        <w:numPr>
          <w:ilvl w:val="0"/>
          <w:numId w:val="37"/>
        </w:numPr>
        <w:jc w:val="left"/>
        <w:rPr>
          <w:lang w:val="es-MX"/>
        </w:rPr>
      </w:pPr>
      <w:r w:rsidRPr="00F0489D">
        <w:rPr>
          <w:lang w:val="es-MX"/>
        </w:rPr>
        <w:t>Monto Solicitado, campo para colocar el monto que va a pedir el cliente a dar de alta en el grupo.</w:t>
      </w:r>
    </w:p>
    <w:p w14:paraId="16535140" w14:textId="36D9F90B" w:rsidR="00C8102D" w:rsidRPr="00F0489D" w:rsidRDefault="00C8102D" w:rsidP="00731656">
      <w:pPr>
        <w:pStyle w:val="Prrafodelista"/>
        <w:numPr>
          <w:ilvl w:val="0"/>
          <w:numId w:val="37"/>
        </w:numPr>
        <w:jc w:val="left"/>
        <w:rPr>
          <w:lang w:val="es-MX"/>
        </w:rPr>
      </w:pPr>
      <w:r w:rsidRPr="00F0489D">
        <w:rPr>
          <w:lang w:val="es-MX"/>
        </w:rPr>
        <w:t xml:space="preserve">Advertencia: </w:t>
      </w:r>
      <w:r w:rsidR="00230681" w:rsidRPr="00230681">
        <w:rPr>
          <w:lang w:val="es-MX"/>
        </w:rPr>
        <w:t>No cumple con los montos mínimos y máximos permitido por SOLFI, los cuales son: Para VIP, MA o Tradicional. Monto Mínimo=$5,000 y Monto Máximo=$70,000, Cambie el monto a solicitar.</w:t>
      </w:r>
    </w:p>
    <w:p w14:paraId="11B6F192" w14:textId="77777777" w:rsidR="00CD7111" w:rsidRPr="00F0489D" w:rsidRDefault="00CD7111" w:rsidP="00230681">
      <w:pPr>
        <w:pStyle w:val="Ttulo3"/>
        <w:numPr>
          <w:ilvl w:val="0"/>
          <w:numId w:val="0"/>
        </w:numPr>
        <w:rPr>
          <w:u w:val="single"/>
          <w:lang w:val="es-MX"/>
        </w:rPr>
      </w:pPr>
      <w:bookmarkStart w:id="102" w:name="_Toc1643664"/>
    </w:p>
    <w:p w14:paraId="7D0E08D0" w14:textId="77777777" w:rsidR="00FF03D0" w:rsidRPr="00F0489D" w:rsidRDefault="00FF03D0" w:rsidP="00FF03D0">
      <w:pPr>
        <w:pStyle w:val="Ttulo3"/>
        <w:rPr>
          <w:u w:val="single"/>
          <w:lang w:val="es-MX"/>
        </w:rPr>
      </w:pPr>
      <w:bookmarkStart w:id="103" w:name="_Toc4770926"/>
      <w:r w:rsidRPr="00F0489D">
        <w:rPr>
          <w:u w:val="single"/>
          <w:lang w:val="es-MX"/>
        </w:rPr>
        <w:t xml:space="preserve">Escenario cuando se seleccionó conectividad </w:t>
      </w:r>
      <w:proofErr w:type="spellStart"/>
      <w:r w:rsidRPr="00F0489D">
        <w:rPr>
          <w:u w:val="single"/>
          <w:lang w:val="es-MX"/>
        </w:rPr>
        <w:t>OffLine</w:t>
      </w:r>
      <w:proofErr w:type="spellEnd"/>
      <w:r w:rsidRPr="00F0489D">
        <w:rPr>
          <w:u w:val="single"/>
          <w:lang w:val="es-MX"/>
        </w:rPr>
        <w:t xml:space="preserve"> u </w:t>
      </w:r>
      <w:proofErr w:type="spellStart"/>
      <w:r w:rsidRPr="00F0489D">
        <w:rPr>
          <w:u w:val="single"/>
          <w:lang w:val="es-MX"/>
        </w:rPr>
        <w:t>OnLine</w:t>
      </w:r>
      <w:proofErr w:type="spellEnd"/>
      <w:r w:rsidRPr="00F0489D">
        <w:rPr>
          <w:u w:val="single"/>
          <w:lang w:val="es-MX"/>
        </w:rPr>
        <w:t xml:space="preserve"> y el ciclo es par</w:t>
      </w:r>
      <w:bookmarkEnd w:id="102"/>
      <w:bookmarkEnd w:id="103"/>
    </w:p>
    <w:p w14:paraId="1E75114B" w14:textId="77777777" w:rsidR="00FF03D0" w:rsidRPr="00F0489D" w:rsidRDefault="00FF03D0" w:rsidP="00FF03D0">
      <w:pPr>
        <w:rPr>
          <w:lang w:val="es-MX"/>
        </w:rPr>
      </w:pPr>
    </w:p>
    <w:p w14:paraId="0C253C4C" w14:textId="77777777" w:rsidR="00FF03D0" w:rsidRPr="00F0489D" w:rsidRDefault="00FF03D0" w:rsidP="00FF03D0">
      <w:pPr>
        <w:pStyle w:val="Ttulo3"/>
      </w:pPr>
      <w:bookmarkStart w:id="104" w:name="_Toc1643665"/>
      <w:bookmarkStart w:id="105" w:name="_Toc4770927"/>
      <w:r w:rsidRPr="00F0489D">
        <w:t>Datos Personales y Familiares</w:t>
      </w:r>
      <w:bookmarkEnd w:id="104"/>
      <w:bookmarkEnd w:id="105"/>
    </w:p>
    <w:p w14:paraId="0B86DF1E" w14:textId="77777777" w:rsidR="00FF03D0" w:rsidRPr="00F0489D" w:rsidRDefault="00FF03D0" w:rsidP="00FF03D0">
      <w:pPr>
        <w:jc w:val="left"/>
        <w:rPr>
          <w:b/>
          <w:color w:val="0070C0"/>
          <w:lang w:val="es-MX"/>
        </w:rPr>
      </w:pPr>
    </w:p>
    <w:p w14:paraId="502A3B85" w14:textId="2AB2DAF1" w:rsidR="00FF03D0" w:rsidRPr="00F0489D" w:rsidRDefault="00FF03D0" w:rsidP="00FF03D0">
      <w:pPr>
        <w:jc w:val="left"/>
        <w:rPr>
          <w:lang w:val="es-MX"/>
        </w:rPr>
      </w:pPr>
      <w:r w:rsidRPr="00F0489D">
        <w:rPr>
          <w:lang w:val="es-MX"/>
        </w:rPr>
        <w:t xml:space="preserve">En esta pestaña se usará para colocar los datos personales de los </w:t>
      </w:r>
      <w:r w:rsidR="00CD7111" w:rsidRPr="00F0489D">
        <w:rPr>
          <w:lang w:val="es-MX"/>
        </w:rPr>
        <w:t>integrantes</w:t>
      </w:r>
      <w:r w:rsidRPr="00F0489D">
        <w:rPr>
          <w:lang w:val="es-MX"/>
        </w:rPr>
        <w:t xml:space="preserve"> nuevos. Consta de los siguientes campos:</w:t>
      </w:r>
    </w:p>
    <w:p w14:paraId="7F3A2AF0" w14:textId="77777777" w:rsidR="00FF03D0" w:rsidRPr="00F0489D" w:rsidRDefault="00FF03D0" w:rsidP="00FF03D0">
      <w:pPr>
        <w:jc w:val="left"/>
        <w:rPr>
          <w:lang w:val="es-MX"/>
        </w:rPr>
      </w:pPr>
    </w:p>
    <w:p w14:paraId="1395357D" w14:textId="77777777" w:rsidR="00C8102D" w:rsidRPr="00F0489D" w:rsidRDefault="00C8102D" w:rsidP="00C8102D">
      <w:pPr>
        <w:pStyle w:val="Prrafodelista"/>
        <w:numPr>
          <w:ilvl w:val="0"/>
          <w:numId w:val="37"/>
        </w:numPr>
        <w:jc w:val="left"/>
        <w:rPr>
          <w:lang w:val="es-MX"/>
        </w:rPr>
      </w:pPr>
      <w:r w:rsidRPr="00F0489D">
        <w:rPr>
          <w:lang w:val="es-MX"/>
        </w:rPr>
        <w:t>Código del grupo, campo que se precarga desde la asignación de la gestión de renovación.</w:t>
      </w:r>
    </w:p>
    <w:p w14:paraId="5E31C3D1" w14:textId="77777777" w:rsidR="00C8102D" w:rsidRPr="00F0489D" w:rsidRDefault="00C8102D" w:rsidP="00C8102D">
      <w:pPr>
        <w:pStyle w:val="Prrafodelista"/>
        <w:numPr>
          <w:ilvl w:val="0"/>
          <w:numId w:val="37"/>
        </w:numPr>
        <w:jc w:val="left"/>
        <w:rPr>
          <w:lang w:val="es-MX"/>
        </w:rPr>
      </w:pPr>
      <w:r w:rsidRPr="00F0489D">
        <w:rPr>
          <w:lang w:val="es-MX"/>
        </w:rPr>
        <w:t>Ciclo del grupo, campo que se precarga desde la asignación de la gestión de renovación.</w:t>
      </w:r>
    </w:p>
    <w:p w14:paraId="363206BD" w14:textId="77777777" w:rsidR="00C8102D" w:rsidRPr="00F0489D" w:rsidRDefault="00C8102D" w:rsidP="00C8102D">
      <w:pPr>
        <w:pStyle w:val="Prrafodelista"/>
        <w:numPr>
          <w:ilvl w:val="0"/>
          <w:numId w:val="37"/>
        </w:numPr>
        <w:jc w:val="left"/>
        <w:rPr>
          <w:lang w:val="es-MX"/>
        </w:rPr>
      </w:pPr>
      <w:r w:rsidRPr="00F0489D">
        <w:rPr>
          <w:lang w:val="es-MX"/>
        </w:rPr>
        <w:t>Tipo de crédito, campo que se precarga desde la asignación de la gestión de renovación.</w:t>
      </w:r>
    </w:p>
    <w:p w14:paraId="38394406" w14:textId="77777777" w:rsidR="00C8102D" w:rsidRPr="00F0489D" w:rsidRDefault="00C8102D" w:rsidP="00C8102D">
      <w:pPr>
        <w:pStyle w:val="Prrafodelista"/>
        <w:numPr>
          <w:ilvl w:val="0"/>
          <w:numId w:val="37"/>
        </w:numPr>
        <w:jc w:val="left"/>
        <w:rPr>
          <w:lang w:val="es-MX"/>
        </w:rPr>
      </w:pPr>
      <w:r w:rsidRPr="00F0489D">
        <w:rPr>
          <w:lang w:val="es-MX"/>
        </w:rPr>
        <w:t>Primer Nombre, campo que se precarga desde la asignación de la gestión de renovación.</w:t>
      </w:r>
    </w:p>
    <w:p w14:paraId="07F358F9" w14:textId="77777777" w:rsidR="00C8102D" w:rsidRPr="00F0489D" w:rsidRDefault="00C8102D" w:rsidP="00C8102D">
      <w:pPr>
        <w:pStyle w:val="Prrafodelista"/>
        <w:numPr>
          <w:ilvl w:val="0"/>
          <w:numId w:val="37"/>
        </w:numPr>
        <w:jc w:val="left"/>
        <w:rPr>
          <w:lang w:val="es-MX"/>
        </w:rPr>
      </w:pPr>
      <w:r w:rsidRPr="00F0489D">
        <w:rPr>
          <w:lang w:val="es-MX"/>
        </w:rPr>
        <w:lastRenderedPageBreak/>
        <w:t>Segundo Nombre. campo que se precarga desde la asignación de la gestión de renovación.</w:t>
      </w:r>
    </w:p>
    <w:p w14:paraId="1DA9042D" w14:textId="77777777" w:rsidR="00C8102D" w:rsidRPr="00F0489D" w:rsidRDefault="00C8102D" w:rsidP="00C8102D">
      <w:pPr>
        <w:pStyle w:val="Prrafodelista"/>
        <w:numPr>
          <w:ilvl w:val="0"/>
          <w:numId w:val="37"/>
        </w:numPr>
        <w:jc w:val="left"/>
        <w:rPr>
          <w:lang w:val="es-MX"/>
        </w:rPr>
      </w:pPr>
      <w:r w:rsidRPr="00F0489D">
        <w:rPr>
          <w:lang w:val="es-MX"/>
        </w:rPr>
        <w:t>Apellido Paterno, campo que se precarga desde la asignación de la gestión de renovación.</w:t>
      </w:r>
    </w:p>
    <w:p w14:paraId="78120344" w14:textId="77777777" w:rsidR="00C8102D" w:rsidRPr="00F0489D" w:rsidRDefault="00C8102D" w:rsidP="00C8102D">
      <w:pPr>
        <w:pStyle w:val="Prrafodelista"/>
        <w:numPr>
          <w:ilvl w:val="0"/>
          <w:numId w:val="37"/>
        </w:numPr>
        <w:jc w:val="left"/>
        <w:rPr>
          <w:lang w:val="es-MX"/>
        </w:rPr>
      </w:pPr>
      <w:r w:rsidRPr="00F0489D">
        <w:rPr>
          <w:lang w:val="es-MX"/>
        </w:rPr>
        <w:t>Apellido Materno, campo que se precarga desde la asignación de la gestión de renovación.</w:t>
      </w:r>
    </w:p>
    <w:p w14:paraId="0E6E891F" w14:textId="66144E7F" w:rsidR="00FF03D0" w:rsidRPr="00F0489D" w:rsidRDefault="00C8102D" w:rsidP="00C8102D">
      <w:pPr>
        <w:pStyle w:val="Prrafodelista"/>
        <w:numPr>
          <w:ilvl w:val="0"/>
          <w:numId w:val="37"/>
        </w:numPr>
        <w:rPr>
          <w:lang w:val="es-MX"/>
        </w:rPr>
      </w:pPr>
      <w:r w:rsidRPr="00F0489D">
        <w:rPr>
          <w:lang w:val="es-MX"/>
        </w:rPr>
        <w:t>¿Desea Renovar?, cuenta con las opciones: Si o No, si se coloca Si abre los campos y las demás pestañas cuando se coloca “No” no abre nada.</w:t>
      </w:r>
    </w:p>
    <w:p w14:paraId="418F1C9D" w14:textId="77777777" w:rsidR="00FF03D0" w:rsidRPr="00F0489D" w:rsidRDefault="00FF03D0" w:rsidP="00FF03D0">
      <w:pPr>
        <w:rPr>
          <w:lang w:val="es-MX"/>
        </w:rPr>
      </w:pPr>
    </w:p>
    <w:p w14:paraId="2A498F46" w14:textId="77777777" w:rsidR="00FF03D0" w:rsidRPr="00F0489D" w:rsidRDefault="00FF03D0" w:rsidP="00FF03D0">
      <w:pPr>
        <w:rPr>
          <w:lang w:val="es-MX"/>
        </w:rPr>
      </w:pPr>
    </w:p>
    <w:p w14:paraId="630A3AE8" w14:textId="77777777" w:rsidR="00FF03D0" w:rsidRPr="00F0489D" w:rsidRDefault="00FF03D0" w:rsidP="00FF03D0">
      <w:pPr>
        <w:rPr>
          <w:lang w:val="es-MX"/>
        </w:rPr>
      </w:pPr>
    </w:p>
    <w:p w14:paraId="1A82C541" w14:textId="00242848" w:rsidR="00FF03D0" w:rsidRPr="00F0489D" w:rsidRDefault="00FF03D0" w:rsidP="00FF03D0">
      <w:pPr>
        <w:rPr>
          <w:lang w:val="es-MX"/>
        </w:rPr>
      </w:pPr>
    </w:p>
    <w:p w14:paraId="062A143F" w14:textId="1757704F" w:rsidR="00C8102D" w:rsidRPr="00F0489D" w:rsidRDefault="00C8102D" w:rsidP="00FF03D0">
      <w:pPr>
        <w:rPr>
          <w:lang w:val="es-MX"/>
        </w:rPr>
      </w:pPr>
    </w:p>
    <w:p w14:paraId="107C4A20" w14:textId="0B345C7F" w:rsidR="00C8102D" w:rsidRPr="00F0489D" w:rsidRDefault="00C8102D" w:rsidP="00FF03D0">
      <w:pPr>
        <w:rPr>
          <w:lang w:val="es-MX"/>
        </w:rPr>
      </w:pPr>
    </w:p>
    <w:p w14:paraId="72CD2C11" w14:textId="44208C03" w:rsidR="00C8102D" w:rsidRPr="00F0489D" w:rsidRDefault="00C8102D" w:rsidP="00FF03D0">
      <w:pPr>
        <w:rPr>
          <w:lang w:val="es-MX"/>
        </w:rPr>
      </w:pPr>
    </w:p>
    <w:p w14:paraId="2FA82CAD" w14:textId="77777777" w:rsidR="00C8102D" w:rsidRPr="00F0489D" w:rsidRDefault="00C8102D" w:rsidP="00FF03D0">
      <w:pPr>
        <w:rPr>
          <w:lang w:val="es-MX"/>
        </w:rPr>
      </w:pPr>
    </w:p>
    <w:p w14:paraId="25D60277" w14:textId="77777777" w:rsidR="00FF03D0" w:rsidRPr="00F0489D" w:rsidRDefault="00FF03D0" w:rsidP="00FF03D0">
      <w:pPr>
        <w:rPr>
          <w:lang w:val="es-MX"/>
        </w:rPr>
      </w:pPr>
    </w:p>
    <w:p w14:paraId="217514AF" w14:textId="77777777" w:rsidR="005F178F" w:rsidRPr="00F0489D" w:rsidRDefault="005F178F" w:rsidP="00FF03D0">
      <w:pPr>
        <w:rPr>
          <w:lang w:val="es-MX"/>
        </w:rPr>
      </w:pPr>
    </w:p>
    <w:p w14:paraId="7B7760EC" w14:textId="77777777" w:rsidR="005F178F" w:rsidRPr="00F0489D" w:rsidRDefault="005F178F" w:rsidP="00FF03D0">
      <w:pPr>
        <w:rPr>
          <w:lang w:val="es-MX"/>
        </w:rPr>
      </w:pPr>
    </w:p>
    <w:p w14:paraId="2DCE4090" w14:textId="77777777" w:rsidR="005F178F" w:rsidRPr="00F0489D" w:rsidRDefault="005F178F" w:rsidP="00FF03D0">
      <w:pPr>
        <w:rPr>
          <w:lang w:val="es-MX"/>
        </w:rPr>
      </w:pPr>
    </w:p>
    <w:p w14:paraId="5C8F8D7B" w14:textId="77777777" w:rsidR="005F178F" w:rsidRPr="00F0489D" w:rsidRDefault="005F178F" w:rsidP="00FF03D0">
      <w:pPr>
        <w:rPr>
          <w:lang w:val="es-MX"/>
        </w:rPr>
      </w:pPr>
    </w:p>
    <w:p w14:paraId="0A33983B" w14:textId="77777777" w:rsidR="005F178F" w:rsidRPr="00F0489D" w:rsidRDefault="005F178F" w:rsidP="00FF03D0">
      <w:pPr>
        <w:rPr>
          <w:lang w:val="es-MX"/>
        </w:rPr>
      </w:pPr>
    </w:p>
    <w:p w14:paraId="7863BC2A" w14:textId="77777777" w:rsidR="005F178F" w:rsidRPr="00F0489D" w:rsidRDefault="005F178F" w:rsidP="00FF03D0">
      <w:pPr>
        <w:rPr>
          <w:lang w:val="es-MX"/>
        </w:rPr>
      </w:pPr>
    </w:p>
    <w:p w14:paraId="253681F5" w14:textId="77777777" w:rsidR="005F178F" w:rsidRPr="00F0489D" w:rsidRDefault="005F178F" w:rsidP="00FF03D0">
      <w:pPr>
        <w:rPr>
          <w:lang w:val="es-MX"/>
        </w:rPr>
      </w:pPr>
    </w:p>
    <w:p w14:paraId="372460A8" w14:textId="77777777" w:rsidR="005F178F" w:rsidRPr="00F0489D" w:rsidRDefault="005F178F" w:rsidP="00FF03D0">
      <w:pPr>
        <w:rPr>
          <w:lang w:val="es-MX"/>
        </w:rPr>
      </w:pPr>
    </w:p>
    <w:p w14:paraId="099CDFE8" w14:textId="77777777" w:rsidR="005F178F" w:rsidRPr="00F0489D" w:rsidRDefault="005F178F" w:rsidP="00FF03D0">
      <w:pPr>
        <w:rPr>
          <w:lang w:val="es-MX"/>
        </w:rPr>
      </w:pPr>
    </w:p>
    <w:p w14:paraId="624676B6" w14:textId="77777777" w:rsidR="005F178F" w:rsidRPr="00F0489D" w:rsidRDefault="005F178F" w:rsidP="00FF03D0">
      <w:pPr>
        <w:rPr>
          <w:lang w:val="es-MX"/>
        </w:rPr>
      </w:pPr>
    </w:p>
    <w:p w14:paraId="4444FD22" w14:textId="77777777" w:rsidR="005F178F" w:rsidRPr="00F0489D" w:rsidRDefault="005F178F" w:rsidP="00FF03D0">
      <w:pPr>
        <w:rPr>
          <w:lang w:val="es-MX"/>
        </w:rPr>
      </w:pPr>
    </w:p>
    <w:p w14:paraId="25AFD31A" w14:textId="77777777" w:rsidR="005F178F" w:rsidRPr="00F0489D" w:rsidRDefault="005F178F" w:rsidP="00FF03D0">
      <w:pPr>
        <w:rPr>
          <w:lang w:val="es-MX"/>
        </w:rPr>
      </w:pPr>
    </w:p>
    <w:p w14:paraId="65424670" w14:textId="77777777" w:rsidR="005F178F" w:rsidRPr="00F0489D" w:rsidRDefault="005F178F" w:rsidP="00FF03D0">
      <w:pPr>
        <w:rPr>
          <w:lang w:val="es-MX"/>
        </w:rPr>
      </w:pPr>
    </w:p>
    <w:p w14:paraId="1E295D62" w14:textId="77777777" w:rsidR="00FF03D0" w:rsidRPr="00F0489D" w:rsidRDefault="00FF03D0" w:rsidP="00FF03D0">
      <w:pPr>
        <w:rPr>
          <w:lang w:val="es-MX"/>
        </w:rPr>
      </w:pPr>
    </w:p>
    <w:p w14:paraId="33F03D63" w14:textId="77777777" w:rsidR="00FF03D0" w:rsidRPr="00F0489D" w:rsidRDefault="00FF03D0" w:rsidP="00FF03D0">
      <w:pPr>
        <w:rPr>
          <w:lang w:val="es-MX"/>
        </w:rPr>
      </w:pPr>
    </w:p>
    <w:p w14:paraId="3A952728" w14:textId="77777777" w:rsidR="005F178F" w:rsidRPr="00F0489D" w:rsidRDefault="005F178F" w:rsidP="00FF03D0">
      <w:pPr>
        <w:pStyle w:val="Ttulo2"/>
      </w:pPr>
      <w:bookmarkStart w:id="106" w:name="_Toc1643666"/>
    </w:p>
    <w:p w14:paraId="070BF5AA" w14:textId="77777777" w:rsidR="005F178F" w:rsidRPr="00F0489D" w:rsidRDefault="005F178F" w:rsidP="00FF03D0">
      <w:pPr>
        <w:pStyle w:val="Ttulo2"/>
      </w:pPr>
    </w:p>
    <w:p w14:paraId="70DC1CD9" w14:textId="77777777" w:rsidR="005F178F" w:rsidRPr="00F0489D" w:rsidRDefault="005F178F" w:rsidP="00FF03D0">
      <w:pPr>
        <w:pStyle w:val="Ttulo2"/>
      </w:pPr>
    </w:p>
    <w:p w14:paraId="6BA807A6" w14:textId="5B5753EA" w:rsidR="005F178F" w:rsidRDefault="005F178F" w:rsidP="00FF03D0">
      <w:pPr>
        <w:pStyle w:val="Ttulo2"/>
      </w:pPr>
    </w:p>
    <w:p w14:paraId="403B3045" w14:textId="77777777" w:rsidR="00041410" w:rsidRPr="00041410" w:rsidRDefault="00041410" w:rsidP="00041410"/>
    <w:p w14:paraId="283A4AC4" w14:textId="77777777" w:rsidR="005F178F" w:rsidRPr="00F0489D" w:rsidRDefault="005F178F" w:rsidP="005F178F"/>
    <w:p w14:paraId="5F530490" w14:textId="77777777" w:rsidR="005F178F" w:rsidRPr="00F0489D" w:rsidRDefault="005F178F" w:rsidP="005F178F"/>
    <w:p w14:paraId="0EE2ED78" w14:textId="77777777" w:rsidR="005F178F" w:rsidRPr="00F0489D" w:rsidRDefault="005F178F" w:rsidP="005F178F"/>
    <w:p w14:paraId="32BCD050" w14:textId="77777777" w:rsidR="005F178F" w:rsidRPr="00F0489D" w:rsidRDefault="005F178F" w:rsidP="005F178F"/>
    <w:p w14:paraId="10905DFD" w14:textId="77777777" w:rsidR="005F178F" w:rsidRPr="00F0489D" w:rsidRDefault="005F178F" w:rsidP="005F178F"/>
    <w:p w14:paraId="0D726CFC" w14:textId="77777777" w:rsidR="005F178F" w:rsidRPr="00F0489D" w:rsidRDefault="005F178F" w:rsidP="005F178F"/>
    <w:p w14:paraId="79CBAA41" w14:textId="77777777" w:rsidR="005F178F" w:rsidRPr="00F0489D" w:rsidRDefault="005F178F" w:rsidP="005F178F"/>
    <w:p w14:paraId="154F6DFC" w14:textId="77777777" w:rsidR="005F178F" w:rsidRPr="00F0489D" w:rsidRDefault="005F178F" w:rsidP="005F178F"/>
    <w:p w14:paraId="233B2574" w14:textId="77777777" w:rsidR="005F178F" w:rsidRPr="00F0489D" w:rsidRDefault="005F178F" w:rsidP="005F178F"/>
    <w:p w14:paraId="2F18A2DE" w14:textId="77777777" w:rsidR="005F178F" w:rsidRPr="00F0489D" w:rsidRDefault="005F178F" w:rsidP="005F178F"/>
    <w:p w14:paraId="5F2CDC50" w14:textId="77777777" w:rsidR="005F178F" w:rsidRPr="00F0489D" w:rsidRDefault="005F178F" w:rsidP="005F178F"/>
    <w:p w14:paraId="36677952" w14:textId="77777777" w:rsidR="00FF03D0" w:rsidRPr="00F0489D" w:rsidRDefault="00FF03D0" w:rsidP="00FF03D0">
      <w:pPr>
        <w:pStyle w:val="Ttulo2"/>
      </w:pPr>
      <w:bookmarkStart w:id="107" w:name="_Toc4770928"/>
      <w:r w:rsidRPr="00F0489D">
        <w:lastRenderedPageBreak/>
        <w:t>Formato “</w:t>
      </w:r>
      <w:proofErr w:type="spellStart"/>
      <w:r w:rsidRPr="00F0489D">
        <w:t>AdicionIntegrante</w:t>
      </w:r>
      <w:proofErr w:type="spellEnd"/>
      <w:r w:rsidRPr="00F0489D">
        <w:t>”</w:t>
      </w:r>
      <w:bookmarkEnd w:id="106"/>
      <w:bookmarkEnd w:id="107"/>
    </w:p>
    <w:p w14:paraId="3AA616D5" w14:textId="77777777" w:rsidR="00FF03D0" w:rsidRPr="00F0489D" w:rsidRDefault="00FF03D0" w:rsidP="00FF03D0">
      <w:pPr>
        <w:jc w:val="left"/>
      </w:pPr>
    </w:p>
    <w:p w14:paraId="10C6AD44" w14:textId="7825508A" w:rsidR="00FF03D0" w:rsidRPr="00F0489D" w:rsidRDefault="00FF03D0" w:rsidP="00FF03D0">
      <w:pPr>
        <w:jc w:val="left"/>
      </w:pPr>
      <w:r w:rsidRPr="00F0489D">
        <w:t xml:space="preserve">Este formato está diseñado para agregar nuevos integrantes a grupos ya dados de alta en el sistema SOLFI, el cual es para llevar acabo la carga de datos de los </w:t>
      </w:r>
      <w:r w:rsidR="00CD7111" w:rsidRPr="00F0489D">
        <w:t>integrantes</w:t>
      </w:r>
      <w:r w:rsidRPr="00F0489D">
        <w:t xml:space="preserve"> </w:t>
      </w:r>
    </w:p>
    <w:p w14:paraId="30F1D2E9" w14:textId="77777777" w:rsidR="00FF03D0" w:rsidRPr="00F0489D" w:rsidRDefault="00FF03D0" w:rsidP="00FF03D0">
      <w:pPr>
        <w:jc w:val="left"/>
      </w:pPr>
    </w:p>
    <w:p w14:paraId="4834F9E1" w14:textId="77777777" w:rsidR="00FF03D0" w:rsidRPr="00F0489D" w:rsidRDefault="00FF03D0" w:rsidP="00FF03D0">
      <w:pPr>
        <w:pStyle w:val="Ttulo3"/>
        <w:numPr>
          <w:ilvl w:val="0"/>
          <w:numId w:val="0"/>
        </w:numPr>
        <w:rPr>
          <w:lang w:val="es-MX"/>
        </w:rPr>
      </w:pPr>
      <w:bookmarkStart w:id="108" w:name="_Toc1643667"/>
      <w:bookmarkStart w:id="109" w:name="_Toc4770929"/>
      <w:r w:rsidRPr="00F0489D">
        <w:rPr>
          <w:lang w:val="es-MX"/>
        </w:rPr>
        <w:t>Secciones dentro del formulario</w:t>
      </w:r>
      <w:bookmarkEnd w:id="108"/>
      <w:bookmarkEnd w:id="109"/>
    </w:p>
    <w:p w14:paraId="33630049" w14:textId="77777777" w:rsidR="00FF03D0" w:rsidRPr="00F0489D" w:rsidRDefault="00FF03D0" w:rsidP="00FF03D0">
      <w:pPr>
        <w:jc w:val="left"/>
        <w:rPr>
          <w:lang w:val="es-MX"/>
        </w:rPr>
      </w:pPr>
    </w:p>
    <w:p w14:paraId="780EB84C" w14:textId="77777777" w:rsidR="00FF03D0" w:rsidRPr="00F0489D" w:rsidRDefault="00FF03D0" w:rsidP="00FF03D0">
      <w:pPr>
        <w:jc w:val="left"/>
        <w:rPr>
          <w:lang w:val="es-MX"/>
        </w:rPr>
      </w:pPr>
      <w:r w:rsidRPr="00F0489D">
        <w:rPr>
          <w:lang w:val="es-MX"/>
        </w:rPr>
        <w:t>El formulario consta de siete secciones o pestañas, las cuales a continuación se describirán:</w:t>
      </w:r>
    </w:p>
    <w:p w14:paraId="67C13C42" w14:textId="77777777" w:rsidR="00FF03D0" w:rsidRPr="00F0489D" w:rsidRDefault="00FF03D0" w:rsidP="00FF03D0">
      <w:pPr>
        <w:jc w:val="left"/>
        <w:rPr>
          <w:lang w:val="es-MX"/>
        </w:rPr>
      </w:pPr>
    </w:p>
    <w:p w14:paraId="7B31AB88" w14:textId="77777777" w:rsidR="00FF03D0" w:rsidRPr="00F0489D" w:rsidRDefault="00FF03D0" w:rsidP="00FF03D0">
      <w:pPr>
        <w:jc w:val="left"/>
        <w:rPr>
          <w:b/>
          <w:color w:val="0070C0"/>
          <w:lang w:val="es-MX"/>
        </w:rPr>
      </w:pPr>
      <w:r w:rsidRPr="00F0489D">
        <w:rPr>
          <w:b/>
          <w:lang w:val="es-MX"/>
        </w:rPr>
        <w:t xml:space="preserve">Búsqueda de Grupo </w:t>
      </w:r>
      <w:r w:rsidRPr="00F0489D">
        <w:rPr>
          <w:b/>
          <w:color w:val="0070C0"/>
          <w:lang w:val="es-MX"/>
        </w:rPr>
        <w:t>(Pestaña editable)</w:t>
      </w:r>
    </w:p>
    <w:p w14:paraId="3B8E6E67" w14:textId="77777777" w:rsidR="00FF03D0" w:rsidRPr="00F0489D" w:rsidRDefault="00FF03D0" w:rsidP="00FF03D0">
      <w:pPr>
        <w:jc w:val="left"/>
        <w:rPr>
          <w:b/>
          <w:color w:val="0070C0"/>
          <w:lang w:val="es-MX"/>
        </w:rPr>
      </w:pPr>
      <w:r w:rsidRPr="00F0489D">
        <w:rPr>
          <w:b/>
          <w:lang w:val="es-MX"/>
        </w:rPr>
        <w:t xml:space="preserve">Datos Personales y Familiares </w:t>
      </w:r>
      <w:r w:rsidRPr="00F0489D">
        <w:rPr>
          <w:b/>
          <w:color w:val="0070C0"/>
          <w:lang w:val="es-MX"/>
        </w:rPr>
        <w:t>(Pestaña editable)</w:t>
      </w:r>
    </w:p>
    <w:p w14:paraId="622E31C5" w14:textId="77777777" w:rsidR="00FF03D0" w:rsidRPr="00F0489D" w:rsidRDefault="00FF03D0" w:rsidP="00FF03D0">
      <w:pPr>
        <w:jc w:val="left"/>
        <w:rPr>
          <w:b/>
          <w:color w:val="0070C0"/>
          <w:lang w:val="es-MX"/>
        </w:rPr>
      </w:pPr>
      <w:r w:rsidRPr="00F0489D">
        <w:rPr>
          <w:b/>
          <w:lang w:val="es-MX"/>
        </w:rPr>
        <w:t xml:space="preserve">Datos Domiciliarios </w:t>
      </w:r>
      <w:r w:rsidRPr="00F0489D">
        <w:rPr>
          <w:b/>
          <w:color w:val="0070C0"/>
          <w:lang w:val="es-MX"/>
        </w:rPr>
        <w:t>(Pestaña editable)</w:t>
      </w:r>
    </w:p>
    <w:p w14:paraId="21382FEE" w14:textId="77777777" w:rsidR="00FF03D0" w:rsidRPr="00F0489D" w:rsidRDefault="00FF03D0" w:rsidP="00FF03D0">
      <w:pPr>
        <w:jc w:val="left"/>
        <w:rPr>
          <w:b/>
          <w:color w:val="0070C0"/>
          <w:lang w:val="es-MX"/>
        </w:rPr>
      </w:pPr>
      <w:r w:rsidRPr="00F0489D">
        <w:rPr>
          <w:b/>
          <w:lang w:val="es-MX"/>
        </w:rPr>
        <w:t xml:space="preserve">Toma de Documentos </w:t>
      </w:r>
      <w:r w:rsidRPr="00F0489D">
        <w:rPr>
          <w:b/>
          <w:color w:val="0070C0"/>
          <w:lang w:val="es-MX"/>
        </w:rPr>
        <w:t>(Pestaña editable)</w:t>
      </w:r>
    </w:p>
    <w:p w14:paraId="03937D61" w14:textId="77777777" w:rsidR="00FF03D0" w:rsidRPr="00F0489D" w:rsidRDefault="00FF03D0" w:rsidP="00FF03D0">
      <w:pPr>
        <w:jc w:val="left"/>
        <w:rPr>
          <w:b/>
          <w:color w:val="0070C0"/>
          <w:lang w:val="es-MX"/>
        </w:rPr>
      </w:pPr>
      <w:r w:rsidRPr="00F0489D">
        <w:rPr>
          <w:b/>
          <w:lang w:val="es-MX"/>
        </w:rPr>
        <w:t xml:space="preserve">Datos de Negocio </w:t>
      </w:r>
      <w:r w:rsidRPr="00F0489D">
        <w:rPr>
          <w:b/>
          <w:color w:val="0070C0"/>
          <w:lang w:val="es-MX"/>
        </w:rPr>
        <w:t>(Pestaña editable)</w:t>
      </w:r>
    </w:p>
    <w:p w14:paraId="73B21329" w14:textId="325E34C6" w:rsidR="00FF03D0" w:rsidRPr="00F0489D" w:rsidRDefault="00FF03D0" w:rsidP="00CD7111">
      <w:pPr>
        <w:jc w:val="left"/>
        <w:rPr>
          <w:b/>
          <w:color w:val="0070C0"/>
          <w:lang w:val="es-MX"/>
        </w:rPr>
      </w:pPr>
      <w:r w:rsidRPr="00F0489D">
        <w:rPr>
          <w:b/>
          <w:lang w:val="es-MX"/>
        </w:rPr>
        <w:t xml:space="preserve">Autorización de Consulta a Círculo de Crédito </w:t>
      </w:r>
      <w:r w:rsidRPr="00F0489D">
        <w:rPr>
          <w:b/>
          <w:color w:val="0070C0"/>
          <w:lang w:val="es-MX"/>
        </w:rPr>
        <w:t>(Pestaña editable)</w:t>
      </w:r>
    </w:p>
    <w:p w14:paraId="1195F1F3" w14:textId="77777777" w:rsidR="00FF03D0" w:rsidRPr="00F0489D" w:rsidRDefault="00FF03D0" w:rsidP="00FF03D0">
      <w:pPr>
        <w:jc w:val="left"/>
        <w:rPr>
          <w:b/>
          <w:color w:val="0070C0"/>
          <w:lang w:val="es-MX"/>
        </w:rPr>
      </w:pPr>
    </w:p>
    <w:p w14:paraId="406FBA0A" w14:textId="77777777" w:rsidR="00FF03D0" w:rsidRPr="00F0489D" w:rsidRDefault="00FF03D0" w:rsidP="00FF03D0">
      <w:pPr>
        <w:jc w:val="left"/>
        <w:rPr>
          <w:rFonts w:ascii="Trebuchet MS" w:hAnsi="Trebuchet MS" w:cs="Arial"/>
          <w:b/>
          <w:bCs/>
          <w:i/>
          <w:sz w:val="24"/>
          <w:szCs w:val="26"/>
        </w:rPr>
      </w:pPr>
      <w:r w:rsidRPr="00F0489D">
        <w:rPr>
          <w:rFonts w:ascii="Trebuchet MS" w:hAnsi="Trebuchet MS" w:cs="Arial"/>
          <w:b/>
          <w:bCs/>
          <w:i/>
          <w:sz w:val="24"/>
          <w:szCs w:val="26"/>
        </w:rPr>
        <w:t>Búsqueda de Grupo</w:t>
      </w:r>
    </w:p>
    <w:p w14:paraId="1940E568" w14:textId="77777777" w:rsidR="00FF03D0" w:rsidRPr="00F0489D" w:rsidRDefault="00FF03D0" w:rsidP="00FF03D0">
      <w:pPr>
        <w:jc w:val="left"/>
        <w:rPr>
          <w:b/>
          <w:color w:val="0070C0"/>
          <w:lang w:val="es-MX"/>
        </w:rPr>
      </w:pPr>
    </w:p>
    <w:p w14:paraId="69AD7D1A" w14:textId="77777777" w:rsidR="00FF03D0" w:rsidRPr="00F0489D" w:rsidRDefault="00FF03D0" w:rsidP="001F3839">
      <w:pPr>
        <w:rPr>
          <w:lang w:val="es-MX"/>
        </w:rPr>
      </w:pPr>
      <w:r w:rsidRPr="00F0489D">
        <w:rPr>
          <w:lang w:val="es-MX"/>
        </w:rPr>
        <w:t>En esta pestaña se usará para validar que el cliente se colocará en grupos dados de alta en SOLFI. Consta de los siguientes campos:</w:t>
      </w:r>
    </w:p>
    <w:p w14:paraId="3FA542BC" w14:textId="77777777" w:rsidR="00FF03D0" w:rsidRPr="00F0489D" w:rsidRDefault="00FF03D0" w:rsidP="001F3839">
      <w:pPr>
        <w:rPr>
          <w:lang w:val="es-MX"/>
        </w:rPr>
      </w:pPr>
    </w:p>
    <w:p w14:paraId="41FDFC8A" w14:textId="5DB579CA" w:rsidR="00FF03D0" w:rsidRPr="00F0489D" w:rsidRDefault="00FF03D0" w:rsidP="001F3839">
      <w:pPr>
        <w:pStyle w:val="Prrafodelista"/>
        <w:numPr>
          <w:ilvl w:val="0"/>
          <w:numId w:val="37"/>
        </w:numPr>
        <w:rPr>
          <w:lang w:val="es-MX"/>
        </w:rPr>
      </w:pPr>
      <w:r w:rsidRPr="00F0489D">
        <w:rPr>
          <w:lang w:val="es-MX"/>
        </w:rPr>
        <w:t>Ingrese el Código del grupo</w:t>
      </w:r>
      <w:r w:rsidR="00C8102D" w:rsidRPr="00F0489D">
        <w:rPr>
          <w:lang w:val="es-MX"/>
        </w:rPr>
        <w:t xml:space="preserve">, campo para colocar el código del grupo donde se </w:t>
      </w:r>
      <w:proofErr w:type="gramStart"/>
      <w:r w:rsidR="00C8102D" w:rsidRPr="00F0489D">
        <w:rPr>
          <w:lang w:val="es-MX"/>
        </w:rPr>
        <w:t>va</w:t>
      </w:r>
      <w:proofErr w:type="gramEnd"/>
      <w:r w:rsidR="00C8102D" w:rsidRPr="00F0489D">
        <w:rPr>
          <w:lang w:val="es-MX"/>
        </w:rPr>
        <w:t xml:space="preserve"> agregar el cliente en cuestión.</w:t>
      </w:r>
    </w:p>
    <w:p w14:paraId="47CE1698" w14:textId="3B10A2FF" w:rsidR="00FF03D0" w:rsidRPr="00F0489D" w:rsidRDefault="00FF03D0" w:rsidP="001F3839">
      <w:pPr>
        <w:pStyle w:val="Prrafodelista"/>
        <w:numPr>
          <w:ilvl w:val="0"/>
          <w:numId w:val="37"/>
        </w:numPr>
        <w:rPr>
          <w:lang w:val="es-MX"/>
        </w:rPr>
      </w:pPr>
      <w:r w:rsidRPr="00F0489D">
        <w:rPr>
          <w:lang w:val="es-MX"/>
        </w:rPr>
        <w:t>Ciclo del grupo</w:t>
      </w:r>
      <w:r w:rsidR="00C8102D" w:rsidRPr="00F0489D">
        <w:rPr>
          <w:lang w:val="es-MX"/>
        </w:rPr>
        <w:t>, campo para colocar el campo del ciclo del grupo donde se va a agregar el cliente en cuestión.</w:t>
      </w:r>
    </w:p>
    <w:p w14:paraId="4845A49A" w14:textId="3C41C6C6" w:rsidR="00FF03D0" w:rsidRPr="00F0489D" w:rsidRDefault="00FF03D0" w:rsidP="001F3839">
      <w:pPr>
        <w:pStyle w:val="Prrafodelista"/>
        <w:numPr>
          <w:ilvl w:val="0"/>
          <w:numId w:val="37"/>
        </w:numPr>
        <w:rPr>
          <w:lang w:val="es-MX"/>
        </w:rPr>
      </w:pPr>
      <w:r w:rsidRPr="00F0489D">
        <w:rPr>
          <w:lang w:val="es-MX"/>
        </w:rPr>
        <w:t>Validación de datos del integrante, Botón utilizado para conectar con el servidor de SOLFI y poder validar que le grupo donde vamos a agregar al nuevo integrante si exista el grupo</w:t>
      </w:r>
      <w:r w:rsidR="00C8102D" w:rsidRPr="00F0489D">
        <w:rPr>
          <w:lang w:val="es-MX"/>
        </w:rPr>
        <w:t>, el servicio regresa un mensaje informativo y de ser apto, aparecen los demás apartados que veremos a continuación.</w:t>
      </w:r>
    </w:p>
    <w:p w14:paraId="15C469CC" w14:textId="4847F74C" w:rsidR="00C8102D" w:rsidRPr="00F0489D" w:rsidRDefault="00FF03D0" w:rsidP="001F3839">
      <w:pPr>
        <w:pStyle w:val="Prrafodelista"/>
        <w:numPr>
          <w:ilvl w:val="0"/>
          <w:numId w:val="37"/>
        </w:numPr>
        <w:rPr>
          <w:lang w:val="es-MX"/>
        </w:rPr>
      </w:pPr>
      <w:r w:rsidRPr="00F0489D">
        <w:rPr>
          <w:lang w:val="es-MX"/>
        </w:rPr>
        <w:t>Nombre de Grupo</w:t>
      </w:r>
      <w:r w:rsidR="00C8102D" w:rsidRPr="00F0489D">
        <w:rPr>
          <w:lang w:val="es-MX"/>
        </w:rPr>
        <w:t xml:space="preserve">, </w:t>
      </w:r>
      <w:r w:rsidR="00C8102D" w:rsidRPr="00F0489D">
        <w:rPr>
          <w:rFonts w:cs="Tahoma"/>
          <w:szCs w:val="20"/>
        </w:rPr>
        <w:t>campo que se llenará en automático una vez que se haya presionado el botón con nombre “</w:t>
      </w:r>
      <w:r w:rsidR="00C8102D" w:rsidRPr="00F0489D">
        <w:rPr>
          <w:lang w:val="es-MX"/>
        </w:rPr>
        <w:t>Validación de datos del integrante</w:t>
      </w:r>
      <w:r w:rsidR="00C8102D" w:rsidRPr="00F0489D">
        <w:rPr>
          <w:rFonts w:cs="Tahoma"/>
          <w:szCs w:val="20"/>
        </w:rPr>
        <w:t>”.</w:t>
      </w:r>
    </w:p>
    <w:p w14:paraId="52781E8F" w14:textId="77777777" w:rsidR="00FF03D0" w:rsidRPr="00F0489D" w:rsidRDefault="00FF03D0" w:rsidP="001F3839">
      <w:pPr>
        <w:rPr>
          <w:lang w:val="es-MX"/>
        </w:rPr>
      </w:pPr>
    </w:p>
    <w:p w14:paraId="65393DE5" w14:textId="77777777" w:rsidR="00FF03D0" w:rsidRPr="00F0489D" w:rsidRDefault="00FF03D0" w:rsidP="001F3839">
      <w:pPr>
        <w:rPr>
          <w:b/>
          <w:i/>
          <w:lang w:val="es-MX"/>
        </w:rPr>
      </w:pPr>
      <w:r w:rsidRPr="00F0489D">
        <w:rPr>
          <w:b/>
          <w:i/>
          <w:lang w:val="es-MX"/>
        </w:rPr>
        <w:t>Si se encuentra el grupo nos dejará avanzar en las demás pestañas, cuando no se encuentre no dejará avanzar en otras palabras no mostrará las demás pestañas y forzará a que coloquen bien el código de cliente</w:t>
      </w:r>
    </w:p>
    <w:p w14:paraId="6008743F" w14:textId="77777777" w:rsidR="00FF03D0" w:rsidRPr="00F0489D" w:rsidRDefault="00FF03D0" w:rsidP="001F3839">
      <w:pPr>
        <w:pStyle w:val="Ttulo3"/>
        <w:jc w:val="both"/>
      </w:pPr>
      <w:bookmarkStart w:id="110" w:name="_Toc1643668"/>
      <w:bookmarkStart w:id="111" w:name="_Toc4770930"/>
      <w:r w:rsidRPr="00F0489D">
        <w:t>Datos Personales y Familiares</w:t>
      </w:r>
      <w:bookmarkEnd w:id="110"/>
      <w:bookmarkEnd w:id="111"/>
    </w:p>
    <w:p w14:paraId="3F6090F8" w14:textId="77777777" w:rsidR="00FF03D0" w:rsidRPr="00F0489D" w:rsidRDefault="00FF03D0" w:rsidP="001F3839">
      <w:pPr>
        <w:rPr>
          <w:b/>
          <w:color w:val="0070C0"/>
          <w:lang w:val="es-MX"/>
        </w:rPr>
      </w:pPr>
    </w:p>
    <w:p w14:paraId="76A64C23" w14:textId="07381E69" w:rsidR="00FF03D0" w:rsidRPr="00F0489D" w:rsidRDefault="00FF03D0" w:rsidP="001F3839">
      <w:pPr>
        <w:rPr>
          <w:lang w:val="es-MX"/>
        </w:rPr>
      </w:pPr>
      <w:r w:rsidRPr="00F0489D">
        <w:rPr>
          <w:lang w:val="es-MX"/>
        </w:rPr>
        <w:t xml:space="preserve">En esta pestaña se usará para colocar los datos personales de los </w:t>
      </w:r>
      <w:r w:rsidR="00CD7111" w:rsidRPr="00F0489D">
        <w:rPr>
          <w:lang w:val="es-MX"/>
        </w:rPr>
        <w:t>integrantes</w:t>
      </w:r>
      <w:r w:rsidRPr="00F0489D">
        <w:rPr>
          <w:lang w:val="es-MX"/>
        </w:rPr>
        <w:t xml:space="preserve"> nuevos. Consta de los siguientes campos:</w:t>
      </w:r>
    </w:p>
    <w:p w14:paraId="64C3D6F2" w14:textId="77777777" w:rsidR="00FF03D0" w:rsidRPr="00F0489D" w:rsidRDefault="00FF03D0" w:rsidP="001F3839">
      <w:pPr>
        <w:rPr>
          <w:lang w:val="es-MX"/>
        </w:rPr>
      </w:pPr>
    </w:p>
    <w:p w14:paraId="72795339" w14:textId="7B9B8749" w:rsidR="00FF03D0" w:rsidRPr="00F0489D" w:rsidRDefault="00FF03D0" w:rsidP="001F3839">
      <w:pPr>
        <w:pStyle w:val="Prrafodelista"/>
        <w:numPr>
          <w:ilvl w:val="0"/>
          <w:numId w:val="37"/>
        </w:numPr>
        <w:rPr>
          <w:lang w:val="es-MX"/>
        </w:rPr>
      </w:pPr>
      <w:r w:rsidRPr="00F0489D">
        <w:rPr>
          <w:lang w:val="es-MX"/>
        </w:rPr>
        <w:t>Tipo de crédito</w:t>
      </w:r>
      <w:r w:rsidR="00C8102D" w:rsidRPr="00F0489D">
        <w:rPr>
          <w:lang w:val="es-MX"/>
        </w:rPr>
        <w:t>, campo que se precarga una vez que se presionó</w:t>
      </w:r>
      <w:r w:rsidR="00CD7111" w:rsidRPr="00F0489D">
        <w:rPr>
          <w:lang w:val="es-MX"/>
        </w:rPr>
        <w:t xml:space="preserve"> el</w:t>
      </w:r>
      <w:r w:rsidR="00C8102D" w:rsidRPr="00F0489D">
        <w:rPr>
          <w:lang w:val="es-MX"/>
        </w:rPr>
        <w:t xml:space="preserve"> botón con nombre “Validación de datos del integrante”</w:t>
      </w:r>
    </w:p>
    <w:p w14:paraId="337A9F67" w14:textId="713C4479" w:rsidR="00FF03D0" w:rsidRPr="00F0489D" w:rsidRDefault="00FF03D0" w:rsidP="001F3839">
      <w:pPr>
        <w:pStyle w:val="Prrafodelista"/>
        <w:numPr>
          <w:ilvl w:val="0"/>
          <w:numId w:val="37"/>
        </w:numPr>
        <w:rPr>
          <w:lang w:val="es-MX"/>
        </w:rPr>
      </w:pPr>
      <w:r w:rsidRPr="00F0489D">
        <w:rPr>
          <w:lang w:val="es-MX"/>
        </w:rPr>
        <w:t>Primer Nombre</w:t>
      </w:r>
      <w:r w:rsidR="00C8102D" w:rsidRPr="00F0489D">
        <w:rPr>
          <w:lang w:val="es-MX"/>
        </w:rPr>
        <w:t>, campo para colocar el primer nombre del cliente a dar de alta en el grupo.</w:t>
      </w:r>
    </w:p>
    <w:p w14:paraId="02420944" w14:textId="3457CFBE" w:rsidR="00FF03D0" w:rsidRPr="00F0489D" w:rsidRDefault="00FF03D0" w:rsidP="001F3839">
      <w:pPr>
        <w:pStyle w:val="Prrafodelista"/>
        <w:numPr>
          <w:ilvl w:val="0"/>
          <w:numId w:val="37"/>
        </w:numPr>
        <w:rPr>
          <w:lang w:val="es-MX"/>
        </w:rPr>
      </w:pPr>
      <w:r w:rsidRPr="00F0489D">
        <w:rPr>
          <w:lang w:val="es-MX"/>
        </w:rPr>
        <w:t>Segundo Nombre</w:t>
      </w:r>
      <w:r w:rsidR="00C8102D" w:rsidRPr="00F0489D">
        <w:rPr>
          <w:lang w:val="es-MX"/>
        </w:rPr>
        <w:t>, campo para colocar el segundo nombre del cliente a dar de alta en el grupo.</w:t>
      </w:r>
    </w:p>
    <w:p w14:paraId="3A6A16D2" w14:textId="76467703" w:rsidR="00FF03D0" w:rsidRPr="00F0489D" w:rsidRDefault="00FF03D0" w:rsidP="001F3839">
      <w:pPr>
        <w:pStyle w:val="Prrafodelista"/>
        <w:numPr>
          <w:ilvl w:val="0"/>
          <w:numId w:val="37"/>
        </w:numPr>
        <w:rPr>
          <w:lang w:val="es-MX"/>
        </w:rPr>
      </w:pPr>
      <w:r w:rsidRPr="00F0489D">
        <w:rPr>
          <w:lang w:val="es-MX"/>
        </w:rPr>
        <w:t>Apellido Paterno</w:t>
      </w:r>
      <w:r w:rsidR="00C8102D" w:rsidRPr="00F0489D">
        <w:rPr>
          <w:lang w:val="es-MX"/>
        </w:rPr>
        <w:t>, campo para colocar el apellido paterno del cliente a dar de alta en el grupo.</w:t>
      </w:r>
    </w:p>
    <w:p w14:paraId="12FA5B13" w14:textId="7CA292E3" w:rsidR="00FF03D0" w:rsidRPr="00F0489D" w:rsidRDefault="00FF03D0" w:rsidP="001F3839">
      <w:pPr>
        <w:pStyle w:val="Prrafodelista"/>
        <w:numPr>
          <w:ilvl w:val="0"/>
          <w:numId w:val="37"/>
        </w:numPr>
        <w:rPr>
          <w:lang w:val="es-MX"/>
        </w:rPr>
      </w:pPr>
      <w:r w:rsidRPr="00F0489D">
        <w:rPr>
          <w:lang w:val="es-MX"/>
        </w:rPr>
        <w:t>Apellido Materno</w:t>
      </w:r>
      <w:r w:rsidR="00C8102D" w:rsidRPr="00F0489D">
        <w:rPr>
          <w:lang w:val="es-MX"/>
        </w:rPr>
        <w:t>, campo para colocar el apellido paterno del cliente a dar de alta en el grupo.</w:t>
      </w:r>
    </w:p>
    <w:p w14:paraId="29B48014" w14:textId="77777777" w:rsidR="00C8102D" w:rsidRPr="00F0489D" w:rsidRDefault="00C8102D" w:rsidP="001F3839">
      <w:pPr>
        <w:pStyle w:val="Prrafodelista"/>
        <w:numPr>
          <w:ilvl w:val="0"/>
          <w:numId w:val="37"/>
        </w:numPr>
        <w:rPr>
          <w:lang w:val="es-MX"/>
        </w:rPr>
      </w:pPr>
      <w:r w:rsidRPr="00F0489D">
        <w:rPr>
          <w:lang w:val="es-MX"/>
        </w:rPr>
        <w:t>Búsqueda de Entidad de Nacimiento, campo que llama al APK de catálogos, para seleccionar de forma sencilla la búsqueda de la entidad de nacimiento del cliente a dar de alta al grupo.</w:t>
      </w:r>
    </w:p>
    <w:p w14:paraId="3AC1F082" w14:textId="77777777" w:rsidR="00C8102D" w:rsidRPr="00F0489D" w:rsidRDefault="00C8102D" w:rsidP="001F3839">
      <w:pPr>
        <w:pStyle w:val="Prrafodelista"/>
        <w:numPr>
          <w:ilvl w:val="0"/>
          <w:numId w:val="37"/>
        </w:numPr>
        <w:rPr>
          <w:lang w:val="es-MX"/>
        </w:rPr>
      </w:pPr>
      <w:r w:rsidRPr="00F0489D">
        <w:rPr>
          <w:lang w:val="es-MX"/>
        </w:rPr>
        <w:lastRenderedPageBreak/>
        <w:t>Entidad de Nacimiento, campo que se llenará en automático al utilizar el campo con nombre “Búsqueda de Entidad de Nacimiento”.</w:t>
      </w:r>
    </w:p>
    <w:p w14:paraId="3D347C73" w14:textId="77777777" w:rsidR="00C8102D" w:rsidRPr="00F0489D" w:rsidRDefault="00C8102D" w:rsidP="001F3839">
      <w:pPr>
        <w:pStyle w:val="Prrafodelista"/>
        <w:numPr>
          <w:ilvl w:val="0"/>
          <w:numId w:val="37"/>
        </w:numPr>
        <w:rPr>
          <w:lang w:val="es-MX"/>
        </w:rPr>
      </w:pPr>
      <w:r w:rsidRPr="00F0489D">
        <w:rPr>
          <w:lang w:val="es-MX"/>
        </w:rPr>
        <w:t>Fecha de nacimiento, campo en forma de calendario para seleccionar la fecha de nacimiento del cliente a dar de alta al grupo.</w:t>
      </w:r>
    </w:p>
    <w:p w14:paraId="21971DB9" w14:textId="77777777" w:rsidR="00C8102D" w:rsidRPr="00F0489D" w:rsidRDefault="00C8102D" w:rsidP="001F3839">
      <w:pPr>
        <w:pStyle w:val="Prrafodelista"/>
        <w:numPr>
          <w:ilvl w:val="0"/>
          <w:numId w:val="37"/>
        </w:numPr>
        <w:rPr>
          <w:lang w:val="es-MX"/>
        </w:rPr>
      </w:pPr>
      <w:r w:rsidRPr="00F0489D">
        <w:rPr>
          <w:lang w:val="es-MX"/>
        </w:rPr>
        <w:t>Validación de datos del integrante, Botón que se utiliza para conectarnos al servidor de SOLFI y poder garantizar que el cliente está dado de alta en el sistema, no tiene problemas o en nuevo, está enfocado para evitar las homonimias. Hay tres escenarios los cuales, son: Cliente nuevo, Cliente en sistema de SOLFI o Cliente con homonimias.</w:t>
      </w:r>
    </w:p>
    <w:p w14:paraId="3D5C02CC" w14:textId="77777777" w:rsidR="00C8102D" w:rsidRPr="00F0489D" w:rsidRDefault="00C8102D" w:rsidP="001F3839">
      <w:pPr>
        <w:pStyle w:val="Prrafodelista"/>
        <w:numPr>
          <w:ilvl w:val="1"/>
          <w:numId w:val="37"/>
        </w:numPr>
        <w:rPr>
          <w:lang w:val="es-MX"/>
        </w:rPr>
      </w:pPr>
      <w:r w:rsidRPr="00F0489D">
        <w:rPr>
          <w:lang w:val="es-MX"/>
        </w:rPr>
        <w:t>Cliente nuevo: cuando pasa este escenario deja avanzar sin problemas</w:t>
      </w:r>
    </w:p>
    <w:p w14:paraId="0DE4159E" w14:textId="77777777" w:rsidR="00C8102D" w:rsidRPr="00F0489D" w:rsidRDefault="00C8102D" w:rsidP="00C8102D">
      <w:pPr>
        <w:pStyle w:val="Prrafodelista"/>
        <w:numPr>
          <w:ilvl w:val="1"/>
          <w:numId w:val="37"/>
        </w:numPr>
        <w:jc w:val="left"/>
        <w:rPr>
          <w:lang w:val="es-MX"/>
        </w:rPr>
      </w:pPr>
      <w:r w:rsidRPr="00F0489D">
        <w:rPr>
          <w:lang w:val="es-MX"/>
        </w:rPr>
        <w:t>Cliente en sistema: cuando pasa este escenario el servidor de SOLFI regresa los valores que tenga en el sistema</w:t>
      </w:r>
    </w:p>
    <w:p w14:paraId="021E0925" w14:textId="77777777" w:rsidR="00C8102D" w:rsidRPr="00F0489D" w:rsidRDefault="00C8102D" w:rsidP="001F3839">
      <w:pPr>
        <w:pStyle w:val="Prrafodelista"/>
        <w:numPr>
          <w:ilvl w:val="1"/>
          <w:numId w:val="37"/>
        </w:numPr>
        <w:rPr>
          <w:lang w:val="es-MX"/>
        </w:rPr>
      </w:pPr>
      <w:r w:rsidRPr="00F0489D">
        <w:rPr>
          <w:lang w:val="es-MX"/>
        </w:rPr>
        <w:t>Cliente con homonimias: cuando pasa este escenario, regresa se muestra una tabla con los diferentes códigos de cliente, a lo cual se debe de seleccionar de la tabla y colocar en el campo con nombre “Colocar el código del cliente” y presionar el botón con nombre “Consulta por código de cliente”, el cliente dado de alta con ese código.</w:t>
      </w:r>
    </w:p>
    <w:p w14:paraId="55519380" w14:textId="77777777" w:rsidR="00C8102D" w:rsidRPr="00F0489D" w:rsidRDefault="00C8102D" w:rsidP="001F3839">
      <w:pPr>
        <w:pStyle w:val="Prrafodelista"/>
        <w:numPr>
          <w:ilvl w:val="0"/>
          <w:numId w:val="37"/>
        </w:numPr>
        <w:rPr>
          <w:lang w:val="es-MX"/>
        </w:rPr>
      </w:pPr>
      <w:r w:rsidRPr="00F0489D">
        <w:rPr>
          <w:lang w:val="es-MX"/>
        </w:rPr>
        <w:t>Respuesta de consulta al cliente, texto que regresa la conexión con el servidor de SOLFI</w:t>
      </w:r>
    </w:p>
    <w:p w14:paraId="67FE731D" w14:textId="77777777" w:rsidR="00C8102D" w:rsidRPr="00F0489D" w:rsidRDefault="00C8102D" w:rsidP="001F3839">
      <w:pPr>
        <w:pStyle w:val="Prrafodelista"/>
        <w:numPr>
          <w:ilvl w:val="0"/>
          <w:numId w:val="37"/>
        </w:numPr>
        <w:rPr>
          <w:lang w:val="es-MX"/>
        </w:rPr>
      </w:pPr>
      <w:r w:rsidRPr="00F0489D">
        <w:rPr>
          <w:lang w:val="es-MX"/>
        </w:rPr>
        <w:t>Advertencia: Revisar la edad de la persona dada de alta puesto que es menor de edad o tiene más de 79 años. La validación es muy sencilla, ya que toma los valores del campo con nombre “Fecha de nacimiento” y esa fecha debe de ser mayor a 18 años y menor o igual a 79 años.</w:t>
      </w:r>
    </w:p>
    <w:p w14:paraId="2793177F" w14:textId="77777777" w:rsidR="00C8102D" w:rsidRPr="00F0489D" w:rsidRDefault="00C8102D" w:rsidP="001F3839">
      <w:pPr>
        <w:pStyle w:val="Prrafodelista"/>
        <w:numPr>
          <w:ilvl w:val="0"/>
          <w:numId w:val="37"/>
        </w:numPr>
        <w:rPr>
          <w:lang w:val="es-MX"/>
        </w:rPr>
      </w:pPr>
      <w:r w:rsidRPr="00F0489D">
        <w:rPr>
          <w:lang w:val="es-MX"/>
        </w:rPr>
        <w:t>País de Nacimiento, campo para seleccionar el país de nacimiento del cliente a dar de alta en el grupo.</w:t>
      </w:r>
    </w:p>
    <w:p w14:paraId="50F9358F" w14:textId="77777777" w:rsidR="00C8102D" w:rsidRPr="00F0489D" w:rsidRDefault="00C8102D" w:rsidP="001F3839">
      <w:pPr>
        <w:pStyle w:val="Prrafodelista"/>
        <w:numPr>
          <w:ilvl w:val="0"/>
          <w:numId w:val="37"/>
        </w:numPr>
        <w:rPr>
          <w:lang w:val="es-MX"/>
        </w:rPr>
      </w:pPr>
      <w:r w:rsidRPr="00F0489D">
        <w:rPr>
          <w:lang w:val="es-MX"/>
        </w:rPr>
        <w:t xml:space="preserve">Nacionalidad, </w:t>
      </w:r>
      <w:r w:rsidRPr="00F0489D">
        <w:rPr>
          <w:rFonts w:cs="Tahoma"/>
          <w:szCs w:val="20"/>
        </w:rPr>
        <w:t>campo que se llenará en automático una vez que se haya seleccionado el país de nacimiento.</w:t>
      </w:r>
    </w:p>
    <w:p w14:paraId="0388814D" w14:textId="77777777" w:rsidR="00C8102D" w:rsidRPr="00F0489D" w:rsidRDefault="00C8102D" w:rsidP="001F3839">
      <w:pPr>
        <w:pStyle w:val="Prrafodelista"/>
        <w:numPr>
          <w:ilvl w:val="0"/>
          <w:numId w:val="37"/>
        </w:numPr>
        <w:rPr>
          <w:lang w:val="es-MX"/>
        </w:rPr>
      </w:pPr>
      <w:r w:rsidRPr="00F0489D">
        <w:rPr>
          <w:lang w:val="es-MX"/>
        </w:rPr>
        <w:t>¿Sexo?, campo para seleccionar el sexo del cliente a dar de alta en el grupo.</w:t>
      </w:r>
    </w:p>
    <w:p w14:paraId="26D50BFD" w14:textId="197F172A" w:rsidR="00C8102D" w:rsidRPr="00F0489D" w:rsidRDefault="00C8102D" w:rsidP="001F3839">
      <w:pPr>
        <w:pStyle w:val="Prrafodelista"/>
        <w:numPr>
          <w:ilvl w:val="0"/>
          <w:numId w:val="37"/>
        </w:numPr>
        <w:rPr>
          <w:lang w:val="es-MX"/>
        </w:rPr>
      </w:pPr>
      <w:r w:rsidRPr="00F0489D">
        <w:rPr>
          <w:lang w:val="es-MX"/>
        </w:rPr>
        <w:t xml:space="preserve">CURP, campo para colocar la CURP del cliente a dar de alta en el grupo, este campo cuenta con una validación para garantizar que sólo se coloquen CURP </w:t>
      </w:r>
      <w:r w:rsidR="00CD7111" w:rsidRPr="00F0489D">
        <w:rPr>
          <w:lang w:val="es-MX"/>
        </w:rPr>
        <w:t>válidas</w:t>
      </w:r>
      <w:r w:rsidRPr="00F0489D">
        <w:rPr>
          <w:lang w:val="es-MX"/>
        </w:rPr>
        <w:t>.</w:t>
      </w:r>
    </w:p>
    <w:p w14:paraId="5639B868" w14:textId="77777777" w:rsidR="00C8102D" w:rsidRPr="00F0489D" w:rsidRDefault="00C8102D" w:rsidP="001F3839">
      <w:pPr>
        <w:pStyle w:val="Prrafodelista"/>
        <w:numPr>
          <w:ilvl w:val="0"/>
          <w:numId w:val="37"/>
        </w:numPr>
        <w:rPr>
          <w:lang w:val="es-MX"/>
        </w:rPr>
      </w:pPr>
      <w:r w:rsidRPr="00F0489D">
        <w:rPr>
          <w:lang w:val="es-MX"/>
        </w:rPr>
        <w:t>Calcular RFC, campo que llama al APK de RFC, para obtenerlo forma sencilla del cliente a dar de alta en el grupo.</w:t>
      </w:r>
    </w:p>
    <w:p w14:paraId="7F646344" w14:textId="77777777" w:rsidR="00C8102D" w:rsidRPr="00F0489D" w:rsidRDefault="00C8102D" w:rsidP="001F3839">
      <w:pPr>
        <w:pStyle w:val="Prrafodelista"/>
        <w:numPr>
          <w:ilvl w:val="0"/>
          <w:numId w:val="37"/>
        </w:numPr>
        <w:rPr>
          <w:lang w:val="es-MX"/>
        </w:rPr>
      </w:pPr>
      <w:r w:rsidRPr="00F0489D">
        <w:rPr>
          <w:lang w:val="es-MX"/>
        </w:rPr>
        <w:t xml:space="preserve">RFC, </w:t>
      </w:r>
      <w:r w:rsidRPr="00F0489D">
        <w:rPr>
          <w:rFonts w:cs="Tahoma"/>
          <w:szCs w:val="20"/>
        </w:rPr>
        <w:t>campo que se llenará en automático una vez que se haya presionado el botón con nombre “Calcular RFC”.</w:t>
      </w:r>
    </w:p>
    <w:p w14:paraId="494120B6" w14:textId="77777777" w:rsidR="00C8102D" w:rsidRPr="00F0489D" w:rsidRDefault="00C8102D" w:rsidP="001F3839">
      <w:pPr>
        <w:pStyle w:val="Prrafodelista"/>
        <w:numPr>
          <w:ilvl w:val="0"/>
          <w:numId w:val="37"/>
        </w:numPr>
        <w:rPr>
          <w:lang w:val="es-MX"/>
        </w:rPr>
      </w:pPr>
      <w:r w:rsidRPr="00F0489D">
        <w:rPr>
          <w:lang w:val="es-MX"/>
        </w:rPr>
        <w:t>Advertencia: Debe presionar el botón de consulta de RFC, advertencia para indicar que no ha calculado el RFC del cliente a dar de alta en el grupo.</w:t>
      </w:r>
    </w:p>
    <w:p w14:paraId="6290CD71" w14:textId="77777777" w:rsidR="00C8102D" w:rsidRPr="00F0489D" w:rsidRDefault="00C8102D" w:rsidP="001F3839">
      <w:pPr>
        <w:pStyle w:val="Prrafodelista"/>
        <w:numPr>
          <w:ilvl w:val="0"/>
          <w:numId w:val="37"/>
        </w:numPr>
        <w:rPr>
          <w:lang w:val="es-MX"/>
        </w:rPr>
      </w:pPr>
      <w:r w:rsidRPr="00F0489D">
        <w:rPr>
          <w:lang w:val="es-MX"/>
        </w:rPr>
        <w:t>¿Último grado de estudios?, cuenta con las opciones: Primaria, Secundaria, Bachillerato, Licenciatura o Ninguno</w:t>
      </w:r>
    </w:p>
    <w:p w14:paraId="68265465" w14:textId="77777777" w:rsidR="00C8102D" w:rsidRPr="00F0489D" w:rsidRDefault="00C8102D" w:rsidP="001F3839">
      <w:pPr>
        <w:pStyle w:val="Prrafodelista"/>
        <w:numPr>
          <w:ilvl w:val="0"/>
          <w:numId w:val="37"/>
        </w:numPr>
        <w:rPr>
          <w:lang w:val="es-MX"/>
        </w:rPr>
      </w:pPr>
      <w:r w:rsidRPr="00F0489D">
        <w:rPr>
          <w:lang w:val="es-MX"/>
        </w:rPr>
        <w:t>¿Tipo de teléfono de contacto?, el cual cuenta con las opciones: Local, Celular o Local y Celular</w:t>
      </w:r>
    </w:p>
    <w:p w14:paraId="2180998F" w14:textId="3F9FB1FC" w:rsidR="00C8102D" w:rsidRPr="00F0489D" w:rsidRDefault="00C8102D" w:rsidP="00C8102D">
      <w:pPr>
        <w:suppressAutoHyphens w:val="0"/>
        <w:ind w:left="360"/>
        <w:jc w:val="left"/>
        <w:rPr>
          <w:rFonts w:cs="Tahoma"/>
          <w:b/>
          <w:i/>
          <w:szCs w:val="20"/>
        </w:rPr>
      </w:pPr>
      <w:r w:rsidRPr="00F0489D">
        <w:rPr>
          <w:rFonts w:cs="Tahoma"/>
          <w:b/>
          <w:i/>
          <w:szCs w:val="20"/>
        </w:rPr>
        <w:t xml:space="preserve">Separaremos los tres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5D8FC7E2" w14:textId="77777777" w:rsidR="00C8102D" w:rsidRPr="00F0489D" w:rsidRDefault="00C8102D" w:rsidP="00C8102D">
      <w:pPr>
        <w:pStyle w:val="Prrafodelista"/>
        <w:numPr>
          <w:ilvl w:val="1"/>
          <w:numId w:val="37"/>
        </w:numPr>
        <w:jc w:val="left"/>
        <w:rPr>
          <w:lang w:val="es-MX"/>
        </w:rPr>
      </w:pPr>
      <w:r w:rsidRPr="00F0489D">
        <w:rPr>
          <w:lang w:val="es-MX"/>
        </w:rPr>
        <w:t>Local</w:t>
      </w:r>
    </w:p>
    <w:p w14:paraId="6FF40722" w14:textId="77777777" w:rsidR="00C8102D" w:rsidRPr="00F0489D" w:rsidRDefault="00C8102D" w:rsidP="00C8102D">
      <w:pPr>
        <w:pStyle w:val="Prrafodelista"/>
        <w:numPr>
          <w:ilvl w:val="2"/>
          <w:numId w:val="37"/>
        </w:numPr>
        <w:jc w:val="left"/>
        <w:rPr>
          <w:lang w:val="es-MX"/>
        </w:rPr>
      </w:pPr>
      <w:r w:rsidRPr="00F0489D">
        <w:rPr>
          <w:lang w:val="es-MX"/>
        </w:rPr>
        <w:t xml:space="preserve">Teléfono local (+LADA), campo para colocar el número telefónico local del cliente a dar de alta en el grupo. </w:t>
      </w:r>
    </w:p>
    <w:p w14:paraId="7FC2A1FA" w14:textId="77777777" w:rsidR="00C8102D" w:rsidRPr="00F0489D" w:rsidRDefault="00C8102D" w:rsidP="00C8102D">
      <w:pPr>
        <w:pStyle w:val="Prrafodelista"/>
        <w:numPr>
          <w:ilvl w:val="1"/>
          <w:numId w:val="37"/>
        </w:numPr>
        <w:jc w:val="left"/>
        <w:rPr>
          <w:lang w:val="es-MX"/>
        </w:rPr>
      </w:pPr>
      <w:r w:rsidRPr="00F0489D">
        <w:rPr>
          <w:lang w:val="es-MX"/>
        </w:rPr>
        <w:t>Celular</w:t>
      </w:r>
    </w:p>
    <w:p w14:paraId="68CCF31F" w14:textId="77777777" w:rsidR="00C8102D" w:rsidRPr="00F0489D" w:rsidRDefault="00C8102D" w:rsidP="001F3839">
      <w:pPr>
        <w:pStyle w:val="Prrafodelista"/>
        <w:numPr>
          <w:ilvl w:val="2"/>
          <w:numId w:val="37"/>
        </w:numPr>
        <w:rPr>
          <w:lang w:val="es-MX"/>
        </w:rPr>
      </w:pPr>
      <w:r w:rsidRPr="00F0489D">
        <w:rPr>
          <w:lang w:val="es-MX"/>
        </w:rPr>
        <w:t>Teléfono celular, campo para colocar el número telefónico local del cliente a dar de alta en el grupo.</w:t>
      </w:r>
    </w:p>
    <w:p w14:paraId="1997DD7B" w14:textId="77777777" w:rsidR="00C8102D" w:rsidRPr="00F0489D" w:rsidRDefault="00C8102D" w:rsidP="001F3839">
      <w:pPr>
        <w:pStyle w:val="Prrafodelista"/>
        <w:numPr>
          <w:ilvl w:val="1"/>
          <w:numId w:val="37"/>
        </w:numPr>
        <w:rPr>
          <w:lang w:val="es-MX"/>
        </w:rPr>
      </w:pPr>
      <w:r w:rsidRPr="00F0489D">
        <w:rPr>
          <w:lang w:val="es-MX"/>
        </w:rPr>
        <w:t>Local y Celular</w:t>
      </w:r>
    </w:p>
    <w:p w14:paraId="72187CC4" w14:textId="77777777" w:rsidR="00C8102D" w:rsidRPr="00F0489D" w:rsidRDefault="00C8102D" w:rsidP="001F3839">
      <w:pPr>
        <w:pStyle w:val="Prrafodelista"/>
        <w:numPr>
          <w:ilvl w:val="2"/>
          <w:numId w:val="37"/>
        </w:numPr>
        <w:rPr>
          <w:lang w:val="es-MX"/>
        </w:rPr>
      </w:pPr>
      <w:r w:rsidRPr="00F0489D">
        <w:rPr>
          <w:lang w:val="es-MX"/>
        </w:rPr>
        <w:t>Teléfono local (+LADA), campo para colocar el número telefónico local del cliente a dar de alta en el grupo.</w:t>
      </w:r>
    </w:p>
    <w:p w14:paraId="3077572D" w14:textId="77777777" w:rsidR="00C8102D" w:rsidRPr="00F0489D" w:rsidRDefault="00C8102D" w:rsidP="001F3839">
      <w:pPr>
        <w:pStyle w:val="Prrafodelista"/>
        <w:numPr>
          <w:ilvl w:val="2"/>
          <w:numId w:val="37"/>
        </w:numPr>
        <w:rPr>
          <w:lang w:val="es-MX"/>
        </w:rPr>
      </w:pPr>
      <w:r w:rsidRPr="00F0489D">
        <w:rPr>
          <w:lang w:val="es-MX"/>
        </w:rPr>
        <w:t>Teléfono celular, campo para colocar el número telefónico local del cliente a dar de alta en el grupo.</w:t>
      </w:r>
    </w:p>
    <w:p w14:paraId="6D582972" w14:textId="77777777" w:rsidR="00C8102D" w:rsidRPr="00F0489D" w:rsidRDefault="00C8102D" w:rsidP="001F3839">
      <w:pPr>
        <w:pStyle w:val="Prrafodelista"/>
        <w:numPr>
          <w:ilvl w:val="0"/>
          <w:numId w:val="37"/>
        </w:numPr>
        <w:rPr>
          <w:lang w:val="es-MX"/>
        </w:rPr>
      </w:pPr>
      <w:r w:rsidRPr="00F0489D">
        <w:rPr>
          <w:lang w:val="es-MX"/>
        </w:rPr>
        <w:t>Email, campo para colocar la dirección de correo electrónico del cliente a dar de alta en el grupo.</w:t>
      </w:r>
    </w:p>
    <w:p w14:paraId="6A3ADAEB" w14:textId="3BA875D5" w:rsidR="00C8102D" w:rsidRPr="00F0489D" w:rsidRDefault="00C8102D" w:rsidP="001F3839">
      <w:pPr>
        <w:pStyle w:val="Prrafodelista"/>
        <w:numPr>
          <w:ilvl w:val="0"/>
          <w:numId w:val="37"/>
        </w:numPr>
        <w:rPr>
          <w:lang w:val="es-MX"/>
        </w:rPr>
      </w:pPr>
      <w:r w:rsidRPr="00F0489D">
        <w:rPr>
          <w:lang w:val="es-MX"/>
        </w:rPr>
        <w:t>Actividad económica, campo para seleccionar la actividad económica que realiza el cliente a dar de alta en el grupo.</w:t>
      </w:r>
      <w:r w:rsidR="00915AAD" w:rsidRPr="00F0489D">
        <w:rPr>
          <w:lang w:val="es-MX"/>
        </w:rPr>
        <w:t xml:space="preserve"> </w:t>
      </w:r>
    </w:p>
    <w:p w14:paraId="6EED67C6" w14:textId="77777777" w:rsidR="00C8102D" w:rsidRPr="00F0489D" w:rsidRDefault="00C8102D" w:rsidP="00C8102D">
      <w:pPr>
        <w:pStyle w:val="Prrafodelista"/>
        <w:numPr>
          <w:ilvl w:val="0"/>
          <w:numId w:val="37"/>
        </w:numPr>
        <w:jc w:val="left"/>
        <w:rPr>
          <w:lang w:val="es-MX"/>
        </w:rPr>
      </w:pPr>
      <w:r w:rsidRPr="00F0489D">
        <w:rPr>
          <w:lang w:val="es-MX"/>
        </w:rPr>
        <w:t>Detalle de actividad económica, campo para anexar un comentario más a la actividad económica del cliente a dar de alta en el grupo.</w:t>
      </w:r>
    </w:p>
    <w:p w14:paraId="24B3012E" w14:textId="77777777" w:rsidR="00C8102D" w:rsidRPr="00F0489D" w:rsidRDefault="00C8102D" w:rsidP="00C8102D">
      <w:pPr>
        <w:pStyle w:val="Prrafodelista"/>
        <w:numPr>
          <w:ilvl w:val="0"/>
          <w:numId w:val="37"/>
        </w:numPr>
        <w:jc w:val="left"/>
        <w:rPr>
          <w:lang w:val="es-MX"/>
        </w:rPr>
      </w:pPr>
      <w:r w:rsidRPr="00F0489D">
        <w:rPr>
          <w:lang w:val="es-MX"/>
        </w:rPr>
        <w:lastRenderedPageBreak/>
        <w:t>Estado civil, cuenta con las opciones: Casado, Divorciado, Soltero, Unión Libre o Viudo.</w:t>
      </w:r>
    </w:p>
    <w:p w14:paraId="02410B12" w14:textId="6AA1D533" w:rsidR="00C8102D" w:rsidRPr="00F0489D" w:rsidRDefault="00C8102D" w:rsidP="00C8102D">
      <w:pPr>
        <w:suppressAutoHyphens w:val="0"/>
        <w:ind w:left="360"/>
        <w:jc w:val="left"/>
        <w:rPr>
          <w:rFonts w:cs="Tahoma"/>
          <w:b/>
          <w:i/>
          <w:szCs w:val="20"/>
        </w:rPr>
      </w:pPr>
      <w:r w:rsidRPr="00F0489D">
        <w:rPr>
          <w:rFonts w:cs="Tahoma"/>
          <w:b/>
          <w:i/>
          <w:szCs w:val="20"/>
        </w:rPr>
        <w:t xml:space="preserve">Separaremos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el estado civil del cliente.</w:t>
      </w:r>
    </w:p>
    <w:p w14:paraId="14525E59" w14:textId="77777777" w:rsidR="00C8102D" w:rsidRPr="00F0489D" w:rsidRDefault="00C8102D" w:rsidP="001F3839">
      <w:pPr>
        <w:pStyle w:val="Prrafodelista"/>
        <w:numPr>
          <w:ilvl w:val="1"/>
          <w:numId w:val="37"/>
        </w:numPr>
        <w:rPr>
          <w:lang w:val="es-MX"/>
        </w:rPr>
      </w:pPr>
      <w:r w:rsidRPr="00F0489D">
        <w:rPr>
          <w:lang w:val="es-MX"/>
        </w:rPr>
        <w:t>Casado o Unión Libre</w:t>
      </w:r>
    </w:p>
    <w:p w14:paraId="36FA47A3" w14:textId="77777777" w:rsidR="00C8102D" w:rsidRPr="00F0489D" w:rsidRDefault="00C8102D" w:rsidP="001F3839">
      <w:pPr>
        <w:pStyle w:val="Prrafodelista"/>
        <w:numPr>
          <w:ilvl w:val="2"/>
          <w:numId w:val="37"/>
        </w:numPr>
        <w:rPr>
          <w:lang w:val="es-MX"/>
        </w:rPr>
      </w:pPr>
      <w:r w:rsidRPr="00F0489D">
        <w:rPr>
          <w:lang w:val="es-MX"/>
        </w:rPr>
        <w:t>Nombre(s) de Cónyuge, campo para colocar los nombres del cónyuge del cliente a dar de alta en el grupo.</w:t>
      </w:r>
    </w:p>
    <w:p w14:paraId="3A9B17C0" w14:textId="77777777" w:rsidR="00C8102D" w:rsidRPr="00F0489D" w:rsidRDefault="00C8102D" w:rsidP="001F3839">
      <w:pPr>
        <w:pStyle w:val="Prrafodelista"/>
        <w:numPr>
          <w:ilvl w:val="2"/>
          <w:numId w:val="37"/>
        </w:numPr>
        <w:rPr>
          <w:lang w:val="es-MX"/>
        </w:rPr>
      </w:pPr>
      <w:r w:rsidRPr="00F0489D">
        <w:rPr>
          <w:lang w:val="es-MX"/>
        </w:rPr>
        <w:t>Apellido Paterno de Cónyuge, campo para colocar el primer apellido del cónyuge del cliente a dar de alta en el grupo.</w:t>
      </w:r>
    </w:p>
    <w:p w14:paraId="6AEAEAED" w14:textId="77777777" w:rsidR="00C8102D" w:rsidRPr="00F0489D" w:rsidRDefault="00C8102D" w:rsidP="001F3839">
      <w:pPr>
        <w:pStyle w:val="Prrafodelista"/>
        <w:numPr>
          <w:ilvl w:val="2"/>
          <w:numId w:val="37"/>
        </w:numPr>
        <w:rPr>
          <w:lang w:val="es-MX"/>
        </w:rPr>
      </w:pPr>
      <w:r w:rsidRPr="00F0489D">
        <w:rPr>
          <w:lang w:val="es-MX"/>
        </w:rPr>
        <w:t>Apellido Materno de Cónyuge, campo para colocar el segundo apellido del cónyuge del cliente a dar de alta en el grupo.</w:t>
      </w:r>
    </w:p>
    <w:p w14:paraId="51437F8E" w14:textId="77777777" w:rsidR="00C8102D" w:rsidRPr="00F0489D" w:rsidRDefault="00C8102D" w:rsidP="001F3839">
      <w:pPr>
        <w:pStyle w:val="Prrafodelista"/>
        <w:numPr>
          <w:ilvl w:val="0"/>
          <w:numId w:val="37"/>
        </w:numPr>
        <w:rPr>
          <w:lang w:val="es-MX"/>
        </w:rPr>
      </w:pPr>
      <w:r w:rsidRPr="00F0489D">
        <w:rPr>
          <w:lang w:val="es-MX"/>
        </w:rPr>
        <w:t>Número de hijos, campo para colocar el número de hijos con lo que cuente el cliente a dar de alta en el grupo.</w:t>
      </w:r>
    </w:p>
    <w:p w14:paraId="29491E72" w14:textId="77777777" w:rsidR="00FF03D0" w:rsidRPr="00F0489D" w:rsidRDefault="00FF03D0" w:rsidP="001F3839">
      <w:pPr>
        <w:rPr>
          <w:lang w:val="es-MX"/>
        </w:rPr>
      </w:pPr>
    </w:p>
    <w:p w14:paraId="7521B508" w14:textId="77777777" w:rsidR="00FF03D0" w:rsidRPr="00F0489D" w:rsidRDefault="00FF03D0" w:rsidP="001F3839">
      <w:pPr>
        <w:pStyle w:val="Ttulo3"/>
        <w:jc w:val="both"/>
      </w:pPr>
      <w:bookmarkStart w:id="112" w:name="_Toc1643669"/>
      <w:bookmarkStart w:id="113" w:name="_Toc4770931"/>
      <w:r w:rsidRPr="00F0489D">
        <w:t>Datos Domiciliarios</w:t>
      </w:r>
      <w:bookmarkEnd w:id="112"/>
      <w:bookmarkEnd w:id="113"/>
    </w:p>
    <w:p w14:paraId="292AE7E6" w14:textId="77777777" w:rsidR="00FF03D0" w:rsidRPr="00F0489D" w:rsidRDefault="00FF03D0" w:rsidP="00FF03D0">
      <w:pPr>
        <w:jc w:val="left"/>
        <w:rPr>
          <w:b/>
          <w:color w:val="0070C0"/>
          <w:lang w:val="es-MX"/>
        </w:rPr>
      </w:pPr>
    </w:p>
    <w:p w14:paraId="6E0F1CEC" w14:textId="2784ADCF" w:rsidR="00FF03D0" w:rsidRPr="00F0489D" w:rsidRDefault="00FF03D0" w:rsidP="00FF03D0">
      <w:pPr>
        <w:jc w:val="left"/>
        <w:rPr>
          <w:lang w:val="es-MX"/>
        </w:rPr>
      </w:pPr>
      <w:r w:rsidRPr="00F0489D">
        <w:rPr>
          <w:lang w:val="es-MX"/>
        </w:rPr>
        <w:t xml:space="preserve">En esta pestaña se usará para colocar los datos del domicilio de los </w:t>
      </w:r>
      <w:r w:rsidR="00CD7111" w:rsidRPr="00F0489D">
        <w:rPr>
          <w:lang w:val="es-MX"/>
        </w:rPr>
        <w:t>integrantes</w:t>
      </w:r>
      <w:r w:rsidRPr="00F0489D">
        <w:rPr>
          <w:lang w:val="es-MX"/>
        </w:rPr>
        <w:t xml:space="preserve"> nuevos. Consta de los siguientes campos:</w:t>
      </w:r>
    </w:p>
    <w:p w14:paraId="54D576AE" w14:textId="77777777" w:rsidR="00FF03D0" w:rsidRPr="00F0489D" w:rsidRDefault="00FF03D0" w:rsidP="00FF03D0">
      <w:pPr>
        <w:jc w:val="left"/>
        <w:rPr>
          <w:lang w:val="es-MX"/>
        </w:rPr>
      </w:pPr>
    </w:p>
    <w:p w14:paraId="2C76F690" w14:textId="77777777" w:rsidR="00C8102D" w:rsidRPr="00F0489D" w:rsidRDefault="00C8102D" w:rsidP="00C8102D">
      <w:pPr>
        <w:pStyle w:val="Prrafodelista"/>
        <w:numPr>
          <w:ilvl w:val="0"/>
          <w:numId w:val="37"/>
        </w:numPr>
        <w:jc w:val="left"/>
        <w:rPr>
          <w:lang w:val="es-MX"/>
        </w:rPr>
      </w:pPr>
      <w:r w:rsidRPr="00F0489D">
        <w:rPr>
          <w:lang w:val="es-MX"/>
        </w:rPr>
        <w:t>Calle, campo para colocar la calle del domicilio del cliente a dar de alta en el grupo.</w:t>
      </w:r>
    </w:p>
    <w:p w14:paraId="6ADDBE23" w14:textId="77777777" w:rsidR="00C8102D" w:rsidRPr="00F0489D" w:rsidRDefault="00C8102D" w:rsidP="00C8102D">
      <w:pPr>
        <w:pStyle w:val="Prrafodelista"/>
        <w:numPr>
          <w:ilvl w:val="0"/>
          <w:numId w:val="37"/>
        </w:numPr>
        <w:jc w:val="left"/>
        <w:rPr>
          <w:lang w:val="es-MX"/>
        </w:rPr>
      </w:pPr>
      <w:r w:rsidRPr="00F0489D">
        <w:rPr>
          <w:lang w:val="es-MX"/>
        </w:rPr>
        <w:t>Número exterior, campo para colocar el número exterior del domicilio del cliente a dar de alta en el grupo.</w:t>
      </w:r>
    </w:p>
    <w:p w14:paraId="57D43E06" w14:textId="77777777" w:rsidR="00C8102D" w:rsidRPr="00F0489D" w:rsidRDefault="00C8102D" w:rsidP="00C8102D">
      <w:pPr>
        <w:pStyle w:val="Prrafodelista"/>
        <w:numPr>
          <w:ilvl w:val="0"/>
          <w:numId w:val="37"/>
        </w:numPr>
        <w:jc w:val="left"/>
        <w:rPr>
          <w:lang w:val="es-MX"/>
        </w:rPr>
      </w:pPr>
      <w:r w:rsidRPr="00F0489D">
        <w:rPr>
          <w:lang w:val="es-MX"/>
        </w:rPr>
        <w:t>Número interior, campo para colocar el número de domicilio del cliente a dar de alta en el grupo.</w:t>
      </w:r>
    </w:p>
    <w:p w14:paraId="045C4905" w14:textId="77777777" w:rsidR="00C8102D" w:rsidRPr="00F0489D" w:rsidRDefault="00C8102D" w:rsidP="00C8102D">
      <w:pPr>
        <w:pStyle w:val="Prrafodelista"/>
        <w:numPr>
          <w:ilvl w:val="0"/>
          <w:numId w:val="37"/>
        </w:numPr>
        <w:jc w:val="left"/>
        <w:rPr>
          <w:lang w:val="es-MX"/>
        </w:rPr>
      </w:pPr>
      <w:r w:rsidRPr="00F0489D">
        <w:rPr>
          <w:lang w:val="es-MX"/>
        </w:rPr>
        <w:t>Búsqueda de Domicilio, campo que llama al APK de catálogos, para obtenerlo forma sencilla del cliente a dar de alta en el grupo.</w:t>
      </w:r>
    </w:p>
    <w:p w14:paraId="6369FA50" w14:textId="77777777" w:rsidR="00C8102D" w:rsidRPr="00F0489D" w:rsidRDefault="00C8102D" w:rsidP="00C8102D">
      <w:pPr>
        <w:pStyle w:val="Prrafodelista"/>
        <w:numPr>
          <w:ilvl w:val="0"/>
          <w:numId w:val="37"/>
        </w:numPr>
        <w:jc w:val="left"/>
        <w:rPr>
          <w:lang w:val="es-MX"/>
        </w:rPr>
      </w:pPr>
      <w:r w:rsidRPr="00F0489D">
        <w:rPr>
          <w:lang w:val="es-MX"/>
        </w:rPr>
        <w:t xml:space="preserve">Colonial,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73B4C36C" w14:textId="77777777" w:rsidR="00C8102D" w:rsidRPr="00F0489D" w:rsidRDefault="00C8102D" w:rsidP="00C8102D">
      <w:pPr>
        <w:pStyle w:val="Prrafodelista"/>
        <w:numPr>
          <w:ilvl w:val="0"/>
          <w:numId w:val="37"/>
        </w:numPr>
        <w:jc w:val="left"/>
        <w:rPr>
          <w:lang w:val="es-MX"/>
        </w:rPr>
      </w:pPr>
      <w:r w:rsidRPr="00F0489D">
        <w:rPr>
          <w:lang w:val="es-MX"/>
        </w:rPr>
        <w:t>Municipio</w:t>
      </w:r>
      <w:r w:rsidRPr="00F0489D">
        <w:rPr>
          <w:rFonts w:cs="Tahoma"/>
          <w:szCs w:val="20"/>
        </w:rPr>
        <w:t>, campo que se llenará en automático una vez que se haya presionado el botón con nombre “</w:t>
      </w:r>
      <w:r w:rsidRPr="00F0489D">
        <w:rPr>
          <w:lang w:val="es-MX"/>
        </w:rPr>
        <w:t>Búsqueda de Domicilio</w:t>
      </w:r>
      <w:r w:rsidRPr="00F0489D">
        <w:rPr>
          <w:rFonts w:cs="Tahoma"/>
          <w:szCs w:val="20"/>
        </w:rPr>
        <w:t>”.</w:t>
      </w:r>
    </w:p>
    <w:p w14:paraId="78BA09CE" w14:textId="77777777" w:rsidR="00C8102D" w:rsidRPr="00F0489D" w:rsidRDefault="00C8102D" w:rsidP="00C8102D">
      <w:pPr>
        <w:pStyle w:val="Prrafodelista"/>
        <w:numPr>
          <w:ilvl w:val="0"/>
          <w:numId w:val="37"/>
        </w:numPr>
        <w:jc w:val="left"/>
        <w:rPr>
          <w:lang w:val="es-MX"/>
        </w:rPr>
      </w:pPr>
      <w:r w:rsidRPr="00F0489D">
        <w:rPr>
          <w:lang w:val="es-MX"/>
        </w:rPr>
        <w:t xml:space="preserve">Estado,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1417228B" w14:textId="77777777" w:rsidR="00C8102D" w:rsidRPr="00F0489D" w:rsidRDefault="00C8102D" w:rsidP="00C8102D">
      <w:pPr>
        <w:pStyle w:val="Prrafodelista"/>
        <w:numPr>
          <w:ilvl w:val="0"/>
          <w:numId w:val="37"/>
        </w:numPr>
        <w:jc w:val="left"/>
        <w:rPr>
          <w:lang w:val="es-MX"/>
        </w:rPr>
      </w:pPr>
      <w:r w:rsidRPr="00F0489D">
        <w:rPr>
          <w:lang w:val="es-MX"/>
        </w:rPr>
        <w:t>Tipo de vivienda, cuenta con las opciones: Propia, Renta o Familiares</w:t>
      </w:r>
    </w:p>
    <w:p w14:paraId="5694E7F7" w14:textId="77777777" w:rsidR="00C8102D" w:rsidRPr="00F0489D" w:rsidRDefault="00C8102D" w:rsidP="00C8102D">
      <w:pPr>
        <w:pStyle w:val="Prrafodelista"/>
        <w:numPr>
          <w:ilvl w:val="0"/>
          <w:numId w:val="37"/>
        </w:numPr>
        <w:jc w:val="left"/>
        <w:rPr>
          <w:lang w:val="es-MX"/>
        </w:rPr>
      </w:pPr>
      <w:r w:rsidRPr="00F0489D">
        <w:rPr>
          <w:lang w:val="es-MX"/>
        </w:rPr>
        <w:t>Años de localidad, campo para colocar en número entero los años que tiene viviendo en la localidad.</w:t>
      </w:r>
    </w:p>
    <w:p w14:paraId="2993D4C9" w14:textId="77777777" w:rsidR="00C8102D" w:rsidRPr="00F0489D" w:rsidRDefault="00C8102D" w:rsidP="00C8102D">
      <w:pPr>
        <w:pStyle w:val="Prrafodelista"/>
        <w:numPr>
          <w:ilvl w:val="0"/>
          <w:numId w:val="37"/>
        </w:numPr>
        <w:jc w:val="left"/>
        <w:rPr>
          <w:lang w:val="es-MX"/>
        </w:rPr>
      </w:pPr>
      <w:r w:rsidRPr="00F0489D">
        <w:rPr>
          <w:lang w:val="es-MX"/>
        </w:rPr>
        <w:t>Destino de crédito, cuentas con las opciones: Mercancía o Activo Fijo (Maquinaría/Herramienta)</w:t>
      </w:r>
    </w:p>
    <w:p w14:paraId="2ADD0F70" w14:textId="77777777" w:rsidR="00FF03D0" w:rsidRPr="00F0489D" w:rsidRDefault="00FF03D0" w:rsidP="00FF03D0">
      <w:pPr>
        <w:rPr>
          <w:lang w:val="es-MX"/>
        </w:rPr>
      </w:pPr>
    </w:p>
    <w:p w14:paraId="7DA602CA" w14:textId="77777777" w:rsidR="00FF03D0" w:rsidRPr="00F0489D" w:rsidRDefault="00FF03D0" w:rsidP="00FF03D0">
      <w:pPr>
        <w:pStyle w:val="Ttulo3"/>
      </w:pPr>
      <w:bookmarkStart w:id="114" w:name="_Toc1643670"/>
      <w:bookmarkStart w:id="115" w:name="_Toc4770932"/>
      <w:r w:rsidRPr="00F0489D">
        <w:t>Toma de documentos</w:t>
      </w:r>
      <w:bookmarkEnd w:id="114"/>
      <w:bookmarkEnd w:id="115"/>
    </w:p>
    <w:p w14:paraId="64C60E0B" w14:textId="77777777" w:rsidR="00FF03D0" w:rsidRPr="00F0489D" w:rsidRDefault="00FF03D0" w:rsidP="00FF03D0">
      <w:pPr>
        <w:jc w:val="left"/>
        <w:rPr>
          <w:b/>
          <w:color w:val="0070C0"/>
          <w:lang w:val="es-MX"/>
        </w:rPr>
      </w:pPr>
    </w:p>
    <w:p w14:paraId="1D15B635" w14:textId="05E14427" w:rsidR="00FF03D0" w:rsidRPr="00F0489D" w:rsidRDefault="00FF03D0" w:rsidP="00FF03D0">
      <w:pPr>
        <w:jc w:val="left"/>
        <w:rPr>
          <w:lang w:val="es-MX"/>
        </w:rPr>
      </w:pPr>
      <w:r w:rsidRPr="00F0489D">
        <w:rPr>
          <w:lang w:val="es-MX"/>
        </w:rPr>
        <w:t xml:space="preserve">En esta pestaña se usará para tomar las evidencias de los comprobantes físicos de los </w:t>
      </w:r>
      <w:r w:rsidR="00CD7111" w:rsidRPr="00F0489D">
        <w:rPr>
          <w:lang w:val="es-MX"/>
        </w:rPr>
        <w:t>integrantes</w:t>
      </w:r>
      <w:r w:rsidRPr="00F0489D">
        <w:rPr>
          <w:lang w:val="es-MX"/>
        </w:rPr>
        <w:t xml:space="preserve"> nuevos. Consta de los siguientes campos:</w:t>
      </w:r>
    </w:p>
    <w:p w14:paraId="64FBCC8B" w14:textId="77777777" w:rsidR="00FF03D0" w:rsidRPr="00F0489D" w:rsidRDefault="00FF03D0" w:rsidP="00FF03D0">
      <w:pPr>
        <w:jc w:val="left"/>
        <w:rPr>
          <w:lang w:val="es-MX"/>
        </w:rPr>
      </w:pPr>
    </w:p>
    <w:p w14:paraId="1B3FDD2F" w14:textId="77777777" w:rsidR="00C8102D" w:rsidRPr="00F0489D" w:rsidRDefault="00C8102D" w:rsidP="00C8102D">
      <w:pPr>
        <w:pStyle w:val="Prrafodelista"/>
        <w:numPr>
          <w:ilvl w:val="0"/>
          <w:numId w:val="37"/>
        </w:numPr>
        <w:jc w:val="left"/>
        <w:rPr>
          <w:lang w:val="es-MX"/>
        </w:rPr>
      </w:pPr>
      <w:r w:rsidRPr="00F0489D">
        <w:rPr>
          <w:lang w:val="es-MX"/>
        </w:rPr>
        <w:t>Tipo de identificación, cuenta con las opciones: Pasaporte, INE o FM2</w:t>
      </w:r>
    </w:p>
    <w:p w14:paraId="7C151B67" w14:textId="77777777" w:rsidR="00C8102D" w:rsidRPr="00F0489D" w:rsidRDefault="00C8102D" w:rsidP="00C8102D">
      <w:pPr>
        <w:pStyle w:val="Prrafodelista"/>
        <w:numPr>
          <w:ilvl w:val="1"/>
          <w:numId w:val="37"/>
        </w:numPr>
        <w:jc w:val="left"/>
        <w:rPr>
          <w:lang w:val="es-MX"/>
        </w:rPr>
      </w:pPr>
      <w:r w:rsidRPr="00F0489D">
        <w:rPr>
          <w:lang w:val="es-MX"/>
        </w:rPr>
        <w:t>INE</w:t>
      </w:r>
    </w:p>
    <w:p w14:paraId="50C93B9F" w14:textId="77777777" w:rsidR="00C8102D" w:rsidRPr="00F0489D" w:rsidRDefault="00C8102D" w:rsidP="00C8102D">
      <w:pPr>
        <w:pStyle w:val="Prrafodelista"/>
        <w:numPr>
          <w:ilvl w:val="2"/>
          <w:numId w:val="37"/>
        </w:numPr>
        <w:jc w:val="left"/>
        <w:rPr>
          <w:lang w:val="es-MX"/>
        </w:rPr>
      </w:pPr>
      <w:r w:rsidRPr="00F0489D">
        <w:rPr>
          <w:lang w:val="es-MX"/>
        </w:rPr>
        <w:t xml:space="preserve">Clave de identificación </w:t>
      </w:r>
    </w:p>
    <w:p w14:paraId="530130AE" w14:textId="77777777" w:rsidR="00C8102D" w:rsidRPr="00F0489D" w:rsidRDefault="00C8102D" w:rsidP="00C8102D">
      <w:pPr>
        <w:pStyle w:val="Prrafodelista"/>
        <w:numPr>
          <w:ilvl w:val="2"/>
          <w:numId w:val="37"/>
        </w:numPr>
        <w:jc w:val="left"/>
        <w:rPr>
          <w:lang w:val="es-MX"/>
        </w:rPr>
      </w:pPr>
      <w:r w:rsidRPr="00F0489D">
        <w:rPr>
          <w:lang w:val="es-MX"/>
        </w:rPr>
        <w:t>Fotografía de Identificación (Frente)</w:t>
      </w:r>
    </w:p>
    <w:p w14:paraId="6FB56EF5" w14:textId="77777777" w:rsidR="00C8102D" w:rsidRPr="00F0489D" w:rsidRDefault="00C8102D" w:rsidP="00C8102D">
      <w:pPr>
        <w:pStyle w:val="Prrafodelista"/>
        <w:numPr>
          <w:ilvl w:val="2"/>
          <w:numId w:val="37"/>
        </w:numPr>
        <w:jc w:val="left"/>
        <w:rPr>
          <w:lang w:val="es-MX"/>
        </w:rPr>
      </w:pPr>
      <w:r w:rsidRPr="00F0489D">
        <w:rPr>
          <w:lang w:val="es-MX"/>
        </w:rPr>
        <w:t xml:space="preserve">Fotografía de Identificación (Reverso) </w:t>
      </w:r>
    </w:p>
    <w:p w14:paraId="1E6E8E7D" w14:textId="77777777" w:rsidR="00C8102D" w:rsidRPr="00F0489D" w:rsidRDefault="00C8102D" w:rsidP="00C8102D">
      <w:pPr>
        <w:pStyle w:val="Prrafodelista"/>
        <w:numPr>
          <w:ilvl w:val="2"/>
          <w:numId w:val="37"/>
        </w:numPr>
        <w:jc w:val="left"/>
        <w:rPr>
          <w:lang w:val="es-MX"/>
        </w:rPr>
      </w:pPr>
      <w:r w:rsidRPr="00F0489D">
        <w:rPr>
          <w:lang w:val="es-MX"/>
        </w:rPr>
        <w:t>¿La Identificación cuenta con el CURP?, cuenta con las opciones: Si o No</w:t>
      </w:r>
    </w:p>
    <w:p w14:paraId="125D1107" w14:textId="2068A793" w:rsidR="00C8102D" w:rsidRPr="00F0489D" w:rsidRDefault="00C8102D" w:rsidP="00C8102D">
      <w:pPr>
        <w:pStyle w:val="Prrafodelista"/>
        <w:suppressAutoHyphens w:val="0"/>
        <w:ind w:left="1440"/>
        <w:jc w:val="left"/>
        <w:rPr>
          <w:rFonts w:cs="Tahoma"/>
          <w:b/>
          <w:i/>
          <w:szCs w:val="20"/>
        </w:rPr>
      </w:pPr>
      <w:r w:rsidRPr="00F0489D">
        <w:rPr>
          <w:rFonts w:cs="Tahoma"/>
          <w:b/>
          <w:szCs w:val="20"/>
        </w:rPr>
        <w:t>S</w:t>
      </w:r>
      <w:r w:rsidRPr="00F0489D">
        <w:rPr>
          <w:rFonts w:cs="Tahoma"/>
          <w:b/>
          <w:i/>
          <w:szCs w:val="20"/>
        </w:rPr>
        <w:t xml:space="preserve">epararemos los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tomada.</w:t>
      </w:r>
    </w:p>
    <w:p w14:paraId="1762F530" w14:textId="77777777" w:rsidR="00C8102D" w:rsidRPr="00F0489D" w:rsidRDefault="00C8102D" w:rsidP="00C8102D">
      <w:pPr>
        <w:pStyle w:val="Prrafodelista"/>
        <w:numPr>
          <w:ilvl w:val="3"/>
          <w:numId w:val="37"/>
        </w:numPr>
        <w:jc w:val="left"/>
        <w:rPr>
          <w:lang w:val="es-MX"/>
        </w:rPr>
      </w:pPr>
      <w:r w:rsidRPr="00F0489D">
        <w:rPr>
          <w:lang w:val="es-MX"/>
        </w:rPr>
        <w:t>No</w:t>
      </w:r>
    </w:p>
    <w:p w14:paraId="4A64FC64" w14:textId="77777777" w:rsidR="00C8102D" w:rsidRPr="00F0489D" w:rsidRDefault="00C8102D" w:rsidP="00C8102D">
      <w:pPr>
        <w:pStyle w:val="Prrafodelista"/>
        <w:numPr>
          <w:ilvl w:val="4"/>
          <w:numId w:val="37"/>
        </w:numPr>
        <w:jc w:val="left"/>
        <w:rPr>
          <w:lang w:val="es-MX"/>
        </w:rPr>
      </w:pPr>
      <w:r w:rsidRPr="00F0489D">
        <w:rPr>
          <w:lang w:val="es-MX"/>
        </w:rPr>
        <w:t>Fotografía del CURP (Frontal)</w:t>
      </w:r>
    </w:p>
    <w:p w14:paraId="1F336CE2" w14:textId="77777777" w:rsidR="00C8102D" w:rsidRPr="00F0489D" w:rsidRDefault="00C8102D" w:rsidP="00C8102D">
      <w:pPr>
        <w:pStyle w:val="Prrafodelista"/>
        <w:numPr>
          <w:ilvl w:val="2"/>
          <w:numId w:val="37"/>
        </w:numPr>
        <w:jc w:val="left"/>
        <w:rPr>
          <w:lang w:val="es-MX"/>
        </w:rPr>
      </w:pPr>
      <w:r w:rsidRPr="00F0489D">
        <w:rPr>
          <w:lang w:val="es-MX"/>
        </w:rPr>
        <w:lastRenderedPageBreak/>
        <w:t>Fotografía del Comprobante de Domicilio (Frontal)</w:t>
      </w:r>
    </w:p>
    <w:p w14:paraId="12E4EACD" w14:textId="77777777" w:rsidR="00C8102D" w:rsidRPr="00F0489D" w:rsidRDefault="00C8102D" w:rsidP="00C8102D">
      <w:pPr>
        <w:pStyle w:val="Prrafodelista"/>
        <w:numPr>
          <w:ilvl w:val="2"/>
          <w:numId w:val="37"/>
        </w:numPr>
        <w:jc w:val="left"/>
        <w:rPr>
          <w:lang w:val="es-MX"/>
        </w:rPr>
      </w:pPr>
      <w:r w:rsidRPr="00F0489D">
        <w:rPr>
          <w:lang w:val="es-MX"/>
        </w:rPr>
        <w:t>Fotografía de la Autorización para Consulta en Sociedades de Información Crediticia</w:t>
      </w:r>
    </w:p>
    <w:p w14:paraId="731085FF" w14:textId="77777777" w:rsidR="00C8102D" w:rsidRPr="00F0489D" w:rsidRDefault="00C8102D" w:rsidP="00C8102D">
      <w:pPr>
        <w:pStyle w:val="Prrafodelista"/>
        <w:numPr>
          <w:ilvl w:val="2"/>
          <w:numId w:val="37"/>
        </w:numPr>
        <w:jc w:val="left"/>
        <w:rPr>
          <w:lang w:val="es-MX"/>
        </w:rPr>
      </w:pPr>
      <w:r w:rsidRPr="00F0489D">
        <w:rPr>
          <w:lang w:val="es-MX"/>
        </w:rPr>
        <w:t>Revisión PLD</w:t>
      </w:r>
    </w:p>
    <w:p w14:paraId="5BF18B6F" w14:textId="77777777" w:rsidR="00C8102D" w:rsidRPr="00F0489D" w:rsidRDefault="00C8102D" w:rsidP="00C8102D">
      <w:pPr>
        <w:pStyle w:val="Prrafodelista"/>
        <w:numPr>
          <w:ilvl w:val="2"/>
          <w:numId w:val="37"/>
        </w:numPr>
        <w:jc w:val="left"/>
        <w:rPr>
          <w:lang w:val="es-MX"/>
        </w:rPr>
      </w:pPr>
      <w:r w:rsidRPr="00F0489D">
        <w:rPr>
          <w:lang w:val="es-MX"/>
        </w:rPr>
        <w:t>¿Estoy de acuerdo?, campo por default “Si”.</w:t>
      </w:r>
    </w:p>
    <w:p w14:paraId="5C7F0EA5" w14:textId="77777777" w:rsidR="00C8102D" w:rsidRPr="00F0489D" w:rsidRDefault="00C8102D" w:rsidP="00C8102D">
      <w:pPr>
        <w:pStyle w:val="Prrafodelista"/>
        <w:numPr>
          <w:ilvl w:val="1"/>
          <w:numId w:val="37"/>
        </w:numPr>
        <w:jc w:val="left"/>
        <w:rPr>
          <w:lang w:val="es-MX"/>
        </w:rPr>
      </w:pPr>
      <w:r w:rsidRPr="00F0489D">
        <w:rPr>
          <w:lang w:val="es-MX"/>
        </w:rPr>
        <w:t>FM2 o Pasaporte</w:t>
      </w:r>
    </w:p>
    <w:p w14:paraId="1161AA4F" w14:textId="77777777" w:rsidR="00C8102D" w:rsidRPr="00F0489D" w:rsidRDefault="00C8102D" w:rsidP="00C8102D">
      <w:pPr>
        <w:pStyle w:val="Prrafodelista"/>
        <w:numPr>
          <w:ilvl w:val="2"/>
          <w:numId w:val="37"/>
        </w:numPr>
        <w:jc w:val="left"/>
        <w:rPr>
          <w:lang w:val="es-MX"/>
        </w:rPr>
      </w:pPr>
      <w:r w:rsidRPr="00F0489D">
        <w:rPr>
          <w:lang w:val="es-MX"/>
        </w:rPr>
        <w:t xml:space="preserve">Clave de identificación </w:t>
      </w:r>
    </w:p>
    <w:p w14:paraId="6ACF4E6C" w14:textId="77777777" w:rsidR="00C8102D" w:rsidRPr="00F0489D" w:rsidRDefault="00C8102D" w:rsidP="00C8102D">
      <w:pPr>
        <w:pStyle w:val="Prrafodelista"/>
        <w:numPr>
          <w:ilvl w:val="2"/>
          <w:numId w:val="37"/>
        </w:numPr>
        <w:jc w:val="left"/>
        <w:rPr>
          <w:lang w:val="es-MX"/>
        </w:rPr>
      </w:pPr>
      <w:r w:rsidRPr="00F0489D">
        <w:rPr>
          <w:lang w:val="es-MX"/>
        </w:rPr>
        <w:t xml:space="preserve">Fotografía de Identificación (Reverso) </w:t>
      </w:r>
    </w:p>
    <w:p w14:paraId="2E006824" w14:textId="77777777" w:rsidR="00C8102D" w:rsidRPr="00F0489D" w:rsidRDefault="00C8102D" w:rsidP="00C8102D">
      <w:pPr>
        <w:pStyle w:val="Prrafodelista"/>
        <w:numPr>
          <w:ilvl w:val="2"/>
          <w:numId w:val="37"/>
        </w:numPr>
        <w:jc w:val="left"/>
        <w:rPr>
          <w:lang w:val="es-MX"/>
        </w:rPr>
      </w:pPr>
      <w:r w:rsidRPr="00F0489D">
        <w:rPr>
          <w:lang w:val="es-MX"/>
        </w:rPr>
        <w:t>Fotografía del CURP (Frontal)</w:t>
      </w:r>
    </w:p>
    <w:p w14:paraId="60A7FDED" w14:textId="77777777" w:rsidR="00C8102D" w:rsidRPr="00F0489D" w:rsidRDefault="00C8102D" w:rsidP="00C8102D">
      <w:pPr>
        <w:pStyle w:val="Prrafodelista"/>
        <w:numPr>
          <w:ilvl w:val="2"/>
          <w:numId w:val="37"/>
        </w:numPr>
        <w:jc w:val="left"/>
        <w:rPr>
          <w:lang w:val="es-MX"/>
        </w:rPr>
      </w:pPr>
      <w:r w:rsidRPr="00F0489D">
        <w:rPr>
          <w:lang w:val="es-MX"/>
        </w:rPr>
        <w:t>Fotografía del Comprobante de Domicilio (Frontal)</w:t>
      </w:r>
    </w:p>
    <w:p w14:paraId="27C54690" w14:textId="77777777" w:rsidR="00C8102D" w:rsidRPr="00F0489D" w:rsidRDefault="00C8102D" w:rsidP="00C8102D">
      <w:pPr>
        <w:pStyle w:val="Prrafodelista"/>
        <w:numPr>
          <w:ilvl w:val="2"/>
          <w:numId w:val="37"/>
        </w:numPr>
        <w:jc w:val="left"/>
        <w:rPr>
          <w:lang w:val="es-MX"/>
        </w:rPr>
      </w:pPr>
      <w:r w:rsidRPr="00F0489D">
        <w:rPr>
          <w:lang w:val="es-MX"/>
        </w:rPr>
        <w:t>Fotografía de la Autorización para Consulta en Sociedades de Información Crediticia</w:t>
      </w:r>
    </w:p>
    <w:p w14:paraId="5630D781" w14:textId="77777777" w:rsidR="00C8102D" w:rsidRPr="00F0489D" w:rsidRDefault="00C8102D" w:rsidP="00C8102D">
      <w:pPr>
        <w:pStyle w:val="Prrafodelista"/>
        <w:numPr>
          <w:ilvl w:val="2"/>
          <w:numId w:val="37"/>
        </w:numPr>
        <w:jc w:val="left"/>
        <w:rPr>
          <w:lang w:val="es-MX"/>
        </w:rPr>
      </w:pPr>
      <w:r w:rsidRPr="00F0489D">
        <w:rPr>
          <w:lang w:val="es-MX"/>
        </w:rPr>
        <w:t>Revisión PLD</w:t>
      </w:r>
    </w:p>
    <w:p w14:paraId="024531CF" w14:textId="2AC85DDC" w:rsidR="00FF03D0" w:rsidRPr="00F0489D" w:rsidRDefault="00C8102D" w:rsidP="00C8102D">
      <w:pPr>
        <w:rPr>
          <w:lang w:val="es-MX"/>
        </w:rPr>
      </w:pPr>
      <w:r w:rsidRPr="00F0489D">
        <w:rPr>
          <w:lang w:val="es-MX"/>
        </w:rPr>
        <w:t>¿Estoy de acuerdo?, campo por default “Si”.</w:t>
      </w:r>
    </w:p>
    <w:p w14:paraId="33948214" w14:textId="77777777" w:rsidR="00FF03D0" w:rsidRPr="00F0489D" w:rsidRDefault="00FF03D0" w:rsidP="00FF03D0">
      <w:pPr>
        <w:rPr>
          <w:lang w:val="es-MX"/>
        </w:rPr>
      </w:pPr>
    </w:p>
    <w:p w14:paraId="59F744C6" w14:textId="77777777" w:rsidR="00FF03D0" w:rsidRPr="00F0489D" w:rsidRDefault="00FF03D0" w:rsidP="00FF03D0">
      <w:pPr>
        <w:pStyle w:val="Ttulo3"/>
      </w:pPr>
      <w:bookmarkStart w:id="116" w:name="_Toc1643671"/>
      <w:bookmarkStart w:id="117" w:name="_Toc4770933"/>
      <w:r w:rsidRPr="00F0489D">
        <w:t>Datos de Negocio</w:t>
      </w:r>
      <w:bookmarkEnd w:id="116"/>
      <w:bookmarkEnd w:id="117"/>
    </w:p>
    <w:p w14:paraId="7E164EE5" w14:textId="77777777" w:rsidR="00FF03D0" w:rsidRPr="00F0489D" w:rsidRDefault="00FF03D0" w:rsidP="00FF03D0">
      <w:pPr>
        <w:jc w:val="left"/>
        <w:rPr>
          <w:b/>
          <w:color w:val="0070C0"/>
          <w:lang w:val="es-MX"/>
        </w:rPr>
      </w:pPr>
    </w:p>
    <w:p w14:paraId="38DDA7C5" w14:textId="59D01789" w:rsidR="00FF03D0" w:rsidRPr="00F0489D" w:rsidRDefault="00FF03D0" w:rsidP="00FF03D0">
      <w:pPr>
        <w:jc w:val="left"/>
        <w:rPr>
          <w:lang w:val="es-MX"/>
        </w:rPr>
      </w:pPr>
      <w:r w:rsidRPr="00F0489D">
        <w:rPr>
          <w:lang w:val="es-MX"/>
        </w:rPr>
        <w:t xml:space="preserve">En esta pestaña se usará para colocar los datos del domicilio del negocio de los </w:t>
      </w:r>
      <w:r w:rsidR="00CD7111" w:rsidRPr="00F0489D">
        <w:rPr>
          <w:lang w:val="es-MX"/>
        </w:rPr>
        <w:t>integrantes</w:t>
      </w:r>
      <w:r w:rsidRPr="00F0489D">
        <w:rPr>
          <w:lang w:val="es-MX"/>
        </w:rPr>
        <w:t xml:space="preserve"> nuevos. Consta de los siguientes campos:</w:t>
      </w:r>
    </w:p>
    <w:p w14:paraId="2A79FEB8" w14:textId="77777777" w:rsidR="00FF03D0" w:rsidRPr="00F0489D" w:rsidRDefault="00FF03D0" w:rsidP="00FF03D0">
      <w:pPr>
        <w:jc w:val="left"/>
        <w:rPr>
          <w:lang w:val="es-MX"/>
        </w:rPr>
      </w:pPr>
    </w:p>
    <w:p w14:paraId="2FDF07FF" w14:textId="77777777" w:rsidR="00C8102D" w:rsidRPr="00F0489D" w:rsidRDefault="00C8102D" w:rsidP="00C8102D">
      <w:pPr>
        <w:pStyle w:val="Prrafodelista"/>
        <w:numPr>
          <w:ilvl w:val="0"/>
          <w:numId w:val="37"/>
        </w:numPr>
        <w:jc w:val="left"/>
        <w:rPr>
          <w:lang w:val="es-MX"/>
        </w:rPr>
      </w:pPr>
      <w:r w:rsidRPr="00F0489D">
        <w:rPr>
          <w:lang w:val="es-MX"/>
        </w:rPr>
        <w:t>¿Domicilio igual al de negocio?, cuenta con las opciones Si o No</w:t>
      </w:r>
    </w:p>
    <w:p w14:paraId="1A428A2C" w14:textId="6D9BF1DF" w:rsidR="00C8102D" w:rsidRPr="00F0489D" w:rsidRDefault="00C8102D" w:rsidP="00C8102D">
      <w:pPr>
        <w:suppressAutoHyphens w:val="0"/>
        <w:ind w:left="360"/>
        <w:jc w:val="left"/>
        <w:rPr>
          <w:rFonts w:cs="Tahoma"/>
          <w:b/>
          <w:i/>
          <w:szCs w:val="20"/>
        </w:rPr>
      </w:pPr>
      <w:r w:rsidRPr="00F0489D">
        <w:rPr>
          <w:rFonts w:cs="Tahoma"/>
          <w:b/>
          <w:i/>
          <w:szCs w:val="20"/>
        </w:rPr>
        <w:t xml:space="preserve">Separaremos los dos escenarios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w:t>
      </w:r>
    </w:p>
    <w:p w14:paraId="05BB66DF" w14:textId="77777777" w:rsidR="00C8102D" w:rsidRPr="00F0489D" w:rsidRDefault="00C8102D" w:rsidP="00C8102D">
      <w:pPr>
        <w:pStyle w:val="Prrafodelista"/>
        <w:numPr>
          <w:ilvl w:val="1"/>
          <w:numId w:val="37"/>
        </w:numPr>
        <w:jc w:val="left"/>
        <w:rPr>
          <w:lang w:val="es-MX"/>
        </w:rPr>
      </w:pPr>
      <w:r w:rsidRPr="00F0489D">
        <w:rPr>
          <w:lang w:val="es-MX"/>
        </w:rPr>
        <w:t>No</w:t>
      </w:r>
    </w:p>
    <w:p w14:paraId="016624ED" w14:textId="77777777" w:rsidR="00C8102D" w:rsidRPr="00F0489D" w:rsidRDefault="00C8102D" w:rsidP="00C8102D">
      <w:pPr>
        <w:pStyle w:val="Prrafodelista"/>
        <w:numPr>
          <w:ilvl w:val="2"/>
          <w:numId w:val="36"/>
        </w:numPr>
        <w:jc w:val="left"/>
        <w:rPr>
          <w:lang w:val="es-MX"/>
        </w:rPr>
      </w:pPr>
      <w:r w:rsidRPr="00F0489D">
        <w:rPr>
          <w:lang w:val="es-MX"/>
        </w:rPr>
        <w:t>Calle, campo para colocar la calle del domicilio del negocio del cliente a dar de alta en el grupo.</w:t>
      </w:r>
    </w:p>
    <w:p w14:paraId="46A33625" w14:textId="77777777" w:rsidR="00C8102D" w:rsidRPr="00F0489D" w:rsidRDefault="00C8102D" w:rsidP="00C8102D">
      <w:pPr>
        <w:pStyle w:val="Prrafodelista"/>
        <w:numPr>
          <w:ilvl w:val="2"/>
          <w:numId w:val="37"/>
        </w:numPr>
        <w:jc w:val="left"/>
        <w:rPr>
          <w:lang w:val="es-MX"/>
        </w:rPr>
      </w:pPr>
      <w:r w:rsidRPr="00F0489D">
        <w:rPr>
          <w:lang w:val="es-MX"/>
        </w:rPr>
        <w:t>Número exterior, campo para colocar el número exterior del domicilio del negocio del cliente a dar de alta en el grupo.</w:t>
      </w:r>
    </w:p>
    <w:p w14:paraId="7E60FD0F" w14:textId="77777777" w:rsidR="00C8102D" w:rsidRPr="00F0489D" w:rsidRDefault="00C8102D" w:rsidP="00C8102D">
      <w:pPr>
        <w:pStyle w:val="Prrafodelista"/>
        <w:numPr>
          <w:ilvl w:val="2"/>
          <w:numId w:val="37"/>
        </w:numPr>
        <w:jc w:val="left"/>
        <w:rPr>
          <w:lang w:val="es-MX"/>
        </w:rPr>
      </w:pPr>
      <w:r w:rsidRPr="00F0489D">
        <w:rPr>
          <w:lang w:val="es-MX"/>
        </w:rPr>
        <w:t>Número interior, campo para colocar el número interior del domicilio del negocio del cliente a dar de alta en el grupo.</w:t>
      </w:r>
    </w:p>
    <w:p w14:paraId="69D92906" w14:textId="77777777" w:rsidR="00C8102D" w:rsidRPr="00F0489D" w:rsidRDefault="00C8102D" w:rsidP="00C8102D">
      <w:pPr>
        <w:pStyle w:val="Prrafodelista"/>
        <w:numPr>
          <w:ilvl w:val="2"/>
          <w:numId w:val="37"/>
        </w:numPr>
        <w:jc w:val="left"/>
        <w:rPr>
          <w:lang w:val="es-MX"/>
        </w:rPr>
      </w:pPr>
      <w:r w:rsidRPr="00F0489D">
        <w:rPr>
          <w:lang w:val="es-MX"/>
        </w:rPr>
        <w:t>Búsqueda de Domicilio, campo que llama al APK de catálogos, para obtenerlo forma sencilla el domicilio del cliente</w:t>
      </w:r>
    </w:p>
    <w:p w14:paraId="4B07BFB1" w14:textId="77777777" w:rsidR="00C8102D" w:rsidRPr="00F0489D" w:rsidRDefault="00C8102D" w:rsidP="00C8102D">
      <w:pPr>
        <w:pStyle w:val="Prrafodelista"/>
        <w:numPr>
          <w:ilvl w:val="2"/>
          <w:numId w:val="36"/>
        </w:numPr>
        <w:jc w:val="left"/>
        <w:rPr>
          <w:lang w:val="es-MX"/>
        </w:rPr>
      </w:pPr>
      <w:r w:rsidRPr="00F0489D">
        <w:rPr>
          <w:lang w:val="es-MX"/>
        </w:rPr>
        <w:t xml:space="preserve">Colonia,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0351D474" w14:textId="77777777" w:rsidR="00C8102D" w:rsidRPr="00F0489D" w:rsidRDefault="00C8102D" w:rsidP="00C8102D">
      <w:pPr>
        <w:pStyle w:val="Prrafodelista"/>
        <w:numPr>
          <w:ilvl w:val="2"/>
          <w:numId w:val="36"/>
        </w:numPr>
        <w:jc w:val="left"/>
        <w:rPr>
          <w:lang w:val="es-MX"/>
        </w:rPr>
      </w:pPr>
      <w:r w:rsidRPr="00F0489D">
        <w:rPr>
          <w:lang w:val="es-MX"/>
        </w:rPr>
        <w:t xml:space="preserve">Municipio,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75500FDF" w14:textId="77777777" w:rsidR="00C8102D" w:rsidRPr="00F0489D" w:rsidRDefault="00C8102D" w:rsidP="00C8102D">
      <w:pPr>
        <w:pStyle w:val="Prrafodelista"/>
        <w:numPr>
          <w:ilvl w:val="2"/>
          <w:numId w:val="36"/>
        </w:numPr>
        <w:jc w:val="left"/>
        <w:rPr>
          <w:lang w:val="es-MX"/>
        </w:rPr>
      </w:pPr>
      <w:r w:rsidRPr="00F0489D">
        <w:rPr>
          <w:lang w:val="es-MX"/>
        </w:rPr>
        <w:t xml:space="preserve">Estado, </w:t>
      </w:r>
      <w:r w:rsidRPr="00F0489D">
        <w:rPr>
          <w:rFonts w:cs="Tahoma"/>
          <w:szCs w:val="20"/>
        </w:rPr>
        <w:t>campo que se llenará en automático una vez que se haya presionado el botón con nombre “</w:t>
      </w:r>
      <w:r w:rsidRPr="00F0489D">
        <w:rPr>
          <w:lang w:val="es-MX"/>
        </w:rPr>
        <w:t>Búsqueda de Domicilio</w:t>
      </w:r>
      <w:r w:rsidRPr="00F0489D">
        <w:rPr>
          <w:rFonts w:cs="Tahoma"/>
          <w:szCs w:val="20"/>
        </w:rPr>
        <w:t>”.</w:t>
      </w:r>
    </w:p>
    <w:p w14:paraId="1B7DE4E3" w14:textId="77777777" w:rsidR="00C8102D" w:rsidRPr="00F0489D" w:rsidRDefault="00C8102D" w:rsidP="00C8102D">
      <w:pPr>
        <w:pStyle w:val="Prrafodelista"/>
        <w:numPr>
          <w:ilvl w:val="1"/>
          <w:numId w:val="37"/>
        </w:numPr>
        <w:jc w:val="left"/>
        <w:rPr>
          <w:lang w:val="es-MX"/>
        </w:rPr>
      </w:pPr>
      <w:r w:rsidRPr="00F0489D">
        <w:rPr>
          <w:lang w:val="es-MX"/>
        </w:rPr>
        <w:t>Tipo de vivienda, cuenta con las opciones: Propia, Renta o Familiares</w:t>
      </w:r>
    </w:p>
    <w:p w14:paraId="47C2A138" w14:textId="77777777" w:rsidR="00C8102D" w:rsidRPr="00F0489D" w:rsidRDefault="00C8102D" w:rsidP="00C8102D">
      <w:pPr>
        <w:pStyle w:val="Prrafodelista"/>
        <w:numPr>
          <w:ilvl w:val="0"/>
          <w:numId w:val="37"/>
        </w:numPr>
        <w:jc w:val="left"/>
        <w:rPr>
          <w:lang w:val="es-MX"/>
        </w:rPr>
      </w:pPr>
      <w:r w:rsidRPr="00F0489D">
        <w:rPr>
          <w:lang w:val="es-MX"/>
        </w:rPr>
        <w:t>¿Seleccione el tipo de local?, cuenta con las opciones: Propio, Familiar, Ambulante o Renta</w:t>
      </w:r>
    </w:p>
    <w:p w14:paraId="10AFC97F" w14:textId="77777777" w:rsidR="00C8102D" w:rsidRPr="00F0489D" w:rsidRDefault="00C8102D" w:rsidP="00C8102D">
      <w:pPr>
        <w:pStyle w:val="Prrafodelista"/>
        <w:numPr>
          <w:ilvl w:val="0"/>
          <w:numId w:val="37"/>
        </w:numPr>
        <w:jc w:val="left"/>
        <w:rPr>
          <w:lang w:val="es-MX"/>
        </w:rPr>
      </w:pPr>
      <w:r w:rsidRPr="00F0489D">
        <w:rPr>
          <w:lang w:val="es-MX"/>
        </w:rPr>
        <w:t>¿El negocio es emprendimiento?, cuenta con las opciones: Si o No.</w:t>
      </w:r>
    </w:p>
    <w:p w14:paraId="42D1D30C" w14:textId="6523E11C" w:rsidR="00C8102D" w:rsidRPr="00F0489D" w:rsidRDefault="00C8102D" w:rsidP="00C8102D">
      <w:pPr>
        <w:pStyle w:val="Prrafodelista"/>
        <w:suppressAutoHyphens w:val="0"/>
        <w:rPr>
          <w:rFonts w:cs="Tahoma"/>
          <w:szCs w:val="20"/>
        </w:rPr>
      </w:pPr>
      <w:r w:rsidRPr="00F0489D">
        <w:rPr>
          <w:rFonts w:cs="Tahoma"/>
          <w:b/>
          <w:i/>
          <w:szCs w:val="20"/>
        </w:rPr>
        <w:t xml:space="preserve">Separaremos los del flujo, en otras palabras, colocaremos </w:t>
      </w:r>
      <w:r w:rsidR="001F3839" w:rsidRPr="00F0489D">
        <w:rPr>
          <w:rFonts w:cs="Tahoma"/>
          <w:b/>
          <w:i/>
          <w:szCs w:val="20"/>
        </w:rPr>
        <w:t xml:space="preserve">los campos que se muestran </w:t>
      </w:r>
      <w:r w:rsidRPr="00F0489D">
        <w:rPr>
          <w:rFonts w:cs="Tahoma"/>
          <w:b/>
          <w:i/>
          <w:szCs w:val="20"/>
        </w:rPr>
        <w:t>dependiendo la decisión que haya tomado el asesor cuando el negocio sea o no emprendimiento.</w:t>
      </w:r>
    </w:p>
    <w:p w14:paraId="069A38E6" w14:textId="77777777" w:rsidR="00C8102D" w:rsidRPr="00F0489D" w:rsidRDefault="00C8102D" w:rsidP="00C8102D">
      <w:pPr>
        <w:pStyle w:val="Prrafodelista"/>
        <w:numPr>
          <w:ilvl w:val="1"/>
          <w:numId w:val="37"/>
        </w:numPr>
        <w:jc w:val="left"/>
        <w:rPr>
          <w:lang w:val="es-MX"/>
        </w:rPr>
      </w:pPr>
      <w:r w:rsidRPr="00F0489D">
        <w:rPr>
          <w:lang w:val="es-MX"/>
        </w:rPr>
        <w:t>No</w:t>
      </w:r>
    </w:p>
    <w:p w14:paraId="6585723F" w14:textId="77777777" w:rsidR="00C8102D" w:rsidRPr="00F0489D" w:rsidRDefault="00C8102D" w:rsidP="00C8102D">
      <w:pPr>
        <w:pStyle w:val="Prrafodelista"/>
        <w:numPr>
          <w:ilvl w:val="2"/>
          <w:numId w:val="37"/>
        </w:numPr>
        <w:jc w:val="left"/>
        <w:rPr>
          <w:lang w:val="es-MX"/>
        </w:rPr>
      </w:pPr>
      <w:r w:rsidRPr="00F0489D">
        <w:rPr>
          <w:lang w:val="es-MX"/>
        </w:rPr>
        <w:t>Venta semanal, campo para colocar el monto de la venta mensual de negocio del cliente a dar de alta en el grupo.</w:t>
      </w:r>
    </w:p>
    <w:p w14:paraId="4B7CB88C" w14:textId="77777777" w:rsidR="00C8102D" w:rsidRPr="00F0489D" w:rsidRDefault="00C8102D" w:rsidP="00C8102D">
      <w:pPr>
        <w:pStyle w:val="Prrafodelista"/>
        <w:numPr>
          <w:ilvl w:val="2"/>
          <w:numId w:val="37"/>
        </w:numPr>
        <w:jc w:val="left"/>
        <w:rPr>
          <w:lang w:val="es-MX"/>
        </w:rPr>
      </w:pPr>
      <w:r w:rsidRPr="00F0489D">
        <w:rPr>
          <w:lang w:val="es-MX"/>
        </w:rPr>
        <w:t>¿Tiene otro ingreso?, cuenta con las opciones: Si o No</w:t>
      </w:r>
    </w:p>
    <w:p w14:paraId="0AC0AEA6" w14:textId="77777777" w:rsidR="00C8102D" w:rsidRPr="00F0489D" w:rsidRDefault="00C8102D" w:rsidP="00C8102D">
      <w:pPr>
        <w:pStyle w:val="Prrafodelista"/>
        <w:numPr>
          <w:ilvl w:val="3"/>
          <w:numId w:val="37"/>
        </w:numPr>
        <w:jc w:val="left"/>
        <w:rPr>
          <w:lang w:val="es-MX"/>
        </w:rPr>
      </w:pPr>
      <w:r w:rsidRPr="00F0489D">
        <w:rPr>
          <w:lang w:val="es-MX"/>
        </w:rPr>
        <w:t>Si</w:t>
      </w:r>
    </w:p>
    <w:p w14:paraId="1CF8DD57" w14:textId="77777777" w:rsidR="00C8102D" w:rsidRPr="00F0489D" w:rsidRDefault="00C8102D" w:rsidP="001F3839">
      <w:pPr>
        <w:pStyle w:val="Prrafodelista"/>
        <w:numPr>
          <w:ilvl w:val="4"/>
          <w:numId w:val="37"/>
        </w:numPr>
        <w:rPr>
          <w:lang w:val="es-MX"/>
        </w:rPr>
      </w:pPr>
      <w:r w:rsidRPr="00F0489D">
        <w:rPr>
          <w:lang w:val="es-MX"/>
        </w:rPr>
        <w:t>Otro ingreso (Semanal), campo para colocar el monto de existir un ingreso extra del negocio del cliente a dar de alta en el grupo.</w:t>
      </w:r>
    </w:p>
    <w:p w14:paraId="12500D94" w14:textId="77777777" w:rsidR="00C8102D" w:rsidRPr="00F0489D" w:rsidRDefault="00C8102D" w:rsidP="001F3839">
      <w:pPr>
        <w:pStyle w:val="Prrafodelista"/>
        <w:numPr>
          <w:ilvl w:val="2"/>
          <w:numId w:val="37"/>
        </w:numPr>
        <w:rPr>
          <w:lang w:val="es-MX"/>
        </w:rPr>
      </w:pPr>
      <w:r w:rsidRPr="00F0489D">
        <w:rPr>
          <w:lang w:val="es-MX"/>
        </w:rPr>
        <w:lastRenderedPageBreak/>
        <w:t>Gasto semanal, campo para colocar el monto del gasto semanal del negocio del cliente a dar de alta en el grupo.</w:t>
      </w:r>
    </w:p>
    <w:p w14:paraId="2425985F" w14:textId="77777777" w:rsidR="00C8102D" w:rsidRPr="00F0489D" w:rsidRDefault="00C8102D" w:rsidP="001F3839">
      <w:pPr>
        <w:pStyle w:val="Prrafodelista"/>
        <w:numPr>
          <w:ilvl w:val="2"/>
          <w:numId w:val="37"/>
        </w:numPr>
        <w:rPr>
          <w:lang w:val="es-MX"/>
        </w:rPr>
      </w:pPr>
      <w:r w:rsidRPr="00F0489D">
        <w:rPr>
          <w:lang w:val="es-MX"/>
        </w:rPr>
        <w:t>Advertencia: Favor de revisar los ingresos y egresos ya que los gastos son mayores a los ingresos. El cálculo es fácil ya que sólo revisa si el campo con nombre “Gasto semanal” es mayor al campo con nombre “Gasto semanal”.</w:t>
      </w:r>
    </w:p>
    <w:p w14:paraId="5153316D" w14:textId="77777777" w:rsidR="00C8102D" w:rsidRPr="00F0489D" w:rsidRDefault="00C8102D" w:rsidP="001F3839">
      <w:pPr>
        <w:pStyle w:val="Prrafodelista"/>
        <w:numPr>
          <w:ilvl w:val="2"/>
          <w:numId w:val="37"/>
        </w:numPr>
        <w:rPr>
          <w:lang w:val="es-MX"/>
        </w:rPr>
      </w:pPr>
      <w:r w:rsidRPr="00F0489D">
        <w:rPr>
          <w:lang w:val="es-MX"/>
        </w:rPr>
        <w:t>¿Antigüedad del negocio? (años), campo para colocar en número entero los años que tiene el negocio en la localidad.</w:t>
      </w:r>
    </w:p>
    <w:p w14:paraId="10324D2A" w14:textId="77777777" w:rsidR="00FF03D0" w:rsidRPr="00F0489D" w:rsidRDefault="00FF03D0" w:rsidP="00FF03D0">
      <w:pPr>
        <w:rPr>
          <w:lang w:val="es-MX"/>
        </w:rPr>
      </w:pPr>
    </w:p>
    <w:p w14:paraId="74C700F2" w14:textId="77777777" w:rsidR="00FF03D0" w:rsidRPr="00F0489D" w:rsidRDefault="00FF03D0" w:rsidP="00FF03D0">
      <w:pPr>
        <w:pStyle w:val="Ttulo3"/>
      </w:pPr>
      <w:bookmarkStart w:id="118" w:name="_Toc1643672"/>
      <w:bookmarkStart w:id="119" w:name="_Toc4770934"/>
      <w:r w:rsidRPr="00F0489D">
        <w:t>Autorización de Consulta a Círculo de Crédito</w:t>
      </w:r>
      <w:bookmarkEnd w:id="118"/>
      <w:bookmarkEnd w:id="119"/>
    </w:p>
    <w:p w14:paraId="117C4911" w14:textId="77777777" w:rsidR="00FF03D0" w:rsidRPr="00F0489D" w:rsidRDefault="00FF03D0" w:rsidP="00FF03D0">
      <w:pPr>
        <w:jc w:val="left"/>
        <w:rPr>
          <w:b/>
          <w:color w:val="0070C0"/>
          <w:lang w:val="es-MX"/>
        </w:rPr>
      </w:pPr>
    </w:p>
    <w:p w14:paraId="680BBC1C" w14:textId="77777777" w:rsidR="00FF03D0" w:rsidRPr="00F0489D" w:rsidRDefault="00FF03D0" w:rsidP="00FF03D0">
      <w:pPr>
        <w:jc w:val="left"/>
        <w:rPr>
          <w:lang w:val="es-MX"/>
        </w:rPr>
      </w:pPr>
      <w:r w:rsidRPr="00F0489D">
        <w:rPr>
          <w:lang w:val="es-MX"/>
        </w:rPr>
        <w:t>En esta pestaña se usará para colocar el monto del crédito que se va a pedir, así como hacer la consulta a círculo de crédito. Consta de los siguientes campos:</w:t>
      </w:r>
    </w:p>
    <w:p w14:paraId="253C5B16" w14:textId="77777777" w:rsidR="00FF03D0" w:rsidRPr="00F0489D" w:rsidRDefault="00FF03D0" w:rsidP="00FF03D0">
      <w:pPr>
        <w:jc w:val="left"/>
        <w:rPr>
          <w:lang w:val="es-MX"/>
        </w:rPr>
      </w:pPr>
    </w:p>
    <w:p w14:paraId="47E21AA0" w14:textId="2C939C10" w:rsidR="00C8102D" w:rsidRPr="00F0489D" w:rsidRDefault="00C8102D" w:rsidP="00C8102D">
      <w:pPr>
        <w:pStyle w:val="Prrafodelista"/>
        <w:numPr>
          <w:ilvl w:val="0"/>
          <w:numId w:val="37"/>
        </w:numPr>
        <w:jc w:val="left"/>
        <w:rPr>
          <w:lang w:val="es-MX"/>
        </w:rPr>
      </w:pPr>
      <w:r w:rsidRPr="00F0489D">
        <w:rPr>
          <w:lang w:val="es-MX"/>
        </w:rPr>
        <w:t xml:space="preserve">Fecha, campo que toma por default la fecha del día que se </w:t>
      </w:r>
      <w:r w:rsidR="00A863E2" w:rsidRPr="00F0489D">
        <w:rPr>
          <w:lang w:val="es-MX"/>
        </w:rPr>
        <w:t>está</w:t>
      </w:r>
      <w:r w:rsidRPr="00F0489D">
        <w:rPr>
          <w:lang w:val="es-MX"/>
        </w:rPr>
        <w:t xml:space="preserve"> llevando a cabo la lata de datos del cliente.</w:t>
      </w:r>
    </w:p>
    <w:p w14:paraId="482454BA" w14:textId="77777777" w:rsidR="00C8102D" w:rsidRPr="00F0489D" w:rsidRDefault="00C8102D" w:rsidP="00C8102D">
      <w:pPr>
        <w:pStyle w:val="Prrafodelista"/>
        <w:numPr>
          <w:ilvl w:val="0"/>
          <w:numId w:val="37"/>
        </w:numPr>
        <w:jc w:val="left"/>
        <w:rPr>
          <w:lang w:val="es-MX"/>
        </w:rPr>
      </w:pPr>
      <w:r w:rsidRPr="00F0489D">
        <w:rPr>
          <w:lang w:val="es-MX"/>
        </w:rPr>
        <w:t xml:space="preserve">Nombre del solicitante, campo que se llena en automático con los nombres que colocamos en la primera pestaña de este </w:t>
      </w:r>
      <w:proofErr w:type="spellStart"/>
      <w:r w:rsidRPr="00F0489D">
        <w:rPr>
          <w:lang w:val="es-MX"/>
        </w:rPr>
        <w:t>subformato</w:t>
      </w:r>
      <w:proofErr w:type="spellEnd"/>
      <w:r w:rsidRPr="00F0489D">
        <w:rPr>
          <w:lang w:val="es-MX"/>
        </w:rPr>
        <w:t>.</w:t>
      </w:r>
    </w:p>
    <w:p w14:paraId="34D32CED" w14:textId="77777777" w:rsidR="00C8102D" w:rsidRPr="00F0489D" w:rsidRDefault="00C8102D" w:rsidP="00C8102D">
      <w:pPr>
        <w:pStyle w:val="Prrafodelista"/>
        <w:numPr>
          <w:ilvl w:val="0"/>
          <w:numId w:val="37"/>
        </w:numPr>
        <w:jc w:val="left"/>
        <w:rPr>
          <w:lang w:val="es-MX"/>
        </w:rPr>
      </w:pPr>
      <w:r w:rsidRPr="00F0489D">
        <w:rPr>
          <w:lang w:val="es-MX"/>
        </w:rPr>
        <w:t>Monto Solicitado, campo para colocar el monto que va a pedir el cliente a dar de alta en el grupo.</w:t>
      </w:r>
    </w:p>
    <w:p w14:paraId="246F5345" w14:textId="77777777" w:rsidR="00C8102D" w:rsidRPr="00F0489D" w:rsidRDefault="00C8102D" w:rsidP="001F3839">
      <w:pPr>
        <w:pStyle w:val="Prrafodelista"/>
        <w:numPr>
          <w:ilvl w:val="0"/>
          <w:numId w:val="37"/>
        </w:numPr>
        <w:rPr>
          <w:lang w:val="es-MX"/>
        </w:rPr>
      </w:pPr>
      <w:r w:rsidRPr="00F0489D">
        <w:rPr>
          <w:lang w:val="es-MX"/>
        </w:rPr>
        <w:t>Advertencia: No cumple con los montos mínimos y máximos permitido por SOLFI, los cuales son: Para VIP o MA, Monto Mínimo=$5,000 y Monto Máximo=$70,000. Para Tradicional ciclo 1, Monto Mínimo=$5,000 y Monto Máximo=$7,500, Cambie el monto a solicitar.</w:t>
      </w:r>
    </w:p>
    <w:p w14:paraId="5DDA495E" w14:textId="3F664C82" w:rsidR="00C8102D" w:rsidRPr="00F0489D" w:rsidRDefault="00C8102D" w:rsidP="001F3839">
      <w:pPr>
        <w:pStyle w:val="Prrafodelista"/>
        <w:numPr>
          <w:ilvl w:val="0"/>
          <w:numId w:val="37"/>
        </w:numPr>
        <w:rPr>
          <w:lang w:val="es-MX"/>
        </w:rPr>
      </w:pPr>
      <w:r w:rsidRPr="00F0489D">
        <w:rPr>
          <w:lang w:val="es-MX"/>
        </w:rPr>
        <w:t>Consulta a círculo de crédito, Campo que se conecta al servicio del cliente con nombre “</w:t>
      </w:r>
      <w:proofErr w:type="spellStart"/>
      <w:r w:rsidRPr="00F0489D">
        <w:rPr>
          <w:lang w:val="es-MX"/>
        </w:rPr>
        <w:t>ConsultaCirculoCreditoIndividual</w:t>
      </w:r>
      <w:proofErr w:type="spellEnd"/>
      <w:r w:rsidRPr="00F0489D">
        <w:rPr>
          <w:lang w:val="es-MX"/>
        </w:rPr>
        <w:t>”, la cual, nos regresa la clave y la descripción, para revisar como esta mapeado en el formato, favor de revisar el apartado “</w:t>
      </w:r>
      <w:r w:rsidRPr="00F0489D">
        <w:rPr>
          <w:rFonts w:cs="Tahoma"/>
          <w:szCs w:val="20"/>
        </w:rPr>
        <w:t>Consulta a fuentes de información</w:t>
      </w:r>
      <w:r w:rsidRPr="00F0489D">
        <w:rPr>
          <w:lang w:val="es-MX"/>
        </w:rPr>
        <w:t>”, de este documento.</w:t>
      </w:r>
    </w:p>
    <w:p w14:paraId="4497A250" w14:textId="77777777" w:rsidR="00F0489D" w:rsidRPr="00F0489D" w:rsidRDefault="00F0489D" w:rsidP="00F0489D">
      <w:pPr>
        <w:suppressAutoHyphens w:val="0"/>
        <w:ind w:left="360"/>
        <w:rPr>
          <w:rFonts w:cs="Tahoma"/>
          <w:b/>
          <w:i/>
          <w:szCs w:val="20"/>
        </w:rPr>
      </w:pPr>
      <w:r w:rsidRPr="00F0489D">
        <w:rPr>
          <w:rFonts w:cs="Tahoma"/>
          <w:b/>
          <w:i/>
          <w:szCs w:val="20"/>
        </w:rPr>
        <w:t>*Al presionar dicho botón, no es posible eliminar los datos previamente capturados hasta este punto. De tal manera que se debe finalizar el llenado de este formato.</w:t>
      </w:r>
    </w:p>
    <w:p w14:paraId="1A3D8A0C" w14:textId="77777777" w:rsidR="00C8102D" w:rsidRPr="00F0489D" w:rsidRDefault="00C8102D" w:rsidP="001F3839">
      <w:pPr>
        <w:pStyle w:val="Prrafodelista"/>
        <w:numPr>
          <w:ilvl w:val="0"/>
          <w:numId w:val="36"/>
        </w:numPr>
        <w:rPr>
          <w:lang w:val="es-MX"/>
        </w:rPr>
      </w:pPr>
      <w:r w:rsidRPr="00F0489D">
        <w:rPr>
          <w:lang w:val="es-MX"/>
        </w:rPr>
        <w:t xml:space="preserve">Resultado de consulta a círculo de crédito, </w:t>
      </w:r>
      <w:r w:rsidRPr="00F0489D">
        <w:rPr>
          <w:rFonts w:cs="Tahoma"/>
          <w:szCs w:val="20"/>
        </w:rPr>
        <w:t>campo que se llenará en automático una vez que se haya presionado el botón con nombre “</w:t>
      </w:r>
      <w:r w:rsidRPr="00F0489D">
        <w:rPr>
          <w:lang w:val="es-MX"/>
        </w:rPr>
        <w:t>Consulta a círculo de crédito</w:t>
      </w:r>
      <w:r w:rsidRPr="00F0489D">
        <w:rPr>
          <w:rFonts w:cs="Tahoma"/>
          <w:szCs w:val="20"/>
        </w:rPr>
        <w:t>”.</w:t>
      </w:r>
    </w:p>
    <w:p w14:paraId="45E59B3E" w14:textId="77777777" w:rsidR="00C8102D" w:rsidRPr="00F0489D" w:rsidRDefault="00C8102D" w:rsidP="001F3839">
      <w:pPr>
        <w:pStyle w:val="Prrafodelista"/>
        <w:numPr>
          <w:ilvl w:val="0"/>
          <w:numId w:val="37"/>
        </w:numPr>
        <w:rPr>
          <w:lang w:val="es-MX"/>
        </w:rPr>
      </w:pPr>
      <w:r w:rsidRPr="00F0489D">
        <w:rPr>
          <w:lang w:val="es-MX"/>
        </w:rPr>
        <w:t>Tipo de bloqueo PLD</w:t>
      </w:r>
    </w:p>
    <w:p w14:paraId="14816BCC" w14:textId="77777777" w:rsidR="00C8102D" w:rsidRPr="00F0489D" w:rsidRDefault="00C8102D" w:rsidP="001F3839">
      <w:pPr>
        <w:pStyle w:val="Prrafodelista"/>
        <w:numPr>
          <w:ilvl w:val="0"/>
          <w:numId w:val="37"/>
        </w:numPr>
        <w:rPr>
          <w:lang w:val="es-MX"/>
        </w:rPr>
      </w:pPr>
      <w:r w:rsidRPr="00F0489D">
        <w:rPr>
          <w:lang w:val="es-MX"/>
        </w:rPr>
        <w:t>Homonimia</w:t>
      </w:r>
    </w:p>
    <w:p w14:paraId="44113585" w14:textId="77777777" w:rsidR="00C8102D" w:rsidRPr="00F0489D" w:rsidRDefault="00C8102D" w:rsidP="001F3839">
      <w:pPr>
        <w:pStyle w:val="Prrafodelista"/>
        <w:numPr>
          <w:ilvl w:val="0"/>
          <w:numId w:val="36"/>
        </w:numPr>
        <w:rPr>
          <w:lang w:val="es-MX"/>
        </w:rPr>
      </w:pPr>
      <w:r w:rsidRPr="00F0489D">
        <w:rPr>
          <w:lang w:val="es-MX"/>
        </w:rPr>
        <w:t xml:space="preserve">Código de cliente, </w:t>
      </w:r>
      <w:r w:rsidRPr="00F0489D">
        <w:rPr>
          <w:rFonts w:cs="Tahoma"/>
          <w:szCs w:val="20"/>
        </w:rPr>
        <w:t>campo que se llenará en automático una vez que se haya presionado el botón con nombre “</w:t>
      </w:r>
      <w:r w:rsidRPr="00F0489D">
        <w:rPr>
          <w:lang w:val="es-MX"/>
        </w:rPr>
        <w:t>Consulta a círculo de crédito</w:t>
      </w:r>
      <w:r w:rsidRPr="00F0489D">
        <w:rPr>
          <w:rFonts w:cs="Tahoma"/>
          <w:szCs w:val="20"/>
        </w:rPr>
        <w:t>”.</w:t>
      </w:r>
    </w:p>
    <w:p w14:paraId="2818F05B" w14:textId="76427569" w:rsidR="00C8102D" w:rsidRPr="00F0489D" w:rsidRDefault="00C8102D" w:rsidP="00873F33">
      <w:pPr>
        <w:pStyle w:val="Prrafodelista"/>
        <w:rPr>
          <w:lang w:val="es-MX"/>
        </w:rPr>
      </w:pPr>
    </w:p>
    <w:p w14:paraId="2E98B9F4" w14:textId="45832DDD" w:rsidR="00B04CB0" w:rsidRPr="00F0489D" w:rsidRDefault="00B04CB0" w:rsidP="00B04CB0">
      <w:pPr>
        <w:pStyle w:val="Ttulo1"/>
        <w:rPr>
          <w:lang w:val="es-MX"/>
        </w:rPr>
      </w:pPr>
      <w:bookmarkStart w:id="120" w:name="_Toc4770935"/>
      <w:r w:rsidRPr="00F0489D">
        <w:rPr>
          <w:lang w:val="es-MX"/>
        </w:rPr>
        <w:lastRenderedPageBreak/>
        <w:t>Consulta a fuentes de información</w:t>
      </w:r>
      <w:bookmarkEnd w:id="120"/>
    </w:p>
    <w:p w14:paraId="54835CE3" w14:textId="4E8F55FE" w:rsidR="00784E78" w:rsidRPr="00F0489D" w:rsidRDefault="00784E78" w:rsidP="00784E78">
      <w:pPr>
        <w:rPr>
          <w:lang w:val="es-MX"/>
        </w:rPr>
      </w:pPr>
    </w:p>
    <w:p w14:paraId="6BE2CFD5" w14:textId="7BE02597" w:rsidR="00784E78" w:rsidRPr="00F0489D" w:rsidRDefault="00784E78" w:rsidP="00784E78">
      <w:pPr>
        <w:rPr>
          <w:lang w:val="es-MX"/>
        </w:rPr>
      </w:pPr>
      <w:r w:rsidRPr="00F0489D">
        <w:rPr>
          <w:lang w:val="es-MX"/>
        </w:rPr>
        <w:t xml:space="preserve">En este apartado es un anexo con lo relacionado a las claves que tomamos a nivel formato para ponderar la respuesta de </w:t>
      </w:r>
      <w:proofErr w:type="spellStart"/>
      <w:r w:rsidRPr="00F0489D">
        <w:rPr>
          <w:lang w:val="es-MX"/>
        </w:rPr>
        <w:t>circulo</w:t>
      </w:r>
      <w:proofErr w:type="spellEnd"/>
      <w:r w:rsidRPr="00F0489D">
        <w:rPr>
          <w:lang w:val="es-MX"/>
        </w:rPr>
        <w:t xml:space="preserve"> de crédito, en la siguiente tabla, se puede apreciar las claves que se toman para cada uno de los escenarios, que son:</w:t>
      </w:r>
    </w:p>
    <w:p w14:paraId="610F00D3" w14:textId="179F78F2" w:rsidR="00784E78" w:rsidRPr="00F0489D" w:rsidRDefault="00784E78" w:rsidP="00784E78">
      <w:pPr>
        <w:rPr>
          <w:lang w:val="es-MX"/>
        </w:rPr>
      </w:pPr>
    </w:p>
    <w:p w14:paraId="5BEF8AAB" w14:textId="1CC55070" w:rsidR="00784E78" w:rsidRPr="00F0489D" w:rsidRDefault="00784E78" w:rsidP="00784E78">
      <w:pPr>
        <w:pStyle w:val="Prrafodelista"/>
        <w:numPr>
          <w:ilvl w:val="0"/>
          <w:numId w:val="45"/>
        </w:numPr>
        <w:rPr>
          <w:lang w:val="es-MX"/>
        </w:rPr>
      </w:pPr>
      <w:r w:rsidRPr="00F0489D">
        <w:rPr>
          <w:lang w:val="es-MX"/>
        </w:rPr>
        <w:t>Aprobados</w:t>
      </w:r>
    </w:p>
    <w:p w14:paraId="58ABA03E" w14:textId="3BF005D2" w:rsidR="00784E78" w:rsidRPr="00F0489D" w:rsidRDefault="00784E78" w:rsidP="00784E78">
      <w:pPr>
        <w:pStyle w:val="Prrafodelista"/>
        <w:numPr>
          <w:ilvl w:val="0"/>
          <w:numId w:val="45"/>
        </w:numPr>
        <w:rPr>
          <w:lang w:val="es-MX"/>
        </w:rPr>
      </w:pPr>
      <w:r w:rsidRPr="00F0489D">
        <w:rPr>
          <w:lang w:val="es-MX"/>
        </w:rPr>
        <w:t>En posibilidad</w:t>
      </w:r>
    </w:p>
    <w:p w14:paraId="20BA43BB" w14:textId="124443B7" w:rsidR="00784E78" w:rsidRPr="00F0489D" w:rsidRDefault="00784E78" w:rsidP="00784E78">
      <w:pPr>
        <w:pStyle w:val="Prrafodelista"/>
        <w:numPr>
          <w:ilvl w:val="0"/>
          <w:numId w:val="45"/>
        </w:numPr>
        <w:rPr>
          <w:lang w:val="es-MX"/>
        </w:rPr>
      </w:pPr>
      <w:r w:rsidRPr="00F0489D">
        <w:rPr>
          <w:lang w:val="es-MX"/>
        </w:rPr>
        <w:t>Rechazados</w:t>
      </w:r>
    </w:p>
    <w:p w14:paraId="1A12218F" w14:textId="1F44BAE6" w:rsidR="00B04CB0" w:rsidRPr="00F0489D" w:rsidRDefault="00B04CB0" w:rsidP="00C1579B">
      <w:pPr>
        <w:rPr>
          <w:lang w:val="es-MX"/>
        </w:rPr>
      </w:pPr>
    </w:p>
    <w:p w14:paraId="2AC2C7E6" w14:textId="75A0F6ED" w:rsidR="00B04CB0" w:rsidRPr="00F0489D" w:rsidRDefault="00B04CB0" w:rsidP="00C1579B">
      <w:pPr>
        <w:rPr>
          <w:lang w:val="es-MX"/>
        </w:rPr>
      </w:pPr>
    </w:p>
    <w:p w14:paraId="3B2DE440" w14:textId="391CB1B8" w:rsidR="00B04CB0" w:rsidRPr="00F0489D" w:rsidRDefault="00B04CB0" w:rsidP="00C1579B">
      <w:pPr>
        <w:rPr>
          <w:lang w:val="es-MX"/>
        </w:rPr>
      </w:pPr>
    </w:p>
    <w:p w14:paraId="3C5C5E44" w14:textId="17A1E52C" w:rsidR="00B04CB0" w:rsidRPr="00F0489D" w:rsidRDefault="00B04CB0" w:rsidP="00C1579B">
      <w:pPr>
        <w:rPr>
          <w:lang w:val="es-MX"/>
        </w:rPr>
      </w:pPr>
    </w:p>
    <w:p w14:paraId="1760A53B" w14:textId="251D21D1" w:rsidR="00B04CB0" w:rsidRPr="00F0489D" w:rsidRDefault="00784E78" w:rsidP="00C1579B">
      <w:pPr>
        <w:rPr>
          <w:lang w:val="es-MX"/>
        </w:rPr>
      </w:pPr>
      <w:r w:rsidRPr="00F0489D">
        <w:rPr>
          <w:noProof/>
          <w:lang w:val="es-MX" w:eastAsia="es-MX"/>
        </w:rPr>
        <w:drawing>
          <wp:anchor distT="0" distB="0" distL="114300" distR="114300" simplePos="0" relativeHeight="251659264" behindDoc="1" locked="0" layoutInCell="1" allowOverlap="1" wp14:anchorId="1CF341BB" wp14:editId="6FA4D015">
            <wp:simplePos x="0" y="0"/>
            <wp:positionH relativeFrom="column">
              <wp:posOffset>889687</wp:posOffset>
            </wp:positionH>
            <wp:positionV relativeFrom="paragraph">
              <wp:posOffset>16802</wp:posOffset>
            </wp:positionV>
            <wp:extent cx="3990975" cy="32670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3267075"/>
                    </a:xfrm>
                    <a:prstGeom prst="rect">
                      <a:avLst/>
                    </a:prstGeom>
                  </pic:spPr>
                </pic:pic>
              </a:graphicData>
            </a:graphic>
          </wp:anchor>
        </w:drawing>
      </w:r>
    </w:p>
    <w:p w14:paraId="73B5D0E0" w14:textId="211B1298" w:rsidR="00B04CB0" w:rsidRPr="00F0489D" w:rsidRDefault="00B04CB0" w:rsidP="00C1579B">
      <w:pPr>
        <w:rPr>
          <w:lang w:val="es-MX"/>
        </w:rPr>
      </w:pPr>
    </w:p>
    <w:p w14:paraId="26A51661" w14:textId="37F71868" w:rsidR="00B04CB0" w:rsidRPr="00F0489D" w:rsidRDefault="00B04CB0" w:rsidP="00C1579B">
      <w:pPr>
        <w:rPr>
          <w:lang w:val="es-MX"/>
        </w:rPr>
      </w:pPr>
    </w:p>
    <w:p w14:paraId="259444D5" w14:textId="2AD76A7E" w:rsidR="00B04CB0" w:rsidRPr="00F0489D" w:rsidRDefault="00B04CB0" w:rsidP="00C1579B">
      <w:pPr>
        <w:rPr>
          <w:lang w:val="es-MX"/>
        </w:rPr>
      </w:pPr>
    </w:p>
    <w:p w14:paraId="4D774D1A" w14:textId="74D5B3B6" w:rsidR="00B04CB0" w:rsidRPr="00F0489D" w:rsidRDefault="00B04CB0" w:rsidP="00C1579B">
      <w:pPr>
        <w:rPr>
          <w:lang w:val="es-MX"/>
        </w:rPr>
      </w:pPr>
    </w:p>
    <w:p w14:paraId="455C4215" w14:textId="7F5FE7EE" w:rsidR="00B04CB0" w:rsidRPr="00F0489D" w:rsidRDefault="00B04CB0" w:rsidP="00C1579B">
      <w:pPr>
        <w:rPr>
          <w:lang w:val="es-MX"/>
        </w:rPr>
      </w:pPr>
    </w:p>
    <w:p w14:paraId="1D51A088" w14:textId="5F8839AD" w:rsidR="00B04CB0" w:rsidRPr="00F0489D" w:rsidRDefault="00B04CB0" w:rsidP="00C1579B">
      <w:pPr>
        <w:rPr>
          <w:lang w:val="es-MX"/>
        </w:rPr>
      </w:pPr>
    </w:p>
    <w:p w14:paraId="08198B80" w14:textId="57096552" w:rsidR="00B04CB0" w:rsidRPr="00F0489D" w:rsidRDefault="00B04CB0" w:rsidP="00C1579B">
      <w:pPr>
        <w:rPr>
          <w:lang w:val="es-MX"/>
        </w:rPr>
      </w:pPr>
    </w:p>
    <w:p w14:paraId="1E80E0FE" w14:textId="514440D2" w:rsidR="00B04CB0" w:rsidRPr="00F0489D" w:rsidRDefault="00B04CB0" w:rsidP="00C1579B">
      <w:pPr>
        <w:rPr>
          <w:lang w:val="es-MX"/>
        </w:rPr>
      </w:pPr>
    </w:p>
    <w:p w14:paraId="42779C3E" w14:textId="01B1DC35" w:rsidR="00B04CB0" w:rsidRPr="00F0489D" w:rsidRDefault="00B04CB0" w:rsidP="00C1579B">
      <w:pPr>
        <w:rPr>
          <w:lang w:val="es-MX"/>
        </w:rPr>
      </w:pPr>
    </w:p>
    <w:p w14:paraId="1F597D07" w14:textId="471E299F" w:rsidR="00B04CB0" w:rsidRPr="00F0489D" w:rsidRDefault="00B04CB0" w:rsidP="00C1579B">
      <w:pPr>
        <w:rPr>
          <w:lang w:val="es-MX"/>
        </w:rPr>
      </w:pPr>
    </w:p>
    <w:p w14:paraId="6B2F8C74" w14:textId="1A2C3A39" w:rsidR="00B04CB0" w:rsidRPr="00F0489D" w:rsidRDefault="00B04CB0" w:rsidP="00C1579B">
      <w:pPr>
        <w:rPr>
          <w:lang w:val="es-MX"/>
        </w:rPr>
      </w:pPr>
    </w:p>
    <w:p w14:paraId="2DC26EC1" w14:textId="171FB7FC" w:rsidR="00B04CB0" w:rsidRPr="00F0489D" w:rsidRDefault="00B04CB0" w:rsidP="00C1579B">
      <w:pPr>
        <w:rPr>
          <w:lang w:val="es-MX"/>
        </w:rPr>
      </w:pPr>
    </w:p>
    <w:p w14:paraId="36E1F82B" w14:textId="15FA5740" w:rsidR="00B04CB0" w:rsidRPr="00F0489D" w:rsidRDefault="00B04CB0" w:rsidP="00C1579B">
      <w:pPr>
        <w:rPr>
          <w:lang w:val="es-MX"/>
        </w:rPr>
      </w:pPr>
    </w:p>
    <w:p w14:paraId="3FF1EC9F" w14:textId="3F0F5658" w:rsidR="00B04CB0" w:rsidRPr="00F0489D" w:rsidRDefault="00B04CB0" w:rsidP="00C1579B">
      <w:pPr>
        <w:rPr>
          <w:lang w:val="es-MX"/>
        </w:rPr>
      </w:pPr>
    </w:p>
    <w:p w14:paraId="4A704BDB" w14:textId="511ADAE3" w:rsidR="00B04CB0" w:rsidRPr="00F0489D" w:rsidRDefault="00B04CB0" w:rsidP="00C1579B">
      <w:pPr>
        <w:rPr>
          <w:lang w:val="es-MX"/>
        </w:rPr>
      </w:pPr>
    </w:p>
    <w:p w14:paraId="0E4C1780" w14:textId="182E4598" w:rsidR="00B04CB0" w:rsidRPr="00F0489D" w:rsidRDefault="00B04CB0" w:rsidP="00C1579B">
      <w:pPr>
        <w:rPr>
          <w:lang w:val="es-MX"/>
        </w:rPr>
      </w:pPr>
    </w:p>
    <w:p w14:paraId="4230A59F" w14:textId="5F4E9096" w:rsidR="00B04CB0" w:rsidRPr="00F0489D" w:rsidRDefault="00B04CB0" w:rsidP="00C1579B">
      <w:pPr>
        <w:rPr>
          <w:lang w:val="es-MX"/>
        </w:rPr>
      </w:pPr>
    </w:p>
    <w:p w14:paraId="640DC3CD" w14:textId="7F1D6C3B" w:rsidR="00B04CB0" w:rsidRPr="00F0489D" w:rsidRDefault="00B04CB0" w:rsidP="00C1579B">
      <w:pPr>
        <w:rPr>
          <w:lang w:val="es-MX"/>
        </w:rPr>
      </w:pPr>
    </w:p>
    <w:p w14:paraId="26CE0EB1" w14:textId="4A166E7F" w:rsidR="00B04CB0" w:rsidRPr="00F0489D" w:rsidRDefault="00B04CB0" w:rsidP="00C1579B">
      <w:pPr>
        <w:rPr>
          <w:lang w:val="es-MX"/>
        </w:rPr>
      </w:pPr>
    </w:p>
    <w:p w14:paraId="5999E1F1" w14:textId="7F7DB24A" w:rsidR="00B04CB0" w:rsidRPr="00F0489D" w:rsidRDefault="00B04CB0" w:rsidP="00C1579B">
      <w:pPr>
        <w:rPr>
          <w:lang w:val="es-MX"/>
        </w:rPr>
      </w:pPr>
    </w:p>
    <w:p w14:paraId="142DB5A0" w14:textId="77777777" w:rsidR="00B04CB0" w:rsidRPr="00F0489D" w:rsidRDefault="00B04CB0" w:rsidP="00C1579B">
      <w:pPr>
        <w:rPr>
          <w:lang w:val="es-MX"/>
        </w:rPr>
      </w:pPr>
    </w:p>
    <w:p w14:paraId="7DFD04FB" w14:textId="5E084825" w:rsidR="00B04CB0" w:rsidRPr="00F0489D" w:rsidRDefault="00B04CB0" w:rsidP="00C1579B">
      <w:pPr>
        <w:rPr>
          <w:lang w:val="es-MX"/>
        </w:rPr>
      </w:pPr>
    </w:p>
    <w:p w14:paraId="7EC4A22F" w14:textId="48EA8673" w:rsidR="00B04CB0" w:rsidRPr="00F0489D" w:rsidRDefault="00B04CB0" w:rsidP="00C1579B">
      <w:pPr>
        <w:rPr>
          <w:lang w:val="es-MX"/>
        </w:rPr>
      </w:pPr>
    </w:p>
    <w:p w14:paraId="6834C051" w14:textId="2A24B4C4" w:rsidR="00B04CB0" w:rsidRPr="00F0489D" w:rsidRDefault="00B04CB0" w:rsidP="00C1579B">
      <w:pPr>
        <w:rPr>
          <w:lang w:val="es-MX"/>
        </w:rPr>
      </w:pPr>
    </w:p>
    <w:p w14:paraId="5D379074" w14:textId="64F042C0" w:rsidR="00B04CB0" w:rsidRPr="00F0489D" w:rsidRDefault="00B04CB0" w:rsidP="00C1579B">
      <w:pPr>
        <w:rPr>
          <w:lang w:val="es-MX"/>
        </w:rPr>
      </w:pPr>
    </w:p>
    <w:p w14:paraId="703D9BAF" w14:textId="2F32B8F8" w:rsidR="00B04CB0" w:rsidRPr="00F0489D" w:rsidRDefault="00B04CB0" w:rsidP="00C1579B">
      <w:pPr>
        <w:rPr>
          <w:lang w:val="es-MX"/>
        </w:rPr>
      </w:pPr>
    </w:p>
    <w:p w14:paraId="47EED617" w14:textId="5266CF74" w:rsidR="00B04CB0" w:rsidRPr="00F0489D" w:rsidRDefault="00B04CB0" w:rsidP="00C1579B">
      <w:pPr>
        <w:rPr>
          <w:lang w:val="es-MX"/>
        </w:rPr>
      </w:pPr>
    </w:p>
    <w:p w14:paraId="4D316709" w14:textId="56204915" w:rsidR="00B04CB0" w:rsidRPr="00F0489D" w:rsidRDefault="00B04CB0" w:rsidP="00C1579B">
      <w:pPr>
        <w:rPr>
          <w:lang w:val="es-MX"/>
        </w:rPr>
      </w:pPr>
    </w:p>
    <w:p w14:paraId="2FA09973" w14:textId="162D4AB9" w:rsidR="00B04CB0" w:rsidRPr="00F0489D" w:rsidRDefault="00B04CB0" w:rsidP="00C1579B">
      <w:pPr>
        <w:rPr>
          <w:lang w:val="es-MX"/>
        </w:rPr>
      </w:pPr>
    </w:p>
    <w:p w14:paraId="62984BFC" w14:textId="0AA8DB9F" w:rsidR="00B04CB0" w:rsidRPr="00F0489D" w:rsidRDefault="00B04CB0" w:rsidP="00C1579B">
      <w:pPr>
        <w:rPr>
          <w:lang w:val="es-MX"/>
        </w:rPr>
      </w:pPr>
    </w:p>
    <w:p w14:paraId="0AFE15CB" w14:textId="5096B49B" w:rsidR="00B04CB0" w:rsidRPr="00F0489D" w:rsidRDefault="00B04CB0" w:rsidP="00C1579B">
      <w:pPr>
        <w:rPr>
          <w:lang w:val="es-MX"/>
        </w:rPr>
      </w:pPr>
    </w:p>
    <w:p w14:paraId="409B906D" w14:textId="2B007194" w:rsidR="00B04CB0" w:rsidRPr="00F0489D" w:rsidRDefault="00B04CB0" w:rsidP="00C1579B">
      <w:pPr>
        <w:rPr>
          <w:lang w:val="es-MX"/>
        </w:rPr>
      </w:pPr>
    </w:p>
    <w:p w14:paraId="4B11F549" w14:textId="0AFBC60B" w:rsidR="00B04CB0" w:rsidRPr="00F0489D" w:rsidRDefault="00B04CB0" w:rsidP="00C1579B">
      <w:pPr>
        <w:rPr>
          <w:lang w:val="es-MX"/>
        </w:rPr>
      </w:pPr>
    </w:p>
    <w:p w14:paraId="77E94346" w14:textId="4AC6C5DF" w:rsidR="00B04CB0" w:rsidRPr="00F0489D" w:rsidRDefault="00B04CB0" w:rsidP="00C1579B">
      <w:pPr>
        <w:rPr>
          <w:lang w:val="es-MX"/>
        </w:rPr>
      </w:pPr>
    </w:p>
    <w:p w14:paraId="46A1D626" w14:textId="49A15D59" w:rsidR="00B04CB0" w:rsidRPr="00F0489D" w:rsidRDefault="00B04CB0" w:rsidP="00C1579B">
      <w:pPr>
        <w:rPr>
          <w:lang w:val="es-MX"/>
        </w:rPr>
      </w:pPr>
    </w:p>
    <w:p w14:paraId="4E870E9A" w14:textId="2E47F9AC" w:rsidR="00B04CB0" w:rsidRPr="00F0489D" w:rsidRDefault="00B04CB0" w:rsidP="00C1579B">
      <w:pPr>
        <w:rPr>
          <w:lang w:val="es-MX"/>
        </w:rPr>
      </w:pPr>
    </w:p>
    <w:p w14:paraId="1A41F927" w14:textId="70001373" w:rsidR="00B04CB0" w:rsidRPr="00F0489D" w:rsidRDefault="00B04CB0" w:rsidP="00C1579B">
      <w:pPr>
        <w:rPr>
          <w:lang w:val="es-MX"/>
        </w:rPr>
      </w:pPr>
    </w:p>
    <w:p w14:paraId="11E8C57F" w14:textId="61AC2087" w:rsidR="00B04CB0" w:rsidRPr="00F0489D" w:rsidRDefault="00B04CB0" w:rsidP="00B04CB0">
      <w:pPr>
        <w:pStyle w:val="Ttulo1"/>
        <w:rPr>
          <w:lang w:val="es-MX"/>
        </w:rPr>
      </w:pPr>
      <w:bookmarkStart w:id="121" w:name="_Toc4770936"/>
      <w:proofErr w:type="spellStart"/>
      <w:r w:rsidRPr="00F0489D">
        <w:rPr>
          <w:lang w:val="es-MX"/>
        </w:rPr>
        <w:lastRenderedPageBreak/>
        <w:t>KPI’s</w:t>
      </w:r>
      <w:bookmarkEnd w:id="121"/>
      <w:proofErr w:type="spellEnd"/>
    </w:p>
    <w:p w14:paraId="15E1DB9B" w14:textId="77777777" w:rsidR="00F95F0F" w:rsidRPr="00132283" w:rsidRDefault="00F95F0F" w:rsidP="00F95F0F">
      <w:pPr>
        <w:rPr>
          <w:b/>
          <w:lang w:val="es-MX"/>
        </w:rPr>
      </w:pPr>
      <w:proofErr w:type="spellStart"/>
      <w:r w:rsidRPr="00132283">
        <w:rPr>
          <w:b/>
          <w:lang w:val="es-MX"/>
        </w:rPr>
        <w:t>Originación</w:t>
      </w:r>
      <w:proofErr w:type="spellEnd"/>
      <w:r w:rsidRPr="00132283">
        <w:rPr>
          <w:b/>
          <w:lang w:val="es-MX"/>
        </w:rPr>
        <w:t xml:space="preserve"> </w:t>
      </w:r>
    </w:p>
    <w:p w14:paraId="14B299B6" w14:textId="77777777" w:rsidR="00F95F0F" w:rsidRPr="00F0489D" w:rsidRDefault="00F95F0F" w:rsidP="00F95F0F">
      <w:pPr>
        <w:rPr>
          <w:lang w:val="es-MX"/>
        </w:rPr>
      </w:pPr>
    </w:p>
    <w:p w14:paraId="22BF8AC6" w14:textId="6CDF6D52" w:rsidR="00F95F0F" w:rsidRPr="00F0489D" w:rsidRDefault="00F95F0F" w:rsidP="00F95F0F">
      <w:pPr>
        <w:rPr>
          <w:lang w:val="es-MX"/>
        </w:rPr>
      </w:pPr>
      <w:r w:rsidRPr="00F0489D">
        <w:rPr>
          <w:lang w:val="es-MX"/>
        </w:rPr>
        <w:t xml:space="preserve">Se sugiere que se pueda captar un 5% de grupos más con </w:t>
      </w:r>
      <w:proofErr w:type="spellStart"/>
      <w:r w:rsidRPr="00F0489D">
        <w:rPr>
          <w:lang w:val="es-MX"/>
        </w:rPr>
        <w:t>Formiik</w:t>
      </w:r>
      <w:proofErr w:type="spellEnd"/>
      <w:r w:rsidRPr="00F0489D">
        <w:rPr>
          <w:lang w:val="es-MX"/>
        </w:rPr>
        <w:t xml:space="preserve"> en la </w:t>
      </w:r>
      <w:r w:rsidR="00041410" w:rsidRPr="00F0489D">
        <w:rPr>
          <w:lang w:val="es-MX"/>
        </w:rPr>
        <w:t>primera etapa</w:t>
      </w:r>
      <w:r w:rsidRPr="00F0489D">
        <w:rPr>
          <w:lang w:val="es-MX"/>
        </w:rPr>
        <w:t xml:space="preserve"> de despliegue</w:t>
      </w:r>
      <w:r w:rsidR="00132283">
        <w:rPr>
          <w:lang w:val="es-MX"/>
        </w:rPr>
        <w:t xml:space="preserve"> y dicho porcentaje vaya en aumento con el despliegue total.</w:t>
      </w:r>
    </w:p>
    <w:p w14:paraId="293B957D" w14:textId="77777777" w:rsidR="00F95F0F" w:rsidRPr="00F0489D" w:rsidRDefault="00F95F0F" w:rsidP="00F95F0F">
      <w:pPr>
        <w:rPr>
          <w:lang w:val="es-MX"/>
        </w:rPr>
      </w:pPr>
    </w:p>
    <w:p w14:paraId="6DE2A1CB" w14:textId="77777777" w:rsidR="00F95F0F" w:rsidRPr="00132283" w:rsidRDefault="00F95F0F" w:rsidP="00F95F0F">
      <w:pPr>
        <w:rPr>
          <w:b/>
          <w:lang w:val="es-MX"/>
        </w:rPr>
      </w:pPr>
      <w:r w:rsidRPr="00132283">
        <w:rPr>
          <w:b/>
          <w:lang w:val="es-MX"/>
        </w:rPr>
        <w:t>Renovación</w:t>
      </w:r>
    </w:p>
    <w:p w14:paraId="2A65CA3B" w14:textId="77777777" w:rsidR="00F95F0F" w:rsidRPr="00F0489D" w:rsidRDefault="00F95F0F" w:rsidP="00F95F0F">
      <w:pPr>
        <w:rPr>
          <w:lang w:val="es-MX"/>
        </w:rPr>
      </w:pPr>
    </w:p>
    <w:p w14:paraId="4B97EE3A" w14:textId="77777777" w:rsidR="00132283" w:rsidRPr="00F0489D" w:rsidRDefault="00F95F0F" w:rsidP="00132283">
      <w:pPr>
        <w:rPr>
          <w:lang w:val="es-MX"/>
        </w:rPr>
      </w:pPr>
      <w:r w:rsidRPr="00F0489D">
        <w:rPr>
          <w:lang w:val="es-MX"/>
        </w:rPr>
        <w:t xml:space="preserve">Se sugiere que se pueda renovar un 10% de grupos más con </w:t>
      </w:r>
      <w:proofErr w:type="spellStart"/>
      <w:r w:rsidRPr="00F0489D">
        <w:rPr>
          <w:lang w:val="es-MX"/>
        </w:rPr>
        <w:t>Formiik</w:t>
      </w:r>
      <w:proofErr w:type="spellEnd"/>
      <w:r w:rsidRPr="00F0489D">
        <w:rPr>
          <w:lang w:val="es-MX"/>
        </w:rPr>
        <w:t xml:space="preserve"> en la </w:t>
      </w:r>
      <w:r w:rsidR="00041410" w:rsidRPr="00F0489D">
        <w:rPr>
          <w:lang w:val="es-MX"/>
        </w:rPr>
        <w:t>primera etapa</w:t>
      </w:r>
      <w:r w:rsidRPr="00F0489D">
        <w:rPr>
          <w:lang w:val="es-MX"/>
        </w:rPr>
        <w:t xml:space="preserve"> de despliegue</w:t>
      </w:r>
      <w:r w:rsidR="00132283">
        <w:rPr>
          <w:lang w:val="es-MX"/>
        </w:rPr>
        <w:t xml:space="preserve"> y dicho porcentaje vaya en aumento con el despliegue total.</w:t>
      </w:r>
    </w:p>
    <w:p w14:paraId="1E0BF90D" w14:textId="33BF43C7" w:rsidR="00F95F0F" w:rsidRPr="00F0489D" w:rsidRDefault="00F95F0F" w:rsidP="00F95F0F">
      <w:pPr>
        <w:rPr>
          <w:lang w:val="es-MX"/>
        </w:rPr>
      </w:pPr>
    </w:p>
    <w:p w14:paraId="4C5E235D" w14:textId="77777777" w:rsidR="00F95F0F" w:rsidRPr="00F0489D" w:rsidRDefault="00F95F0F" w:rsidP="00F95F0F">
      <w:pPr>
        <w:rPr>
          <w:lang w:val="es-MX"/>
        </w:rPr>
      </w:pPr>
    </w:p>
    <w:p w14:paraId="527F971A" w14:textId="77777777" w:rsidR="00F95F0F" w:rsidRPr="00132283" w:rsidRDefault="00F95F0F" w:rsidP="00F95F0F">
      <w:pPr>
        <w:rPr>
          <w:b/>
          <w:lang w:val="es-MX"/>
        </w:rPr>
      </w:pPr>
      <w:r w:rsidRPr="00132283">
        <w:rPr>
          <w:b/>
          <w:lang w:val="es-MX"/>
        </w:rPr>
        <w:t>Tiempos</w:t>
      </w:r>
    </w:p>
    <w:p w14:paraId="03D4A501" w14:textId="77777777" w:rsidR="00F95F0F" w:rsidRPr="00F0489D" w:rsidRDefault="00F95F0F" w:rsidP="00F95F0F">
      <w:pPr>
        <w:rPr>
          <w:lang w:val="es-MX"/>
        </w:rPr>
      </w:pPr>
    </w:p>
    <w:p w14:paraId="0261017E" w14:textId="0FCAC1B3" w:rsidR="00B04CB0" w:rsidRPr="00F0489D" w:rsidRDefault="00F95F0F" w:rsidP="00F95F0F">
      <w:pPr>
        <w:rPr>
          <w:lang w:val="es-MX"/>
        </w:rPr>
      </w:pPr>
      <w:r w:rsidRPr="00F0489D">
        <w:rPr>
          <w:lang w:val="es-MX"/>
        </w:rPr>
        <w:t xml:space="preserve">Se considera que la </w:t>
      </w:r>
      <w:proofErr w:type="gramStart"/>
      <w:r w:rsidRPr="00F0489D">
        <w:rPr>
          <w:lang w:val="es-MX"/>
        </w:rPr>
        <w:t>conformación  grupal</w:t>
      </w:r>
      <w:proofErr w:type="gramEnd"/>
      <w:r w:rsidRPr="00F0489D">
        <w:rPr>
          <w:lang w:val="es-MX"/>
        </w:rPr>
        <w:t xml:space="preserve"> pueda realizarse en al menos un 50% menos de tiempo que se invierte actualmente.</w:t>
      </w:r>
    </w:p>
    <w:p w14:paraId="0D4D0DE6" w14:textId="4047DD72" w:rsidR="00B04CB0" w:rsidRPr="00F0489D" w:rsidRDefault="00B04CB0" w:rsidP="00C1579B">
      <w:pPr>
        <w:rPr>
          <w:lang w:val="es-MX"/>
        </w:rPr>
      </w:pPr>
    </w:p>
    <w:p w14:paraId="2007418C" w14:textId="04E33F4A" w:rsidR="00B04CB0" w:rsidRPr="00F0489D" w:rsidRDefault="00B04CB0" w:rsidP="00C1579B">
      <w:pPr>
        <w:rPr>
          <w:lang w:val="es-MX"/>
        </w:rPr>
      </w:pPr>
    </w:p>
    <w:p w14:paraId="1CFFA39F" w14:textId="2368C7EA" w:rsidR="00B04CB0" w:rsidRPr="00F0489D" w:rsidRDefault="00B04CB0" w:rsidP="00C1579B">
      <w:pPr>
        <w:rPr>
          <w:lang w:val="es-MX"/>
        </w:rPr>
      </w:pPr>
    </w:p>
    <w:p w14:paraId="05CA32EE" w14:textId="39107C8C" w:rsidR="00B04CB0" w:rsidRPr="00F0489D" w:rsidRDefault="00B04CB0" w:rsidP="00C1579B">
      <w:pPr>
        <w:rPr>
          <w:lang w:val="es-MX"/>
        </w:rPr>
      </w:pPr>
    </w:p>
    <w:p w14:paraId="4886E784" w14:textId="6404F98C" w:rsidR="00B04CB0" w:rsidRPr="00F0489D" w:rsidRDefault="00B04CB0" w:rsidP="00C1579B">
      <w:pPr>
        <w:rPr>
          <w:lang w:val="es-MX"/>
        </w:rPr>
      </w:pPr>
    </w:p>
    <w:p w14:paraId="2DE6546A" w14:textId="1F6A5118" w:rsidR="00B04CB0" w:rsidRPr="00F0489D" w:rsidRDefault="00B04CB0" w:rsidP="00C1579B">
      <w:pPr>
        <w:rPr>
          <w:lang w:val="es-MX"/>
        </w:rPr>
      </w:pPr>
    </w:p>
    <w:p w14:paraId="4CB5CCAD" w14:textId="24205E5F" w:rsidR="00B04CB0" w:rsidRPr="00F0489D" w:rsidRDefault="00B04CB0" w:rsidP="00C1579B">
      <w:pPr>
        <w:rPr>
          <w:lang w:val="es-MX"/>
        </w:rPr>
      </w:pPr>
    </w:p>
    <w:p w14:paraId="08D13A55" w14:textId="168B43E3" w:rsidR="00B04CB0" w:rsidRPr="00F0489D" w:rsidRDefault="00B04CB0" w:rsidP="00C1579B">
      <w:pPr>
        <w:rPr>
          <w:lang w:val="es-MX"/>
        </w:rPr>
      </w:pPr>
    </w:p>
    <w:p w14:paraId="77B81335" w14:textId="511589CF" w:rsidR="00B04CB0" w:rsidRPr="00F0489D" w:rsidRDefault="00B04CB0" w:rsidP="00C1579B">
      <w:pPr>
        <w:rPr>
          <w:lang w:val="es-MX"/>
        </w:rPr>
      </w:pPr>
    </w:p>
    <w:p w14:paraId="4254B63F" w14:textId="0FAA6112" w:rsidR="00B04CB0" w:rsidRPr="00F0489D" w:rsidRDefault="00B04CB0" w:rsidP="00C1579B">
      <w:pPr>
        <w:rPr>
          <w:lang w:val="es-MX"/>
        </w:rPr>
      </w:pPr>
    </w:p>
    <w:p w14:paraId="165AAF88" w14:textId="4861DC8A" w:rsidR="00B04CB0" w:rsidRPr="00F0489D" w:rsidRDefault="00B04CB0" w:rsidP="00C1579B">
      <w:pPr>
        <w:rPr>
          <w:lang w:val="es-MX"/>
        </w:rPr>
      </w:pPr>
    </w:p>
    <w:p w14:paraId="6D567FA9" w14:textId="4839A6D6" w:rsidR="00B04CB0" w:rsidRPr="00F0489D" w:rsidRDefault="00B04CB0" w:rsidP="00C1579B">
      <w:pPr>
        <w:rPr>
          <w:lang w:val="es-MX"/>
        </w:rPr>
      </w:pPr>
    </w:p>
    <w:p w14:paraId="66C23D53" w14:textId="2BAB6DA6" w:rsidR="00B04CB0" w:rsidRPr="00F0489D" w:rsidRDefault="00B04CB0" w:rsidP="00C1579B">
      <w:pPr>
        <w:rPr>
          <w:lang w:val="es-MX"/>
        </w:rPr>
      </w:pPr>
    </w:p>
    <w:p w14:paraId="6A9A54CA" w14:textId="0833A7CA" w:rsidR="00B04CB0" w:rsidRPr="00F0489D" w:rsidRDefault="00B04CB0" w:rsidP="00C1579B">
      <w:pPr>
        <w:rPr>
          <w:lang w:val="es-MX"/>
        </w:rPr>
      </w:pPr>
    </w:p>
    <w:p w14:paraId="40B89506" w14:textId="2B1A46C0" w:rsidR="00B04CB0" w:rsidRPr="00F0489D" w:rsidRDefault="00B04CB0" w:rsidP="00C1579B">
      <w:pPr>
        <w:rPr>
          <w:lang w:val="es-MX"/>
        </w:rPr>
      </w:pPr>
    </w:p>
    <w:p w14:paraId="2A19063F" w14:textId="3F86C3AE" w:rsidR="00B04CB0" w:rsidRPr="00F0489D" w:rsidRDefault="00B04CB0" w:rsidP="00C1579B">
      <w:pPr>
        <w:rPr>
          <w:lang w:val="es-MX"/>
        </w:rPr>
      </w:pPr>
    </w:p>
    <w:p w14:paraId="300DB5D1" w14:textId="47AFB154" w:rsidR="00B04CB0" w:rsidRPr="00F0489D" w:rsidRDefault="00B04CB0" w:rsidP="00C1579B">
      <w:pPr>
        <w:rPr>
          <w:lang w:val="es-MX"/>
        </w:rPr>
      </w:pPr>
    </w:p>
    <w:p w14:paraId="3A32C034" w14:textId="706EEE14" w:rsidR="00B04CB0" w:rsidRPr="00F0489D" w:rsidRDefault="00B04CB0" w:rsidP="00C1579B">
      <w:pPr>
        <w:rPr>
          <w:lang w:val="es-MX"/>
        </w:rPr>
      </w:pPr>
    </w:p>
    <w:p w14:paraId="6AB07B03" w14:textId="1BA2DFD8" w:rsidR="00B04CB0" w:rsidRPr="00F0489D" w:rsidRDefault="00B04CB0" w:rsidP="00C1579B">
      <w:pPr>
        <w:rPr>
          <w:lang w:val="es-MX"/>
        </w:rPr>
      </w:pPr>
    </w:p>
    <w:p w14:paraId="52720F2D" w14:textId="304694B7" w:rsidR="00B04CB0" w:rsidRPr="00F0489D" w:rsidRDefault="00B04CB0" w:rsidP="00C1579B">
      <w:pPr>
        <w:rPr>
          <w:lang w:val="es-MX"/>
        </w:rPr>
      </w:pPr>
    </w:p>
    <w:p w14:paraId="1EC3FEEF" w14:textId="7C57E061" w:rsidR="00B04CB0" w:rsidRPr="00F0489D" w:rsidRDefault="00B04CB0" w:rsidP="00C1579B">
      <w:pPr>
        <w:rPr>
          <w:lang w:val="es-MX"/>
        </w:rPr>
      </w:pPr>
    </w:p>
    <w:p w14:paraId="5247D98E" w14:textId="072C11B7" w:rsidR="00B04CB0" w:rsidRPr="00F0489D" w:rsidRDefault="00B04CB0" w:rsidP="00C1579B">
      <w:pPr>
        <w:rPr>
          <w:lang w:val="es-MX"/>
        </w:rPr>
      </w:pPr>
    </w:p>
    <w:p w14:paraId="40B050ED" w14:textId="6E79BF21" w:rsidR="00B04CB0" w:rsidRPr="00F0489D" w:rsidRDefault="00B04CB0" w:rsidP="00C1579B">
      <w:pPr>
        <w:rPr>
          <w:lang w:val="es-MX"/>
        </w:rPr>
      </w:pPr>
    </w:p>
    <w:p w14:paraId="4FA64C46" w14:textId="51E4E56D" w:rsidR="00B04CB0" w:rsidRPr="00F0489D" w:rsidRDefault="00B04CB0" w:rsidP="00C1579B">
      <w:pPr>
        <w:rPr>
          <w:lang w:val="es-MX"/>
        </w:rPr>
      </w:pPr>
    </w:p>
    <w:p w14:paraId="554275DD" w14:textId="476237DB" w:rsidR="00B04CB0" w:rsidRPr="00F0489D" w:rsidRDefault="00B04CB0" w:rsidP="00C1579B">
      <w:pPr>
        <w:rPr>
          <w:lang w:val="es-MX"/>
        </w:rPr>
      </w:pPr>
    </w:p>
    <w:p w14:paraId="1E05958B" w14:textId="5E48ADF8" w:rsidR="00B04CB0" w:rsidRPr="00F0489D" w:rsidRDefault="00B04CB0" w:rsidP="00C1579B">
      <w:pPr>
        <w:rPr>
          <w:lang w:val="es-MX"/>
        </w:rPr>
      </w:pPr>
    </w:p>
    <w:p w14:paraId="2546E7F3" w14:textId="1EF95214" w:rsidR="00B04CB0" w:rsidRPr="00F0489D" w:rsidRDefault="00B04CB0" w:rsidP="00C1579B">
      <w:pPr>
        <w:rPr>
          <w:lang w:val="es-MX"/>
        </w:rPr>
      </w:pPr>
    </w:p>
    <w:p w14:paraId="5DCE820F" w14:textId="1F6E59B6" w:rsidR="00B04CB0" w:rsidRPr="00F0489D" w:rsidRDefault="00B04CB0" w:rsidP="00C1579B">
      <w:pPr>
        <w:rPr>
          <w:lang w:val="es-MX"/>
        </w:rPr>
      </w:pPr>
    </w:p>
    <w:p w14:paraId="67745303" w14:textId="62B80088" w:rsidR="00B04CB0" w:rsidRPr="00F0489D" w:rsidRDefault="00B04CB0" w:rsidP="00C1579B">
      <w:pPr>
        <w:rPr>
          <w:lang w:val="es-MX"/>
        </w:rPr>
      </w:pPr>
    </w:p>
    <w:p w14:paraId="47F943A3" w14:textId="2EA4B28B" w:rsidR="00B04CB0" w:rsidRPr="00F0489D" w:rsidRDefault="00B04CB0" w:rsidP="00C1579B">
      <w:pPr>
        <w:rPr>
          <w:lang w:val="es-MX"/>
        </w:rPr>
      </w:pPr>
    </w:p>
    <w:p w14:paraId="7F623F75" w14:textId="380BE1C7" w:rsidR="00B04CB0" w:rsidRPr="00F0489D" w:rsidRDefault="00B04CB0" w:rsidP="00C1579B">
      <w:pPr>
        <w:rPr>
          <w:lang w:val="es-MX"/>
        </w:rPr>
      </w:pPr>
    </w:p>
    <w:p w14:paraId="3AE16C0E" w14:textId="565D112C" w:rsidR="00B04CB0" w:rsidRPr="00F0489D" w:rsidRDefault="00B04CB0" w:rsidP="00C1579B">
      <w:pPr>
        <w:rPr>
          <w:lang w:val="es-MX"/>
        </w:rPr>
      </w:pPr>
    </w:p>
    <w:p w14:paraId="4B68A0D9" w14:textId="3042A332" w:rsidR="00B04CB0" w:rsidRPr="00F0489D" w:rsidRDefault="00B04CB0" w:rsidP="00C1579B">
      <w:pPr>
        <w:rPr>
          <w:lang w:val="es-MX"/>
        </w:rPr>
      </w:pPr>
    </w:p>
    <w:p w14:paraId="077B94ED" w14:textId="71AF8EA3" w:rsidR="00B04CB0" w:rsidRPr="00F0489D" w:rsidRDefault="00B04CB0" w:rsidP="00C1579B">
      <w:pPr>
        <w:rPr>
          <w:lang w:val="es-MX"/>
        </w:rPr>
      </w:pPr>
    </w:p>
    <w:p w14:paraId="76FFEBA9" w14:textId="481A4811" w:rsidR="00B04CB0" w:rsidRPr="00F0489D" w:rsidRDefault="00B04CB0" w:rsidP="00C1579B">
      <w:pPr>
        <w:rPr>
          <w:lang w:val="es-MX"/>
        </w:rPr>
      </w:pPr>
    </w:p>
    <w:p w14:paraId="334B8061" w14:textId="42A51CDA" w:rsidR="00B04CB0" w:rsidRPr="00F0489D" w:rsidRDefault="00B04CB0" w:rsidP="00C1579B">
      <w:pPr>
        <w:rPr>
          <w:lang w:val="es-MX"/>
        </w:rPr>
      </w:pPr>
    </w:p>
    <w:p w14:paraId="53509EAD" w14:textId="2F71F719" w:rsidR="00B04CB0" w:rsidRPr="00F0489D" w:rsidRDefault="00B04CB0" w:rsidP="00C1579B">
      <w:pPr>
        <w:rPr>
          <w:lang w:val="es-MX"/>
        </w:rPr>
      </w:pPr>
    </w:p>
    <w:p w14:paraId="55B560DE" w14:textId="77777777" w:rsidR="00B04CB0" w:rsidRPr="00F0489D" w:rsidRDefault="00B04CB0" w:rsidP="00C1579B">
      <w:pPr>
        <w:rPr>
          <w:lang w:val="es-MX"/>
        </w:rPr>
      </w:pPr>
    </w:p>
    <w:p w14:paraId="6C7AF7F2" w14:textId="24EB1E8B" w:rsidR="004F06EE" w:rsidRPr="00F0489D" w:rsidRDefault="0043479A" w:rsidP="00791366">
      <w:pPr>
        <w:pStyle w:val="Ttulo2"/>
        <w:jc w:val="both"/>
        <w:rPr>
          <w:lang w:val="es-MX"/>
        </w:rPr>
      </w:pPr>
      <w:bookmarkStart w:id="122" w:name="_Toc4770937"/>
      <w:r w:rsidRPr="00F0489D">
        <w:rPr>
          <w:lang w:val="es-MX"/>
        </w:rPr>
        <w:t>C</w:t>
      </w:r>
      <w:r w:rsidR="00996CA6" w:rsidRPr="00F0489D">
        <w:rPr>
          <w:lang w:val="es-MX"/>
        </w:rPr>
        <w:t>onsideraciones y Aceptación</w:t>
      </w:r>
      <w:bookmarkEnd w:id="122"/>
    </w:p>
    <w:p w14:paraId="0C64AFE7" w14:textId="2136F804" w:rsidR="00F67082" w:rsidRPr="00F0489D" w:rsidRDefault="00F67082" w:rsidP="00791366">
      <w:pPr>
        <w:pStyle w:val="Ttulo3"/>
        <w:numPr>
          <w:ilvl w:val="0"/>
          <w:numId w:val="0"/>
        </w:numPr>
        <w:jc w:val="both"/>
        <w:rPr>
          <w:i w:val="0"/>
          <w:sz w:val="22"/>
          <w:szCs w:val="22"/>
          <w:lang w:val="es-MX"/>
        </w:rPr>
      </w:pPr>
      <w:bookmarkStart w:id="123" w:name="_Toc4770938"/>
      <w:r w:rsidRPr="00F0489D">
        <w:rPr>
          <w:i w:val="0"/>
          <w:sz w:val="22"/>
          <w:szCs w:val="22"/>
          <w:lang w:val="es-MX"/>
        </w:rPr>
        <w:t>Objetivo</w:t>
      </w:r>
      <w:bookmarkEnd w:id="123"/>
    </w:p>
    <w:p w14:paraId="6986A4E8" w14:textId="71AAC914" w:rsidR="00996CA6" w:rsidRPr="00F0489D" w:rsidRDefault="00996CA6" w:rsidP="00791366">
      <w:pPr>
        <w:rPr>
          <w:rFonts w:cs="Tahoma"/>
          <w:lang w:val="es-MX"/>
        </w:rPr>
      </w:pPr>
    </w:p>
    <w:p w14:paraId="6D7145F9" w14:textId="77777777" w:rsidR="00996CA6" w:rsidRPr="00F0489D" w:rsidRDefault="00996CA6" w:rsidP="00791366">
      <w:pPr>
        <w:rPr>
          <w:rFonts w:cs="Tahoma"/>
          <w:szCs w:val="20"/>
          <w:lang w:val="es-MX"/>
        </w:rPr>
      </w:pPr>
      <w:r w:rsidRPr="00F0489D">
        <w:rPr>
          <w:rFonts w:cs="Tahoma"/>
          <w:szCs w:val="20"/>
          <w:lang w:val="es-MX"/>
        </w:rPr>
        <w:t>Formalizar el acuerdo de los criterios de aceptación por parte del Cliente considerados dentro alcance del proyecto, los cuales formarán parte del plan del proyecto, considerándose este entregable como finalizado una vez firmado por ambas partes en el tiempo asignado en el cronograma.</w:t>
      </w:r>
    </w:p>
    <w:p w14:paraId="7CBA6750" w14:textId="77777777" w:rsidR="00996CA6" w:rsidRPr="00F0489D" w:rsidRDefault="00996CA6" w:rsidP="00791366">
      <w:pPr>
        <w:rPr>
          <w:rFonts w:cs="Tahoma"/>
          <w:sz w:val="22"/>
          <w:lang w:val="es-MX"/>
        </w:rPr>
      </w:pPr>
    </w:p>
    <w:p w14:paraId="0B0E0DD6" w14:textId="7481937E" w:rsidR="00996CA6" w:rsidRPr="00F0489D" w:rsidRDefault="00F67082" w:rsidP="00791366">
      <w:pPr>
        <w:pStyle w:val="Ttulo3"/>
        <w:numPr>
          <w:ilvl w:val="0"/>
          <w:numId w:val="0"/>
        </w:numPr>
        <w:jc w:val="both"/>
        <w:rPr>
          <w:i w:val="0"/>
          <w:sz w:val="22"/>
          <w:szCs w:val="22"/>
          <w:lang w:val="es-MX"/>
        </w:rPr>
      </w:pPr>
      <w:bookmarkStart w:id="124" w:name="_Toc4770939"/>
      <w:r w:rsidRPr="00F0489D">
        <w:rPr>
          <w:i w:val="0"/>
          <w:sz w:val="22"/>
          <w:szCs w:val="22"/>
          <w:lang w:val="es-MX"/>
        </w:rPr>
        <w:t>Consideraciones</w:t>
      </w:r>
      <w:bookmarkEnd w:id="124"/>
    </w:p>
    <w:p w14:paraId="353571DB" w14:textId="77777777" w:rsidR="00996CA6" w:rsidRPr="00F0489D" w:rsidRDefault="00996CA6" w:rsidP="00791366">
      <w:pPr>
        <w:rPr>
          <w:rFonts w:cs="Tahoma"/>
          <w:szCs w:val="20"/>
          <w:lang w:val="es-MX"/>
        </w:rPr>
      </w:pPr>
    </w:p>
    <w:p w14:paraId="5E5DB15A" w14:textId="77777777" w:rsidR="00996CA6" w:rsidRPr="00F0489D" w:rsidRDefault="00996CA6" w:rsidP="00791366">
      <w:pPr>
        <w:pStyle w:val="Prrafodelista"/>
        <w:numPr>
          <w:ilvl w:val="0"/>
          <w:numId w:val="7"/>
        </w:numPr>
        <w:suppressAutoHyphens w:val="0"/>
        <w:spacing w:after="200" w:line="276" w:lineRule="auto"/>
        <w:rPr>
          <w:rFonts w:cs="Tahoma"/>
          <w:szCs w:val="20"/>
          <w:lang w:val="es-MX"/>
        </w:rPr>
      </w:pPr>
      <w:r w:rsidRPr="00F0489D">
        <w:rPr>
          <w:rFonts w:cs="Tahoma"/>
          <w:szCs w:val="20"/>
          <w:lang w:val="es-MX"/>
        </w:rPr>
        <w:t>La documentación de los requerimientos de aceptación es una tarea que deberá ser incluida dentro del plan del proyecto antes de finalizar la etapa de Diseño.</w:t>
      </w:r>
    </w:p>
    <w:p w14:paraId="4B69BEE2" w14:textId="77777777" w:rsidR="00996CA6" w:rsidRPr="00F0489D" w:rsidRDefault="00996CA6" w:rsidP="00791366">
      <w:pPr>
        <w:pStyle w:val="Prrafodelista"/>
        <w:rPr>
          <w:rFonts w:cs="Tahoma"/>
          <w:szCs w:val="20"/>
          <w:lang w:val="es-MX"/>
        </w:rPr>
      </w:pPr>
    </w:p>
    <w:p w14:paraId="32CCC13D" w14:textId="308A428B" w:rsidR="00996CA6" w:rsidRPr="00F0489D" w:rsidRDefault="00996CA6" w:rsidP="00791366">
      <w:pPr>
        <w:pStyle w:val="Prrafodelista"/>
        <w:numPr>
          <w:ilvl w:val="0"/>
          <w:numId w:val="7"/>
        </w:numPr>
        <w:suppressAutoHyphens w:val="0"/>
        <w:spacing w:after="200" w:line="276" w:lineRule="auto"/>
        <w:rPr>
          <w:rFonts w:cs="Tahoma"/>
          <w:szCs w:val="20"/>
          <w:lang w:val="es-MX"/>
        </w:rPr>
      </w:pPr>
      <w:r w:rsidRPr="00F0489D">
        <w:rPr>
          <w:rFonts w:cs="Tahoma"/>
          <w:szCs w:val="20"/>
          <w:lang w:val="es-MX"/>
        </w:rPr>
        <w:t>Los criterios de aceptación son evaluados por ambas partes Cliente-</w:t>
      </w:r>
      <w:proofErr w:type="spellStart"/>
      <w:r w:rsidRPr="00F0489D">
        <w:rPr>
          <w:rFonts w:cs="Tahoma"/>
          <w:szCs w:val="20"/>
          <w:lang w:val="es-MX"/>
        </w:rPr>
        <w:t>Formiik</w:t>
      </w:r>
      <w:proofErr w:type="spellEnd"/>
      <w:r w:rsidRPr="00F0489D">
        <w:rPr>
          <w:rFonts w:cs="Tahoma"/>
          <w:szCs w:val="20"/>
          <w:lang w:val="es-MX"/>
        </w:rPr>
        <w:t xml:space="preserve">. Es responsabilidad del Líder del Proyecto de </w:t>
      </w:r>
      <w:proofErr w:type="spellStart"/>
      <w:r w:rsidR="00AE0577" w:rsidRPr="00F0489D">
        <w:rPr>
          <w:rFonts w:cs="Tahoma"/>
          <w:szCs w:val="20"/>
          <w:lang w:val="es-MX"/>
        </w:rPr>
        <w:t>Formiik</w:t>
      </w:r>
      <w:proofErr w:type="spellEnd"/>
      <w:r w:rsidRPr="00F0489D">
        <w:rPr>
          <w:rFonts w:cs="Tahoma"/>
          <w:szCs w:val="20"/>
          <w:lang w:val="es-MX"/>
        </w:rPr>
        <w:t xml:space="preserve"> el documentarlos y considerarlos dentro de la planeación del proyecto.</w:t>
      </w:r>
    </w:p>
    <w:p w14:paraId="741E1288" w14:textId="77777777" w:rsidR="00996CA6" w:rsidRPr="00F0489D" w:rsidRDefault="00996CA6" w:rsidP="00791366">
      <w:pPr>
        <w:rPr>
          <w:rFonts w:cs="Tahoma"/>
          <w:szCs w:val="20"/>
          <w:lang w:val="es-MX"/>
        </w:rPr>
      </w:pPr>
    </w:p>
    <w:p w14:paraId="40B9CF49" w14:textId="77777777" w:rsidR="00996CA6" w:rsidRPr="00F0489D" w:rsidRDefault="00996CA6" w:rsidP="00791366">
      <w:pPr>
        <w:pStyle w:val="Prrafodelista"/>
        <w:numPr>
          <w:ilvl w:val="0"/>
          <w:numId w:val="7"/>
        </w:numPr>
        <w:suppressAutoHyphens w:val="0"/>
        <w:spacing w:after="200" w:line="276" w:lineRule="auto"/>
        <w:rPr>
          <w:rFonts w:cs="Tahoma"/>
          <w:szCs w:val="20"/>
          <w:lang w:val="es-MX"/>
        </w:rPr>
      </w:pPr>
      <w:r w:rsidRPr="00F0489D">
        <w:rPr>
          <w:rFonts w:cs="Tahoma"/>
          <w:szCs w:val="20"/>
          <w:lang w:val="es-MX"/>
        </w:rPr>
        <w:t>Una vez cumplidos los criterios de aceptación, estos deberán ser documentados y entregados al Cliente, quién proporcionará su firma de aceptación como evidencia de su cumplimiento y entrega.</w:t>
      </w:r>
    </w:p>
    <w:p w14:paraId="3352024E" w14:textId="77777777" w:rsidR="00996CA6" w:rsidRPr="00F0489D" w:rsidRDefault="00996CA6" w:rsidP="00791366">
      <w:pPr>
        <w:pStyle w:val="Prrafodelista"/>
        <w:rPr>
          <w:rFonts w:cs="Tahoma"/>
          <w:szCs w:val="20"/>
          <w:lang w:val="es-MX"/>
        </w:rPr>
      </w:pPr>
    </w:p>
    <w:p w14:paraId="6C2F3B8E" w14:textId="77777777" w:rsidR="00996CA6" w:rsidRPr="00F0489D" w:rsidRDefault="00996CA6" w:rsidP="00791366">
      <w:pPr>
        <w:pStyle w:val="Prrafodelista"/>
        <w:numPr>
          <w:ilvl w:val="0"/>
          <w:numId w:val="7"/>
        </w:numPr>
        <w:suppressAutoHyphens w:val="0"/>
        <w:spacing w:after="200" w:line="276" w:lineRule="auto"/>
        <w:rPr>
          <w:rFonts w:cs="Tahoma"/>
          <w:szCs w:val="20"/>
          <w:lang w:val="es-MX"/>
        </w:rPr>
      </w:pPr>
      <w:r w:rsidRPr="00F0489D">
        <w:rPr>
          <w:rFonts w:cs="Tahoma"/>
          <w:szCs w:val="20"/>
          <w:lang w:val="es-MX"/>
        </w:rPr>
        <w:t xml:space="preserve">La firma de este entregable representa la autorización formal por parte del Cliente para la continuación a la fase de Despliegue, de lo contrario, el proyecto no podrá continuar, debiéndose revisar las especificaciones originales incluidas en el alcance del proyecto. </w:t>
      </w:r>
    </w:p>
    <w:p w14:paraId="6B0CB2E4" w14:textId="77777777" w:rsidR="00996CA6" w:rsidRPr="00F0489D" w:rsidRDefault="00996CA6" w:rsidP="00791366">
      <w:pPr>
        <w:pStyle w:val="Prrafodelista"/>
        <w:rPr>
          <w:rFonts w:cs="Tahoma"/>
          <w:szCs w:val="20"/>
          <w:lang w:val="es-MX"/>
        </w:rPr>
      </w:pPr>
    </w:p>
    <w:p w14:paraId="6137BBDA" w14:textId="77777777" w:rsidR="00996CA6" w:rsidRPr="00F0489D" w:rsidRDefault="00996CA6" w:rsidP="00791366">
      <w:pPr>
        <w:pStyle w:val="Prrafodelista"/>
        <w:numPr>
          <w:ilvl w:val="0"/>
          <w:numId w:val="7"/>
        </w:numPr>
        <w:suppressAutoHyphens w:val="0"/>
        <w:spacing w:after="200" w:line="276" w:lineRule="auto"/>
        <w:rPr>
          <w:rFonts w:cs="Tahoma"/>
          <w:szCs w:val="20"/>
          <w:lang w:val="es-MX"/>
        </w:rPr>
      </w:pPr>
      <w:r w:rsidRPr="00F0489D">
        <w:rPr>
          <w:rFonts w:cs="Tahoma"/>
          <w:szCs w:val="20"/>
          <w:lang w:val="es-MX"/>
        </w:rPr>
        <w:t>El cumplimiento de este entregable deberá ser reportado en la junta de seguimiento o de estado semanal de proyecto.</w:t>
      </w:r>
    </w:p>
    <w:p w14:paraId="322E911C" w14:textId="77777777" w:rsidR="00996CA6" w:rsidRPr="00F0489D" w:rsidRDefault="00996CA6" w:rsidP="00791366">
      <w:pPr>
        <w:rPr>
          <w:rFonts w:cs="Tahoma"/>
          <w:b/>
          <w:color w:val="17365D" w:themeColor="text2" w:themeShade="BF"/>
          <w:sz w:val="22"/>
          <w:lang w:val="es-MX"/>
        </w:rPr>
      </w:pPr>
      <w:r w:rsidRPr="00F0489D">
        <w:rPr>
          <w:rFonts w:cs="Tahoma"/>
          <w:b/>
          <w:color w:val="17365D" w:themeColor="text2" w:themeShade="BF"/>
          <w:sz w:val="22"/>
          <w:lang w:val="es-MX"/>
        </w:rPr>
        <w:t>ACEPTACION</w:t>
      </w:r>
    </w:p>
    <w:p w14:paraId="3F819CC3" w14:textId="77777777" w:rsidR="00996CA6" w:rsidRPr="00F0489D" w:rsidRDefault="00996CA6" w:rsidP="00791366">
      <w:pPr>
        <w:rPr>
          <w:rFonts w:cs="Tahoma"/>
          <w:lang w:val="es-MX"/>
        </w:rPr>
      </w:pPr>
    </w:p>
    <w:p w14:paraId="6A67CA84" w14:textId="1A26D132" w:rsidR="00996CA6" w:rsidRPr="00F0489D" w:rsidRDefault="00996CA6" w:rsidP="00791366">
      <w:pPr>
        <w:rPr>
          <w:rFonts w:cs="Tahoma"/>
          <w:lang w:val="es-MX"/>
        </w:rPr>
      </w:pPr>
    </w:p>
    <w:tbl>
      <w:tblPr>
        <w:tblStyle w:val="Tablaconcuadrcula"/>
        <w:tblW w:w="0" w:type="auto"/>
        <w:tblLook w:val="04A0" w:firstRow="1" w:lastRow="0" w:firstColumn="1" w:lastColumn="0" w:noHBand="0" w:noVBand="1"/>
      </w:tblPr>
      <w:tblGrid>
        <w:gridCol w:w="4929"/>
        <w:gridCol w:w="4421"/>
      </w:tblGrid>
      <w:tr w:rsidR="00B24C8D" w:rsidRPr="00F0489D" w14:paraId="51AF6509" w14:textId="77777777" w:rsidTr="00A9534A">
        <w:tc>
          <w:tcPr>
            <w:tcW w:w="5395" w:type="dxa"/>
          </w:tcPr>
          <w:p w14:paraId="2AD11673" w14:textId="46DF3DF4" w:rsidR="00996CA6" w:rsidRPr="00F0489D" w:rsidRDefault="00996CA6" w:rsidP="00B24C8D">
            <w:pPr>
              <w:rPr>
                <w:rFonts w:cs="Tahoma"/>
                <w:b/>
                <w:color w:val="17365D" w:themeColor="text2" w:themeShade="BF"/>
                <w:lang w:val="es-MX"/>
              </w:rPr>
            </w:pPr>
            <w:r w:rsidRPr="00F0489D">
              <w:rPr>
                <w:rFonts w:cs="Tahoma"/>
                <w:b/>
                <w:color w:val="17365D" w:themeColor="text2" w:themeShade="BF"/>
                <w:lang w:val="es-MX"/>
              </w:rPr>
              <w:t>NOM</w:t>
            </w:r>
            <w:r w:rsidR="00B24C8D" w:rsidRPr="00F0489D">
              <w:rPr>
                <w:rFonts w:cs="Tahoma"/>
                <w:b/>
                <w:color w:val="17365D" w:themeColor="text2" w:themeShade="BF"/>
                <w:lang w:val="es-MX"/>
              </w:rPr>
              <w:t xml:space="preserve">BRE Y FIRMA DE EL LIDER DE PROYECTO </w:t>
            </w:r>
            <w:r w:rsidR="00063D86" w:rsidRPr="00F0489D">
              <w:rPr>
                <w:rFonts w:cs="Tahoma"/>
                <w:b/>
                <w:color w:val="17365D" w:themeColor="text2" w:themeShade="BF"/>
                <w:lang w:val="es-MX"/>
              </w:rPr>
              <w:t>SOLFI</w:t>
            </w:r>
          </w:p>
        </w:tc>
        <w:tc>
          <w:tcPr>
            <w:tcW w:w="5395" w:type="dxa"/>
          </w:tcPr>
          <w:p w14:paraId="32571438" w14:textId="77777777" w:rsidR="00996CA6" w:rsidRPr="00F0489D" w:rsidRDefault="00996CA6" w:rsidP="00791366">
            <w:pPr>
              <w:rPr>
                <w:rFonts w:cs="Tahoma"/>
                <w:b/>
                <w:color w:val="17365D" w:themeColor="text2" w:themeShade="BF"/>
                <w:lang w:val="es-MX"/>
              </w:rPr>
            </w:pPr>
            <w:r w:rsidRPr="00F0489D">
              <w:rPr>
                <w:rFonts w:cs="Tahoma"/>
                <w:b/>
                <w:color w:val="17365D" w:themeColor="text2" w:themeShade="BF"/>
                <w:lang w:val="es-MX"/>
              </w:rPr>
              <w:t>NOMBRE Y FIRMA LIDER DE PROYECTO FORMIIK</w:t>
            </w:r>
          </w:p>
        </w:tc>
      </w:tr>
      <w:tr w:rsidR="00B24C8D" w:rsidRPr="00F0489D" w14:paraId="4D2F3E1E" w14:textId="77777777" w:rsidTr="00A9534A">
        <w:tc>
          <w:tcPr>
            <w:tcW w:w="5395" w:type="dxa"/>
          </w:tcPr>
          <w:p w14:paraId="20F73D88" w14:textId="77777777" w:rsidR="00996CA6" w:rsidRPr="00F0489D" w:rsidRDefault="00996CA6" w:rsidP="00791366">
            <w:pPr>
              <w:rPr>
                <w:rFonts w:cs="Tahoma"/>
                <w:b/>
                <w:color w:val="17365D" w:themeColor="text2" w:themeShade="BF"/>
                <w:lang w:val="es-MX"/>
              </w:rPr>
            </w:pPr>
          </w:p>
          <w:p w14:paraId="1F8B7FBB" w14:textId="77777777" w:rsidR="00B24C8D" w:rsidRPr="00F0489D" w:rsidRDefault="00B24C8D" w:rsidP="00B24C8D">
            <w:pPr>
              <w:jc w:val="right"/>
              <w:rPr>
                <w:rFonts w:cs="Tahoma"/>
                <w:b/>
                <w:color w:val="17365D" w:themeColor="text2" w:themeShade="BF"/>
                <w:lang w:val="es-MX"/>
              </w:rPr>
            </w:pPr>
          </w:p>
          <w:p w14:paraId="45AFD930" w14:textId="77777777" w:rsidR="00B24C8D" w:rsidRPr="00F0489D" w:rsidRDefault="00B24C8D" w:rsidP="00791366">
            <w:pPr>
              <w:rPr>
                <w:rFonts w:cs="Tahoma"/>
                <w:b/>
                <w:color w:val="17365D" w:themeColor="text2" w:themeShade="BF"/>
                <w:lang w:val="es-MX"/>
              </w:rPr>
            </w:pPr>
          </w:p>
          <w:p w14:paraId="480053E9" w14:textId="1870E776" w:rsidR="00996CA6" w:rsidRPr="00F0489D" w:rsidRDefault="00B24C8D" w:rsidP="00B24C8D">
            <w:pPr>
              <w:tabs>
                <w:tab w:val="left" w:pos="3225"/>
              </w:tabs>
              <w:rPr>
                <w:rFonts w:cs="Tahoma"/>
                <w:b/>
                <w:color w:val="17365D" w:themeColor="text2" w:themeShade="BF"/>
                <w:lang w:val="es-MX"/>
              </w:rPr>
            </w:pPr>
            <w:r w:rsidRPr="00F0489D">
              <w:rPr>
                <w:rFonts w:cs="Tahoma"/>
                <w:b/>
                <w:color w:val="17365D" w:themeColor="text2" w:themeShade="BF"/>
                <w:lang w:val="es-MX"/>
              </w:rPr>
              <w:tab/>
            </w:r>
          </w:p>
          <w:p w14:paraId="4F9FF2C0" w14:textId="77777777" w:rsidR="00996CA6" w:rsidRPr="00F0489D" w:rsidRDefault="00996CA6" w:rsidP="00791366">
            <w:pPr>
              <w:rPr>
                <w:rFonts w:cs="Tahoma"/>
                <w:b/>
                <w:color w:val="17365D" w:themeColor="text2" w:themeShade="BF"/>
                <w:lang w:val="es-MX"/>
              </w:rPr>
            </w:pPr>
          </w:p>
          <w:p w14:paraId="4630992D" w14:textId="77777777" w:rsidR="00996CA6" w:rsidRPr="00F0489D" w:rsidRDefault="00996CA6" w:rsidP="00791366">
            <w:pPr>
              <w:rPr>
                <w:rFonts w:cs="Tahoma"/>
                <w:b/>
                <w:color w:val="17365D" w:themeColor="text2" w:themeShade="BF"/>
                <w:lang w:val="es-MX"/>
              </w:rPr>
            </w:pPr>
          </w:p>
          <w:p w14:paraId="51711CA0" w14:textId="77777777" w:rsidR="00996CA6" w:rsidRPr="00F0489D" w:rsidRDefault="00996CA6" w:rsidP="00791366">
            <w:pPr>
              <w:rPr>
                <w:rFonts w:cs="Tahoma"/>
                <w:b/>
                <w:color w:val="17365D" w:themeColor="text2" w:themeShade="BF"/>
                <w:lang w:val="es-MX"/>
              </w:rPr>
            </w:pPr>
          </w:p>
        </w:tc>
        <w:tc>
          <w:tcPr>
            <w:tcW w:w="5395" w:type="dxa"/>
          </w:tcPr>
          <w:p w14:paraId="2C0E9657" w14:textId="77777777" w:rsidR="00996CA6" w:rsidRPr="00F0489D" w:rsidRDefault="00996CA6" w:rsidP="00791366">
            <w:pPr>
              <w:rPr>
                <w:rFonts w:cs="Tahoma"/>
                <w:lang w:val="es-MX"/>
              </w:rPr>
            </w:pPr>
          </w:p>
          <w:p w14:paraId="0DA34F8B" w14:textId="1F4580E3" w:rsidR="00996CA6" w:rsidRPr="00F0489D" w:rsidRDefault="00996CA6" w:rsidP="00791366">
            <w:pPr>
              <w:rPr>
                <w:rFonts w:cs="Tahoma"/>
                <w:lang w:val="es-MX"/>
              </w:rPr>
            </w:pPr>
          </w:p>
        </w:tc>
      </w:tr>
      <w:tr w:rsidR="00B24C8D" w:rsidRPr="00F0489D" w14:paraId="37B469A4" w14:textId="77777777" w:rsidTr="00A9534A">
        <w:tc>
          <w:tcPr>
            <w:tcW w:w="5395" w:type="dxa"/>
          </w:tcPr>
          <w:p w14:paraId="63836127" w14:textId="170980B7" w:rsidR="00B24C8D" w:rsidRPr="00F0489D" w:rsidRDefault="00784E78" w:rsidP="00B24C8D">
            <w:pPr>
              <w:jc w:val="center"/>
              <w:rPr>
                <w:rFonts w:cs="Tahoma"/>
                <w:b/>
                <w:color w:val="17365D" w:themeColor="text2" w:themeShade="BF"/>
                <w:lang w:val="es-MX"/>
              </w:rPr>
            </w:pPr>
            <w:r w:rsidRPr="00F0489D">
              <w:rPr>
                <w:rFonts w:cs="Tahoma"/>
                <w:b/>
                <w:color w:val="17365D" w:themeColor="text2" w:themeShade="BF"/>
                <w:lang w:val="es-MX"/>
              </w:rPr>
              <w:t>Libia Escobar</w:t>
            </w:r>
          </w:p>
        </w:tc>
        <w:tc>
          <w:tcPr>
            <w:tcW w:w="5395" w:type="dxa"/>
          </w:tcPr>
          <w:p w14:paraId="4232F381" w14:textId="13D91FE5" w:rsidR="00B24C8D" w:rsidRPr="00F0489D" w:rsidRDefault="00B24C8D" w:rsidP="00B24C8D">
            <w:pPr>
              <w:jc w:val="center"/>
              <w:rPr>
                <w:rFonts w:cs="Tahoma"/>
                <w:lang w:val="es-MX"/>
              </w:rPr>
            </w:pPr>
            <w:r w:rsidRPr="00F0489D">
              <w:rPr>
                <w:rFonts w:cs="Tahoma"/>
                <w:b/>
                <w:color w:val="17365D" w:themeColor="text2" w:themeShade="BF"/>
                <w:lang w:val="es-MX"/>
              </w:rPr>
              <w:t xml:space="preserve"> </w:t>
            </w:r>
            <w:r w:rsidR="00F95F0F" w:rsidRPr="00F0489D">
              <w:rPr>
                <w:rFonts w:cs="Tahoma"/>
                <w:b/>
                <w:color w:val="17365D" w:themeColor="text2" w:themeShade="BF"/>
                <w:lang w:val="es-MX"/>
              </w:rPr>
              <w:t>Eduardo Soto</w:t>
            </w:r>
          </w:p>
        </w:tc>
      </w:tr>
      <w:tr w:rsidR="00B24C8D" w:rsidRPr="004212D0" w14:paraId="30696399" w14:textId="77777777" w:rsidTr="00A9534A">
        <w:tc>
          <w:tcPr>
            <w:tcW w:w="5395" w:type="dxa"/>
          </w:tcPr>
          <w:p w14:paraId="286EEEB3" w14:textId="77777777" w:rsidR="00996CA6" w:rsidRPr="00F0489D" w:rsidRDefault="00996CA6" w:rsidP="00791366">
            <w:pPr>
              <w:rPr>
                <w:rFonts w:cs="Tahoma"/>
                <w:b/>
                <w:color w:val="17365D" w:themeColor="text2" w:themeShade="BF"/>
                <w:lang w:val="es-MX"/>
              </w:rPr>
            </w:pPr>
          </w:p>
          <w:p w14:paraId="42C80EC9" w14:textId="77777777" w:rsidR="00996CA6" w:rsidRPr="004212D0" w:rsidRDefault="00996CA6" w:rsidP="00791366">
            <w:pPr>
              <w:rPr>
                <w:rFonts w:cs="Tahoma"/>
                <w:b/>
                <w:color w:val="17365D" w:themeColor="text2" w:themeShade="BF"/>
                <w:lang w:val="es-MX"/>
              </w:rPr>
            </w:pPr>
            <w:r w:rsidRPr="00F0489D">
              <w:rPr>
                <w:rFonts w:cs="Tahoma"/>
                <w:b/>
                <w:color w:val="17365D" w:themeColor="text2" w:themeShade="BF"/>
                <w:lang w:val="es-MX"/>
              </w:rPr>
              <w:t>FECHA DE ACEPTACION</w:t>
            </w:r>
          </w:p>
          <w:p w14:paraId="0FEC12FC" w14:textId="77777777" w:rsidR="00996CA6" w:rsidRPr="004212D0" w:rsidRDefault="00996CA6" w:rsidP="00791366">
            <w:pPr>
              <w:rPr>
                <w:rFonts w:cs="Tahoma"/>
                <w:b/>
                <w:color w:val="17365D" w:themeColor="text2" w:themeShade="BF"/>
                <w:lang w:val="es-MX"/>
              </w:rPr>
            </w:pPr>
          </w:p>
        </w:tc>
        <w:tc>
          <w:tcPr>
            <w:tcW w:w="5395" w:type="dxa"/>
          </w:tcPr>
          <w:p w14:paraId="6EA0F87A" w14:textId="77777777" w:rsidR="00996CA6" w:rsidRPr="004212D0" w:rsidRDefault="00996CA6" w:rsidP="00791366">
            <w:pPr>
              <w:rPr>
                <w:rFonts w:cs="Tahoma"/>
                <w:lang w:val="es-MX"/>
              </w:rPr>
            </w:pPr>
          </w:p>
        </w:tc>
      </w:tr>
    </w:tbl>
    <w:p w14:paraId="561EA10C" w14:textId="77777777" w:rsidR="00996CA6" w:rsidRPr="004212D0" w:rsidRDefault="00996CA6" w:rsidP="00791366">
      <w:pPr>
        <w:rPr>
          <w:rFonts w:cs="Tahoma"/>
          <w:lang w:val="es-MX"/>
        </w:rPr>
      </w:pPr>
    </w:p>
    <w:sectPr w:rsidR="00996CA6" w:rsidRPr="004212D0" w:rsidSect="00D674CC">
      <w:headerReference w:type="default" r:id="rId12"/>
      <w:footerReference w:type="default" r:id="rId13"/>
      <w:headerReference w:type="first" r:id="rId14"/>
      <w:footerReference w:type="first" r:id="rId15"/>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93308" w14:textId="77777777" w:rsidR="002C36A2" w:rsidRDefault="002C36A2">
      <w:r>
        <w:separator/>
      </w:r>
    </w:p>
  </w:endnote>
  <w:endnote w:type="continuationSeparator" w:id="0">
    <w:p w14:paraId="1A8E3567" w14:textId="77777777" w:rsidR="002C36A2" w:rsidRDefault="002C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 w:name="Tms Rmn">
    <w:panose1 w:val="02020603040505020304"/>
    <w:charset w:val="00"/>
    <w:family w:val="roman"/>
    <w:notTrueType/>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067242"/>
      <w:docPartObj>
        <w:docPartGallery w:val="Page Numbers (Bottom of Page)"/>
        <w:docPartUnique/>
      </w:docPartObj>
    </w:sdtPr>
    <w:sdtContent>
      <w:p w14:paraId="64728E2E" w14:textId="77777777" w:rsidR="008759DC" w:rsidRDefault="008759DC">
        <w:pPr>
          <w:pStyle w:val="Piedepgina"/>
          <w:jc w:val="center"/>
        </w:pPr>
      </w:p>
      <w:p w14:paraId="6A4CA09E" w14:textId="4E9E4D21" w:rsidR="008759DC" w:rsidRDefault="008759DC">
        <w:pPr>
          <w:pStyle w:val="Piedepgina"/>
          <w:jc w:val="center"/>
        </w:pPr>
        <w:r>
          <w:fldChar w:fldCharType="begin"/>
        </w:r>
        <w:r>
          <w:instrText>PAGE   \* MERGEFORMAT</w:instrText>
        </w:r>
        <w:r>
          <w:fldChar w:fldCharType="separate"/>
        </w:r>
        <w:r w:rsidRPr="00CD7111">
          <w:rPr>
            <w:noProof/>
            <w:lang w:val="es-ES"/>
          </w:rPr>
          <w:t>49</w:t>
        </w:r>
        <w:r>
          <w:fldChar w:fldCharType="end"/>
        </w:r>
      </w:p>
    </w:sdtContent>
  </w:sdt>
  <w:p w14:paraId="18BAACEF" w14:textId="77777777" w:rsidR="008759DC" w:rsidRDefault="008759DC" w:rsidP="004A462B">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528B" w14:textId="6487B073" w:rsidR="008759DC" w:rsidRDefault="008759DC" w:rsidP="00A610F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BCB715D" w14:textId="4F2C21FC" w:rsidR="008759DC" w:rsidRDefault="008759DC" w:rsidP="002C19C8">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78B6C" w14:textId="77777777" w:rsidR="002C36A2" w:rsidRDefault="002C36A2">
      <w:r>
        <w:separator/>
      </w:r>
    </w:p>
  </w:footnote>
  <w:footnote w:type="continuationSeparator" w:id="0">
    <w:p w14:paraId="02DB827C" w14:textId="77777777" w:rsidR="002C36A2" w:rsidRDefault="002C3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5227F" w14:textId="77777777" w:rsidR="008759DC" w:rsidRPr="00533050" w:rsidRDefault="008759DC" w:rsidP="002C19C8">
    <w:pPr>
      <w:suppressAutoHyphens w:val="0"/>
      <w:jc w:val="right"/>
      <w:rPr>
        <w:rFonts w:ascii="Times" w:hAnsi="Times"/>
        <w:szCs w:val="20"/>
      </w:rPr>
    </w:pPr>
    <w:r>
      <w:rPr>
        <w:rFonts w:ascii="Times" w:hAnsi="Times"/>
        <w:noProof/>
        <w:szCs w:val="20"/>
        <w:lang w:val="es-MX" w:eastAsia="es-MX"/>
      </w:rPr>
      <w:drawing>
        <wp:anchor distT="0" distB="0" distL="114300" distR="114300" simplePos="0" relativeHeight="251658240" behindDoc="0" locked="0" layoutInCell="1" allowOverlap="1" wp14:anchorId="3B55824B" wp14:editId="5A74537B">
          <wp:simplePos x="0" y="0"/>
          <wp:positionH relativeFrom="column">
            <wp:posOffset>5097145</wp:posOffset>
          </wp:positionH>
          <wp:positionV relativeFrom="paragraph">
            <wp:posOffset>-260350</wp:posOffset>
          </wp:positionV>
          <wp:extent cx="654685" cy="654685"/>
          <wp:effectExtent l="0" t="0" r="0" b="0"/>
          <wp:wrapTopAndBottom/>
          <wp:docPr id="1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iik.jpg"/>
                  <pic:cNvPicPr/>
                </pic:nvPicPr>
                <pic:blipFill>
                  <a:blip r:embed="rId1">
                    <a:extLst>
                      <a:ext uri="{28A0092B-C50C-407E-A947-70E740481C1C}">
                        <a14:useLocalDpi xmlns:a14="http://schemas.microsoft.com/office/drawing/2010/main" val="0"/>
                      </a:ext>
                    </a:extLst>
                  </a:blip>
                  <a:stretch>
                    <a:fillRect/>
                  </a:stretch>
                </pic:blipFill>
                <pic:spPr>
                  <a:xfrm>
                    <a:off x="0" y="0"/>
                    <a:ext cx="654685" cy="65468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5475" w14:textId="77777777" w:rsidR="008759DC" w:rsidRDefault="008759DC" w:rsidP="006061F0">
    <w:pPr>
      <w:ind w:left="5760" w:firstLine="720"/>
      <w:jc w:val="center"/>
    </w:pPr>
    <w:bookmarkStart w:id="125" w:name="OLE_LINK15"/>
    <w:bookmarkStart w:id="126" w:name="OLE_LINK16"/>
    <w:r>
      <w:rPr>
        <w:noProof/>
        <w:lang w:val="es-MX" w:eastAsia="es-MX"/>
      </w:rPr>
      <w:drawing>
        <wp:inline distT="0" distB="0" distL="0" distR="0" wp14:anchorId="3BB38687" wp14:editId="713CB1A5">
          <wp:extent cx="937260" cy="937260"/>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ik Cube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37260" cy="937260"/>
                  </a:xfrm>
                  <a:prstGeom prst="rect">
                    <a:avLst/>
                  </a:prstGeom>
                  <a:noFill/>
                  <a:ln>
                    <a:noFill/>
                  </a:ln>
                </pic:spPr>
              </pic:pic>
            </a:graphicData>
          </a:graphic>
        </wp:inline>
      </w:drawing>
    </w:r>
    <w:bookmarkEnd w:id="125"/>
    <w:bookmarkEnd w:id="1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04E9858"/>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5"/>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17"/>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18"/>
    <w:lvl w:ilvl="0">
      <w:start w:val="1"/>
      <w:numFmt w:val="lowerLetter"/>
      <w:lvlText w:val="%1."/>
      <w:lvlJc w:val="left"/>
      <w:pPr>
        <w:tabs>
          <w:tab w:val="num" w:pos="720"/>
        </w:tabs>
        <w:ind w:left="720" w:hanging="360"/>
      </w:pPr>
    </w:lvl>
  </w:abstractNum>
  <w:abstractNum w:abstractNumId="4" w15:restartNumberingAfterBreak="0">
    <w:nsid w:val="00000005"/>
    <w:multiLevelType w:val="multilevel"/>
    <w:tmpl w:val="00000005"/>
    <w:name w:val="WW8Num20"/>
    <w:lvl w:ilvl="0">
      <w:start w:val="3"/>
      <w:numFmt w:val="decimal"/>
      <w:lvlText w:val="%1"/>
      <w:lvlJc w:val="left"/>
      <w:pPr>
        <w:tabs>
          <w:tab w:val="num" w:pos="1080"/>
        </w:tabs>
        <w:ind w:left="1080" w:hanging="1080"/>
      </w:pPr>
    </w:lvl>
    <w:lvl w:ilvl="1">
      <w:start w:val="4"/>
      <w:numFmt w:val="decimal"/>
      <w:lvlText w:val="%1.%2"/>
      <w:lvlJc w:val="left"/>
      <w:pPr>
        <w:tabs>
          <w:tab w:val="num" w:pos="720"/>
        </w:tabs>
        <w:ind w:left="720" w:hanging="1080"/>
      </w:pPr>
    </w:lvl>
    <w:lvl w:ilvl="2">
      <w:start w:val="1"/>
      <w:numFmt w:val="decimal"/>
      <w:lvlText w:val="%1.%2.%3"/>
      <w:lvlJc w:val="left"/>
      <w:pPr>
        <w:tabs>
          <w:tab w:val="num" w:pos="360"/>
        </w:tabs>
        <w:ind w:left="360" w:hanging="1080"/>
      </w:pPr>
    </w:lvl>
    <w:lvl w:ilvl="3">
      <w:start w:val="1"/>
      <w:numFmt w:val="decimal"/>
      <w:lvlText w:val="%1.%2.%3.%4"/>
      <w:lvlJc w:val="left"/>
      <w:pPr>
        <w:tabs>
          <w:tab w:val="num" w:pos="0"/>
        </w:tabs>
        <w:ind w:left="0" w:hanging="1080"/>
      </w:pPr>
    </w:lvl>
    <w:lvl w:ilvl="4">
      <w:start w:val="1"/>
      <w:numFmt w:val="decimal"/>
      <w:lvlText w:val="%1.%2.%3.%4.%5"/>
      <w:lvlJc w:val="left"/>
      <w:pPr>
        <w:tabs>
          <w:tab w:val="num" w:pos="-360"/>
        </w:tabs>
        <w:ind w:left="360" w:hanging="1080"/>
      </w:pPr>
    </w:lvl>
    <w:lvl w:ilvl="5">
      <w:start w:val="1"/>
      <w:numFmt w:val="decimal"/>
      <w:lvlText w:val="%1.%2.%3.%4.%5.%6"/>
      <w:lvlJc w:val="left"/>
      <w:pPr>
        <w:tabs>
          <w:tab w:val="num" w:pos="-360"/>
        </w:tabs>
        <w:ind w:left="360" w:hanging="1440"/>
      </w:pPr>
    </w:lvl>
    <w:lvl w:ilvl="6">
      <w:start w:val="1"/>
      <w:numFmt w:val="decimal"/>
      <w:lvlText w:val="%1.%2.%3.%4.%5.%6.%7"/>
      <w:lvlJc w:val="left"/>
      <w:pPr>
        <w:tabs>
          <w:tab w:val="num" w:pos="-720"/>
        </w:tabs>
        <w:ind w:left="720" w:hanging="1440"/>
      </w:pPr>
    </w:lvl>
    <w:lvl w:ilvl="7">
      <w:start w:val="1"/>
      <w:numFmt w:val="decimal"/>
      <w:lvlText w:val="%1.%2.%3.%4.%5.%6.%7.%8"/>
      <w:lvlJc w:val="left"/>
      <w:pPr>
        <w:tabs>
          <w:tab w:val="num" w:pos="-720"/>
        </w:tabs>
        <w:ind w:left="720" w:hanging="1800"/>
      </w:pPr>
    </w:lvl>
    <w:lvl w:ilvl="8">
      <w:start w:val="1"/>
      <w:numFmt w:val="decimal"/>
      <w:lvlText w:val="%1.%2.%3.%4.%5.%6.%7.%8.%9"/>
      <w:lvlJc w:val="left"/>
      <w:pPr>
        <w:tabs>
          <w:tab w:val="num" w:pos="-1080"/>
        </w:tabs>
        <w:ind w:left="1080" w:hanging="1800"/>
      </w:pPr>
    </w:lvl>
  </w:abstractNum>
  <w:abstractNum w:abstractNumId="5" w15:restartNumberingAfterBreak="0">
    <w:nsid w:val="025D68D2"/>
    <w:multiLevelType w:val="hybridMultilevel"/>
    <w:tmpl w:val="0980E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5141080"/>
    <w:multiLevelType w:val="hybridMultilevel"/>
    <w:tmpl w:val="705CD4C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0FA72E10"/>
    <w:multiLevelType w:val="hybridMultilevel"/>
    <w:tmpl w:val="B308D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CD2DFA"/>
    <w:multiLevelType w:val="hybridMultilevel"/>
    <w:tmpl w:val="382EA25A"/>
    <w:lvl w:ilvl="0" w:tplc="7E96E2A6">
      <w:numFmt w:val="bullet"/>
      <w:lvlText w:val="-"/>
      <w:lvlJc w:val="left"/>
      <w:pPr>
        <w:ind w:left="108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7B09E1"/>
    <w:multiLevelType w:val="hybridMultilevel"/>
    <w:tmpl w:val="CF22EA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E8C0C50"/>
    <w:multiLevelType w:val="hybridMultilevel"/>
    <w:tmpl w:val="F47E42B4"/>
    <w:lvl w:ilvl="0" w:tplc="7E96E2A6">
      <w:numFmt w:val="bullet"/>
      <w:lvlText w:val="-"/>
      <w:lvlJc w:val="left"/>
      <w:pPr>
        <w:ind w:left="108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EF41B3"/>
    <w:multiLevelType w:val="hybridMultilevel"/>
    <w:tmpl w:val="634E0816"/>
    <w:lvl w:ilvl="0" w:tplc="96EC5D90">
      <w:numFmt w:val="bullet"/>
      <w:lvlText w:val="-"/>
      <w:lvlJc w:val="left"/>
      <w:pPr>
        <w:ind w:left="108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A76898"/>
    <w:multiLevelType w:val="hybridMultilevel"/>
    <w:tmpl w:val="A93CF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210DDB"/>
    <w:multiLevelType w:val="hybridMultilevel"/>
    <w:tmpl w:val="75269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802997"/>
    <w:multiLevelType w:val="hybridMultilevel"/>
    <w:tmpl w:val="0D221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8B13D0"/>
    <w:multiLevelType w:val="hybridMultilevel"/>
    <w:tmpl w:val="6A76CF8A"/>
    <w:lvl w:ilvl="0" w:tplc="7E96E2A6">
      <w:numFmt w:val="bullet"/>
      <w:lvlText w:val="-"/>
      <w:lvlJc w:val="left"/>
      <w:pPr>
        <w:ind w:left="1440" w:hanging="360"/>
      </w:pPr>
      <w:rPr>
        <w:rFonts w:ascii="Arial Narrow" w:eastAsiaTheme="minorEastAsia" w:hAnsi="Arial Narrow"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5C68B8"/>
    <w:multiLevelType w:val="hybridMultilevel"/>
    <w:tmpl w:val="318890D0"/>
    <w:lvl w:ilvl="0" w:tplc="7E96E2A6">
      <w:numFmt w:val="bullet"/>
      <w:lvlText w:val="-"/>
      <w:lvlJc w:val="left"/>
      <w:pPr>
        <w:ind w:left="108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06206"/>
    <w:multiLevelType w:val="hybridMultilevel"/>
    <w:tmpl w:val="82C2B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353359"/>
    <w:multiLevelType w:val="hybridMultilevel"/>
    <w:tmpl w:val="3ED0FB04"/>
    <w:lvl w:ilvl="0" w:tplc="080A0003">
      <w:start w:val="1"/>
      <w:numFmt w:val="bullet"/>
      <w:lvlText w:val="o"/>
      <w:lvlJc w:val="left"/>
      <w:pPr>
        <w:ind w:left="360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B446267"/>
    <w:multiLevelType w:val="hybridMultilevel"/>
    <w:tmpl w:val="9D8CABA6"/>
    <w:lvl w:ilvl="0" w:tplc="DF48865A">
      <w:numFmt w:val="bullet"/>
      <w:lvlText w:val="-"/>
      <w:lvlJc w:val="left"/>
      <w:pPr>
        <w:ind w:left="720" w:hanging="360"/>
      </w:pPr>
      <w:rPr>
        <w:rFonts w:ascii="Arial Narrow" w:eastAsiaTheme="minorEastAsia" w:hAnsi="Arial Narrow"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DE36E70"/>
    <w:multiLevelType w:val="hybridMultilevel"/>
    <w:tmpl w:val="682616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0CC0927"/>
    <w:multiLevelType w:val="hybridMultilevel"/>
    <w:tmpl w:val="7F16E286"/>
    <w:lvl w:ilvl="0" w:tplc="7E96E2A6">
      <w:numFmt w:val="bullet"/>
      <w:lvlText w:val="-"/>
      <w:lvlJc w:val="left"/>
      <w:pPr>
        <w:ind w:left="1800" w:hanging="360"/>
      </w:pPr>
      <w:rPr>
        <w:rFonts w:ascii="Arial Narrow" w:eastAsiaTheme="minorEastAsia" w:hAnsi="Arial Narrow"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B32210"/>
    <w:multiLevelType w:val="hybridMultilevel"/>
    <w:tmpl w:val="E04EB134"/>
    <w:lvl w:ilvl="0" w:tplc="080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46EE6EE6"/>
    <w:multiLevelType w:val="hybridMultilevel"/>
    <w:tmpl w:val="6A7C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1E6EA8"/>
    <w:multiLevelType w:val="hybridMultilevel"/>
    <w:tmpl w:val="BFE0A32A"/>
    <w:lvl w:ilvl="0" w:tplc="96EC5D90">
      <w:numFmt w:val="bullet"/>
      <w:lvlText w:val="-"/>
      <w:lvlJc w:val="left"/>
      <w:pPr>
        <w:ind w:left="144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B146B0"/>
    <w:multiLevelType w:val="hybridMultilevel"/>
    <w:tmpl w:val="04905F40"/>
    <w:lvl w:ilvl="0" w:tplc="DF48865A">
      <w:numFmt w:val="bullet"/>
      <w:lvlText w:val="-"/>
      <w:lvlJc w:val="left"/>
      <w:pPr>
        <w:ind w:left="720" w:hanging="360"/>
      </w:pPr>
      <w:rPr>
        <w:rFonts w:ascii="Arial Narrow" w:eastAsiaTheme="minorEastAsia" w:hAnsi="Arial Narrow"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F1771BF"/>
    <w:multiLevelType w:val="hybridMultilevel"/>
    <w:tmpl w:val="DBEED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0E11672"/>
    <w:multiLevelType w:val="hybridMultilevel"/>
    <w:tmpl w:val="97869784"/>
    <w:lvl w:ilvl="0" w:tplc="7E96E2A6">
      <w:numFmt w:val="bullet"/>
      <w:lvlText w:val="-"/>
      <w:lvlJc w:val="left"/>
      <w:pPr>
        <w:ind w:left="1440" w:hanging="360"/>
      </w:pPr>
      <w:rPr>
        <w:rFonts w:ascii="Arial Narrow" w:eastAsiaTheme="minorEastAsia"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5B11E6"/>
    <w:multiLevelType w:val="hybridMultilevel"/>
    <w:tmpl w:val="C28E37CA"/>
    <w:lvl w:ilvl="0" w:tplc="080A0001">
      <w:start w:val="1"/>
      <w:numFmt w:val="bullet"/>
      <w:lvlText w:val=""/>
      <w:lvlJc w:val="left"/>
      <w:pPr>
        <w:ind w:left="7920" w:hanging="360"/>
      </w:pPr>
      <w:rPr>
        <w:rFonts w:ascii="Symbol" w:hAnsi="Symbol" w:hint="default"/>
      </w:rPr>
    </w:lvl>
    <w:lvl w:ilvl="1" w:tplc="080A0003" w:tentative="1">
      <w:start w:val="1"/>
      <w:numFmt w:val="bullet"/>
      <w:lvlText w:val="o"/>
      <w:lvlJc w:val="left"/>
      <w:pPr>
        <w:ind w:left="8640" w:hanging="360"/>
      </w:pPr>
      <w:rPr>
        <w:rFonts w:ascii="Courier New" w:hAnsi="Courier New" w:cs="Courier New" w:hint="default"/>
      </w:rPr>
    </w:lvl>
    <w:lvl w:ilvl="2" w:tplc="080A0005" w:tentative="1">
      <w:start w:val="1"/>
      <w:numFmt w:val="bullet"/>
      <w:lvlText w:val=""/>
      <w:lvlJc w:val="left"/>
      <w:pPr>
        <w:ind w:left="9360" w:hanging="360"/>
      </w:pPr>
      <w:rPr>
        <w:rFonts w:ascii="Wingdings" w:hAnsi="Wingdings" w:hint="default"/>
      </w:rPr>
    </w:lvl>
    <w:lvl w:ilvl="3" w:tplc="080A0001" w:tentative="1">
      <w:start w:val="1"/>
      <w:numFmt w:val="bullet"/>
      <w:lvlText w:val=""/>
      <w:lvlJc w:val="left"/>
      <w:pPr>
        <w:ind w:left="10080" w:hanging="360"/>
      </w:pPr>
      <w:rPr>
        <w:rFonts w:ascii="Symbol" w:hAnsi="Symbol" w:hint="default"/>
      </w:rPr>
    </w:lvl>
    <w:lvl w:ilvl="4" w:tplc="080A0003" w:tentative="1">
      <w:start w:val="1"/>
      <w:numFmt w:val="bullet"/>
      <w:lvlText w:val="o"/>
      <w:lvlJc w:val="left"/>
      <w:pPr>
        <w:ind w:left="10800" w:hanging="360"/>
      </w:pPr>
      <w:rPr>
        <w:rFonts w:ascii="Courier New" w:hAnsi="Courier New" w:cs="Courier New" w:hint="default"/>
      </w:rPr>
    </w:lvl>
    <w:lvl w:ilvl="5" w:tplc="080A0005" w:tentative="1">
      <w:start w:val="1"/>
      <w:numFmt w:val="bullet"/>
      <w:lvlText w:val=""/>
      <w:lvlJc w:val="left"/>
      <w:pPr>
        <w:ind w:left="11520" w:hanging="360"/>
      </w:pPr>
      <w:rPr>
        <w:rFonts w:ascii="Wingdings" w:hAnsi="Wingdings" w:hint="default"/>
      </w:rPr>
    </w:lvl>
    <w:lvl w:ilvl="6" w:tplc="080A0001" w:tentative="1">
      <w:start w:val="1"/>
      <w:numFmt w:val="bullet"/>
      <w:lvlText w:val=""/>
      <w:lvlJc w:val="left"/>
      <w:pPr>
        <w:ind w:left="12240" w:hanging="360"/>
      </w:pPr>
      <w:rPr>
        <w:rFonts w:ascii="Symbol" w:hAnsi="Symbol" w:hint="default"/>
      </w:rPr>
    </w:lvl>
    <w:lvl w:ilvl="7" w:tplc="080A0003" w:tentative="1">
      <w:start w:val="1"/>
      <w:numFmt w:val="bullet"/>
      <w:lvlText w:val="o"/>
      <w:lvlJc w:val="left"/>
      <w:pPr>
        <w:ind w:left="12960" w:hanging="360"/>
      </w:pPr>
      <w:rPr>
        <w:rFonts w:ascii="Courier New" w:hAnsi="Courier New" w:cs="Courier New" w:hint="default"/>
      </w:rPr>
    </w:lvl>
    <w:lvl w:ilvl="8" w:tplc="080A0005" w:tentative="1">
      <w:start w:val="1"/>
      <w:numFmt w:val="bullet"/>
      <w:lvlText w:val=""/>
      <w:lvlJc w:val="left"/>
      <w:pPr>
        <w:ind w:left="13680" w:hanging="360"/>
      </w:pPr>
      <w:rPr>
        <w:rFonts w:ascii="Wingdings" w:hAnsi="Wingdings" w:hint="default"/>
      </w:rPr>
    </w:lvl>
  </w:abstractNum>
  <w:abstractNum w:abstractNumId="29" w15:restartNumberingAfterBreak="0">
    <w:nsid w:val="55E62BA7"/>
    <w:multiLevelType w:val="hybridMultilevel"/>
    <w:tmpl w:val="D0061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6DC6C49"/>
    <w:multiLevelType w:val="hybridMultilevel"/>
    <w:tmpl w:val="E0EC3FB2"/>
    <w:lvl w:ilvl="0" w:tplc="7E96E2A6">
      <w:numFmt w:val="bullet"/>
      <w:lvlText w:val="-"/>
      <w:lvlJc w:val="left"/>
      <w:pPr>
        <w:ind w:left="1440" w:hanging="360"/>
      </w:pPr>
      <w:rPr>
        <w:rFonts w:ascii="Arial Narrow" w:eastAsiaTheme="minorEastAsia"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7C32C3"/>
    <w:multiLevelType w:val="hybridMultilevel"/>
    <w:tmpl w:val="29560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AFC3216"/>
    <w:multiLevelType w:val="hybridMultilevel"/>
    <w:tmpl w:val="5906AA48"/>
    <w:lvl w:ilvl="0" w:tplc="E3E42CEA">
      <w:numFmt w:val="bullet"/>
      <w:lvlText w:val=""/>
      <w:lvlJc w:val="left"/>
      <w:pPr>
        <w:ind w:left="1080" w:hanging="360"/>
      </w:pPr>
      <w:rPr>
        <w:rFonts w:ascii="Wingdings" w:eastAsia="Times New Roman" w:hAnsi="Wingding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4F1124"/>
    <w:multiLevelType w:val="hybridMultilevel"/>
    <w:tmpl w:val="96E45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C974CCD"/>
    <w:multiLevelType w:val="hybridMultilevel"/>
    <w:tmpl w:val="4340776E"/>
    <w:lvl w:ilvl="0" w:tplc="080A0003">
      <w:start w:val="1"/>
      <w:numFmt w:val="bullet"/>
      <w:lvlText w:val="o"/>
      <w:lvlJc w:val="left"/>
      <w:pPr>
        <w:ind w:left="360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D025990"/>
    <w:multiLevelType w:val="hybridMultilevel"/>
    <w:tmpl w:val="65EEB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E5C41B4"/>
    <w:multiLevelType w:val="hybridMultilevel"/>
    <w:tmpl w:val="AFFA9896"/>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07837B9"/>
    <w:multiLevelType w:val="hybridMultilevel"/>
    <w:tmpl w:val="DC541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2011A8D"/>
    <w:multiLevelType w:val="hybridMultilevel"/>
    <w:tmpl w:val="C98C86EA"/>
    <w:lvl w:ilvl="0" w:tplc="DF48865A">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F7D40"/>
    <w:multiLevelType w:val="hybridMultilevel"/>
    <w:tmpl w:val="C18480BA"/>
    <w:lvl w:ilvl="0" w:tplc="7E96E2A6">
      <w:numFmt w:val="bullet"/>
      <w:lvlText w:val="-"/>
      <w:lvlJc w:val="left"/>
      <w:pPr>
        <w:ind w:left="1440" w:hanging="360"/>
      </w:pPr>
      <w:rPr>
        <w:rFonts w:ascii="Arial Narrow" w:eastAsiaTheme="minorEastAsia"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F40D5B"/>
    <w:multiLevelType w:val="hybridMultilevel"/>
    <w:tmpl w:val="2AC67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4E11FD"/>
    <w:multiLevelType w:val="hybridMultilevel"/>
    <w:tmpl w:val="73F29F0A"/>
    <w:lvl w:ilvl="0" w:tplc="080A0003">
      <w:start w:val="1"/>
      <w:numFmt w:val="bullet"/>
      <w:lvlText w:val="o"/>
      <w:lvlJc w:val="left"/>
      <w:pPr>
        <w:ind w:left="360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61722C6"/>
    <w:multiLevelType w:val="hybridMultilevel"/>
    <w:tmpl w:val="88F24292"/>
    <w:lvl w:ilvl="0" w:tplc="617C49B0">
      <w:start w:val="1"/>
      <w:numFmt w:val="bullet"/>
      <w:lvlText w:val=""/>
      <w:lvlJc w:val="left"/>
      <w:pPr>
        <w:tabs>
          <w:tab w:val="num" w:pos="720"/>
        </w:tabs>
        <w:ind w:left="720" w:hanging="360"/>
      </w:pPr>
      <w:rPr>
        <w:rFonts w:ascii="Wingdings" w:hAnsi="Wingdings" w:hint="default"/>
      </w:rPr>
    </w:lvl>
    <w:lvl w:ilvl="1" w:tplc="54C6CADA">
      <w:start w:val="1"/>
      <w:numFmt w:val="bullet"/>
      <w:lvlText w:val=""/>
      <w:lvlJc w:val="left"/>
      <w:pPr>
        <w:tabs>
          <w:tab w:val="num" w:pos="1440"/>
        </w:tabs>
        <w:ind w:left="1440" w:hanging="360"/>
      </w:pPr>
      <w:rPr>
        <w:rFonts w:ascii="Wingdings" w:hAnsi="Wingdings" w:hint="default"/>
      </w:rPr>
    </w:lvl>
    <w:lvl w:ilvl="2" w:tplc="C8BA4534" w:tentative="1">
      <w:start w:val="1"/>
      <w:numFmt w:val="bullet"/>
      <w:lvlText w:val=""/>
      <w:lvlJc w:val="left"/>
      <w:pPr>
        <w:tabs>
          <w:tab w:val="num" w:pos="2160"/>
        </w:tabs>
        <w:ind w:left="2160" w:hanging="360"/>
      </w:pPr>
      <w:rPr>
        <w:rFonts w:ascii="Wingdings" w:hAnsi="Wingdings" w:hint="default"/>
      </w:rPr>
    </w:lvl>
    <w:lvl w:ilvl="3" w:tplc="3B6AD37E" w:tentative="1">
      <w:start w:val="1"/>
      <w:numFmt w:val="bullet"/>
      <w:lvlText w:val=""/>
      <w:lvlJc w:val="left"/>
      <w:pPr>
        <w:tabs>
          <w:tab w:val="num" w:pos="2880"/>
        </w:tabs>
        <w:ind w:left="2880" w:hanging="360"/>
      </w:pPr>
      <w:rPr>
        <w:rFonts w:ascii="Wingdings" w:hAnsi="Wingdings" w:hint="default"/>
      </w:rPr>
    </w:lvl>
    <w:lvl w:ilvl="4" w:tplc="3FA632D4" w:tentative="1">
      <w:start w:val="1"/>
      <w:numFmt w:val="bullet"/>
      <w:lvlText w:val=""/>
      <w:lvlJc w:val="left"/>
      <w:pPr>
        <w:tabs>
          <w:tab w:val="num" w:pos="3600"/>
        </w:tabs>
        <w:ind w:left="3600" w:hanging="360"/>
      </w:pPr>
      <w:rPr>
        <w:rFonts w:ascii="Wingdings" w:hAnsi="Wingdings" w:hint="default"/>
      </w:rPr>
    </w:lvl>
    <w:lvl w:ilvl="5" w:tplc="4ABA4A3C" w:tentative="1">
      <w:start w:val="1"/>
      <w:numFmt w:val="bullet"/>
      <w:lvlText w:val=""/>
      <w:lvlJc w:val="left"/>
      <w:pPr>
        <w:tabs>
          <w:tab w:val="num" w:pos="4320"/>
        </w:tabs>
        <w:ind w:left="4320" w:hanging="360"/>
      </w:pPr>
      <w:rPr>
        <w:rFonts w:ascii="Wingdings" w:hAnsi="Wingdings" w:hint="default"/>
      </w:rPr>
    </w:lvl>
    <w:lvl w:ilvl="6" w:tplc="2DFEE2AC" w:tentative="1">
      <w:start w:val="1"/>
      <w:numFmt w:val="bullet"/>
      <w:lvlText w:val=""/>
      <w:lvlJc w:val="left"/>
      <w:pPr>
        <w:tabs>
          <w:tab w:val="num" w:pos="5040"/>
        </w:tabs>
        <w:ind w:left="5040" w:hanging="360"/>
      </w:pPr>
      <w:rPr>
        <w:rFonts w:ascii="Wingdings" w:hAnsi="Wingdings" w:hint="default"/>
      </w:rPr>
    </w:lvl>
    <w:lvl w:ilvl="7" w:tplc="80666950" w:tentative="1">
      <w:start w:val="1"/>
      <w:numFmt w:val="bullet"/>
      <w:lvlText w:val=""/>
      <w:lvlJc w:val="left"/>
      <w:pPr>
        <w:tabs>
          <w:tab w:val="num" w:pos="5760"/>
        </w:tabs>
        <w:ind w:left="5760" w:hanging="360"/>
      </w:pPr>
      <w:rPr>
        <w:rFonts w:ascii="Wingdings" w:hAnsi="Wingdings" w:hint="default"/>
      </w:rPr>
    </w:lvl>
    <w:lvl w:ilvl="8" w:tplc="BF4E93B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3F2559"/>
    <w:multiLevelType w:val="hybridMultilevel"/>
    <w:tmpl w:val="19AC316E"/>
    <w:lvl w:ilvl="0" w:tplc="7E96E2A6">
      <w:numFmt w:val="bullet"/>
      <w:lvlText w:val="-"/>
      <w:lvlJc w:val="left"/>
      <w:pPr>
        <w:ind w:left="108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012E10"/>
    <w:multiLevelType w:val="hybridMultilevel"/>
    <w:tmpl w:val="A9768CA0"/>
    <w:lvl w:ilvl="0" w:tplc="7E96E2A6">
      <w:numFmt w:val="bullet"/>
      <w:lvlText w:val="-"/>
      <w:lvlJc w:val="left"/>
      <w:pPr>
        <w:ind w:left="1800" w:hanging="360"/>
      </w:pPr>
      <w:rPr>
        <w:rFonts w:ascii="Arial Narrow" w:eastAsiaTheme="minorEastAsia" w:hAnsi="Arial Narrow"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9218D1"/>
    <w:multiLevelType w:val="hybridMultilevel"/>
    <w:tmpl w:val="81BC6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A5327A4"/>
    <w:multiLevelType w:val="hybridMultilevel"/>
    <w:tmpl w:val="D15AF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BD6128C"/>
    <w:multiLevelType w:val="hybridMultilevel"/>
    <w:tmpl w:val="7CE86CF8"/>
    <w:lvl w:ilvl="0" w:tplc="96EC5D90">
      <w:numFmt w:val="bullet"/>
      <w:lvlText w:val="-"/>
      <w:lvlJc w:val="left"/>
      <w:pPr>
        <w:ind w:left="108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245615"/>
    <w:multiLevelType w:val="hybridMultilevel"/>
    <w:tmpl w:val="6570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6"/>
  </w:num>
  <w:num w:numId="3">
    <w:abstractNumId w:val="26"/>
  </w:num>
  <w:num w:numId="4">
    <w:abstractNumId w:val="46"/>
  </w:num>
  <w:num w:numId="5">
    <w:abstractNumId w:val="31"/>
  </w:num>
  <w:num w:numId="6">
    <w:abstractNumId w:val="35"/>
  </w:num>
  <w:num w:numId="7">
    <w:abstractNumId w:val="23"/>
  </w:num>
  <w:num w:numId="8">
    <w:abstractNumId w:val="5"/>
  </w:num>
  <w:num w:numId="9">
    <w:abstractNumId w:val="14"/>
  </w:num>
  <w:num w:numId="10">
    <w:abstractNumId w:val="12"/>
  </w:num>
  <w:num w:numId="11">
    <w:abstractNumId w:val="40"/>
  </w:num>
  <w:num w:numId="12">
    <w:abstractNumId w:val="29"/>
  </w:num>
  <w:num w:numId="13">
    <w:abstractNumId w:val="48"/>
  </w:num>
  <w:num w:numId="14">
    <w:abstractNumId w:val="16"/>
  </w:num>
  <w:num w:numId="15">
    <w:abstractNumId w:val="8"/>
  </w:num>
  <w:num w:numId="16">
    <w:abstractNumId w:val="10"/>
  </w:num>
  <w:num w:numId="17">
    <w:abstractNumId w:val="43"/>
  </w:num>
  <w:num w:numId="18">
    <w:abstractNumId w:val="15"/>
  </w:num>
  <w:num w:numId="19">
    <w:abstractNumId w:val="22"/>
  </w:num>
  <w:num w:numId="20">
    <w:abstractNumId w:val="47"/>
  </w:num>
  <w:num w:numId="21">
    <w:abstractNumId w:val="11"/>
  </w:num>
  <w:num w:numId="22">
    <w:abstractNumId w:val="24"/>
  </w:num>
  <w:num w:numId="23">
    <w:abstractNumId w:val="38"/>
  </w:num>
  <w:num w:numId="24">
    <w:abstractNumId w:val="19"/>
  </w:num>
  <w:num w:numId="25">
    <w:abstractNumId w:val="25"/>
  </w:num>
  <w:num w:numId="26">
    <w:abstractNumId w:val="44"/>
  </w:num>
  <w:num w:numId="27">
    <w:abstractNumId w:val="21"/>
  </w:num>
  <w:num w:numId="28">
    <w:abstractNumId w:val="27"/>
  </w:num>
  <w:num w:numId="29">
    <w:abstractNumId w:val="39"/>
  </w:num>
  <w:num w:numId="30">
    <w:abstractNumId w:val="30"/>
  </w:num>
  <w:num w:numId="31">
    <w:abstractNumId w:val="32"/>
  </w:num>
  <w:num w:numId="32">
    <w:abstractNumId w:val="28"/>
  </w:num>
  <w:num w:numId="33">
    <w:abstractNumId w:val="33"/>
  </w:num>
  <w:num w:numId="34">
    <w:abstractNumId w:val="45"/>
  </w:num>
  <w:num w:numId="35">
    <w:abstractNumId w:val="6"/>
  </w:num>
  <w:num w:numId="36">
    <w:abstractNumId w:val="9"/>
  </w:num>
  <w:num w:numId="37">
    <w:abstractNumId w:val="20"/>
  </w:num>
  <w:num w:numId="38">
    <w:abstractNumId w:val="18"/>
  </w:num>
  <w:num w:numId="39">
    <w:abstractNumId w:val="34"/>
  </w:num>
  <w:num w:numId="40">
    <w:abstractNumId w:val="41"/>
  </w:num>
  <w:num w:numId="41">
    <w:abstractNumId w:val="13"/>
  </w:num>
  <w:num w:numId="42">
    <w:abstractNumId w:val="42"/>
  </w:num>
  <w:num w:numId="43">
    <w:abstractNumId w:val="17"/>
  </w:num>
  <w:num w:numId="44">
    <w:abstractNumId w:val="37"/>
  </w:num>
  <w:num w:numId="4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MX"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0E"/>
    <w:rsid w:val="000016A1"/>
    <w:rsid w:val="00006934"/>
    <w:rsid w:val="000075B2"/>
    <w:rsid w:val="0001223A"/>
    <w:rsid w:val="0001292B"/>
    <w:rsid w:val="00012E36"/>
    <w:rsid w:val="00014465"/>
    <w:rsid w:val="0002028D"/>
    <w:rsid w:val="00024296"/>
    <w:rsid w:val="00024EA9"/>
    <w:rsid w:val="00025B91"/>
    <w:rsid w:val="00025F4F"/>
    <w:rsid w:val="000329B8"/>
    <w:rsid w:val="000346D5"/>
    <w:rsid w:val="00034CD9"/>
    <w:rsid w:val="00035211"/>
    <w:rsid w:val="00035880"/>
    <w:rsid w:val="000366E6"/>
    <w:rsid w:val="00037E59"/>
    <w:rsid w:val="00040633"/>
    <w:rsid w:val="00041410"/>
    <w:rsid w:val="00041661"/>
    <w:rsid w:val="00042E26"/>
    <w:rsid w:val="00044DCD"/>
    <w:rsid w:val="000460A3"/>
    <w:rsid w:val="000460D8"/>
    <w:rsid w:val="00046C75"/>
    <w:rsid w:val="000473EC"/>
    <w:rsid w:val="0004740C"/>
    <w:rsid w:val="00047810"/>
    <w:rsid w:val="000505BA"/>
    <w:rsid w:val="00051F91"/>
    <w:rsid w:val="00053001"/>
    <w:rsid w:val="00053BAF"/>
    <w:rsid w:val="0005483D"/>
    <w:rsid w:val="00055512"/>
    <w:rsid w:val="00056B9A"/>
    <w:rsid w:val="00060E72"/>
    <w:rsid w:val="000613A1"/>
    <w:rsid w:val="00062C74"/>
    <w:rsid w:val="00062CF4"/>
    <w:rsid w:val="00062E1D"/>
    <w:rsid w:val="0006308E"/>
    <w:rsid w:val="00063D86"/>
    <w:rsid w:val="00070480"/>
    <w:rsid w:val="00071C73"/>
    <w:rsid w:val="000722E7"/>
    <w:rsid w:val="000728E4"/>
    <w:rsid w:val="00073735"/>
    <w:rsid w:val="00077F19"/>
    <w:rsid w:val="000801B1"/>
    <w:rsid w:val="00082A64"/>
    <w:rsid w:val="0008309E"/>
    <w:rsid w:val="00084BEC"/>
    <w:rsid w:val="00084D41"/>
    <w:rsid w:val="00085A99"/>
    <w:rsid w:val="00087F90"/>
    <w:rsid w:val="00091817"/>
    <w:rsid w:val="000949DF"/>
    <w:rsid w:val="00094B26"/>
    <w:rsid w:val="00095444"/>
    <w:rsid w:val="00095DB5"/>
    <w:rsid w:val="00096FFB"/>
    <w:rsid w:val="00097636"/>
    <w:rsid w:val="00097A94"/>
    <w:rsid w:val="00097C80"/>
    <w:rsid w:val="000A01D3"/>
    <w:rsid w:val="000A0414"/>
    <w:rsid w:val="000A0764"/>
    <w:rsid w:val="000A0AFB"/>
    <w:rsid w:val="000A23D6"/>
    <w:rsid w:val="000A3489"/>
    <w:rsid w:val="000A3AEC"/>
    <w:rsid w:val="000A4506"/>
    <w:rsid w:val="000A501F"/>
    <w:rsid w:val="000A5E69"/>
    <w:rsid w:val="000A66E1"/>
    <w:rsid w:val="000A6761"/>
    <w:rsid w:val="000B0628"/>
    <w:rsid w:val="000B2240"/>
    <w:rsid w:val="000B2ED6"/>
    <w:rsid w:val="000B4C9D"/>
    <w:rsid w:val="000B4DF9"/>
    <w:rsid w:val="000B653B"/>
    <w:rsid w:val="000B6583"/>
    <w:rsid w:val="000B7177"/>
    <w:rsid w:val="000C1839"/>
    <w:rsid w:val="000C4797"/>
    <w:rsid w:val="000C486A"/>
    <w:rsid w:val="000C7684"/>
    <w:rsid w:val="000D4F89"/>
    <w:rsid w:val="000D7590"/>
    <w:rsid w:val="000E1A1F"/>
    <w:rsid w:val="000E1C8F"/>
    <w:rsid w:val="000E2271"/>
    <w:rsid w:val="000E26F3"/>
    <w:rsid w:val="000E2A30"/>
    <w:rsid w:val="000E340E"/>
    <w:rsid w:val="000E4D5E"/>
    <w:rsid w:val="000E6388"/>
    <w:rsid w:val="000E7B3F"/>
    <w:rsid w:val="000F1C63"/>
    <w:rsid w:val="000F2592"/>
    <w:rsid w:val="000F4216"/>
    <w:rsid w:val="000F44C5"/>
    <w:rsid w:val="000F4DAD"/>
    <w:rsid w:val="000F53A1"/>
    <w:rsid w:val="000F6E6D"/>
    <w:rsid w:val="000F6ED3"/>
    <w:rsid w:val="000F779E"/>
    <w:rsid w:val="000F7DAC"/>
    <w:rsid w:val="00100932"/>
    <w:rsid w:val="00104729"/>
    <w:rsid w:val="001061E0"/>
    <w:rsid w:val="001072F3"/>
    <w:rsid w:val="00107493"/>
    <w:rsid w:val="00112816"/>
    <w:rsid w:val="001146DC"/>
    <w:rsid w:val="00115348"/>
    <w:rsid w:val="00115434"/>
    <w:rsid w:val="0011595B"/>
    <w:rsid w:val="001177C4"/>
    <w:rsid w:val="00117C76"/>
    <w:rsid w:val="00121526"/>
    <w:rsid w:val="0012184A"/>
    <w:rsid w:val="001229A2"/>
    <w:rsid w:val="00122FCF"/>
    <w:rsid w:val="0012349A"/>
    <w:rsid w:val="00123DB5"/>
    <w:rsid w:val="00123DED"/>
    <w:rsid w:val="00124120"/>
    <w:rsid w:val="001267C0"/>
    <w:rsid w:val="00126E7F"/>
    <w:rsid w:val="00127960"/>
    <w:rsid w:val="00131FA5"/>
    <w:rsid w:val="00132283"/>
    <w:rsid w:val="00132443"/>
    <w:rsid w:val="00134B1D"/>
    <w:rsid w:val="00140382"/>
    <w:rsid w:val="00140B62"/>
    <w:rsid w:val="001432D7"/>
    <w:rsid w:val="00144726"/>
    <w:rsid w:val="001457F6"/>
    <w:rsid w:val="001509CB"/>
    <w:rsid w:val="00150B61"/>
    <w:rsid w:val="00150ED7"/>
    <w:rsid w:val="001534C6"/>
    <w:rsid w:val="00153FA4"/>
    <w:rsid w:val="001542B8"/>
    <w:rsid w:val="00157C61"/>
    <w:rsid w:val="0016287F"/>
    <w:rsid w:val="00163D3A"/>
    <w:rsid w:val="0016573C"/>
    <w:rsid w:val="00167289"/>
    <w:rsid w:val="00170DCE"/>
    <w:rsid w:val="00171CF2"/>
    <w:rsid w:val="00173287"/>
    <w:rsid w:val="00174ABD"/>
    <w:rsid w:val="00175947"/>
    <w:rsid w:val="00176A32"/>
    <w:rsid w:val="001777E1"/>
    <w:rsid w:val="00177AE4"/>
    <w:rsid w:val="00182ADB"/>
    <w:rsid w:val="0018309C"/>
    <w:rsid w:val="00184440"/>
    <w:rsid w:val="00185B49"/>
    <w:rsid w:val="00186877"/>
    <w:rsid w:val="00186DA8"/>
    <w:rsid w:val="00190B72"/>
    <w:rsid w:val="0019194E"/>
    <w:rsid w:val="001919BF"/>
    <w:rsid w:val="00191AA9"/>
    <w:rsid w:val="00192BF8"/>
    <w:rsid w:val="00192E01"/>
    <w:rsid w:val="001936D3"/>
    <w:rsid w:val="00195764"/>
    <w:rsid w:val="00195B4F"/>
    <w:rsid w:val="00195ED3"/>
    <w:rsid w:val="001A260B"/>
    <w:rsid w:val="001A4F76"/>
    <w:rsid w:val="001A5038"/>
    <w:rsid w:val="001A5573"/>
    <w:rsid w:val="001A5596"/>
    <w:rsid w:val="001A5A91"/>
    <w:rsid w:val="001A5D81"/>
    <w:rsid w:val="001A606F"/>
    <w:rsid w:val="001A629B"/>
    <w:rsid w:val="001A6E15"/>
    <w:rsid w:val="001B0DB4"/>
    <w:rsid w:val="001B15C9"/>
    <w:rsid w:val="001B32C6"/>
    <w:rsid w:val="001B54B4"/>
    <w:rsid w:val="001B5E02"/>
    <w:rsid w:val="001B731E"/>
    <w:rsid w:val="001C3168"/>
    <w:rsid w:val="001C4737"/>
    <w:rsid w:val="001C5268"/>
    <w:rsid w:val="001C64B4"/>
    <w:rsid w:val="001C6EF9"/>
    <w:rsid w:val="001D05C7"/>
    <w:rsid w:val="001D2F47"/>
    <w:rsid w:val="001D2FF2"/>
    <w:rsid w:val="001D4937"/>
    <w:rsid w:val="001E1E0D"/>
    <w:rsid w:val="001E402C"/>
    <w:rsid w:val="001F0368"/>
    <w:rsid w:val="001F221D"/>
    <w:rsid w:val="001F3839"/>
    <w:rsid w:val="001F4512"/>
    <w:rsid w:val="001F5B16"/>
    <w:rsid w:val="001F68D6"/>
    <w:rsid w:val="001F6BED"/>
    <w:rsid w:val="001F6FA6"/>
    <w:rsid w:val="002000F8"/>
    <w:rsid w:val="0020061A"/>
    <w:rsid w:val="00204857"/>
    <w:rsid w:val="002050E5"/>
    <w:rsid w:val="00207543"/>
    <w:rsid w:val="002103C5"/>
    <w:rsid w:val="002110DB"/>
    <w:rsid w:val="002125D2"/>
    <w:rsid w:val="00214733"/>
    <w:rsid w:val="002160FD"/>
    <w:rsid w:val="002204CF"/>
    <w:rsid w:val="00220641"/>
    <w:rsid w:val="002209ED"/>
    <w:rsid w:val="00225FD9"/>
    <w:rsid w:val="002305AD"/>
    <w:rsid w:val="00230681"/>
    <w:rsid w:val="0023173E"/>
    <w:rsid w:val="00231D32"/>
    <w:rsid w:val="0023690D"/>
    <w:rsid w:val="0024040F"/>
    <w:rsid w:val="00244D56"/>
    <w:rsid w:val="00247491"/>
    <w:rsid w:val="00247FA9"/>
    <w:rsid w:val="0025092B"/>
    <w:rsid w:val="00251F9C"/>
    <w:rsid w:val="002542B4"/>
    <w:rsid w:val="002542DE"/>
    <w:rsid w:val="00254B56"/>
    <w:rsid w:val="00255A74"/>
    <w:rsid w:val="0026170F"/>
    <w:rsid w:val="002617F8"/>
    <w:rsid w:val="00263257"/>
    <w:rsid w:val="00264401"/>
    <w:rsid w:val="00265EED"/>
    <w:rsid w:val="00266DC5"/>
    <w:rsid w:val="00267783"/>
    <w:rsid w:val="00271086"/>
    <w:rsid w:val="00272D8A"/>
    <w:rsid w:val="0027331D"/>
    <w:rsid w:val="002737B4"/>
    <w:rsid w:val="00273983"/>
    <w:rsid w:val="00273BBE"/>
    <w:rsid w:val="00274003"/>
    <w:rsid w:val="00274C8C"/>
    <w:rsid w:val="00275B23"/>
    <w:rsid w:val="00276386"/>
    <w:rsid w:val="002778F3"/>
    <w:rsid w:val="00277ED3"/>
    <w:rsid w:val="00282753"/>
    <w:rsid w:val="0028368A"/>
    <w:rsid w:val="002839E3"/>
    <w:rsid w:val="00283D6D"/>
    <w:rsid w:val="002871E2"/>
    <w:rsid w:val="00287F0B"/>
    <w:rsid w:val="00291D07"/>
    <w:rsid w:val="002921FD"/>
    <w:rsid w:val="00292E95"/>
    <w:rsid w:val="00294D68"/>
    <w:rsid w:val="0029513E"/>
    <w:rsid w:val="00296A66"/>
    <w:rsid w:val="002A0BC3"/>
    <w:rsid w:val="002A1154"/>
    <w:rsid w:val="002A2165"/>
    <w:rsid w:val="002A36A0"/>
    <w:rsid w:val="002A4401"/>
    <w:rsid w:val="002A4553"/>
    <w:rsid w:val="002A475F"/>
    <w:rsid w:val="002A6DD3"/>
    <w:rsid w:val="002A7772"/>
    <w:rsid w:val="002B0703"/>
    <w:rsid w:val="002B0E3C"/>
    <w:rsid w:val="002B1186"/>
    <w:rsid w:val="002B1280"/>
    <w:rsid w:val="002B1A34"/>
    <w:rsid w:val="002B20A0"/>
    <w:rsid w:val="002B6E7B"/>
    <w:rsid w:val="002B7DF9"/>
    <w:rsid w:val="002B7F8F"/>
    <w:rsid w:val="002C1405"/>
    <w:rsid w:val="002C19C8"/>
    <w:rsid w:val="002C36A2"/>
    <w:rsid w:val="002C475C"/>
    <w:rsid w:val="002C575A"/>
    <w:rsid w:val="002C6218"/>
    <w:rsid w:val="002C7E69"/>
    <w:rsid w:val="002D10EF"/>
    <w:rsid w:val="002D38E8"/>
    <w:rsid w:val="002D3C7F"/>
    <w:rsid w:val="002D6AB6"/>
    <w:rsid w:val="002D6D91"/>
    <w:rsid w:val="002D733E"/>
    <w:rsid w:val="002D74AE"/>
    <w:rsid w:val="002D7CB2"/>
    <w:rsid w:val="002E2DC0"/>
    <w:rsid w:val="002E3D48"/>
    <w:rsid w:val="002E4C09"/>
    <w:rsid w:val="002E5D1D"/>
    <w:rsid w:val="002E5DFD"/>
    <w:rsid w:val="002E7166"/>
    <w:rsid w:val="002E7AE1"/>
    <w:rsid w:val="002E7AE6"/>
    <w:rsid w:val="002E7B63"/>
    <w:rsid w:val="002F1D4F"/>
    <w:rsid w:val="002F3051"/>
    <w:rsid w:val="002F3F2B"/>
    <w:rsid w:val="002F500A"/>
    <w:rsid w:val="002F525A"/>
    <w:rsid w:val="002F5688"/>
    <w:rsid w:val="002F623A"/>
    <w:rsid w:val="002F79E3"/>
    <w:rsid w:val="00300DF5"/>
    <w:rsid w:val="00301512"/>
    <w:rsid w:val="00303905"/>
    <w:rsid w:val="00307B1F"/>
    <w:rsid w:val="00310A06"/>
    <w:rsid w:val="0031209C"/>
    <w:rsid w:val="00315E12"/>
    <w:rsid w:val="00316B45"/>
    <w:rsid w:val="0032203A"/>
    <w:rsid w:val="0032319F"/>
    <w:rsid w:val="00330357"/>
    <w:rsid w:val="00331765"/>
    <w:rsid w:val="00331DD8"/>
    <w:rsid w:val="00333C11"/>
    <w:rsid w:val="00333F20"/>
    <w:rsid w:val="00334894"/>
    <w:rsid w:val="003351BC"/>
    <w:rsid w:val="0033542C"/>
    <w:rsid w:val="00335644"/>
    <w:rsid w:val="00340B7E"/>
    <w:rsid w:val="00341237"/>
    <w:rsid w:val="00342860"/>
    <w:rsid w:val="00342E73"/>
    <w:rsid w:val="00347FA8"/>
    <w:rsid w:val="00351239"/>
    <w:rsid w:val="00351C90"/>
    <w:rsid w:val="0035342D"/>
    <w:rsid w:val="00353521"/>
    <w:rsid w:val="00356A1A"/>
    <w:rsid w:val="00357895"/>
    <w:rsid w:val="003609D2"/>
    <w:rsid w:val="003617AF"/>
    <w:rsid w:val="0036369B"/>
    <w:rsid w:val="00363E0E"/>
    <w:rsid w:val="003655DC"/>
    <w:rsid w:val="0036622A"/>
    <w:rsid w:val="00366B31"/>
    <w:rsid w:val="003700C2"/>
    <w:rsid w:val="003722C4"/>
    <w:rsid w:val="00374686"/>
    <w:rsid w:val="0037500A"/>
    <w:rsid w:val="00376F7F"/>
    <w:rsid w:val="00383C6F"/>
    <w:rsid w:val="003846C9"/>
    <w:rsid w:val="003870BF"/>
    <w:rsid w:val="00390D67"/>
    <w:rsid w:val="00392653"/>
    <w:rsid w:val="0039284E"/>
    <w:rsid w:val="00392B2D"/>
    <w:rsid w:val="0039347D"/>
    <w:rsid w:val="003953DA"/>
    <w:rsid w:val="003A004D"/>
    <w:rsid w:val="003A03B5"/>
    <w:rsid w:val="003A1551"/>
    <w:rsid w:val="003A1958"/>
    <w:rsid w:val="003A3290"/>
    <w:rsid w:val="003A4E08"/>
    <w:rsid w:val="003A5E0F"/>
    <w:rsid w:val="003A687D"/>
    <w:rsid w:val="003A6FCD"/>
    <w:rsid w:val="003A72EF"/>
    <w:rsid w:val="003B0E56"/>
    <w:rsid w:val="003B2067"/>
    <w:rsid w:val="003B6620"/>
    <w:rsid w:val="003B70F7"/>
    <w:rsid w:val="003C2F15"/>
    <w:rsid w:val="003C4061"/>
    <w:rsid w:val="003C46EC"/>
    <w:rsid w:val="003C6262"/>
    <w:rsid w:val="003D1B83"/>
    <w:rsid w:val="003D4919"/>
    <w:rsid w:val="003D59E2"/>
    <w:rsid w:val="003E008B"/>
    <w:rsid w:val="003E0C86"/>
    <w:rsid w:val="003E2C05"/>
    <w:rsid w:val="003E362C"/>
    <w:rsid w:val="003E3C43"/>
    <w:rsid w:val="003E676A"/>
    <w:rsid w:val="003E7362"/>
    <w:rsid w:val="003E7CF6"/>
    <w:rsid w:val="003F2531"/>
    <w:rsid w:val="003F260A"/>
    <w:rsid w:val="003F74F9"/>
    <w:rsid w:val="00401E7D"/>
    <w:rsid w:val="00401F07"/>
    <w:rsid w:val="00402F0D"/>
    <w:rsid w:val="00405D39"/>
    <w:rsid w:val="0040681A"/>
    <w:rsid w:val="0040723B"/>
    <w:rsid w:val="00410A9C"/>
    <w:rsid w:val="004111D2"/>
    <w:rsid w:val="0041181F"/>
    <w:rsid w:val="00415722"/>
    <w:rsid w:val="0042071E"/>
    <w:rsid w:val="00422317"/>
    <w:rsid w:val="00422746"/>
    <w:rsid w:val="00422899"/>
    <w:rsid w:val="00423E43"/>
    <w:rsid w:val="00424FAB"/>
    <w:rsid w:val="00427EDE"/>
    <w:rsid w:val="00430D29"/>
    <w:rsid w:val="0043104A"/>
    <w:rsid w:val="004331E6"/>
    <w:rsid w:val="00433952"/>
    <w:rsid w:val="0043479A"/>
    <w:rsid w:val="004369A1"/>
    <w:rsid w:val="00437DFF"/>
    <w:rsid w:val="004435CE"/>
    <w:rsid w:val="00447209"/>
    <w:rsid w:val="004502DD"/>
    <w:rsid w:val="00451BA0"/>
    <w:rsid w:val="00451C26"/>
    <w:rsid w:val="00453087"/>
    <w:rsid w:val="00453787"/>
    <w:rsid w:val="004538FC"/>
    <w:rsid w:val="00455D5B"/>
    <w:rsid w:val="004564DA"/>
    <w:rsid w:val="00456911"/>
    <w:rsid w:val="00456FDE"/>
    <w:rsid w:val="00457BCC"/>
    <w:rsid w:val="00457FB8"/>
    <w:rsid w:val="00460226"/>
    <w:rsid w:val="00460B87"/>
    <w:rsid w:val="0046132F"/>
    <w:rsid w:val="004614B1"/>
    <w:rsid w:val="0046317C"/>
    <w:rsid w:val="00463A60"/>
    <w:rsid w:val="00463D75"/>
    <w:rsid w:val="00464245"/>
    <w:rsid w:val="00464251"/>
    <w:rsid w:val="00465F34"/>
    <w:rsid w:val="00467397"/>
    <w:rsid w:val="00470314"/>
    <w:rsid w:val="004744E5"/>
    <w:rsid w:val="0047567E"/>
    <w:rsid w:val="00475C44"/>
    <w:rsid w:val="00475C6D"/>
    <w:rsid w:val="00476715"/>
    <w:rsid w:val="00476CBA"/>
    <w:rsid w:val="0048051F"/>
    <w:rsid w:val="004825EF"/>
    <w:rsid w:val="00486598"/>
    <w:rsid w:val="0049049A"/>
    <w:rsid w:val="0049160D"/>
    <w:rsid w:val="00492417"/>
    <w:rsid w:val="0049363F"/>
    <w:rsid w:val="00493E4B"/>
    <w:rsid w:val="00493ECC"/>
    <w:rsid w:val="00494E35"/>
    <w:rsid w:val="0049535D"/>
    <w:rsid w:val="00495366"/>
    <w:rsid w:val="0049562D"/>
    <w:rsid w:val="00497194"/>
    <w:rsid w:val="004976CB"/>
    <w:rsid w:val="00497EF0"/>
    <w:rsid w:val="004A1EA6"/>
    <w:rsid w:val="004A2C62"/>
    <w:rsid w:val="004A3712"/>
    <w:rsid w:val="004A4550"/>
    <w:rsid w:val="004A462B"/>
    <w:rsid w:val="004A5D35"/>
    <w:rsid w:val="004A665F"/>
    <w:rsid w:val="004B0AC2"/>
    <w:rsid w:val="004B3B17"/>
    <w:rsid w:val="004B444E"/>
    <w:rsid w:val="004B44AF"/>
    <w:rsid w:val="004B4AD8"/>
    <w:rsid w:val="004B4C5B"/>
    <w:rsid w:val="004B6B69"/>
    <w:rsid w:val="004C13D7"/>
    <w:rsid w:val="004C1F5E"/>
    <w:rsid w:val="004C34B4"/>
    <w:rsid w:val="004C511C"/>
    <w:rsid w:val="004C6341"/>
    <w:rsid w:val="004C66C3"/>
    <w:rsid w:val="004D39FA"/>
    <w:rsid w:val="004D4EE4"/>
    <w:rsid w:val="004D5189"/>
    <w:rsid w:val="004D6583"/>
    <w:rsid w:val="004D7D21"/>
    <w:rsid w:val="004E006F"/>
    <w:rsid w:val="004E0699"/>
    <w:rsid w:val="004E43C3"/>
    <w:rsid w:val="004E469A"/>
    <w:rsid w:val="004E47C2"/>
    <w:rsid w:val="004E4DA2"/>
    <w:rsid w:val="004E5AD0"/>
    <w:rsid w:val="004E5F8D"/>
    <w:rsid w:val="004E6C8C"/>
    <w:rsid w:val="004F053F"/>
    <w:rsid w:val="004F06EE"/>
    <w:rsid w:val="004F3498"/>
    <w:rsid w:val="004F3955"/>
    <w:rsid w:val="004F41A7"/>
    <w:rsid w:val="004F4DC6"/>
    <w:rsid w:val="004F4EB5"/>
    <w:rsid w:val="004F6755"/>
    <w:rsid w:val="004F6A63"/>
    <w:rsid w:val="00500181"/>
    <w:rsid w:val="00500888"/>
    <w:rsid w:val="005018F0"/>
    <w:rsid w:val="0050221B"/>
    <w:rsid w:val="00502FFC"/>
    <w:rsid w:val="0050440A"/>
    <w:rsid w:val="00504556"/>
    <w:rsid w:val="00507AFC"/>
    <w:rsid w:val="00507E43"/>
    <w:rsid w:val="00513A42"/>
    <w:rsid w:val="005153D9"/>
    <w:rsid w:val="0051544F"/>
    <w:rsid w:val="00517709"/>
    <w:rsid w:val="00520114"/>
    <w:rsid w:val="00520310"/>
    <w:rsid w:val="00520350"/>
    <w:rsid w:val="0052106F"/>
    <w:rsid w:val="005213C7"/>
    <w:rsid w:val="00522C28"/>
    <w:rsid w:val="00524765"/>
    <w:rsid w:val="00526871"/>
    <w:rsid w:val="005322B8"/>
    <w:rsid w:val="00533050"/>
    <w:rsid w:val="00533890"/>
    <w:rsid w:val="0053595A"/>
    <w:rsid w:val="00537A51"/>
    <w:rsid w:val="005412A8"/>
    <w:rsid w:val="00541728"/>
    <w:rsid w:val="00541923"/>
    <w:rsid w:val="00542C4E"/>
    <w:rsid w:val="00543120"/>
    <w:rsid w:val="005440C9"/>
    <w:rsid w:val="005460B1"/>
    <w:rsid w:val="005463EC"/>
    <w:rsid w:val="005469C9"/>
    <w:rsid w:val="00550353"/>
    <w:rsid w:val="00552964"/>
    <w:rsid w:val="00553A83"/>
    <w:rsid w:val="005542D8"/>
    <w:rsid w:val="0055512C"/>
    <w:rsid w:val="00556034"/>
    <w:rsid w:val="0055791B"/>
    <w:rsid w:val="00560621"/>
    <w:rsid w:val="00560A90"/>
    <w:rsid w:val="00561D02"/>
    <w:rsid w:val="00563869"/>
    <w:rsid w:val="00565F94"/>
    <w:rsid w:val="00566F21"/>
    <w:rsid w:val="00567BAF"/>
    <w:rsid w:val="00567D68"/>
    <w:rsid w:val="00571D7B"/>
    <w:rsid w:val="005733B3"/>
    <w:rsid w:val="0057464F"/>
    <w:rsid w:val="0057597F"/>
    <w:rsid w:val="00576947"/>
    <w:rsid w:val="00577C1A"/>
    <w:rsid w:val="00580071"/>
    <w:rsid w:val="00582DB4"/>
    <w:rsid w:val="00583915"/>
    <w:rsid w:val="005873FA"/>
    <w:rsid w:val="005875E5"/>
    <w:rsid w:val="00591057"/>
    <w:rsid w:val="005916AD"/>
    <w:rsid w:val="00591F00"/>
    <w:rsid w:val="00594453"/>
    <w:rsid w:val="005958C0"/>
    <w:rsid w:val="00595A84"/>
    <w:rsid w:val="005967CB"/>
    <w:rsid w:val="005970DB"/>
    <w:rsid w:val="00597FCF"/>
    <w:rsid w:val="005A1AD5"/>
    <w:rsid w:val="005B0313"/>
    <w:rsid w:val="005B14DA"/>
    <w:rsid w:val="005B31C9"/>
    <w:rsid w:val="005B33B0"/>
    <w:rsid w:val="005B36AA"/>
    <w:rsid w:val="005B5224"/>
    <w:rsid w:val="005B5271"/>
    <w:rsid w:val="005B6568"/>
    <w:rsid w:val="005B7EEA"/>
    <w:rsid w:val="005C0339"/>
    <w:rsid w:val="005C237F"/>
    <w:rsid w:val="005C2DB4"/>
    <w:rsid w:val="005C5F84"/>
    <w:rsid w:val="005C70A3"/>
    <w:rsid w:val="005C79A2"/>
    <w:rsid w:val="005D1FC9"/>
    <w:rsid w:val="005D31B8"/>
    <w:rsid w:val="005D3C9A"/>
    <w:rsid w:val="005D7D8C"/>
    <w:rsid w:val="005E1A70"/>
    <w:rsid w:val="005E1F82"/>
    <w:rsid w:val="005E3C33"/>
    <w:rsid w:val="005E3F0A"/>
    <w:rsid w:val="005E5957"/>
    <w:rsid w:val="005F099C"/>
    <w:rsid w:val="005F178F"/>
    <w:rsid w:val="005F522B"/>
    <w:rsid w:val="005F556A"/>
    <w:rsid w:val="00601FD1"/>
    <w:rsid w:val="006024E7"/>
    <w:rsid w:val="00602660"/>
    <w:rsid w:val="0060280F"/>
    <w:rsid w:val="00605281"/>
    <w:rsid w:val="006059A6"/>
    <w:rsid w:val="006061F0"/>
    <w:rsid w:val="0061061D"/>
    <w:rsid w:val="0061077E"/>
    <w:rsid w:val="00613D8C"/>
    <w:rsid w:val="006145FF"/>
    <w:rsid w:val="00614A4E"/>
    <w:rsid w:val="00617E3D"/>
    <w:rsid w:val="00620062"/>
    <w:rsid w:val="006203BB"/>
    <w:rsid w:val="00621D03"/>
    <w:rsid w:val="00622DCE"/>
    <w:rsid w:val="00624C6D"/>
    <w:rsid w:val="006259A2"/>
    <w:rsid w:val="00626C49"/>
    <w:rsid w:val="0063200C"/>
    <w:rsid w:val="00632CFC"/>
    <w:rsid w:val="006334C2"/>
    <w:rsid w:val="0063379E"/>
    <w:rsid w:val="00633BE0"/>
    <w:rsid w:val="00633C35"/>
    <w:rsid w:val="00634008"/>
    <w:rsid w:val="006346DA"/>
    <w:rsid w:val="00636451"/>
    <w:rsid w:val="00641616"/>
    <w:rsid w:val="00642A30"/>
    <w:rsid w:val="006440D2"/>
    <w:rsid w:val="00645517"/>
    <w:rsid w:val="00645E53"/>
    <w:rsid w:val="00647C89"/>
    <w:rsid w:val="00647F68"/>
    <w:rsid w:val="0065202A"/>
    <w:rsid w:val="00652BC0"/>
    <w:rsid w:val="00655618"/>
    <w:rsid w:val="006559EE"/>
    <w:rsid w:val="00655ABF"/>
    <w:rsid w:val="00661688"/>
    <w:rsid w:val="00662424"/>
    <w:rsid w:val="0066250B"/>
    <w:rsid w:val="006643CB"/>
    <w:rsid w:val="006643FF"/>
    <w:rsid w:val="0066507E"/>
    <w:rsid w:val="00666928"/>
    <w:rsid w:val="006678CB"/>
    <w:rsid w:val="00667BB2"/>
    <w:rsid w:val="0067063D"/>
    <w:rsid w:val="00672D8F"/>
    <w:rsid w:val="00673190"/>
    <w:rsid w:val="00673CB4"/>
    <w:rsid w:val="00674A1B"/>
    <w:rsid w:val="00674B96"/>
    <w:rsid w:val="00674EAA"/>
    <w:rsid w:val="006753FC"/>
    <w:rsid w:val="00675762"/>
    <w:rsid w:val="006760F3"/>
    <w:rsid w:val="006764D5"/>
    <w:rsid w:val="00682103"/>
    <w:rsid w:val="006827F6"/>
    <w:rsid w:val="00683B32"/>
    <w:rsid w:val="00686A19"/>
    <w:rsid w:val="00687A20"/>
    <w:rsid w:val="00690EC6"/>
    <w:rsid w:val="006940FE"/>
    <w:rsid w:val="00694AF9"/>
    <w:rsid w:val="00696432"/>
    <w:rsid w:val="006967E7"/>
    <w:rsid w:val="006A0887"/>
    <w:rsid w:val="006A0FD7"/>
    <w:rsid w:val="006A278D"/>
    <w:rsid w:val="006A312F"/>
    <w:rsid w:val="006A4053"/>
    <w:rsid w:val="006A4494"/>
    <w:rsid w:val="006A5C9B"/>
    <w:rsid w:val="006A6415"/>
    <w:rsid w:val="006A74B4"/>
    <w:rsid w:val="006A7C93"/>
    <w:rsid w:val="006B031B"/>
    <w:rsid w:val="006B116E"/>
    <w:rsid w:val="006B1A1C"/>
    <w:rsid w:val="006B1AF0"/>
    <w:rsid w:val="006B3238"/>
    <w:rsid w:val="006B3CA2"/>
    <w:rsid w:val="006B5350"/>
    <w:rsid w:val="006C13B5"/>
    <w:rsid w:val="006C2804"/>
    <w:rsid w:val="006C3BAF"/>
    <w:rsid w:val="006C3D2F"/>
    <w:rsid w:val="006C416E"/>
    <w:rsid w:val="006C4DB7"/>
    <w:rsid w:val="006C558E"/>
    <w:rsid w:val="006C6446"/>
    <w:rsid w:val="006C7A43"/>
    <w:rsid w:val="006D1C73"/>
    <w:rsid w:val="006D2A4F"/>
    <w:rsid w:val="006D3DD4"/>
    <w:rsid w:val="006D4BF9"/>
    <w:rsid w:val="006D52C9"/>
    <w:rsid w:val="006D5E9E"/>
    <w:rsid w:val="006E144B"/>
    <w:rsid w:val="006E3252"/>
    <w:rsid w:val="006E40F9"/>
    <w:rsid w:val="006E46A6"/>
    <w:rsid w:val="006E50D8"/>
    <w:rsid w:val="006E7947"/>
    <w:rsid w:val="006E7B0B"/>
    <w:rsid w:val="006F0213"/>
    <w:rsid w:val="006F3111"/>
    <w:rsid w:val="006F42B3"/>
    <w:rsid w:val="006F4AC0"/>
    <w:rsid w:val="006F6BE0"/>
    <w:rsid w:val="006F7B3C"/>
    <w:rsid w:val="006F7D18"/>
    <w:rsid w:val="0070453B"/>
    <w:rsid w:val="00705027"/>
    <w:rsid w:val="00706496"/>
    <w:rsid w:val="00706A58"/>
    <w:rsid w:val="007073EF"/>
    <w:rsid w:val="00707894"/>
    <w:rsid w:val="00711C70"/>
    <w:rsid w:val="00711CF0"/>
    <w:rsid w:val="007134AC"/>
    <w:rsid w:val="00714BD8"/>
    <w:rsid w:val="00716740"/>
    <w:rsid w:val="007213CC"/>
    <w:rsid w:val="00721D38"/>
    <w:rsid w:val="0072339C"/>
    <w:rsid w:val="00725481"/>
    <w:rsid w:val="00725F2C"/>
    <w:rsid w:val="00730940"/>
    <w:rsid w:val="00731656"/>
    <w:rsid w:val="00731708"/>
    <w:rsid w:val="00731F95"/>
    <w:rsid w:val="007320C0"/>
    <w:rsid w:val="00732645"/>
    <w:rsid w:val="00733730"/>
    <w:rsid w:val="007346EF"/>
    <w:rsid w:val="007348F1"/>
    <w:rsid w:val="00735255"/>
    <w:rsid w:val="00736F10"/>
    <w:rsid w:val="00737243"/>
    <w:rsid w:val="00741745"/>
    <w:rsid w:val="00745CAB"/>
    <w:rsid w:val="00745E36"/>
    <w:rsid w:val="0074609B"/>
    <w:rsid w:val="0075106E"/>
    <w:rsid w:val="007515A6"/>
    <w:rsid w:val="00752899"/>
    <w:rsid w:val="007532B2"/>
    <w:rsid w:val="0075597A"/>
    <w:rsid w:val="007600DE"/>
    <w:rsid w:val="00760662"/>
    <w:rsid w:val="00761044"/>
    <w:rsid w:val="007626E6"/>
    <w:rsid w:val="0076357D"/>
    <w:rsid w:val="00763823"/>
    <w:rsid w:val="00763D8D"/>
    <w:rsid w:val="00767D96"/>
    <w:rsid w:val="00767F3D"/>
    <w:rsid w:val="00770625"/>
    <w:rsid w:val="007710AA"/>
    <w:rsid w:val="0077165E"/>
    <w:rsid w:val="00771AFE"/>
    <w:rsid w:val="0077460E"/>
    <w:rsid w:val="00774B08"/>
    <w:rsid w:val="00774ED0"/>
    <w:rsid w:val="00777546"/>
    <w:rsid w:val="007778A1"/>
    <w:rsid w:val="00780252"/>
    <w:rsid w:val="007828FB"/>
    <w:rsid w:val="007839DB"/>
    <w:rsid w:val="00784E78"/>
    <w:rsid w:val="00785A72"/>
    <w:rsid w:val="00787162"/>
    <w:rsid w:val="00787996"/>
    <w:rsid w:val="00787D0E"/>
    <w:rsid w:val="00791366"/>
    <w:rsid w:val="00791C54"/>
    <w:rsid w:val="0079216B"/>
    <w:rsid w:val="00794068"/>
    <w:rsid w:val="0079609D"/>
    <w:rsid w:val="00796B2F"/>
    <w:rsid w:val="007971B0"/>
    <w:rsid w:val="007A11C9"/>
    <w:rsid w:val="007A1B92"/>
    <w:rsid w:val="007A2DFE"/>
    <w:rsid w:val="007A476B"/>
    <w:rsid w:val="007A4B49"/>
    <w:rsid w:val="007A4DD2"/>
    <w:rsid w:val="007A6F8B"/>
    <w:rsid w:val="007B1D14"/>
    <w:rsid w:val="007B3714"/>
    <w:rsid w:val="007B3B01"/>
    <w:rsid w:val="007B5500"/>
    <w:rsid w:val="007B60C1"/>
    <w:rsid w:val="007B63CB"/>
    <w:rsid w:val="007B6852"/>
    <w:rsid w:val="007B7B49"/>
    <w:rsid w:val="007C0071"/>
    <w:rsid w:val="007C012F"/>
    <w:rsid w:val="007C0384"/>
    <w:rsid w:val="007C08EB"/>
    <w:rsid w:val="007C1F26"/>
    <w:rsid w:val="007C3541"/>
    <w:rsid w:val="007C4C5A"/>
    <w:rsid w:val="007C777B"/>
    <w:rsid w:val="007D22CC"/>
    <w:rsid w:val="007D3AF1"/>
    <w:rsid w:val="007D51B5"/>
    <w:rsid w:val="007D5446"/>
    <w:rsid w:val="007D62F6"/>
    <w:rsid w:val="007D7061"/>
    <w:rsid w:val="007E2401"/>
    <w:rsid w:val="007E255B"/>
    <w:rsid w:val="007E2F54"/>
    <w:rsid w:val="007E5197"/>
    <w:rsid w:val="007E72B3"/>
    <w:rsid w:val="007E7F58"/>
    <w:rsid w:val="007F35EA"/>
    <w:rsid w:val="007F63A0"/>
    <w:rsid w:val="00800BD2"/>
    <w:rsid w:val="00801B9F"/>
    <w:rsid w:val="008042B4"/>
    <w:rsid w:val="008048E2"/>
    <w:rsid w:val="008056BF"/>
    <w:rsid w:val="0080624D"/>
    <w:rsid w:val="0081266D"/>
    <w:rsid w:val="00814171"/>
    <w:rsid w:val="00814255"/>
    <w:rsid w:val="00815864"/>
    <w:rsid w:val="0081635E"/>
    <w:rsid w:val="008168BC"/>
    <w:rsid w:val="00816C94"/>
    <w:rsid w:val="00820F86"/>
    <w:rsid w:val="00821314"/>
    <w:rsid w:val="008224A9"/>
    <w:rsid w:val="00824EA8"/>
    <w:rsid w:val="008277CA"/>
    <w:rsid w:val="00830DF9"/>
    <w:rsid w:val="00832A68"/>
    <w:rsid w:val="00836EA5"/>
    <w:rsid w:val="008373EE"/>
    <w:rsid w:val="008413B7"/>
    <w:rsid w:val="00841A8A"/>
    <w:rsid w:val="00842584"/>
    <w:rsid w:val="008445F8"/>
    <w:rsid w:val="008469DA"/>
    <w:rsid w:val="00850B1A"/>
    <w:rsid w:val="00851148"/>
    <w:rsid w:val="00851EC6"/>
    <w:rsid w:val="0085213D"/>
    <w:rsid w:val="00852144"/>
    <w:rsid w:val="00852176"/>
    <w:rsid w:val="00852FEB"/>
    <w:rsid w:val="00855082"/>
    <w:rsid w:val="00860E2D"/>
    <w:rsid w:val="008625DD"/>
    <w:rsid w:val="00862A5C"/>
    <w:rsid w:val="00862B9D"/>
    <w:rsid w:val="0086317D"/>
    <w:rsid w:val="00864B5C"/>
    <w:rsid w:val="00866001"/>
    <w:rsid w:val="00866C1A"/>
    <w:rsid w:val="00873F33"/>
    <w:rsid w:val="00874E8C"/>
    <w:rsid w:val="00875968"/>
    <w:rsid w:val="008759DC"/>
    <w:rsid w:val="00877F7F"/>
    <w:rsid w:val="0088001C"/>
    <w:rsid w:val="008828D8"/>
    <w:rsid w:val="00882E28"/>
    <w:rsid w:val="00884609"/>
    <w:rsid w:val="00885A44"/>
    <w:rsid w:val="008867E8"/>
    <w:rsid w:val="00886870"/>
    <w:rsid w:val="00890FE2"/>
    <w:rsid w:val="00892E89"/>
    <w:rsid w:val="008933C2"/>
    <w:rsid w:val="00893776"/>
    <w:rsid w:val="00897C78"/>
    <w:rsid w:val="008A0981"/>
    <w:rsid w:val="008A1775"/>
    <w:rsid w:val="008A3F4D"/>
    <w:rsid w:val="008A7926"/>
    <w:rsid w:val="008B4662"/>
    <w:rsid w:val="008B46E9"/>
    <w:rsid w:val="008B667A"/>
    <w:rsid w:val="008B70D8"/>
    <w:rsid w:val="008C0066"/>
    <w:rsid w:val="008C016E"/>
    <w:rsid w:val="008C47FE"/>
    <w:rsid w:val="008C4F76"/>
    <w:rsid w:val="008C50C8"/>
    <w:rsid w:val="008D0126"/>
    <w:rsid w:val="008D14E8"/>
    <w:rsid w:val="008D56AC"/>
    <w:rsid w:val="008D5BAA"/>
    <w:rsid w:val="008E4A6F"/>
    <w:rsid w:val="008E58C6"/>
    <w:rsid w:val="008E66E2"/>
    <w:rsid w:val="008F016A"/>
    <w:rsid w:val="008F46E5"/>
    <w:rsid w:val="008F71C0"/>
    <w:rsid w:val="008F79D2"/>
    <w:rsid w:val="0090035D"/>
    <w:rsid w:val="009017A7"/>
    <w:rsid w:val="0090579C"/>
    <w:rsid w:val="009065DB"/>
    <w:rsid w:val="00906E86"/>
    <w:rsid w:val="009073B2"/>
    <w:rsid w:val="0090792C"/>
    <w:rsid w:val="00907D63"/>
    <w:rsid w:val="009112C0"/>
    <w:rsid w:val="00911513"/>
    <w:rsid w:val="00912A0A"/>
    <w:rsid w:val="00913908"/>
    <w:rsid w:val="00914545"/>
    <w:rsid w:val="00915AAD"/>
    <w:rsid w:val="00915B59"/>
    <w:rsid w:val="00916F3F"/>
    <w:rsid w:val="00917921"/>
    <w:rsid w:val="009224E7"/>
    <w:rsid w:val="00922B38"/>
    <w:rsid w:val="00922BBD"/>
    <w:rsid w:val="00923896"/>
    <w:rsid w:val="00924A8B"/>
    <w:rsid w:val="0092528F"/>
    <w:rsid w:val="009259D1"/>
    <w:rsid w:val="009270BE"/>
    <w:rsid w:val="00930C30"/>
    <w:rsid w:val="00930CD9"/>
    <w:rsid w:val="0093676A"/>
    <w:rsid w:val="009410CF"/>
    <w:rsid w:val="00941BD4"/>
    <w:rsid w:val="0094472A"/>
    <w:rsid w:val="00945BA8"/>
    <w:rsid w:val="00947828"/>
    <w:rsid w:val="00951D86"/>
    <w:rsid w:val="00952462"/>
    <w:rsid w:val="00953CB3"/>
    <w:rsid w:val="009549BA"/>
    <w:rsid w:val="0095615A"/>
    <w:rsid w:val="00956312"/>
    <w:rsid w:val="00961140"/>
    <w:rsid w:val="009621AE"/>
    <w:rsid w:val="00962EAA"/>
    <w:rsid w:val="009640AB"/>
    <w:rsid w:val="00964F0B"/>
    <w:rsid w:val="009668A2"/>
    <w:rsid w:val="00971C1A"/>
    <w:rsid w:val="00972C3D"/>
    <w:rsid w:val="0097421A"/>
    <w:rsid w:val="009763DF"/>
    <w:rsid w:val="00977364"/>
    <w:rsid w:val="00980908"/>
    <w:rsid w:val="00980A6D"/>
    <w:rsid w:val="009823E5"/>
    <w:rsid w:val="009866BB"/>
    <w:rsid w:val="0098714E"/>
    <w:rsid w:val="009928A6"/>
    <w:rsid w:val="00993240"/>
    <w:rsid w:val="009946E1"/>
    <w:rsid w:val="00994B68"/>
    <w:rsid w:val="00995530"/>
    <w:rsid w:val="00995C6F"/>
    <w:rsid w:val="009968C6"/>
    <w:rsid w:val="00996CA6"/>
    <w:rsid w:val="009A1C27"/>
    <w:rsid w:val="009A3346"/>
    <w:rsid w:val="009A35EB"/>
    <w:rsid w:val="009A4EAA"/>
    <w:rsid w:val="009A7060"/>
    <w:rsid w:val="009B0365"/>
    <w:rsid w:val="009B27D2"/>
    <w:rsid w:val="009B33BE"/>
    <w:rsid w:val="009B5F25"/>
    <w:rsid w:val="009B655C"/>
    <w:rsid w:val="009C38DA"/>
    <w:rsid w:val="009C3A31"/>
    <w:rsid w:val="009C3BCB"/>
    <w:rsid w:val="009C54B8"/>
    <w:rsid w:val="009C57A8"/>
    <w:rsid w:val="009C5ADA"/>
    <w:rsid w:val="009C6729"/>
    <w:rsid w:val="009C746D"/>
    <w:rsid w:val="009C7982"/>
    <w:rsid w:val="009D030B"/>
    <w:rsid w:val="009D0D81"/>
    <w:rsid w:val="009D109F"/>
    <w:rsid w:val="009D2DF3"/>
    <w:rsid w:val="009D46C7"/>
    <w:rsid w:val="009D52CD"/>
    <w:rsid w:val="009D6877"/>
    <w:rsid w:val="009E1034"/>
    <w:rsid w:val="009E399F"/>
    <w:rsid w:val="009E4E86"/>
    <w:rsid w:val="009E652D"/>
    <w:rsid w:val="009E669F"/>
    <w:rsid w:val="009E6A26"/>
    <w:rsid w:val="009E6E75"/>
    <w:rsid w:val="009F0532"/>
    <w:rsid w:val="009F0839"/>
    <w:rsid w:val="009F2471"/>
    <w:rsid w:val="009F29CD"/>
    <w:rsid w:val="009F2B0A"/>
    <w:rsid w:val="009F5127"/>
    <w:rsid w:val="009F623A"/>
    <w:rsid w:val="009F7CD6"/>
    <w:rsid w:val="009F7D72"/>
    <w:rsid w:val="00A04109"/>
    <w:rsid w:val="00A04773"/>
    <w:rsid w:val="00A05230"/>
    <w:rsid w:val="00A0647D"/>
    <w:rsid w:val="00A07D5A"/>
    <w:rsid w:val="00A07FE7"/>
    <w:rsid w:val="00A1004D"/>
    <w:rsid w:val="00A127B0"/>
    <w:rsid w:val="00A12C84"/>
    <w:rsid w:val="00A17325"/>
    <w:rsid w:val="00A2173A"/>
    <w:rsid w:val="00A23DE3"/>
    <w:rsid w:val="00A24E9A"/>
    <w:rsid w:val="00A26174"/>
    <w:rsid w:val="00A27C07"/>
    <w:rsid w:val="00A32627"/>
    <w:rsid w:val="00A32B9B"/>
    <w:rsid w:val="00A336FC"/>
    <w:rsid w:val="00A346FE"/>
    <w:rsid w:val="00A35C1B"/>
    <w:rsid w:val="00A401A7"/>
    <w:rsid w:val="00A40455"/>
    <w:rsid w:val="00A40497"/>
    <w:rsid w:val="00A4177E"/>
    <w:rsid w:val="00A4499D"/>
    <w:rsid w:val="00A460E0"/>
    <w:rsid w:val="00A4641C"/>
    <w:rsid w:val="00A51575"/>
    <w:rsid w:val="00A52893"/>
    <w:rsid w:val="00A5379E"/>
    <w:rsid w:val="00A544D1"/>
    <w:rsid w:val="00A547BE"/>
    <w:rsid w:val="00A605F7"/>
    <w:rsid w:val="00A60F6D"/>
    <w:rsid w:val="00A610F0"/>
    <w:rsid w:val="00A641EF"/>
    <w:rsid w:val="00A656BC"/>
    <w:rsid w:val="00A65ABF"/>
    <w:rsid w:val="00A67A21"/>
    <w:rsid w:val="00A7169D"/>
    <w:rsid w:val="00A75864"/>
    <w:rsid w:val="00A75D3F"/>
    <w:rsid w:val="00A75E69"/>
    <w:rsid w:val="00A77C79"/>
    <w:rsid w:val="00A805BF"/>
    <w:rsid w:val="00A80E3F"/>
    <w:rsid w:val="00A8112A"/>
    <w:rsid w:val="00A83623"/>
    <w:rsid w:val="00A8372A"/>
    <w:rsid w:val="00A85E50"/>
    <w:rsid w:val="00A85EBE"/>
    <w:rsid w:val="00A863E2"/>
    <w:rsid w:val="00A864C0"/>
    <w:rsid w:val="00A873F3"/>
    <w:rsid w:val="00A90439"/>
    <w:rsid w:val="00A938AD"/>
    <w:rsid w:val="00A9534A"/>
    <w:rsid w:val="00A97C13"/>
    <w:rsid w:val="00AA0130"/>
    <w:rsid w:val="00AA0CDD"/>
    <w:rsid w:val="00AA266E"/>
    <w:rsid w:val="00AA49EC"/>
    <w:rsid w:val="00AA5C41"/>
    <w:rsid w:val="00AB060C"/>
    <w:rsid w:val="00AB0CD1"/>
    <w:rsid w:val="00AB17F0"/>
    <w:rsid w:val="00AB188D"/>
    <w:rsid w:val="00AB195C"/>
    <w:rsid w:val="00AB2946"/>
    <w:rsid w:val="00AB5A67"/>
    <w:rsid w:val="00AB731B"/>
    <w:rsid w:val="00AB7B06"/>
    <w:rsid w:val="00AC0066"/>
    <w:rsid w:val="00AC0515"/>
    <w:rsid w:val="00AC115A"/>
    <w:rsid w:val="00AC1653"/>
    <w:rsid w:val="00AC18B8"/>
    <w:rsid w:val="00AC1FA7"/>
    <w:rsid w:val="00AC3D25"/>
    <w:rsid w:val="00AC3E23"/>
    <w:rsid w:val="00AC5723"/>
    <w:rsid w:val="00AC5E23"/>
    <w:rsid w:val="00AC7778"/>
    <w:rsid w:val="00AC7B5F"/>
    <w:rsid w:val="00AD033D"/>
    <w:rsid w:val="00AD069B"/>
    <w:rsid w:val="00AD3069"/>
    <w:rsid w:val="00AD47A9"/>
    <w:rsid w:val="00AD5AA9"/>
    <w:rsid w:val="00AD6832"/>
    <w:rsid w:val="00AE0577"/>
    <w:rsid w:val="00AE071F"/>
    <w:rsid w:val="00AE5000"/>
    <w:rsid w:val="00AE545D"/>
    <w:rsid w:val="00AE6D05"/>
    <w:rsid w:val="00AE79D0"/>
    <w:rsid w:val="00AF003D"/>
    <w:rsid w:val="00AF09A6"/>
    <w:rsid w:val="00AF194D"/>
    <w:rsid w:val="00AF2EAA"/>
    <w:rsid w:val="00AF4D99"/>
    <w:rsid w:val="00AF5E9B"/>
    <w:rsid w:val="00AF6531"/>
    <w:rsid w:val="00B014CD"/>
    <w:rsid w:val="00B018FB"/>
    <w:rsid w:val="00B020BD"/>
    <w:rsid w:val="00B03191"/>
    <w:rsid w:val="00B04CB0"/>
    <w:rsid w:val="00B107D7"/>
    <w:rsid w:val="00B108A6"/>
    <w:rsid w:val="00B14552"/>
    <w:rsid w:val="00B15197"/>
    <w:rsid w:val="00B16181"/>
    <w:rsid w:val="00B176BE"/>
    <w:rsid w:val="00B17B4E"/>
    <w:rsid w:val="00B20C0D"/>
    <w:rsid w:val="00B21043"/>
    <w:rsid w:val="00B21C84"/>
    <w:rsid w:val="00B2209F"/>
    <w:rsid w:val="00B2467D"/>
    <w:rsid w:val="00B24C8D"/>
    <w:rsid w:val="00B25670"/>
    <w:rsid w:val="00B269BD"/>
    <w:rsid w:val="00B26FE7"/>
    <w:rsid w:val="00B27350"/>
    <w:rsid w:val="00B27786"/>
    <w:rsid w:val="00B27A9C"/>
    <w:rsid w:val="00B3198F"/>
    <w:rsid w:val="00B32785"/>
    <w:rsid w:val="00B33286"/>
    <w:rsid w:val="00B3366A"/>
    <w:rsid w:val="00B33A27"/>
    <w:rsid w:val="00B348D6"/>
    <w:rsid w:val="00B3567F"/>
    <w:rsid w:val="00B35FAA"/>
    <w:rsid w:val="00B429E6"/>
    <w:rsid w:val="00B431E7"/>
    <w:rsid w:val="00B46533"/>
    <w:rsid w:val="00B511C5"/>
    <w:rsid w:val="00B51A8E"/>
    <w:rsid w:val="00B54530"/>
    <w:rsid w:val="00B5482E"/>
    <w:rsid w:val="00B54DED"/>
    <w:rsid w:val="00B55A02"/>
    <w:rsid w:val="00B5659A"/>
    <w:rsid w:val="00B5662B"/>
    <w:rsid w:val="00B56DB4"/>
    <w:rsid w:val="00B628F2"/>
    <w:rsid w:val="00B63F13"/>
    <w:rsid w:val="00B6635E"/>
    <w:rsid w:val="00B66D62"/>
    <w:rsid w:val="00B674E8"/>
    <w:rsid w:val="00B71820"/>
    <w:rsid w:val="00B72D03"/>
    <w:rsid w:val="00B73B83"/>
    <w:rsid w:val="00B75D77"/>
    <w:rsid w:val="00B76908"/>
    <w:rsid w:val="00B7787B"/>
    <w:rsid w:val="00B8022B"/>
    <w:rsid w:val="00B807DA"/>
    <w:rsid w:val="00B8181D"/>
    <w:rsid w:val="00B81CD9"/>
    <w:rsid w:val="00B82C72"/>
    <w:rsid w:val="00B8411A"/>
    <w:rsid w:val="00B84153"/>
    <w:rsid w:val="00B865F8"/>
    <w:rsid w:val="00B87CC1"/>
    <w:rsid w:val="00B94E37"/>
    <w:rsid w:val="00B953C9"/>
    <w:rsid w:val="00B964A0"/>
    <w:rsid w:val="00B97B6B"/>
    <w:rsid w:val="00B97DD3"/>
    <w:rsid w:val="00BA0A2A"/>
    <w:rsid w:val="00BA0E45"/>
    <w:rsid w:val="00BA11AC"/>
    <w:rsid w:val="00BA4039"/>
    <w:rsid w:val="00BA5B6A"/>
    <w:rsid w:val="00BB01B6"/>
    <w:rsid w:val="00BB1254"/>
    <w:rsid w:val="00BB1904"/>
    <w:rsid w:val="00BB1AC3"/>
    <w:rsid w:val="00BB1D5D"/>
    <w:rsid w:val="00BB6DEB"/>
    <w:rsid w:val="00BB6E85"/>
    <w:rsid w:val="00BB7865"/>
    <w:rsid w:val="00BC0367"/>
    <w:rsid w:val="00BC03DD"/>
    <w:rsid w:val="00BC12A7"/>
    <w:rsid w:val="00BC2AB7"/>
    <w:rsid w:val="00BC35B9"/>
    <w:rsid w:val="00BC59EE"/>
    <w:rsid w:val="00BC5C32"/>
    <w:rsid w:val="00BD1D93"/>
    <w:rsid w:val="00BD3E39"/>
    <w:rsid w:val="00BD419F"/>
    <w:rsid w:val="00BD49D1"/>
    <w:rsid w:val="00BD59BD"/>
    <w:rsid w:val="00BD6199"/>
    <w:rsid w:val="00BD6453"/>
    <w:rsid w:val="00BD79FB"/>
    <w:rsid w:val="00BE0665"/>
    <w:rsid w:val="00BE534E"/>
    <w:rsid w:val="00BE6A51"/>
    <w:rsid w:val="00BF0545"/>
    <w:rsid w:val="00BF0A11"/>
    <w:rsid w:val="00BF106F"/>
    <w:rsid w:val="00BF1E3F"/>
    <w:rsid w:val="00BF2BC6"/>
    <w:rsid w:val="00BF39A0"/>
    <w:rsid w:val="00C00BC0"/>
    <w:rsid w:val="00C00C70"/>
    <w:rsid w:val="00C013B2"/>
    <w:rsid w:val="00C0224D"/>
    <w:rsid w:val="00C037BE"/>
    <w:rsid w:val="00C04492"/>
    <w:rsid w:val="00C05001"/>
    <w:rsid w:val="00C06CC5"/>
    <w:rsid w:val="00C1125C"/>
    <w:rsid w:val="00C11FD1"/>
    <w:rsid w:val="00C1303E"/>
    <w:rsid w:val="00C13714"/>
    <w:rsid w:val="00C13C7C"/>
    <w:rsid w:val="00C1410B"/>
    <w:rsid w:val="00C1579B"/>
    <w:rsid w:val="00C17A26"/>
    <w:rsid w:val="00C20901"/>
    <w:rsid w:val="00C20978"/>
    <w:rsid w:val="00C22D68"/>
    <w:rsid w:val="00C24B9B"/>
    <w:rsid w:val="00C24EE2"/>
    <w:rsid w:val="00C26D8D"/>
    <w:rsid w:val="00C30CF7"/>
    <w:rsid w:val="00C32267"/>
    <w:rsid w:val="00C35C47"/>
    <w:rsid w:val="00C37A33"/>
    <w:rsid w:val="00C44467"/>
    <w:rsid w:val="00C4491B"/>
    <w:rsid w:val="00C44F0D"/>
    <w:rsid w:val="00C45446"/>
    <w:rsid w:val="00C45D2A"/>
    <w:rsid w:val="00C51047"/>
    <w:rsid w:val="00C52939"/>
    <w:rsid w:val="00C55000"/>
    <w:rsid w:val="00C5536B"/>
    <w:rsid w:val="00C55C0B"/>
    <w:rsid w:val="00C62321"/>
    <w:rsid w:val="00C65FCA"/>
    <w:rsid w:val="00C70A09"/>
    <w:rsid w:val="00C70E54"/>
    <w:rsid w:val="00C74A1C"/>
    <w:rsid w:val="00C74C25"/>
    <w:rsid w:val="00C77A6C"/>
    <w:rsid w:val="00C8102D"/>
    <w:rsid w:val="00C82ADC"/>
    <w:rsid w:val="00C82B6C"/>
    <w:rsid w:val="00C830B3"/>
    <w:rsid w:val="00C832D6"/>
    <w:rsid w:val="00C8719F"/>
    <w:rsid w:val="00C876CA"/>
    <w:rsid w:val="00C87788"/>
    <w:rsid w:val="00C93E1E"/>
    <w:rsid w:val="00C94779"/>
    <w:rsid w:val="00C95C7F"/>
    <w:rsid w:val="00C96E76"/>
    <w:rsid w:val="00CA01BC"/>
    <w:rsid w:val="00CA2DA3"/>
    <w:rsid w:val="00CA50CF"/>
    <w:rsid w:val="00CA641C"/>
    <w:rsid w:val="00CA677E"/>
    <w:rsid w:val="00CA76CE"/>
    <w:rsid w:val="00CA78B8"/>
    <w:rsid w:val="00CB23D9"/>
    <w:rsid w:val="00CB2F6D"/>
    <w:rsid w:val="00CB5494"/>
    <w:rsid w:val="00CC0DE9"/>
    <w:rsid w:val="00CC24E2"/>
    <w:rsid w:val="00CC324A"/>
    <w:rsid w:val="00CC4794"/>
    <w:rsid w:val="00CC5438"/>
    <w:rsid w:val="00CC5862"/>
    <w:rsid w:val="00CC5EB7"/>
    <w:rsid w:val="00CC6D93"/>
    <w:rsid w:val="00CC7175"/>
    <w:rsid w:val="00CD0502"/>
    <w:rsid w:val="00CD2F65"/>
    <w:rsid w:val="00CD3D17"/>
    <w:rsid w:val="00CD496A"/>
    <w:rsid w:val="00CD5645"/>
    <w:rsid w:val="00CD59A2"/>
    <w:rsid w:val="00CD69CE"/>
    <w:rsid w:val="00CD6B54"/>
    <w:rsid w:val="00CD7111"/>
    <w:rsid w:val="00CE1793"/>
    <w:rsid w:val="00CE1857"/>
    <w:rsid w:val="00CE18A7"/>
    <w:rsid w:val="00CE25AF"/>
    <w:rsid w:val="00CE32F8"/>
    <w:rsid w:val="00CE42F5"/>
    <w:rsid w:val="00CE46A9"/>
    <w:rsid w:val="00CE4DC6"/>
    <w:rsid w:val="00CE4E48"/>
    <w:rsid w:val="00CE64BA"/>
    <w:rsid w:val="00CF1D63"/>
    <w:rsid w:val="00CF1E9F"/>
    <w:rsid w:val="00CF2FF2"/>
    <w:rsid w:val="00CF326C"/>
    <w:rsid w:val="00CF6953"/>
    <w:rsid w:val="00D01944"/>
    <w:rsid w:val="00D066BB"/>
    <w:rsid w:val="00D06E5C"/>
    <w:rsid w:val="00D1076B"/>
    <w:rsid w:val="00D10EAC"/>
    <w:rsid w:val="00D1145C"/>
    <w:rsid w:val="00D11465"/>
    <w:rsid w:val="00D12A12"/>
    <w:rsid w:val="00D13D3C"/>
    <w:rsid w:val="00D14C8A"/>
    <w:rsid w:val="00D16B10"/>
    <w:rsid w:val="00D175DC"/>
    <w:rsid w:val="00D1783C"/>
    <w:rsid w:val="00D23CAE"/>
    <w:rsid w:val="00D240C2"/>
    <w:rsid w:val="00D25BDA"/>
    <w:rsid w:val="00D25F36"/>
    <w:rsid w:val="00D26652"/>
    <w:rsid w:val="00D27699"/>
    <w:rsid w:val="00D30F60"/>
    <w:rsid w:val="00D31CB7"/>
    <w:rsid w:val="00D34059"/>
    <w:rsid w:val="00D3483F"/>
    <w:rsid w:val="00D3698F"/>
    <w:rsid w:val="00D36DD9"/>
    <w:rsid w:val="00D36E25"/>
    <w:rsid w:val="00D379F7"/>
    <w:rsid w:val="00D404D5"/>
    <w:rsid w:val="00D40A60"/>
    <w:rsid w:val="00D42208"/>
    <w:rsid w:val="00D42EB9"/>
    <w:rsid w:val="00D43670"/>
    <w:rsid w:val="00D456ED"/>
    <w:rsid w:val="00D457B5"/>
    <w:rsid w:val="00D46DD3"/>
    <w:rsid w:val="00D47276"/>
    <w:rsid w:val="00D479C2"/>
    <w:rsid w:val="00D505CB"/>
    <w:rsid w:val="00D5157C"/>
    <w:rsid w:val="00D51666"/>
    <w:rsid w:val="00D53225"/>
    <w:rsid w:val="00D53AC6"/>
    <w:rsid w:val="00D53D57"/>
    <w:rsid w:val="00D55665"/>
    <w:rsid w:val="00D56004"/>
    <w:rsid w:val="00D56EC9"/>
    <w:rsid w:val="00D57618"/>
    <w:rsid w:val="00D61284"/>
    <w:rsid w:val="00D617EF"/>
    <w:rsid w:val="00D61CF2"/>
    <w:rsid w:val="00D62465"/>
    <w:rsid w:val="00D63CD8"/>
    <w:rsid w:val="00D64852"/>
    <w:rsid w:val="00D660ED"/>
    <w:rsid w:val="00D674CC"/>
    <w:rsid w:val="00D6798D"/>
    <w:rsid w:val="00D67A83"/>
    <w:rsid w:val="00D701B3"/>
    <w:rsid w:val="00D7236D"/>
    <w:rsid w:val="00D73751"/>
    <w:rsid w:val="00D73B73"/>
    <w:rsid w:val="00D757EE"/>
    <w:rsid w:val="00D8101B"/>
    <w:rsid w:val="00D82316"/>
    <w:rsid w:val="00D82E96"/>
    <w:rsid w:val="00D83125"/>
    <w:rsid w:val="00D83DD4"/>
    <w:rsid w:val="00D84052"/>
    <w:rsid w:val="00D900F2"/>
    <w:rsid w:val="00D90F66"/>
    <w:rsid w:val="00D91AF1"/>
    <w:rsid w:val="00D926ED"/>
    <w:rsid w:val="00D93E09"/>
    <w:rsid w:val="00D95B79"/>
    <w:rsid w:val="00D965FF"/>
    <w:rsid w:val="00D96A3C"/>
    <w:rsid w:val="00D978C5"/>
    <w:rsid w:val="00DA2ED6"/>
    <w:rsid w:val="00DA4452"/>
    <w:rsid w:val="00DA4E00"/>
    <w:rsid w:val="00DA635A"/>
    <w:rsid w:val="00DA7B3D"/>
    <w:rsid w:val="00DB02DA"/>
    <w:rsid w:val="00DB251C"/>
    <w:rsid w:val="00DB4086"/>
    <w:rsid w:val="00DB525B"/>
    <w:rsid w:val="00DB5859"/>
    <w:rsid w:val="00DB63D3"/>
    <w:rsid w:val="00DB668D"/>
    <w:rsid w:val="00DB7BD3"/>
    <w:rsid w:val="00DB7E91"/>
    <w:rsid w:val="00DC197F"/>
    <w:rsid w:val="00DC236E"/>
    <w:rsid w:val="00DC27B1"/>
    <w:rsid w:val="00DC296E"/>
    <w:rsid w:val="00DC3CDD"/>
    <w:rsid w:val="00DC5A56"/>
    <w:rsid w:val="00DC5FBB"/>
    <w:rsid w:val="00DC66C1"/>
    <w:rsid w:val="00DC67C3"/>
    <w:rsid w:val="00DC727E"/>
    <w:rsid w:val="00DD1B2E"/>
    <w:rsid w:val="00DD1FE6"/>
    <w:rsid w:val="00DD20BA"/>
    <w:rsid w:val="00DD255A"/>
    <w:rsid w:val="00DD3E27"/>
    <w:rsid w:val="00DD576F"/>
    <w:rsid w:val="00DD6287"/>
    <w:rsid w:val="00DD6CBD"/>
    <w:rsid w:val="00DE1493"/>
    <w:rsid w:val="00DE178D"/>
    <w:rsid w:val="00DE42EA"/>
    <w:rsid w:val="00DE60BD"/>
    <w:rsid w:val="00DE61DA"/>
    <w:rsid w:val="00DE6B70"/>
    <w:rsid w:val="00DE7733"/>
    <w:rsid w:val="00DF0845"/>
    <w:rsid w:val="00DF21D0"/>
    <w:rsid w:val="00DF453A"/>
    <w:rsid w:val="00DF46D0"/>
    <w:rsid w:val="00DF46E5"/>
    <w:rsid w:val="00DF4BE4"/>
    <w:rsid w:val="00DF5950"/>
    <w:rsid w:val="00DF59E0"/>
    <w:rsid w:val="00E00090"/>
    <w:rsid w:val="00E04727"/>
    <w:rsid w:val="00E0599A"/>
    <w:rsid w:val="00E071DF"/>
    <w:rsid w:val="00E12CB2"/>
    <w:rsid w:val="00E13C51"/>
    <w:rsid w:val="00E14199"/>
    <w:rsid w:val="00E153E0"/>
    <w:rsid w:val="00E15EF0"/>
    <w:rsid w:val="00E213E6"/>
    <w:rsid w:val="00E25245"/>
    <w:rsid w:val="00E274E9"/>
    <w:rsid w:val="00E27937"/>
    <w:rsid w:val="00E304B1"/>
    <w:rsid w:val="00E31F03"/>
    <w:rsid w:val="00E330A8"/>
    <w:rsid w:val="00E3375E"/>
    <w:rsid w:val="00E3395D"/>
    <w:rsid w:val="00E33A36"/>
    <w:rsid w:val="00E35F6F"/>
    <w:rsid w:val="00E3756C"/>
    <w:rsid w:val="00E421B1"/>
    <w:rsid w:val="00E43C19"/>
    <w:rsid w:val="00E44A5E"/>
    <w:rsid w:val="00E45703"/>
    <w:rsid w:val="00E45D8A"/>
    <w:rsid w:val="00E45F3C"/>
    <w:rsid w:val="00E530F4"/>
    <w:rsid w:val="00E539DF"/>
    <w:rsid w:val="00E53E78"/>
    <w:rsid w:val="00E54B1D"/>
    <w:rsid w:val="00E558AA"/>
    <w:rsid w:val="00E55C82"/>
    <w:rsid w:val="00E56359"/>
    <w:rsid w:val="00E564E6"/>
    <w:rsid w:val="00E60950"/>
    <w:rsid w:val="00E66CB0"/>
    <w:rsid w:val="00E70392"/>
    <w:rsid w:val="00E705A6"/>
    <w:rsid w:val="00E71194"/>
    <w:rsid w:val="00E71856"/>
    <w:rsid w:val="00E73DF6"/>
    <w:rsid w:val="00E75345"/>
    <w:rsid w:val="00E75656"/>
    <w:rsid w:val="00E777C6"/>
    <w:rsid w:val="00E77D96"/>
    <w:rsid w:val="00E77FCA"/>
    <w:rsid w:val="00E806B5"/>
    <w:rsid w:val="00E8378F"/>
    <w:rsid w:val="00E86030"/>
    <w:rsid w:val="00E907B8"/>
    <w:rsid w:val="00E90E5E"/>
    <w:rsid w:val="00E9283B"/>
    <w:rsid w:val="00E941E6"/>
    <w:rsid w:val="00E94EF0"/>
    <w:rsid w:val="00E958A2"/>
    <w:rsid w:val="00E96454"/>
    <w:rsid w:val="00EA45BC"/>
    <w:rsid w:val="00EA5AB4"/>
    <w:rsid w:val="00EA6500"/>
    <w:rsid w:val="00EB0C59"/>
    <w:rsid w:val="00EB0EC6"/>
    <w:rsid w:val="00EB1FC5"/>
    <w:rsid w:val="00EB3218"/>
    <w:rsid w:val="00EB397B"/>
    <w:rsid w:val="00EB45CB"/>
    <w:rsid w:val="00EB52CA"/>
    <w:rsid w:val="00EB54B4"/>
    <w:rsid w:val="00EB7646"/>
    <w:rsid w:val="00EC15B6"/>
    <w:rsid w:val="00EC3622"/>
    <w:rsid w:val="00EC3FEB"/>
    <w:rsid w:val="00EC40B7"/>
    <w:rsid w:val="00EC5647"/>
    <w:rsid w:val="00EC5B00"/>
    <w:rsid w:val="00EC7ECF"/>
    <w:rsid w:val="00ED0281"/>
    <w:rsid w:val="00ED04C1"/>
    <w:rsid w:val="00ED1317"/>
    <w:rsid w:val="00ED3807"/>
    <w:rsid w:val="00ED3B2D"/>
    <w:rsid w:val="00ED5140"/>
    <w:rsid w:val="00ED56C5"/>
    <w:rsid w:val="00EE248F"/>
    <w:rsid w:val="00EE3B7F"/>
    <w:rsid w:val="00EE3B9F"/>
    <w:rsid w:val="00EE69ED"/>
    <w:rsid w:val="00EE7762"/>
    <w:rsid w:val="00EE784C"/>
    <w:rsid w:val="00EF1DE2"/>
    <w:rsid w:val="00EF279D"/>
    <w:rsid w:val="00EF32B7"/>
    <w:rsid w:val="00EF4B20"/>
    <w:rsid w:val="00EF60FB"/>
    <w:rsid w:val="00EF6240"/>
    <w:rsid w:val="00EF6400"/>
    <w:rsid w:val="00EF6608"/>
    <w:rsid w:val="00F03737"/>
    <w:rsid w:val="00F03CEB"/>
    <w:rsid w:val="00F047E8"/>
    <w:rsid w:val="00F0489D"/>
    <w:rsid w:val="00F06F1C"/>
    <w:rsid w:val="00F074E6"/>
    <w:rsid w:val="00F07C91"/>
    <w:rsid w:val="00F07D3A"/>
    <w:rsid w:val="00F07F16"/>
    <w:rsid w:val="00F07FEF"/>
    <w:rsid w:val="00F14C76"/>
    <w:rsid w:val="00F159A7"/>
    <w:rsid w:val="00F15E2E"/>
    <w:rsid w:val="00F1756E"/>
    <w:rsid w:val="00F176DA"/>
    <w:rsid w:val="00F17EC6"/>
    <w:rsid w:val="00F20700"/>
    <w:rsid w:val="00F2142A"/>
    <w:rsid w:val="00F22854"/>
    <w:rsid w:val="00F33324"/>
    <w:rsid w:val="00F33665"/>
    <w:rsid w:val="00F33BAD"/>
    <w:rsid w:val="00F41C5A"/>
    <w:rsid w:val="00F426A7"/>
    <w:rsid w:val="00F50A47"/>
    <w:rsid w:val="00F52AD0"/>
    <w:rsid w:val="00F52BE3"/>
    <w:rsid w:val="00F52D0F"/>
    <w:rsid w:val="00F538C2"/>
    <w:rsid w:val="00F542B4"/>
    <w:rsid w:val="00F56D8C"/>
    <w:rsid w:val="00F60190"/>
    <w:rsid w:val="00F61FF1"/>
    <w:rsid w:val="00F62A0C"/>
    <w:rsid w:val="00F63DE9"/>
    <w:rsid w:val="00F656A3"/>
    <w:rsid w:val="00F67082"/>
    <w:rsid w:val="00F710F1"/>
    <w:rsid w:val="00F729F0"/>
    <w:rsid w:val="00F73E51"/>
    <w:rsid w:val="00F7422C"/>
    <w:rsid w:val="00F75362"/>
    <w:rsid w:val="00F7736D"/>
    <w:rsid w:val="00F77B50"/>
    <w:rsid w:val="00F80FBB"/>
    <w:rsid w:val="00F8120B"/>
    <w:rsid w:val="00F81F51"/>
    <w:rsid w:val="00F841D9"/>
    <w:rsid w:val="00F84A15"/>
    <w:rsid w:val="00F90186"/>
    <w:rsid w:val="00F92C56"/>
    <w:rsid w:val="00F95F0F"/>
    <w:rsid w:val="00F96C3C"/>
    <w:rsid w:val="00FA208D"/>
    <w:rsid w:val="00FA2EDD"/>
    <w:rsid w:val="00FA343F"/>
    <w:rsid w:val="00FA3C0E"/>
    <w:rsid w:val="00FA3D86"/>
    <w:rsid w:val="00FA444E"/>
    <w:rsid w:val="00FA51BD"/>
    <w:rsid w:val="00FA6308"/>
    <w:rsid w:val="00FA7F76"/>
    <w:rsid w:val="00FB0C29"/>
    <w:rsid w:val="00FB723F"/>
    <w:rsid w:val="00FB72A9"/>
    <w:rsid w:val="00FB7541"/>
    <w:rsid w:val="00FC0928"/>
    <w:rsid w:val="00FC101F"/>
    <w:rsid w:val="00FC282E"/>
    <w:rsid w:val="00FC3851"/>
    <w:rsid w:val="00FC45C1"/>
    <w:rsid w:val="00FC69FD"/>
    <w:rsid w:val="00FC759D"/>
    <w:rsid w:val="00FC75AB"/>
    <w:rsid w:val="00FD5419"/>
    <w:rsid w:val="00FD57B4"/>
    <w:rsid w:val="00FD6482"/>
    <w:rsid w:val="00FD7825"/>
    <w:rsid w:val="00FD7D9F"/>
    <w:rsid w:val="00FD7ECC"/>
    <w:rsid w:val="00FE04A7"/>
    <w:rsid w:val="00FE0949"/>
    <w:rsid w:val="00FE2902"/>
    <w:rsid w:val="00FE39C0"/>
    <w:rsid w:val="00FE3EE9"/>
    <w:rsid w:val="00FE4FA9"/>
    <w:rsid w:val="00FE5CD3"/>
    <w:rsid w:val="00FE5F68"/>
    <w:rsid w:val="00FE613D"/>
    <w:rsid w:val="00FE6949"/>
    <w:rsid w:val="00FE6F42"/>
    <w:rsid w:val="00FE784D"/>
    <w:rsid w:val="00FF03D0"/>
    <w:rsid w:val="00FF0CAB"/>
    <w:rsid w:val="00FF3948"/>
    <w:rsid w:val="00FF447B"/>
    <w:rsid w:val="00FF44D3"/>
    <w:rsid w:val="00FF495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4C2A4"/>
  <w15:docId w15:val="{3B6E2112-476E-4057-9FEA-D39F59D3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6"/>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0"/>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3"/>
    <w:lsdException w:name="Medium Shading 1 Accent 6" w:uiPriority="63"/>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A67"/>
    <w:pPr>
      <w:suppressAutoHyphens/>
      <w:jc w:val="both"/>
    </w:pPr>
    <w:rPr>
      <w:rFonts w:ascii="Tahoma" w:hAnsi="Tahoma"/>
      <w:szCs w:val="24"/>
      <w:lang w:val="es-ES_tradnl" w:eastAsia="es-ES"/>
    </w:rPr>
  </w:style>
  <w:style w:type="paragraph" w:styleId="Ttulo1">
    <w:name w:val="heading 1"/>
    <w:basedOn w:val="Normal"/>
    <w:next w:val="Normal"/>
    <w:link w:val="Ttulo1Car"/>
    <w:qFormat/>
    <w:rsid w:val="000722E7"/>
    <w:pPr>
      <w:keepNext/>
      <w:pageBreakBefore/>
      <w:spacing w:before="480" w:after="240"/>
      <w:jc w:val="left"/>
      <w:outlineLvl w:val="0"/>
    </w:pPr>
    <w:rPr>
      <w:rFonts w:ascii="Trebuchet MS" w:hAnsi="Trebuchet MS" w:cs="Arial"/>
      <w:b/>
      <w:bCs/>
      <w:kern w:val="1"/>
      <w:sz w:val="40"/>
      <w:szCs w:val="40"/>
    </w:rPr>
  </w:style>
  <w:style w:type="paragraph" w:styleId="Ttulo2">
    <w:name w:val="heading 2"/>
    <w:basedOn w:val="Normal"/>
    <w:next w:val="Normal"/>
    <w:link w:val="Ttulo2Car"/>
    <w:qFormat/>
    <w:rsid w:val="000722E7"/>
    <w:pPr>
      <w:keepNext/>
      <w:spacing w:before="240" w:after="60"/>
      <w:jc w:val="left"/>
      <w:outlineLvl w:val="1"/>
    </w:pPr>
    <w:rPr>
      <w:rFonts w:ascii="Trebuchet MS" w:hAnsi="Trebuchet MS" w:cs="Arial"/>
      <w:b/>
      <w:bCs/>
      <w:iCs/>
      <w:sz w:val="26"/>
      <w:szCs w:val="28"/>
    </w:rPr>
  </w:style>
  <w:style w:type="paragraph" w:styleId="Ttulo3">
    <w:name w:val="heading 3"/>
    <w:basedOn w:val="Normal"/>
    <w:next w:val="Normal"/>
    <w:link w:val="Ttulo3Car"/>
    <w:qFormat/>
    <w:rsid w:val="000949DF"/>
    <w:pPr>
      <w:keepNext/>
      <w:numPr>
        <w:ilvl w:val="2"/>
        <w:numId w:val="1"/>
      </w:numPr>
      <w:spacing w:before="240" w:after="60"/>
      <w:ind w:left="0" w:firstLine="0"/>
      <w:jc w:val="left"/>
      <w:outlineLvl w:val="2"/>
    </w:pPr>
    <w:rPr>
      <w:rFonts w:ascii="Trebuchet MS" w:hAnsi="Trebuchet MS" w:cs="Arial"/>
      <w:b/>
      <w:bCs/>
      <w:i/>
      <w:sz w:val="24"/>
      <w:szCs w:val="26"/>
    </w:rPr>
  </w:style>
  <w:style w:type="paragraph" w:styleId="Ttulo4">
    <w:name w:val="heading 4"/>
    <w:basedOn w:val="Normal"/>
    <w:next w:val="Normal"/>
    <w:qFormat/>
    <w:pPr>
      <w:keepNext/>
      <w:numPr>
        <w:ilvl w:val="3"/>
        <w:numId w:val="1"/>
      </w:numPr>
      <w:spacing w:before="240" w:after="60"/>
      <w:jc w:val="left"/>
      <w:outlineLvl w:val="3"/>
    </w:pPr>
    <w:rPr>
      <w:rFonts w:ascii="Trebuchet MS" w:hAnsi="Trebuchet MS"/>
      <w:b/>
      <w:bCs/>
      <w:sz w:val="22"/>
      <w:szCs w:val="28"/>
    </w:rPr>
  </w:style>
  <w:style w:type="paragraph" w:styleId="Ttulo5">
    <w:name w:val="heading 5"/>
    <w:basedOn w:val="Normal"/>
    <w:next w:val="Normal"/>
    <w:qFormat/>
    <w:pPr>
      <w:numPr>
        <w:ilvl w:val="4"/>
        <w:numId w:val="1"/>
      </w:numPr>
      <w:spacing w:before="240" w:after="60"/>
      <w:jc w:val="left"/>
      <w:outlineLvl w:val="4"/>
    </w:pPr>
    <w:rPr>
      <w:b/>
      <w:bCs/>
      <w:iCs/>
      <w:szCs w:val="26"/>
    </w:rPr>
  </w:style>
  <w:style w:type="paragraph" w:styleId="Ttulo6">
    <w:name w:val="heading 6"/>
    <w:basedOn w:val="Normal"/>
    <w:next w:val="Normal"/>
    <w:link w:val="Ttulo6Car"/>
    <w:qFormat/>
    <w:rsid w:val="00274C8C"/>
    <w:pPr>
      <w:widowControl w:val="0"/>
      <w:suppressAutoHyphens w:val="0"/>
      <w:spacing w:before="240" w:after="60" w:line="240" w:lineRule="atLeast"/>
      <w:jc w:val="left"/>
      <w:outlineLvl w:val="5"/>
    </w:pPr>
    <w:rPr>
      <w:rFonts w:ascii="Times New Roman" w:hAnsi="Times New Roman"/>
      <w:i/>
      <w:sz w:val="22"/>
      <w:szCs w:val="20"/>
      <w:lang w:val="es-MX" w:eastAsia="en-US"/>
    </w:rPr>
  </w:style>
  <w:style w:type="paragraph" w:styleId="Ttulo7">
    <w:name w:val="heading 7"/>
    <w:basedOn w:val="Normal"/>
    <w:next w:val="Normal"/>
    <w:link w:val="Ttulo7Car"/>
    <w:qFormat/>
    <w:rsid w:val="00274C8C"/>
    <w:pPr>
      <w:widowControl w:val="0"/>
      <w:suppressAutoHyphens w:val="0"/>
      <w:spacing w:before="240" w:after="60" w:line="240" w:lineRule="atLeast"/>
      <w:jc w:val="left"/>
      <w:outlineLvl w:val="6"/>
    </w:pPr>
    <w:rPr>
      <w:rFonts w:ascii="Times New Roman" w:hAnsi="Times New Roman"/>
      <w:szCs w:val="20"/>
      <w:lang w:val="es-MX" w:eastAsia="en-US"/>
    </w:rPr>
  </w:style>
  <w:style w:type="paragraph" w:styleId="Ttulo8">
    <w:name w:val="heading 8"/>
    <w:basedOn w:val="Normal"/>
    <w:next w:val="Normal"/>
    <w:link w:val="Ttulo8Car"/>
    <w:qFormat/>
    <w:rsid w:val="00274C8C"/>
    <w:pPr>
      <w:widowControl w:val="0"/>
      <w:suppressAutoHyphens w:val="0"/>
      <w:spacing w:before="240" w:after="60" w:line="240" w:lineRule="atLeast"/>
      <w:jc w:val="left"/>
      <w:outlineLvl w:val="7"/>
    </w:pPr>
    <w:rPr>
      <w:rFonts w:ascii="Times New Roman" w:hAnsi="Times New Roman"/>
      <w:i/>
      <w:szCs w:val="20"/>
      <w:lang w:val="es-MX" w:eastAsia="en-US"/>
    </w:rPr>
  </w:style>
  <w:style w:type="paragraph" w:styleId="Ttulo9">
    <w:name w:val="heading 9"/>
    <w:basedOn w:val="Normal"/>
    <w:next w:val="Normal"/>
    <w:link w:val="Ttulo9Car"/>
    <w:qFormat/>
    <w:rsid w:val="00274C8C"/>
    <w:pPr>
      <w:widowControl w:val="0"/>
      <w:suppressAutoHyphens w:val="0"/>
      <w:spacing w:before="240" w:after="60" w:line="240" w:lineRule="atLeast"/>
      <w:jc w:val="left"/>
      <w:outlineLvl w:val="8"/>
    </w:pPr>
    <w:rPr>
      <w:rFonts w:ascii="Times New Roman" w:hAnsi="Times New Roman"/>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sz w:val="28"/>
    </w:rPr>
  </w:style>
  <w:style w:type="character" w:customStyle="1" w:styleId="WW8Num12z1">
    <w:name w:val="WW8Num12z1"/>
    <w:rPr>
      <w:rFonts w:ascii="Symbol" w:hAnsi="Symbol"/>
    </w:rPr>
  </w:style>
  <w:style w:type="character" w:customStyle="1" w:styleId="WW8Num12z2">
    <w:name w:val="WW8Num12z2"/>
    <w:rPr>
      <w:rFonts w:ascii="Courier New" w:hAnsi="Courier New"/>
      <w:sz w:val="28"/>
    </w:rPr>
  </w:style>
  <w:style w:type="character" w:customStyle="1" w:styleId="WW8Num12z7">
    <w:name w:val="WW8Num12z7"/>
    <w:rPr>
      <w:rFonts w:ascii="Symbol" w:hAnsi="Symbol"/>
      <w:sz w:val="16"/>
    </w:rPr>
  </w:style>
  <w:style w:type="character" w:customStyle="1" w:styleId="WW8Num13z0">
    <w:name w:val="WW8Num13z0"/>
    <w:rPr>
      <w:rFonts w:ascii="Verdana" w:hAnsi="Verdana"/>
      <w:b/>
    </w:rPr>
  </w:style>
  <w:style w:type="character" w:customStyle="1" w:styleId="WW8Num14z0">
    <w:name w:val="WW8Num14z0"/>
    <w:rPr>
      <w:rFonts w:ascii="Wingdings" w:hAnsi="Wingdings"/>
      <w:sz w:val="28"/>
    </w:rPr>
  </w:style>
  <w:style w:type="character" w:customStyle="1" w:styleId="WW8Num14z1">
    <w:name w:val="WW8Num14z1"/>
    <w:rPr>
      <w:rFonts w:ascii="Symbol" w:hAnsi="Symbol"/>
    </w:rPr>
  </w:style>
  <w:style w:type="character" w:customStyle="1" w:styleId="WW8Num14z2">
    <w:name w:val="WW8Num14z2"/>
    <w:rPr>
      <w:rFonts w:ascii="Courier New" w:hAnsi="Courier New"/>
      <w:sz w:val="28"/>
    </w:rPr>
  </w:style>
  <w:style w:type="character" w:customStyle="1" w:styleId="WW8Num14z7">
    <w:name w:val="WW8Num14z7"/>
    <w:rPr>
      <w:rFonts w:ascii="Symbol" w:hAnsi="Symbol"/>
      <w:sz w:val="16"/>
    </w:rPr>
  </w:style>
  <w:style w:type="character" w:customStyle="1" w:styleId="WW8Num16z0">
    <w:name w:val="WW8Num16z0"/>
    <w:rPr>
      <w:rFonts w:ascii="Wingdings" w:hAnsi="Wingdings"/>
      <w:sz w:val="28"/>
      <w:szCs w:val="28"/>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9z0">
    <w:name w:val="WW8Num19z0"/>
    <w:rPr>
      <w:rFonts w:ascii="Verdana" w:hAnsi="Verdana"/>
      <w:b/>
    </w:rPr>
  </w:style>
  <w:style w:type="character" w:customStyle="1" w:styleId="WW8Num21z0">
    <w:name w:val="WW8Num21z0"/>
    <w:rPr>
      <w:rFonts w:ascii="Verdana" w:hAnsi="Verdana"/>
      <w:b/>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semiHidden/>
    <w:rPr>
      <w:rFonts w:ascii="Tahoma" w:hAnsi="Tahoma"/>
      <w:sz w:val="16"/>
    </w:rPr>
  </w:style>
  <w:style w:type="character" w:customStyle="1" w:styleId="CommentReference">
    <w:name w:val="Comment Reference"/>
    <w:rPr>
      <w:sz w:val="16"/>
      <w:szCs w:val="16"/>
    </w:rPr>
  </w:style>
  <w:style w:type="character" w:customStyle="1" w:styleId="FootnoteCharacters">
    <w:name w:val="Footnote Characters"/>
    <w:rPr>
      <w:rFonts w:ascii="Tahoma" w:hAnsi="Tahoma"/>
      <w:sz w:val="16"/>
      <w:vertAlign w:val="superscript"/>
    </w:rPr>
  </w:style>
  <w:style w:type="character" w:customStyle="1" w:styleId="EndnoteCharacters">
    <w:name w:val="Endnote Characters"/>
    <w:rPr>
      <w:rFonts w:ascii="Tahoma" w:hAnsi="Tahoma"/>
      <w:sz w:val="16"/>
      <w:vertAlign w:val="superscript"/>
    </w:rPr>
  </w:style>
  <w:style w:type="character" w:customStyle="1" w:styleId="ComentariosChar">
    <w:name w:val="Comentarios Char"/>
    <w:rPr>
      <w:rFonts w:ascii="Tahoma" w:hAnsi="Tahoma"/>
      <w:i/>
      <w:color w:val="0000FF"/>
      <w:lang w:val="es-ES_tradnl" w:eastAsia="ar-SA" w:bidi="ar-SA"/>
    </w:rPr>
  </w:style>
  <w:style w:type="paragraph" w:customStyle="1" w:styleId="Heading">
    <w:name w:val="Heading"/>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pgrafe1">
    <w:name w:val="Epígrafe1"/>
    <w:basedOn w:val="Normal"/>
    <w:pPr>
      <w:suppressLineNumbers/>
      <w:spacing w:before="120" w:after="120"/>
    </w:pPr>
    <w:rPr>
      <w:rFonts w:cs="Tahoma"/>
      <w:i/>
      <w:iCs/>
      <w:sz w:val="24"/>
    </w:rPr>
  </w:style>
  <w:style w:type="paragraph" w:customStyle="1" w:styleId="Index">
    <w:name w:val="Index"/>
    <w:basedOn w:val="Normal"/>
    <w:pPr>
      <w:suppressLineNumbers/>
    </w:pPr>
    <w:rPr>
      <w:rFonts w:cs="Tahoma"/>
    </w:rPr>
  </w:style>
  <w:style w:type="paragraph" w:styleId="TDC1">
    <w:name w:val="toc 1"/>
    <w:basedOn w:val="Normal"/>
    <w:next w:val="Normal"/>
    <w:uiPriority w:val="39"/>
    <w:qFormat/>
    <w:pPr>
      <w:tabs>
        <w:tab w:val="right" w:leader="dot" w:pos="8630"/>
      </w:tabs>
      <w:spacing w:before="120"/>
    </w:pPr>
    <w:rPr>
      <w:rFonts w:ascii="Trebuchet MS" w:hAnsi="Trebuchet MS"/>
      <w:b/>
      <w:sz w:val="28"/>
      <w:szCs w:val="28"/>
    </w:rPr>
  </w:style>
  <w:style w:type="paragraph" w:styleId="TDC2">
    <w:name w:val="toc 2"/>
    <w:basedOn w:val="Normal"/>
    <w:next w:val="Normal"/>
    <w:uiPriority w:val="39"/>
    <w:qFormat/>
    <w:pPr>
      <w:ind w:left="360"/>
    </w:pPr>
    <w:rPr>
      <w:szCs w:val="20"/>
    </w:rPr>
  </w:style>
  <w:style w:type="paragraph" w:customStyle="1" w:styleId="Subtitulo">
    <w:name w:val="Subtitulo"/>
    <w:basedOn w:val="Normal"/>
    <w:pPr>
      <w:spacing w:before="480" w:after="240"/>
      <w:ind w:left="-360"/>
      <w:jc w:val="left"/>
    </w:pPr>
    <w:rPr>
      <w:rFonts w:ascii="Trebuchet MS" w:hAnsi="Trebuchet MS"/>
      <w:b/>
      <w:sz w:val="40"/>
      <w:szCs w:val="48"/>
    </w:rPr>
  </w:style>
  <w:style w:type="paragraph" w:styleId="ndice1">
    <w:name w:val="index 1"/>
    <w:basedOn w:val="Normal"/>
    <w:next w:val="Normal"/>
    <w:semiHidden/>
    <w:pPr>
      <w:ind w:left="200" w:hanging="200"/>
    </w:pPr>
  </w:style>
  <w:style w:type="paragraph" w:styleId="TDC3">
    <w:name w:val="toc 3"/>
    <w:basedOn w:val="Normal"/>
    <w:uiPriority w:val="39"/>
    <w:qFormat/>
    <w:pPr>
      <w:ind w:left="720"/>
    </w:pPr>
  </w:style>
  <w:style w:type="paragraph" w:styleId="Encabezado">
    <w:name w:val="header"/>
    <w:basedOn w:val="Normal"/>
    <w:semiHidden/>
    <w:pPr>
      <w:tabs>
        <w:tab w:val="center" w:pos="4320"/>
        <w:tab w:val="right" w:pos="8640"/>
      </w:tabs>
      <w:jc w:val="right"/>
    </w:pPr>
    <w:rPr>
      <w:rFonts w:ascii="Trebuchet MS" w:hAnsi="Trebuchet MS"/>
      <w:color w:val="5F5F5F"/>
      <w:sz w:val="18"/>
    </w:rPr>
  </w:style>
  <w:style w:type="paragraph" w:styleId="Piedepgina">
    <w:name w:val="footer"/>
    <w:basedOn w:val="Normal"/>
    <w:link w:val="PiedepginaCar"/>
    <w:uiPriority w:val="99"/>
    <w:pPr>
      <w:tabs>
        <w:tab w:val="center" w:pos="4320"/>
        <w:tab w:val="right" w:pos="8640"/>
      </w:tabs>
      <w:jc w:val="left"/>
    </w:pPr>
    <w:rPr>
      <w:color w:val="5F5F5F"/>
      <w:sz w:val="14"/>
    </w:rPr>
  </w:style>
  <w:style w:type="paragraph" w:styleId="TDC4">
    <w:name w:val="toc 4"/>
    <w:basedOn w:val="Normal"/>
    <w:next w:val="Normal"/>
    <w:uiPriority w:val="39"/>
    <w:pPr>
      <w:ind w:left="1080"/>
    </w:pPr>
  </w:style>
  <w:style w:type="paragraph" w:styleId="TDC5">
    <w:name w:val="toc 5"/>
    <w:basedOn w:val="Normal"/>
    <w:next w:val="Normal"/>
    <w:semiHidden/>
    <w:pPr>
      <w:ind w:left="1440"/>
    </w:pPr>
  </w:style>
  <w:style w:type="paragraph" w:styleId="TDC6">
    <w:name w:val="toc 6"/>
    <w:basedOn w:val="Normal"/>
    <w:next w:val="Normal"/>
    <w:semiHidden/>
    <w:pPr>
      <w:ind w:left="1800"/>
    </w:pPr>
  </w:style>
  <w:style w:type="paragraph" w:styleId="TDC7">
    <w:name w:val="toc 7"/>
    <w:basedOn w:val="Normal"/>
    <w:next w:val="Normal"/>
    <w:semiHidden/>
    <w:pPr>
      <w:ind w:left="2160"/>
    </w:pPr>
  </w:style>
  <w:style w:type="paragraph" w:styleId="TDC8">
    <w:name w:val="toc 8"/>
    <w:basedOn w:val="Normal"/>
    <w:next w:val="Normal"/>
    <w:semiHidden/>
    <w:pPr>
      <w:ind w:left="2520"/>
    </w:pPr>
  </w:style>
  <w:style w:type="paragraph" w:styleId="TDC9">
    <w:name w:val="toc 9"/>
    <w:basedOn w:val="Normal"/>
    <w:next w:val="Normal"/>
    <w:semiHidden/>
    <w:pPr>
      <w:ind w:left="2880"/>
    </w:pPr>
  </w:style>
  <w:style w:type="paragraph" w:customStyle="1" w:styleId="Tabletext">
    <w:name w:val="Tabletext"/>
    <w:basedOn w:val="Normal"/>
    <w:pPr>
      <w:keepLines/>
      <w:widowControl w:val="0"/>
      <w:overflowPunct w:val="0"/>
      <w:autoSpaceDE w:val="0"/>
      <w:spacing w:line="240" w:lineRule="atLeast"/>
      <w:jc w:val="left"/>
      <w:textAlignment w:val="baseline"/>
    </w:pPr>
  </w:style>
  <w:style w:type="paragraph" w:customStyle="1" w:styleId="TituloPortada">
    <w:name w:val="Titulo Portada"/>
    <w:basedOn w:val="Subtitulo"/>
    <w:pPr>
      <w:spacing w:before="0" w:after="0"/>
      <w:ind w:left="0"/>
      <w:jc w:val="center"/>
    </w:pPr>
    <w:rPr>
      <w:sz w:val="72"/>
    </w:rPr>
  </w:style>
  <w:style w:type="paragraph" w:customStyle="1" w:styleId="Codigo">
    <w:name w:val="Codigo"/>
    <w:basedOn w:val="Normal"/>
    <w:pPr>
      <w:pBdr>
        <w:top w:val="single" w:sz="4" w:space="4" w:color="808080"/>
        <w:left w:val="single" w:sz="4" w:space="4" w:color="808080"/>
        <w:bottom w:val="single" w:sz="4" w:space="4" w:color="808080"/>
        <w:right w:val="single" w:sz="4" w:space="4" w:color="808080"/>
      </w:pBdr>
      <w:shd w:val="clear" w:color="auto" w:fill="E6E6E6"/>
      <w:spacing w:before="120" w:after="120"/>
      <w:ind w:left="72" w:right="72"/>
    </w:pPr>
    <w:rPr>
      <w:rFonts w:ascii="Courier New" w:hAnsi="Courier New"/>
      <w:lang w:val="es-MX"/>
    </w:rPr>
  </w:style>
  <w:style w:type="paragraph" w:customStyle="1" w:styleId="Tabladeilustraciones1">
    <w:name w:val="Tabla de ilustraciones1"/>
    <w:basedOn w:val="Normal"/>
    <w:next w:val="Normal"/>
  </w:style>
  <w:style w:type="paragraph" w:customStyle="1" w:styleId="Figura">
    <w:name w:val="Figura"/>
    <w:basedOn w:val="Tabladeilustraciones1"/>
    <w:next w:val="DescripcinFigura"/>
    <w:rPr>
      <w:b/>
      <w:sz w:val="16"/>
    </w:rPr>
  </w:style>
  <w:style w:type="paragraph" w:customStyle="1" w:styleId="DescripcinFigura">
    <w:name w:val="Descripción Figura"/>
    <w:basedOn w:val="Normal"/>
    <w:next w:val="Normal"/>
    <w:rPr>
      <w:i/>
      <w:sz w:val="16"/>
    </w:rPr>
  </w:style>
  <w:style w:type="paragraph" w:customStyle="1" w:styleId="Nota">
    <w:name w:val="Nota"/>
    <w:basedOn w:val="Normal"/>
    <w:next w:val="Normal"/>
    <w:pPr>
      <w:pBdr>
        <w:top w:val="single" w:sz="8" w:space="1" w:color="808080"/>
        <w:bottom w:val="single" w:sz="8" w:space="1" w:color="808080"/>
      </w:pBdr>
      <w:spacing w:before="120" w:after="120"/>
    </w:pPr>
    <w:rPr>
      <w:sz w:val="18"/>
    </w:rPr>
  </w:style>
  <w:style w:type="paragraph" w:styleId="Textonotapie">
    <w:name w:val="footnote text"/>
    <w:basedOn w:val="Normal"/>
    <w:semiHidden/>
    <w:rPr>
      <w:szCs w:val="20"/>
    </w:rPr>
  </w:style>
  <w:style w:type="paragraph" w:styleId="Textonotaalfinal">
    <w:name w:val="endnote text"/>
    <w:basedOn w:val="Normal"/>
    <w:semiHidden/>
    <w:rPr>
      <w:szCs w:val="20"/>
    </w:rPr>
  </w:style>
  <w:style w:type="paragraph" w:customStyle="1" w:styleId="CommentText">
    <w:name w:val="Comment Text"/>
    <w:basedOn w:val="Normal"/>
    <w:rPr>
      <w:szCs w:val="20"/>
    </w:rPr>
  </w:style>
  <w:style w:type="paragraph" w:customStyle="1" w:styleId="CommentSubject">
    <w:name w:val="Comment Subject"/>
    <w:basedOn w:val="CommentText"/>
    <w:next w:val="CommentText"/>
    <w:rPr>
      <w:b/>
      <w:bCs/>
    </w:rPr>
  </w:style>
  <w:style w:type="paragraph" w:customStyle="1" w:styleId="Textodeglobo1">
    <w:name w:val="Texto de globo1"/>
    <w:basedOn w:val="Normal"/>
    <w:rPr>
      <w:rFonts w:cs="Tahoma"/>
      <w:sz w:val="16"/>
      <w:szCs w:val="16"/>
    </w:rPr>
  </w:style>
  <w:style w:type="paragraph" w:customStyle="1" w:styleId="Comentarios">
    <w:name w:val="Comentarios"/>
    <w:basedOn w:val="Normal"/>
    <w:rPr>
      <w:i/>
      <w:color w:val="0000FF"/>
      <w:szCs w:val="20"/>
    </w:rPr>
  </w:style>
  <w:style w:type="paragraph" w:customStyle="1" w:styleId="Mapadeldocumento1">
    <w:name w:val="Mapa del documento1"/>
    <w:basedOn w:val="Normal"/>
    <w:pPr>
      <w:shd w:val="clear" w:color="auto" w:fill="000080"/>
    </w:pPr>
    <w:rPr>
      <w:szCs w:val="20"/>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table" w:customStyle="1" w:styleId="Encabezadodetabladecontenido1">
    <w:name w:val="Encabezado de tabla de contenido1"/>
    <w:basedOn w:val="Tablanormal"/>
    <w:uiPriority w:val="71"/>
    <w:qFormat/>
    <w:rsid w:val="00FF44D3"/>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Tabla">
    <w:name w:val="Tabla"/>
    <w:basedOn w:val="Tablanormal"/>
    <w:rsid w:val="00690EC6"/>
    <w:pPr>
      <w:spacing w:before="120" w:after="240"/>
    </w:pPr>
    <w:rPr>
      <w:rFonts w:ascii="Tahoma" w:hAnsi="Tahoma"/>
      <w:sz w:val="16"/>
    </w:rPr>
    <w:tblPr>
      <w:tblInd w:w="72" w:type="dxa"/>
      <w:tblBorders>
        <w:top w:val="single" w:sz="8" w:space="0" w:color="5F5F5F"/>
        <w:left w:val="single" w:sz="8" w:space="0" w:color="5F5F5F"/>
        <w:bottom w:val="single" w:sz="8" w:space="0" w:color="5F5F5F"/>
        <w:right w:val="single" w:sz="8" w:space="0" w:color="5F5F5F"/>
        <w:insideH w:val="single" w:sz="6" w:space="0" w:color="5F5F5F"/>
        <w:insideV w:val="single" w:sz="6" w:space="0" w:color="5F5F5F"/>
      </w:tblBorders>
      <w:tblCellMar>
        <w:top w:w="14" w:type="dxa"/>
        <w:left w:w="58" w:type="dxa"/>
        <w:bottom w:w="14" w:type="dxa"/>
        <w:right w:w="58" w:type="dxa"/>
      </w:tblCellMar>
    </w:tblPr>
    <w:tblStylePr w:type="firstRow">
      <w:rPr>
        <w:rFonts w:ascii="MS Gothic" w:hAnsi="MS Gothic"/>
        <w:b/>
        <w:i w:val="0"/>
        <w:color w:val="FFFFFF"/>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595959"/>
      </w:tcPr>
    </w:tblStylePr>
  </w:style>
  <w:style w:type="table" w:customStyle="1" w:styleId="Referenciasutil1">
    <w:name w:val="Referencia sutil1"/>
    <w:basedOn w:val="Tablanormal"/>
    <w:uiPriority w:val="72"/>
    <w:qFormat/>
    <w:rsid w:val="00690EC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Listamulticolor-nfasis61">
    <w:name w:val="Lista multicolor - Énfasis 61"/>
    <w:basedOn w:val="Tablanormal"/>
    <w:uiPriority w:val="63"/>
    <w:rsid w:val="00690EC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Bibliografa1">
    <w:name w:val="Bibliografía1"/>
    <w:basedOn w:val="Tablanormal"/>
    <w:uiPriority w:val="61"/>
    <w:rsid w:val="00FC09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uadrculaclara-nfasis6">
    <w:name w:val="Light Grid Accent 6"/>
    <w:basedOn w:val="Tablanormal"/>
    <w:uiPriority w:val="63"/>
    <w:rsid w:val="00BB190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ablaconcuadrcula">
    <w:name w:val="Table Grid"/>
    <w:basedOn w:val="Tablanormal"/>
    <w:rsid w:val="00BB1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4">
    <w:name w:val="Colorful Grid Accent 4"/>
    <w:basedOn w:val="Tablanormal"/>
    <w:uiPriority w:val="60"/>
    <w:rsid w:val="00B5662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Refdecomentario">
    <w:name w:val="annotation reference"/>
    <w:uiPriority w:val="99"/>
    <w:semiHidden/>
    <w:unhideWhenUsed/>
    <w:rsid w:val="006E40F9"/>
    <w:rPr>
      <w:sz w:val="18"/>
      <w:szCs w:val="18"/>
    </w:rPr>
  </w:style>
  <w:style w:type="paragraph" w:styleId="Textocomentario">
    <w:name w:val="annotation text"/>
    <w:basedOn w:val="Normal"/>
    <w:link w:val="TextocomentarioCar"/>
    <w:uiPriority w:val="99"/>
    <w:semiHidden/>
    <w:unhideWhenUsed/>
    <w:rsid w:val="006E40F9"/>
    <w:rPr>
      <w:sz w:val="24"/>
    </w:rPr>
  </w:style>
  <w:style w:type="character" w:customStyle="1" w:styleId="TextocomentarioCar">
    <w:name w:val="Texto comentario Car"/>
    <w:link w:val="Textocomentario"/>
    <w:uiPriority w:val="99"/>
    <w:semiHidden/>
    <w:rsid w:val="006E40F9"/>
    <w:rPr>
      <w:rFonts w:ascii="Tahoma" w:hAnsi="Tahoma"/>
      <w:noProof/>
      <w:sz w:val="24"/>
      <w:szCs w:val="24"/>
    </w:rPr>
  </w:style>
  <w:style w:type="paragraph" w:styleId="Asuntodelcomentario">
    <w:name w:val="annotation subject"/>
    <w:basedOn w:val="Textocomentario"/>
    <w:next w:val="Textocomentario"/>
    <w:link w:val="AsuntodelcomentarioCar"/>
    <w:uiPriority w:val="99"/>
    <w:semiHidden/>
    <w:unhideWhenUsed/>
    <w:rsid w:val="006E40F9"/>
    <w:rPr>
      <w:b/>
      <w:bCs/>
      <w:sz w:val="20"/>
      <w:szCs w:val="20"/>
    </w:rPr>
  </w:style>
  <w:style w:type="character" w:customStyle="1" w:styleId="AsuntodelcomentarioCar">
    <w:name w:val="Asunto del comentario Car"/>
    <w:link w:val="Asuntodelcomentario"/>
    <w:uiPriority w:val="99"/>
    <w:semiHidden/>
    <w:rsid w:val="006E40F9"/>
    <w:rPr>
      <w:rFonts w:ascii="Tahoma" w:hAnsi="Tahoma"/>
      <w:b/>
      <w:bCs/>
      <w:noProof/>
      <w:sz w:val="24"/>
      <w:szCs w:val="24"/>
    </w:rPr>
  </w:style>
  <w:style w:type="paragraph" w:styleId="Textodeglobo">
    <w:name w:val="Balloon Text"/>
    <w:basedOn w:val="Normal"/>
    <w:link w:val="TextodegloboCar"/>
    <w:uiPriority w:val="99"/>
    <w:semiHidden/>
    <w:unhideWhenUsed/>
    <w:rsid w:val="006E40F9"/>
    <w:rPr>
      <w:rFonts w:ascii="Lucida Grande" w:hAnsi="Lucida Grande" w:cs="Lucida Grande"/>
      <w:sz w:val="18"/>
      <w:szCs w:val="18"/>
    </w:rPr>
  </w:style>
  <w:style w:type="character" w:customStyle="1" w:styleId="TextodegloboCar">
    <w:name w:val="Texto de globo Car"/>
    <w:link w:val="Textodeglobo"/>
    <w:uiPriority w:val="99"/>
    <w:semiHidden/>
    <w:rsid w:val="006E40F9"/>
    <w:rPr>
      <w:rFonts w:ascii="Lucida Grande" w:hAnsi="Lucida Grande" w:cs="Lucida Grande"/>
      <w:noProof/>
      <w:sz w:val="18"/>
      <w:szCs w:val="18"/>
    </w:rPr>
  </w:style>
  <w:style w:type="table" w:customStyle="1" w:styleId="Encabezadodetabladecontenido2">
    <w:name w:val="Encabezado de tabla de contenido2"/>
    <w:basedOn w:val="Tablanormal"/>
    <w:uiPriority w:val="62"/>
    <w:qFormat/>
    <w:rsid w:val="00C1303E"/>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Dotum"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Dotum"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Dotum" w:hAnsi="Tms Rmn" w:cs="Times New Roman"/>
        <w:b/>
        <w:bCs/>
      </w:rPr>
    </w:tblStylePr>
    <w:tblStylePr w:type="lastCol">
      <w:rPr>
        <w:rFonts w:ascii="Tms Rmn" w:eastAsia="Dotum"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nfasissutil1">
    <w:name w:val="Énfasis sutil1"/>
    <w:basedOn w:val="Tablanormal"/>
    <w:uiPriority w:val="65"/>
    <w:qFormat/>
    <w:rsid w:val="00C1303E"/>
    <w:rPr>
      <w:color w:val="000000"/>
    </w:rPr>
    <w:tblPr>
      <w:tblStyleRowBandSize w:val="1"/>
      <w:tblStyleColBandSize w:val="1"/>
      <w:tblBorders>
        <w:top w:val="single" w:sz="8" w:space="0" w:color="F79646"/>
        <w:bottom w:val="single" w:sz="8" w:space="0" w:color="F79646"/>
      </w:tblBorders>
    </w:tblPr>
    <w:tblStylePr w:type="firstRow">
      <w:rPr>
        <w:rFonts w:ascii="Tms Rmn" w:eastAsia="Dotum" w:hAnsi="Tms Rm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character" w:customStyle="1" w:styleId="Ttulo3Car">
    <w:name w:val="Título 3 Car"/>
    <w:link w:val="Ttulo3"/>
    <w:rsid w:val="000949DF"/>
    <w:rPr>
      <w:rFonts w:ascii="Trebuchet MS" w:hAnsi="Trebuchet MS" w:cs="Arial"/>
      <w:b/>
      <w:bCs/>
      <w:i/>
      <w:sz w:val="24"/>
      <w:szCs w:val="26"/>
      <w:lang w:val="es-ES_tradnl" w:eastAsia="es-ES"/>
    </w:rPr>
  </w:style>
  <w:style w:type="character" w:customStyle="1" w:styleId="Ttulo6Car">
    <w:name w:val="Título 6 Car"/>
    <w:link w:val="Ttulo6"/>
    <w:rsid w:val="00274C8C"/>
    <w:rPr>
      <w:i/>
      <w:sz w:val="22"/>
      <w:lang w:val="es-MX" w:eastAsia="en-US"/>
    </w:rPr>
  </w:style>
  <w:style w:type="character" w:customStyle="1" w:styleId="Ttulo7Car">
    <w:name w:val="Título 7 Car"/>
    <w:link w:val="Ttulo7"/>
    <w:rsid w:val="00274C8C"/>
    <w:rPr>
      <w:lang w:val="es-MX" w:eastAsia="en-US"/>
    </w:rPr>
  </w:style>
  <w:style w:type="character" w:customStyle="1" w:styleId="Ttulo8Car">
    <w:name w:val="Título 8 Car"/>
    <w:link w:val="Ttulo8"/>
    <w:rsid w:val="00274C8C"/>
    <w:rPr>
      <w:i/>
      <w:lang w:val="es-MX" w:eastAsia="en-US"/>
    </w:rPr>
  </w:style>
  <w:style w:type="character" w:customStyle="1" w:styleId="Ttulo9Car">
    <w:name w:val="Título 9 Car"/>
    <w:link w:val="Ttulo9"/>
    <w:rsid w:val="00274C8C"/>
    <w:rPr>
      <w:b/>
      <w:i/>
      <w:sz w:val="18"/>
      <w:lang w:val="es-MX" w:eastAsia="en-US"/>
    </w:rPr>
  </w:style>
  <w:style w:type="character" w:customStyle="1" w:styleId="hps">
    <w:name w:val="hps"/>
    <w:rsid w:val="00F03CEB"/>
  </w:style>
  <w:style w:type="table" w:styleId="Listaoscura-nfasis2">
    <w:name w:val="Dark List Accent 2"/>
    <w:basedOn w:val="Tablanormal"/>
    <w:uiPriority w:val="66"/>
    <w:rsid w:val="00F03CEB"/>
    <w:rPr>
      <w:rFonts w:ascii="Cambria" w:hAnsi="Cambria"/>
      <w:color w:val="000000"/>
      <w:sz w:val="22"/>
      <w:szCs w:val="22"/>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ulticolor-nfasis62">
    <w:name w:val="Lista multicolor - Énfasis 62"/>
    <w:basedOn w:val="Tablanormal"/>
    <w:uiPriority w:val="63"/>
    <w:rsid w:val="003A4E08"/>
    <w:rPr>
      <w:rFonts w:ascii="Calibri" w:eastAsia="Calibri" w:hAnsi="Calibri"/>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275B23"/>
    <w:rPr>
      <w:color w:val="800080"/>
      <w:u w:val="single"/>
    </w:rPr>
  </w:style>
  <w:style w:type="paragraph" w:customStyle="1" w:styleId="xl65">
    <w:name w:val="xl65"/>
    <w:basedOn w:val="Normal"/>
    <w:rsid w:val="00275B23"/>
    <w:pPr>
      <w:pBdr>
        <w:top w:val="single" w:sz="4" w:space="0" w:color="auto"/>
        <w:left w:val="single" w:sz="4" w:space="0" w:color="auto"/>
        <w:bottom w:val="single" w:sz="4" w:space="0" w:color="auto"/>
        <w:right w:val="single" w:sz="4" w:space="0" w:color="auto"/>
      </w:pBdr>
      <w:shd w:val="clear" w:color="000000" w:fill="D8E4BC"/>
      <w:suppressAutoHyphens w:val="0"/>
      <w:spacing w:before="100" w:beforeAutospacing="1" w:after="100" w:afterAutospacing="1"/>
      <w:jc w:val="left"/>
    </w:pPr>
    <w:rPr>
      <w:rFonts w:ascii="Times New Roman" w:hAnsi="Times New Roman"/>
      <w:sz w:val="24"/>
      <w:lang w:val="es-MX" w:eastAsia="es-MX"/>
    </w:rPr>
  </w:style>
  <w:style w:type="paragraph" w:customStyle="1" w:styleId="xl66">
    <w:name w:val="xl66"/>
    <w:basedOn w:val="Normal"/>
    <w:rsid w:val="00275B2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pPr>
    <w:rPr>
      <w:rFonts w:ascii="Times New Roman" w:hAnsi="Times New Roman"/>
      <w:sz w:val="24"/>
      <w:lang w:val="es-MX" w:eastAsia="es-MX"/>
    </w:rPr>
  </w:style>
  <w:style w:type="paragraph" w:customStyle="1" w:styleId="xl67">
    <w:name w:val="xl67"/>
    <w:basedOn w:val="Normal"/>
    <w:rsid w:val="00275B23"/>
    <w:pPr>
      <w:pBdr>
        <w:top w:val="single" w:sz="4" w:space="0" w:color="auto"/>
        <w:left w:val="single" w:sz="4" w:space="0" w:color="auto"/>
        <w:right w:val="single" w:sz="4" w:space="0" w:color="auto"/>
      </w:pBdr>
      <w:suppressAutoHyphens w:val="0"/>
      <w:spacing w:before="100" w:beforeAutospacing="1" w:after="100" w:afterAutospacing="1"/>
      <w:jc w:val="left"/>
    </w:pPr>
    <w:rPr>
      <w:rFonts w:ascii="Times New Roman" w:hAnsi="Times New Roman"/>
      <w:sz w:val="24"/>
      <w:lang w:val="es-MX" w:eastAsia="es-MX"/>
    </w:rPr>
  </w:style>
  <w:style w:type="paragraph" w:customStyle="1" w:styleId="xl68">
    <w:name w:val="xl68"/>
    <w:basedOn w:val="Normal"/>
    <w:rsid w:val="00275B2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pPr>
    <w:rPr>
      <w:rFonts w:ascii="Times New Roman" w:hAnsi="Times New Roman"/>
      <w:sz w:val="24"/>
      <w:lang w:val="es-MX" w:eastAsia="es-MX"/>
    </w:rPr>
  </w:style>
  <w:style w:type="paragraph" w:customStyle="1" w:styleId="xl69">
    <w:name w:val="xl69"/>
    <w:basedOn w:val="Normal"/>
    <w:rsid w:val="00275B2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pPr>
    <w:rPr>
      <w:rFonts w:ascii="Times New Roman" w:hAnsi="Times New Roman"/>
      <w:sz w:val="24"/>
      <w:lang w:val="es-MX" w:eastAsia="es-MX"/>
    </w:rPr>
  </w:style>
  <w:style w:type="paragraph" w:customStyle="1" w:styleId="xl70">
    <w:name w:val="xl70"/>
    <w:basedOn w:val="Normal"/>
    <w:rsid w:val="00275B23"/>
    <w:pPr>
      <w:pBdr>
        <w:top w:val="single" w:sz="4" w:space="0" w:color="auto"/>
        <w:left w:val="single" w:sz="4" w:space="0" w:color="auto"/>
        <w:bottom w:val="single" w:sz="4" w:space="0" w:color="auto"/>
        <w:right w:val="single" w:sz="4" w:space="0" w:color="auto"/>
      </w:pBdr>
      <w:shd w:val="clear" w:color="000000" w:fill="9BBB59"/>
      <w:suppressAutoHyphens w:val="0"/>
      <w:spacing w:before="100" w:beforeAutospacing="1" w:after="100" w:afterAutospacing="1"/>
      <w:jc w:val="center"/>
    </w:pPr>
    <w:rPr>
      <w:rFonts w:ascii="Times New Roman" w:hAnsi="Times New Roman"/>
      <w:b/>
      <w:bCs/>
      <w:color w:val="FFFFFF"/>
      <w:sz w:val="24"/>
      <w:lang w:val="es-MX" w:eastAsia="es-MX"/>
    </w:rPr>
  </w:style>
  <w:style w:type="paragraph" w:customStyle="1" w:styleId="xl71">
    <w:name w:val="xl71"/>
    <w:basedOn w:val="Normal"/>
    <w:rsid w:val="00275B23"/>
    <w:pPr>
      <w:pBdr>
        <w:bottom w:val="single" w:sz="4" w:space="0" w:color="auto"/>
      </w:pBdr>
      <w:shd w:val="clear" w:color="000000" w:fill="9BBB59"/>
      <w:suppressAutoHyphens w:val="0"/>
      <w:spacing w:before="100" w:beforeAutospacing="1" w:after="100" w:afterAutospacing="1"/>
      <w:jc w:val="center"/>
    </w:pPr>
    <w:rPr>
      <w:rFonts w:ascii="Times New Roman" w:hAnsi="Times New Roman"/>
      <w:b/>
      <w:bCs/>
      <w:color w:val="FFFFFF"/>
      <w:sz w:val="24"/>
      <w:lang w:val="es-MX" w:eastAsia="es-MX"/>
    </w:rPr>
  </w:style>
  <w:style w:type="paragraph" w:customStyle="1" w:styleId="xl72">
    <w:name w:val="xl72"/>
    <w:basedOn w:val="Normal"/>
    <w:rsid w:val="00275B23"/>
    <w:pPr>
      <w:pBdr>
        <w:bottom w:val="single" w:sz="4" w:space="0" w:color="auto"/>
        <w:right w:val="single" w:sz="4" w:space="0" w:color="auto"/>
      </w:pBdr>
      <w:shd w:val="clear" w:color="000000" w:fill="9BBB59"/>
      <w:suppressAutoHyphens w:val="0"/>
      <w:spacing w:before="100" w:beforeAutospacing="1" w:after="100" w:afterAutospacing="1"/>
      <w:jc w:val="center"/>
    </w:pPr>
    <w:rPr>
      <w:rFonts w:ascii="Times New Roman" w:hAnsi="Times New Roman"/>
      <w:b/>
      <w:bCs/>
      <w:color w:val="FFFFFF"/>
      <w:sz w:val="24"/>
      <w:lang w:val="es-MX" w:eastAsia="es-MX"/>
    </w:rPr>
  </w:style>
  <w:style w:type="paragraph" w:customStyle="1" w:styleId="xl73">
    <w:name w:val="xl73"/>
    <w:basedOn w:val="Normal"/>
    <w:rsid w:val="00275B23"/>
    <w:pPr>
      <w:pBdr>
        <w:top w:val="single" w:sz="4" w:space="0" w:color="auto"/>
        <w:left w:val="single" w:sz="4" w:space="0" w:color="auto"/>
        <w:bottom w:val="single" w:sz="4" w:space="0" w:color="auto"/>
      </w:pBdr>
      <w:shd w:val="clear" w:color="000000" w:fill="9BBB59"/>
      <w:suppressAutoHyphens w:val="0"/>
      <w:spacing w:before="100" w:beforeAutospacing="1" w:after="100" w:afterAutospacing="1"/>
      <w:jc w:val="center"/>
    </w:pPr>
    <w:rPr>
      <w:rFonts w:ascii="Times New Roman" w:hAnsi="Times New Roman"/>
      <w:b/>
      <w:bCs/>
      <w:color w:val="FFFFFF"/>
      <w:sz w:val="24"/>
      <w:lang w:val="es-MX" w:eastAsia="es-MX"/>
    </w:rPr>
  </w:style>
  <w:style w:type="paragraph" w:customStyle="1" w:styleId="xl74">
    <w:name w:val="xl74"/>
    <w:basedOn w:val="Normal"/>
    <w:rsid w:val="00275B23"/>
    <w:pPr>
      <w:pBdr>
        <w:top w:val="single" w:sz="4" w:space="0" w:color="auto"/>
        <w:bottom w:val="single" w:sz="4" w:space="0" w:color="auto"/>
        <w:right w:val="single" w:sz="4" w:space="0" w:color="auto"/>
      </w:pBdr>
      <w:shd w:val="clear" w:color="000000" w:fill="9BBB59"/>
      <w:suppressAutoHyphens w:val="0"/>
      <w:spacing w:before="100" w:beforeAutospacing="1" w:after="100" w:afterAutospacing="1"/>
      <w:jc w:val="center"/>
    </w:pPr>
    <w:rPr>
      <w:rFonts w:ascii="Times New Roman" w:hAnsi="Times New Roman"/>
      <w:b/>
      <w:bCs/>
      <w:color w:val="FFFFFF"/>
      <w:sz w:val="24"/>
      <w:lang w:val="es-MX" w:eastAsia="es-MX"/>
    </w:rPr>
  </w:style>
  <w:style w:type="paragraph" w:customStyle="1" w:styleId="xl75">
    <w:name w:val="xl75"/>
    <w:basedOn w:val="Normal"/>
    <w:rsid w:val="00275B23"/>
    <w:pPr>
      <w:suppressAutoHyphens w:val="0"/>
      <w:spacing w:before="100" w:beforeAutospacing="1" w:after="100" w:afterAutospacing="1"/>
      <w:jc w:val="left"/>
    </w:pPr>
    <w:rPr>
      <w:rFonts w:ascii="Arial" w:hAnsi="Arial" w:cs="Arial"/>
      <w:color w:val="333333"/>
      <w:sz w:val="24"/>
      <w:lang w:val="es-MX" w:eastAsia="es-MX"/>
    </w:rPr>
  </w:style>
  <w:style w:type="paragraph" w:styleId="Prrafodelista">
    <w:name w:val="List Paragraph"/>
    <w:basedOn w:val="Normal"/>
    <w:uiPriority w:val="34"/>
    <w:qFormat/>
    <w:rsid w:val="002D6AB6"/>
    <w:pPr>
      <w:ind w:left="720"/>
      <w:contextualSpacing/>
    </w:pPr>
  </w:style>
  <w:style w:type="character" w:customStyle="1" w:styleId="Fuentedeprrafopredeter2">
    <w:name w:val="Fuente de párrafo predeter.2"/>
    <w:rsid w:val="00FB723F"/>
  </w:style>
  <w:style w:type="paragraph" w:customStyle="1" w:styleId="Textodeglobo2">
    <w:name w:val="Texto de globo2"/>
    <w:basedOn w:val="Normal"/>
    <w:rsid w:val="00FB723F"/>
    <w:rPr>
      <w:rFonts w:cs="Tahoma"/>
      <w:sz w:val="16"/>
      <w:szCs w:val="16"/>
    </w:rPr>
  </w:style>
  <w:style w:type="paragraph" w:customStyle="1" w:styleId="Mapadeldocumento2">
    <w:name w:val="Mapa del documento2"/>
    <w:basedOn w:val="Normal"/>
    <w:rsid w:val="00FB723F"/>
    <w:pPr>
      <w:shd w:val="clear" w:color="auto" w:fill="000080"/>
    </w:pPr>
    <w:rPr>
      <w:szCs w:val="20"/>
    </w:rPr>
  </w:style>
  <w:style w:type="table" w:styleId="Cuadrculamedia1-nfasis6">
    <w:name w:val="Medium Grid 1 Accent 6"/>
    <w:basedOn w:val="Tablanormal"/>
    <w:uiPriority w:val="72"/>
    <w:rsid w:val="00FB723F"/>
    <w:rPr>
      <w:color w:val="000000"/>
      <w:lang w:val="es-ES_tradnl" w:eastAsia="es-ES"/>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avistosa-nfasis6">
    <w:name w:val="Colorful List Accent 6"/>
    <w:basedOn w:val="Tablanormal"/>
    <w:uiPriority w:val="63"/>
    <w:rsid w:val="00FB723F"/>
    <w:rPr>
      <w:lang w:val="es-ES_tradnl" w:eastAsia="es-E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staoscura-nfasis6">
    <w:name w:val="Dark List Accent 6"/>
    <w:basedOn w:val="Tablanormal"/>
    <w:uiPriority w:val="61"/>
    <w:rsid w:val="00FB723F"/>
    <w:rPr>
      <w:lang w:val="es-ES_tradnl" w:eastAsia="es-E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stavistosa-nfasis4">
    <w:name w:val="Colorful List Accent 4"/>
    <w:basedOn w:val="Tablanormal"/>
    <w:uiPriority w:val="63"/>
    <w:rsid w:val="00FB723F"/>
    <w:rPr>
      <w:lang w:val="es-ES_tradnl" w:eastAsia="es-E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Cuadrculamedia3-nfasis3">
    <w:name w:val="Medium Grid 3 Accent 3"/>
    <w:basedOn w:val="Tablanormal"/>
    <w:uiPriority w:val="60"/>
    <w:rsid w:val="00FB723F"/>
    <w:rPr>
      <w:color w:val="76923C"/>
      <w:lang w:val="es-ES_tradnl"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vistoso-nfasis6">
    <w:name w:val="Colorful Shading Accent 6"/>
    <w:basedOn w:val="Tablanormal"/>
    <w:uiPriority w:val="62"/>
    <w:rsid w:val="00FB723F"/>
    <w:rPr>
      <w:lang w:val="es-ES_tradnl" w:eastAsia="es-E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Cambria Math" w:hAnsi="Calibr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Cambria Math" w:hAnsi="Calibr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Cambria Math" w:hAnsi="Calibri" w:cs="Times New Roman"/>
        <w:b/>
        <w:bCs/>
      </w:rPr>
    </w:tblStylePr>
    <w:tblStylePr w:type="lastCol">
      <w:rPr>
        <w:rFonts w:ascii="Calibri" w:eastAsia="Cambria Math" w:hAnsi="Calibr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amedia2-nfasis1">
    <w:name w:val="Medium List 2 Accent 1"/>
    <w:basedOn w:val="Tablanormal"/>
    <w:uiPriority w:val="66"/>
    <w:rsid w:val="00FB723F"/>
    <w:rPr>
      <w:rFonts w:ascii="Cambria" w:hAnsi="Cambria"/>
      <w:color w:val="000000"/>
      <w:sz w:val="22"/>
      <w:szCs w:val="22"/>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Ttulo1Car">
    <w:name w:val="Título 1 Car"/>
    <w:basedOn w:val="Fuentedeprrafopredeter"/>
    <w:link w:val="Ttulo1"/>
    <w:rsid w:val="00D55665"/>
    <w:rPr>
      <w:rFonts w:ascii="Trebuchet MS" w:hAnsi="Trebuchet MS" w:cs="Arial"/>
      <w:b/>
      <w:bCs/>
      <w:kern w:val="1"/>
      <w:sz w:val="40"/>
      <w:szCs w:val="40"/>
      <w:lang w:val="es-ES_tradnl" w:eastAsia="es-ES"/>
    </w:rPr>
  </w:style>
  <w:style w:type="table" w:styleId="Sombreadomedio2-nfasis3">
    <w:name w:val="Medium Shading 2 Accent 3"/>
    <w:basedOn w:val="Tablanormal"/>
    <w:uiPriority w:val="69"/>
    <w:rsid w:val="00C013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3">
    <w:name w:val="Medium Shading 1 Accent 3"/>
    <w:basedOn w:val="Tablanormal"/>
    <w:uiPriority w:val="68"/>
    <w:rsid w:val="00C013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tuloTDC">
    <w:name w:val="TOC Heading"/>
    <w:basedOn w:val="Ttulo1"/>
    <w:next w:val="Normal"/>
    <w:uiPriority w:val="39"/>
    <w:semiHidden/>
    <w:unhideWhenUsed/>
    <w:qFormat/>
    <w:rsid w:val="00094B26"/>
    <w:pPr>
      <w:keepLines/>
      <w:pageBreakBefore w:val="0"/>
      <w:suppressAutoHyphens w:val="0"/>
      <w:spacing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character" w:customStyle="1" w:styleId="PiedepginaCar">
    <w:name w:val="Pie de página Car"/>
    <w:basedOn w:val="Fuentedeprrafopredeter"/>
    <w:link w:val="Piedepgina"/>
    <w:uiPriority w:val="99"/>
    <w:rsid w:val="004A462B"/>
    <w:rPr>
      <w:rFonts w:ascii="Tahoma" w:hAnsi="Tahoma"/>
      <w:color w:val="5F5F5F"/>
      <w:sz w:val="14"/>
      <w:szCs w:val="24"/>
      <w:lang w:val="es-ES_tradnl" w:eastAsia="es-ES"/>
    </w:rPr>
  </w:style>
  <w:style w:type="paragraph" w:styleId="Mapadeldocumento">
    <w:name w:val="Document Map"/>
    <w:basedOn w:val="Normal"/>
    <w:link w:val="MapadeldocumentoCar"/>
    <w:uiPriority w:val="99"/>
    <w:semiHidden/>
    <w:unhideWhenUsed/>
    <w:rsid w:val="00F33665"/>
    <w:rPr>
      <w:rFonts w:ascii="Lucida Grande" w:hAnsi="Lucida Grande" w:cs="Lucida Grande"/>
      <w:sz w:val="24"/>
    </w:rPr>
  </w:style>
  <w:style w:type="character" w:customStyle="1" w:styleId="MapadeldocumentoCar">
    <w:name w:val="Mapa del documento Car"/>
    <w:basedOn w:val="Fuentedeprrafopredeter"/>
    <w:link w:val="Mapadeldocumento"/>
    <w:uiPriority w:val="99"/>
    <w:semiHidden/>
    <w:rsid w:val="00F33665"/>
    <w:rPr>
      <w:rFonts w:ascii="Lucida Grande" w:hAnsi="Lucida Grande" w:cs="Lucida Grande"/>
      <w:sz w:val="24"/>
      <w:szCs w:val="24"/>
      <w:lang w:val="es-ES_tradnl" w:eastAsia="es-ES"/>
    </w:rPr>
  </w:style>
  <w:style w:type="character" w:customStyle="1" w:styleId="Ttulo2Car">
    <w:name w:val="Título 2 Car"/>
    <w:basedOn w:val="Fuentedeprrafopredeter"/>
    <w:link w:val="Ttulo2"/>
    <w:rsid w:val="00351C90"/>
    <w:rPr>
      <w:rFonts w:ascii="Trebuchet MS" w:hAnsi="Trebuchet MS" w:cs="Arial"/>
      <w:b/>
      <w:bCs/>
      <w:iCs/>
      <w:sz w:val="26"/>
      <w:szCs w:val="28"/>
      <w:lang w:val="es-ES_tradnl" w:eastAsia="es-ES"/>
    </w:rPr>
  </w:style>
  <w:style w:type="paragraph" w:styleId="Descripcin">
    <w:name w:val="caption"/>
    <w:basedOn w:val="Normal"/>
    <w:next w:val="Normal"/>
    <w:uiPriority w:val="35"/>
    <w:unhideWhenUsed/>
    <w:qFormat/>
    <w:rsid w:val="00F41C5A"/>
    <w:pPr>
      <w:suppressAutoHyphens w:val="0"/>
      <w:spacing w:after="200"/>
      <w:jc w:val="left"/>
    </w:pPr>
    <w:rPr>
      <w:rFonts w:asciiTheme="minorHAnsi" w:eastAsiaTheme="minorEastAsia" w:hAnsiTheme="minorHAnsi" w:cstheme="minorBidi"/>
      <w:b/>
      <w:bCs/>
      <w:color w:val="4F81BD" w:themeColor="accent1"/>
      <w:sz w:val="18"/>
      <w:szCs w:val="18"/>
    </w:rPr>
  </w:style>
  <w:style w:type="paragraph" w:styleId="NormalWeb">
    <w:name w:val="Normal (Web)"/>
    <w:basedOn w:val="Normal"/>
    <w:uiPriority w:val="99"/>
    <w:semiHidden/>
    <w:unhideWhenUsed/>
    <w:rsid w:val="007971B0"/>
    <w:rPr>
      <w:rFonts w:ascii="Times New Roman" w:hAnsi="Times New Roman"/>
      <w:sz w:val="24"/>
    </w:rPr>
  </w:style>
  <w:style w:type="paragraph" w:customStyle="1" w:styleId="Default">
    <w:name w:val="Default"/>
    <w:rsid w:val="00AB17F0"/>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2815">
      <w:bodyDiv w:val="1"/>
      <w:marLeft w:val="0"/>
      <w:marRight w:val="0"/>
      <w:marTop w:val="0"/>
      <w:marBottom w:val="0"/>
      <w:divBdr>
        <w:top w:val="none" w:sz="0" w:space="0" w:color="auto"/>
        <w:left w:val="none" w:sz="0" w:space="0" w:color="auto"/>
        <w:bottom w:val="none" w:sz="0" w:space="0" w:color="auto"/>
        <w:right w:val="none" w:sz="0" w:space="0" w:color="auto"/>
      </w:divBdr>
    </w:div>
    <w:div w:id="41180611">
      <w:bodyDiv w:val="1"/>
      <w:marLeft w:val="0"/>
      <w:marRight w:val="0"/>
      <w:marTop w:val="0"/>
      <w:marBottom w:val="0"/>
      <w:divBdr>
        <w:top w:val="none" w:sz="0" w:space="0" w:color="auto"/>
        <w:left w:val="none" w:sz="0" w:space="0" w:color="auto"/>
        <w:bottom w:val="none" w:sz="0" w:space="0" w:color="auto"/>
        <w:right w:val="none" w:sz="0" w:space="0" w:color="auto"/>
      </w:divBdr>
      <w:divsChild>
        <w:div w:id="263541612">
          <w:marLeft w:val="0"/>
          <w:marRight w:val="0"/>
          <w:marTop w:val="0"/>
          <w:marBottom w:val="0"/>
          <w:divBdr>
            <w:top w:val="none" w:sz="0" w:space="0" w:color="auto"/>
            <w:left w:val="none" w:sz="0" w:space="0" w:color="auto"/>
            <w:bottom w:val="none" w:sz="0" w:space="0" w:color="auto"/>
            <w:right w:val="none" w:sz="0" w:space="0" w:color="auto"/>
          </w:divBdr>
        </w:div>
        <w:div w:id="463154399">
          <w:marLeft w:val="0"/>
          <w:marRight w:val="0"/>
          <w:marTop w:val="0"/>
          <w:marBottom w:val="0"/>
          <w:divBdr>
            <w:top w:val="none" w:sz="0" w:space="0" w:color="auto"/>
            <w:left w:val="none" w:sz="0" w:space="0" w:color="auto"/>
            <w:bottom w:val="none" w:sz="0" w:space="0" w:color="auto"/>
            <w:right w:val="none" w:sz="0" w:space="0" w:color="auto"/>
          </w:divBdr>
        </w:div>
        <w:div w:id="875507745">
          <w:marLeft w:val="0"/>
          <w:marRight w:val="0"/>
          <w:marTop w:val="0"/>
          <w:marBottom w:val="0"/>
          <w:divBdr>
            <w:top w:val="none" w:sz="0" w:space="0" w:color="auto"/>
            <w:left w:val="none" w:sz="0" w:space="0" w:color="auto"/>
            <w:bottom w:val="none" w:sz="0" w:space="0" w:color="auto"/>
            <w:right w:val="none" w:sz="0" w:space="0" w:color="auto"/>
          </w:divBdr>
        </w:div>
        <w:div w:id="1162966281">
          <w:marLeft w:val="0"/>
          <w:marRight w:val="0"/>
          <w:marTop w:val="0"/>
          <w:marBottom w:val="0"/>
          <w:divBdr>
            <w:top w:val="none" w:sz="0" w:space="0" w:color="auto"/>
            <w:left w:val="none" w:sz="0" w:space="0" w:color="auto"/>
            <w:bottom w:val="none" w:sz="0" w:space="0" w:color="auto"/>
            <w:right w:val="none" w:sz="0" w:space="0" w:color="auto"/>
          </w:divBdr>
        </w:div>
        <w:div w:id="1652980713">
          <w:marLeft w:val="0"/>
          <w:marRight w:val="0"/>
          <w:marTop w:val="0"/>
          <w:marBottom w:val="0"/>
          <w:divBdr>
            <w:top w:val="none" w:sz="0" w:space="0" w:color="auto"/>
            <w:left w:val="none" w:sz="0" w:space="0" w:color="auto"/>
            <w:bottom w:val="none" w:sz="0" w:space="0" w:color="auto"/>
            <w:right w:val="none" w:sz="0" w:space="0" w:color="auto"/>
          </w:divBdr>
        </w:div>
        <w:div w:id="1829858034">
          <w:marLeft w:val="0"/>
          <w:marRight w:val="0"/>
          <w:marTop w:val="0"/>
          <w:marBottom w:val="0"/>
          <w:divBdr>
            <w:top w:val="none" w:sz="0" w:space="0" w:color="auto"/>
            <w:left w:val="none" w:sz="0" w:space="0" w:color="auto"/>
            <w:bottom w:val="none" w:sz="0" w:space="0" w:color="auto"/>
            <w:right w:val="none" w:sz="0" w:space="0" w:color="auto"/>
          </w:divBdr>
        </w:div>
        <w:div w:id="2011985735">
          <w:marLeft w:val="0"/>
          <w:marRight w:val="0"/>
          <w:marTop w:val="0"/>
          <w:marBottom w:val="0"/>
          <w:divBdr>
            <w:top w:val="none" w:sz="0" w:space="0" w:color="auto"/>
            <w:left w:val="none" w:sz="0" w:space="0" w:color="auto"/>
            <w:bottom w:val="none" w:sz="0" w:space="0" w:color="auto"/>
            <w:right w:val="none" w:sz="0" w:space="0" w:color="auto"/>
          </w:divBdr>
        </w:div>
        <w:div w:id="2028671312">
          <w:marLeft w:val="0"/>
          <w:marRight w:val="0"/>
          <w:marTop w:val="0"/>
          <w:marBottom w:val="0"/>
          <w:divBdr>
            <w:top w:val="none" w:sz="0" w:space="0" w:color="auto"/>
            <w:left w:val="none" w:sz="0" w:space="0" w:color="auto"/>
            <w:bottom w:val="none" w:sz="0" w:space="0" w:color="auto"/>
            <w:right w:val="none" w:sz="0" w:space="0" w:color="auto"/>
          </w:divBdr>
        </w:div>
      </w:divsChild>
    </w:div>
    <w:div w:id="47537315">
      <w:bodyDiv w:val="1"/>
      <w:marLeft w:val="0"/>
      <w:marRight w:val="0"/>
      <w:marTop w:val="0"/>
      <w:marBottom w:val="0"/>
      <w:divBdr>
        <w:top w:val="none" w:sz="0" w:space="0" w:color="auto"/>
        <w:left w:val="none" w:sz="0" w:space="0" w:color="auto"/>
        <w:bottom w:val="none" w:sz="0" w:space="0" w:color="auto"/>
        <w:right w:val="none" w:sz="0" w:space="0" w:color="auto"/>
      </w:divBdr>
    </w:div>
    <w:div w:id="56781682">
      <w:bodyDiv w:val="1"/>
      <w:marLeft w:val="0"/>
      <w:marRight w:val="0"/>
      <w:marTop w:val="0"/>
      <w:marBottom w:val="0"/>
      <w:divBdr>
        <w:top w:val="none" w:sz="0" w:space="0" w:color="auto"/>
        <w:left w:val="none" w:sz="0" w:space="0" w:color="auto"/>
        <w:bottom w:val="none" w:sz="0" w:space="0" w:color="auto"/>
        <w:right w:val="none" w:sz="0" w:space="0" w:color="auto"/>
      </w:divBdr>
    </w:div>
    <w:div w:id="83036922">
      <w:bodyDiv w:val="1"/>
      <w:marLeft w:val="0"/>
      <w:marRight w:val="0"/>
      <w:marTop w:val="0"/>
      <w:marBottom w:val="0"/>
      <w:divBdr>
        <w:top w:val="none" w:sz="0" w:space="0" w:color="auto"/>
        <w:left w:val="none" w:sz="0" w:space="0" w:color="auto"/>
        <w:bottom w:val="none" w:sz="0" w:space="0" w:color="auto"/>
        <w:right w:val="none" w:sz="0" w:space="0" w:color="auto"/>
      </w:divBdr>
    </w:div>
    <w:div w:id="93945722">
      <w:bodyDiv w:val="1"/>
      <w:marLeft w:val="0"/>
      <w:marRight w:val="0"/>
      <w:marTop w:val="0"/>
      <w:marBottom w:val="0"/>
      <w:divBdr>
        <w:top w:val="none" w:sz="0" w:space="0" w:color="auto"/>
        <w:left w:val="none" w:sz="0" w:space="0" w:color="auto"/>
        <w:bottom w:val="none" w:sz="0" w:space="0" w:color="auto"/>
        <w:right w:val="none" w:sz="0" w:space="0" w:color="auto"/>
      </w:divBdr>
    </w:div>
    <w:div w:id="169874287">
      <w:bodyDiv w:val="1"/>
      <w:marLeft w:val="0"/>
      <w:marRight w:val="0"/>
      <w:marTop w:val="0"/>
      <w:marBottom w:val="0"/>
      <w:divBdr>
        <w:top w:val="none" w:sz="0" w:space="0" w:color="auto"/>
        <w:left w:val="none" w:sz="0" w:space="0" w:color="auto"/>
        <w:bottom w:val="none" w:sz="0" w:space="0" w:color="auto"/>
        <w:right w:val="none" w:sz="0" w:space="0" w:color="auto"/>
      </w:divBdr>
    </w:div>
    <w:div w:id="320499614">
      <w:bodyDiv w:val="1"/>
      <w:marLeft w:val="0"/>
      <w:marRight w:val="0"/>
      <w:marTop w:val="0"/>
      <w:marBottom w:val="0"/>
      <w:divBdr>
        <w:top w:val="none" w:sz="0" w:space="0" w:color="auto"/>
        <w:left w:val="none" w:sz="0" w:space="0" w:color="auto"/>
        <w:bottom w:val="none" w:sz="0" w:space="0" w:color="auto"/>
        <w:right w:val="none" w:sz="0" w:space="0" w:color="auto"/>
      </w:divBdr>
    </w:div>
    <w:div w:id="388378876">
      <w:bodyDiv w:val="1"/>
      <w:marLeft w:val="0"/>
      <w:marRight w:val="0"/>
      <w:marTop w:val="0"/>
      <w:marBottom w:val="0"/>
      <w:divBdr>
        <w:top w:val="none" w:sz="0" w:space="0" w:color="auto"/>
        <w:left w:val="none" w:sz="0" w:space="0" w:color="auto"/>
        <w:bottom w:val="none" w:sz="0" w:space="0" w:color="auto"/>
        <w:right w:val="none" w:sz="0" w:space="0" w:color="auto"/>
      </w:divBdr>
      <w:divsChild>
        <w:div w:id="25181382">
          <w:marLeft w:val="1440"/>
          <w:marRight w:val="0"/>
          <w:marTop w:val="0"/>
          <w:marBottom w:val="0"/>
          <w:divBdr>
            <w:top w:val="none" w:sz="0" w:space="0" w:color="auto"/>
            <w:left w:val="none" w:sz="0" w:space="0" w:color="auto"/>
            <w:bottom w:val="none" w:sz="0" w:space="0" w:color="auto"/>
            <w:right w:val="none" w:sz="0" w:space="0" w:color="auto"/>
          </w:divBdr>
        </w:div>
        <w:div w:id="928854617">
          <w:marLeft w:val="1440"/>
          <w:marRight w:val="0"/>
          <w:marTop w:val="0"/>
          <w:marBottom w:val="0"/>
          <w:divBdr>
            <w:top w:val="none" w:sz="0" w:space="0" w:color="auto"/>
            <w:left w:val="none" w:sz="0" w:space="0" w:color="auto"/>
            <w:bottom w:val="none" w:sz="0" w:space="0" w:color="auto"/>
            <w:right w:val="none" w:sz="0" w:space="0" w:color="auto"/>
          </w:divBdr>
        </w:div>
        <w:div w:id="1926377878">
          <w:marLeft w:val="1440"/>
          <w:marRight w:val="0"/>
          <w:marTop w:val="0"/>
          <w:marBottom w:val="0"/>
          <w:divBdr>
            <w:top w:val="none" w:sz="0" w:space="0" w:color="auto"/>
            <w:left w:val="none" w:sz="0" w:space="0" w:color="auto"/>
            <w:bottom w:val="none" w:sz="0" w:space="0" w:color="auto"/>
            <w:right w:val="none" w:sz="0" w:space="0" w:color="auto"/>
          </w:divBdr>
        </w:div>
      </w:divsChild>
    </w:div>
    <w:div w:id="460877567">
      <w:bodyDiv w:val="1"/>
      <w:marLeft w:val="0"/>
      <w:marRight w:val="0"/>
      <w:marTop w:val="0"/>
      <w:marBottom w:val="0"/>
      <w:divBdr>
        <w:top w:val="none" w:sz="0" w:space="0" w:color="auto"/>
        <w:left w:val="none" w:sz="0" w:space="0" w:color="auto"/>
        <w:bottom w:val="none" w:sz="0" w:space="0" w:color="auto"/>
        <w:right w:val="none" w:sz="0" w:space="0" w:color="auto"/>
      </w:divBdr>
    </w:div>
    <w:div w:id="506485677">
      <w:bodyDiv w:val="1"/>
      <w:marLeft w:val="0"/>
      <w:marRight w:val="0"/>
      <w:marTop w:val="0"/>
      <w:marBottom w:val="0"/>
      <w:divBdr>
        <w:top w:val="none" w:sz="0" w:space="0" w:color="auto"/>
        <w:left w:val="none" w:sz="0" w:space="0" w:color="auto"/>
        <w:bottom w:val="none" w:sz="0" w:space="0" w:color="auto"/>
        <w:right w:val="none" w:sz="0" w:space="0" w:color="auto"/>
      </w:divBdr>
    </w:div>
    <w:div w:id="511840082">
      <w:bodyDiv w:val="1"/>
      <w:marLeft w:val="0"/>
      <w:marRight w:val="0"/>
      <w:marTop w:val="0"/>
      <w:marBottom w:val="0"/>
      <w:divBdr>
        <w:top w:val="none" w:sz="0" w:space="0" w:color="auto"/>
        <w:left w:val="none" w:sz="0" w:space="0" w:color="auto"/>
        <w:bottom w:val="none" w:sz="0" w:space="0" w:color="auto"/>
        <w:right w:val="none" w:sz="0" w:space="0" w:color="auto"/>
      </w:divBdr>
    </w:div>
    <w:div w:id="589436152">
      <w:bodyDiv w:val="1"/>
      <w:marLeft w:val="0"/>
      <w:marRight w:val="0"/>
      <w:marTop w:val="0"/>
      <w:marBottom w:val="0"/>
      <w:divBdr>
        <w:top w:val="none" w:sz="0" w:space="0" w:color="auto"/>
        <w:left w:val="none" w:sz="0" w:space="0" w:color="auto"/>
        <w:bottom w:val="none" w:sz="0" w:space="0" w:color="auto"/>
        <w:right w:val="none" w:sz="0" w:space="0" w:color="auto"/>
      </w:divBdr>
    </w:div>
    <w:div w:id="603223556">
      <w:bodyDiv w:val="1"/>
      <w:marLeft w:val="0"/>
      <w:marRight w:val="0"/>
      <w:marTop w:val="0"/>
      <w:marBottom w:val="0"/>
      <w:divBdr>
        <w:top w:val="none" w:sz="0" w:space="0" w:color="auto"/>
        <w:left w:val="none" w:sz="0" w:space="0" w:color="auto"/>
        <w:bottom w:val="none" w:sz="0" w:space="0" w:color="auto"/>
        <w:right w:val="none" w:sz="0" w:space="0" w:color="auto"/>
      </w:divBdr>
    </w:div>
    <w:div w:id="693112091">
      <w:bodyDiv w:val="1"/>
      <w:marLeft w:val="0"/>
      <w:marRight w:val="0"/>
      <w:marTop w:val="0"/>
      <w:marBottom w:val="0"/>
      <w:divBdr>
        <w:top w:val="none" w:sz="0" w:space="0" w:color="auto"/>
        <w:left w:val="none" w:sz="0" w:space="0" w:color="auto"/>
        <w:bottom w:val="none" w:sz="0" w:space="0" w:color="auto"/>
        <w:right w:val="none" w:sz="0" w:space="0" w:color="auto"/>
      </w:divBdr>
    </w:div>
    <w:div w:id="740062167">
      <w:bodyDiv w:val="1"/>
      <w:marLeft w:val="0"/>
      <w:marRight w:val="0"/>
      <w:marTop w:val="0"/>
      <w:marBottom w:val="0"/>
      <w:divBdr>
        <w:top w:val="none" w:sz="0" w:space="0" w:color="auto"/>
        <w:left w:val="none" w:sz="0" w:space="0" w:color="auto"/>
        <w:bottom w:val="none" w:sz="0" w:space="0" w:color="auto"/>
        <w:right w:val="none" w:sz="0" w:space="0" w:color="auto"/>
      </w:divBdr>
    </w:div>
    <w:div w:id="972634332">
      <w:bodyDiv w:val="1"/>
      <w:marLeft w:val="0"/>
      <w:marRight w:val="0"/>
      <w:marTop w:val="0"/>
      <w:marBottom w:val="0"/>
      <w:divBdr>
        <w:top w:val="none" w:sz="0" w:space="0" w:color="auto"/>
        <w:left w:val="none" w:sz="0" w:space="0" w:color="auto"/>
        <w:bottom w:val="none" w:sz="0" w:space="0" w:color="auto"/>
        <w:right w:val="none" w:sz="0" w:space="0" w:color="auto"/>
      </w:divBdr>
    </w:div>
    <w:div w:id="985935896">
      <w:bodyDiv w:val="1"/>
      <w:marLeft w:val="0"/>
      <w:marRight w:val="0"/>
      <w:marTop w:val="0"/>
      <w:marBottom w:val="0"/>
      <w:divBdr>
        <w:top w:val="none" w:sz="0" w:space="0" w:color="auto"/>
        <w:left w:val="none" w:sz="0" w:space="0" w:color="auto"/>
        <w:bottom w:val="none" w:sz="0" w:space="0" w:color="auto"/>
        <w:right w:val="none" w:sz="0" w:space="0" w:color="auto"/>
      </w:divBdr>
    </w:div>
    <w:div w:id="988753163">
      <w:bodyDiv w:val="1"/>
      <w:marLeft w:val="0"/>
      <w:marRight w:val="0"/>
      <w:marTop w:val="0"/>
      <w:marBottom w:val="0"/>
      <w:divBdr>
        <w:top w:val="none" w:sz="0" w:space="0" w:color="auto"/>
        <w:left w:val="none" w:sz="0" w:space="0" w:color="auto"/>
        <w:bottom w:val="none" w:sz="0" w:space="0" w:color="auto"/>
        <w:right w:val="none" w:sz="0" w:space="0" w:color="auto"/>
      </w:divBdr>
    </w:div>
    <w:div w:id="1048072228">
      <w:bodyDiv w:val="1"/>
      <w:marLeft w:val="0"/>
      <w:marRight w:val="0"/>
      <w:marTop w:val="0"/>
      <w:marBottom w:val="0"/>
      <w:divBdr>
        <w:top w:val="none" w:sz="0" w:space="0" w:color="auto"/>
        <w:left w:val="none" w:sz="0" w:space="0" w:color="auto"/>
        <w:bottom w:val="none" w:sz="0" w:space="0" w:color="auto"/>
        <w:right w:val="none" w:sz="0" w:space="0" w:color="auto"/>
      </w:divBdr>
    </w:div>
    <w:div w:id="1057052467">
      <w:bodyDiv w:val="1"/>
      <w:marLeft w:val="0"/>
      <w:marRight w:val="0"/>
      <w:marTop w:val="0"/>
      <w:marBottom w:val="0"/>
      <w:divBdr>
        <w:top w:val="none" w:sz="0" w:space="0" w:color="auto"/>
        <w:left w:val="none" w:sz="0" w:space="0" w:color="auto"/>
        <w:bottom w:val="none" w:sz="0" w:space="0" w:color="auto"/>
        <w:right w:val="none" w:sz="0" w:space="0" w:color="auto"/>
      </w:divBdr>
    </w:div>
    <w:div w:id="1178886200">
      <w:bodyDiv w:val="1"/>
      <w:marLeft w:val="0"/>
      <w:marRight w:val="0"/>
      <w:marTop w:val="0"/>
      <w:marBottom w:val="0"/>
      <w:divBdr>
        <w:top w:val="none" w:sz="0" w:space="0" w:color="auto"/>
        <w:left w:val="none" w:sz="0" w:space="0" w:color="auto"/>
        <w:bottom w:val="none" w:sz="0" w:space="0" w:color="auto"/>
        <w:right w:val="none" w:sz="0" w:space="0" w:color="auto"/>
      </w:divBdr>
    </w:div>
    <w:div w:id="1319069849">
      <w:bodyDiv w:val="1"/>
      <w:marLeft w:val="0"/>
      <w:marRight w:val="0"/>
      <w:marTop w:val="0"/>
      <w:marBottom w:val="0"/>
      <w:divBdr>
        <w:top w:val="none" w:sz="0" w:space="0" w:color="auto"/>
        <w:left w:val="none" w:sz="0" w:space="0" w:color="auto"/>
        <w:bottom w:val="none" w:sz="0" w:space="0" w:color="auto"/>
        <w:right w:val="none" w:sz="0" w:space="0" w:color="auto"/>
      </w:divBdr>
    </w:div>
    <w:div w:id="1380590008">
      <w:bodyDiv w:val="1"/>
      <w:marLeft w:val="0"/>
      <w:marRight w:val="0"/>
      <w:marTop w:val="0"/>
      <w:marBottom w:val="0"/>
      <w:divBdr>
        <w:top w:val="none" w:sz="0" w:space="0" w:color="auto"/>
        <w:left w:val="none" w:sz="0" w:space="0" w:color="auto"/>
        <w:bottom w:val="none" w:sz="0" w:space="0" w:color="auto"/>
        <w:right w:val="none" w:sz="0" w:space="0" w:color="auto"/>
      </w:divBdr>
    </w:div>
    <w:div w:id="1449011417">
      <w:bodyDiv w:val="1"/>
      <w:marLeft w:val="0"/>
      <w:marRight w:val="0"/>
      <w:marTop w:val="0"/>
      <w:marBottom w:val="0"/>
      <w:divBdr>
        <w:top w:val="none" w:sz="0" w:space="0" w:color="auto"/>
        <w:left w:val="none" w:sz="0" w:space="0" w:color="auto"/>
        <w:bottom w:val="none" w:sz="0" w:space="0" w:color="auto"/>
        <w:right w:val="none" w:sz="0" w:space="0" w:color="auto"/>
      </w:divBdr>
    </w:div>
    <w:div w:id="1516192617">
      <w:bodyDiv w:val="1"/>
      <w:marLeft w:val="0"/>
      <w:marRight w:val="0"/>
      <w:marTop w:val="0"/>
      <w:marBottom w:val="0"/>
      <w:divBdr>
        <w:top w:val="none" w:sz="0" w:space="0" w:color="auto"/>
        <w:left w:val="none" w:sz="0" w:space="0" w:color="auto"/>
        <w:bottom w:val="none" w:sz="0" w:space="0" w:color="auto"/>
        <w:right w:val="none" w:sz="0" w:space="0" w:color="auto"/>
      </w:divBdr>
    </w:div>
    <w:div w:id="1605114639">
      <w:bodyDiv w:val="1"/>
      <w:marLeft w:val="0"/>
      <w:marRight w:val="0"/>
      <w:marTop w:val="0"/>
      <w:marBottom w:val="0"/>
      <w:divBdr>
        <w:top w:val="none" w:sz="0" w:space="0" w:color="auto"/>
        <w:left w:val="none" w:sz="0" w:space="0" w:color="auto"/>
        <w:bottom w:val="none" w:sz="0" w:space="0" w:color="auto"/>
        <w:right w:val="none" w:sz="0" w:space="0" w:color="auto"/>
      </w:divBdr>
      <w:divsChild>
        <w:div w:id="1147548585">
          <w:marLeft w:val="0"/>
          <w:marRight w:val="0"/>
          <w:marTop w:val="0"/>
          <w:marBottom w:val="0"/>
          <w:divBdr>
            <w:top w:val="none" w:sz="0" w:space="0" w:color="auto"/>
            <w:left w:val="none" w:sz="0" w:space="0" w:color="auto"/>
            <w:bottom w:val="none" w:sz="0" w:space="0" w:color="auto"/>
            <w:right w:val="none" w:sz="0" w:space="0" w:color="auto"/>
          </w:divBdr>
          <w:divsChild>
            <w:div w:id="1452166826">
              <w:marLeft w:val="0"/>
              <w:marRight w:val="0"/>
              <w:marTop w:val="0"/>
              <w:marBottom w:val="0"/>
              <w:divBdr>
                <w:top w:val="none" w:sz="0" w:space="0" w:color="auto"/>
                <w:left w:val="none" w:sz="0" w:space="0" w:color="auto"/>
                <w:bottom w:val="none" w:sz="0" w:space="0" w:color="auto"/>
                <w:right w:val="none" w:sz="0" w:space="0" w:color="auto"/>
              </w:divBdr>
              <w:divsChild>
                <w:div w:id="1045134217">
                  <w:marLeft w:val="0"/>
                  <w:marRight w:val="0"/>
                  <w:marTop w:val="0"/>
                  <w:marBottom w:val="0"/>
                  <w:divBdr>
                    <w:top w:val="none" w:sz="0" w:space="0" w:color="auto"/>
                    <w:left w:val="none" w:sz="0" w:space="0" w:color="auto"/>
                    <w:bottom w:val="none" w:sz="0" w:space="0" w:color="auto"/>
                    <w:right w:val="none" w:sz="0" w:space="0" w:color="auto"/>
                  </w:divBdr>
                  <w:divsChild>
                    <w:div w:id="1264458085">
                      <w:marLeft w:val="0"/>
                      <w:marRight w:val="0"/>
                      <w:marTop w:val="0"/>
                      <w:marBottom w:val="0"/>
                      <w:divBdr>
                        <w:top w:val="none" w:sz="0" w:space="0" w:color="auto"/>
                        <w:left w:val="none" w:sz="0" w:space="0" w:color="auto"/>
                        <w:bottom w:val="none" w:sz="0" w:space="0" w:color="auto"/>
                        <w:right w:val="none" w:sz="0" w:space="0" w:color="auto"/>
                      </w:divBdr>
                      <w:divsChild>
                        <w:div w:id="818619600">
                          <w:marLeft w:val="0"/>
                          <w:marRight w:val="0"/>
                          <w:marTop w:val="0"/>
                          <w:marBottom w:val="0"/>
                          <w:divBdr>
                            <w:top w:val="none" w:sz="0" w:space="0" w:color="auto"/>
                            <w:left w:val="none" w:sz="0" w:space="0" w:color="auto"/>
                            <w:bottom w:val="none" w:sz="0" w:space="0" w:color="auto"/>
                            <w:right w:val="none" w:sz="0" w:space="0" w:color="auto"/>
                          </w:divBdr>
                          <w:divsChild>
                            <w:div w:id="25913386">
                              <w:marLeft w:val="0"/>
                              <w:marRight w:val="0"/>
                              <w:marTop w:val="0"/>
                              <w:marBottom w:val="0"/>
                              <w:divBdr>
                                <w:top w:val="none" w:sz="0" w:space="0" w:color="auto"/>
                                <w:left w:val="none" w:sz="0" w:space="0" w:color="auto"/>
                                <w:bottom w:val="none" w:sz="0" w:space="0" w:color="auto"/>
                                <w:right w:val="none" w:sz="0" w:space="0" w:color="auto"/>
                              </w:divBdr>
                              <w:divsChild>
                                <w:div w:id="1306592276">
                                  <w:marLeft w:val="0"/>
                                  <w:marRight w:val="0"/>
                                  <w:marTop w:val="0"/>
                                  <w:marBottom w:val="0"/>
                                  <w:divBdr>
                                    <w:top w:val="none" w:sz="0" w:space="0" w:color="auto"/>
                                    <w:left w:val="none" w:sz="0" w:space="0" w:color="auto"/>
                                    <w:bottom w:val="none" w:sz="0" w:space="0" w:color="auto"/>
                                    <w:right w:val="none" w:sz="0" w:space="0" w:color="auto"/>
                                  </w:divBdr>
                                </w:div>
                              </w:divsChild>
                            </w:div>
                            <w:div w:id="31347728">
                              <w:marLeft w:val="0"/>
                              <w:marRight w:val="0"/>
                              <w:marTop w:val="0"/>
                              <w:marBottom w:val="0"/>
                              <w:divBdr>
                                <w:top w:val="none" w:sz="0" w:space="0" w:color="auto"/>
                                <w:left w:val="none" w:sz="0" w:space="0" w:color="auto"/>
                                <w:bottom w:val="none" w:sz="0" w:space="0" w:color="auto"/>
                                <w:right w:val="none" w:sz="0" w:space="0" w:color="auto"/>
                              </w:divBdr>
                            </w:div>
                            <w:div w:id="33043234">
                              <w:marLeft w:val="0"/>
                              <w:marRight w:val="0"/>
                              <w:marTop w:val="0"/>
                              <w:marBottom w:val="0"/>
                              <w:divBdr>
                                <w:top w:val="none" w:sz="0" w:space="0" w:color="auto"/>
                                <w:left w:val="none" w:sz="0" w:space="0" w:color="auto"/>
                                <w:bottom w:val="none" w:sz="0" w:space="0" w:color="auto"/>
                                <w:right w:val="none" w:sz="0" w:space="0" w:color="auto"/>
                              </w:divBdr>
                            </w:div>
                            <w:div w:id="58526687">
                              <w:marLeft w:val="0"/>
                              <w:marRight w:val="0"/>
                              <w:marTop w:val="0"/>
                              <w:marBottom w:val="0"/>
                              <w:divBdr>
                                <w:top w:val="none" w:sz="0" w:space="0" w:color="auto"/>
                                <w:left w:val="none" w:sz="0" w:space="0" w:color="auto"/>
                                <w:bottom w:val="none" w:sz="0" w:space="0" w:color="auto"/>
                                <w:right w:val="none" w:sz="0" w:space="0" w:color="auto"/>
                              </w:divBdr>
                              <w:divsChild>
                                <w:div w:id="431823640">
                                  <w:marLeft w:val="0"/>
                                  <w:marRight w:val="0"/>
                                  <w:marTop w:val="0"/>
                                  <w:marBottom w:val="0"/>
                                  <w:divBdr>
                                    <w:top w:val="none" w:sz="0" w:space="0" w:color="auto"/>
                                    <w:left w:val="none" w:sz="0" w:space="0" w:color="auto"/>
                                    <w:bottom w:val="none" w:sz="0" w:space="0" w:color="auto"/>
                                    <w:right w:val="none" w:sz="0" w:space="0" w:color="auto"/>
                                  </w:divBdr>
                                </w:div>
                              </w:divsChild>
                            </w:div>
                            <w:div w:id="94832182">
                              <w:marLeft w:val="0"/>
                              <w:marRight w:val="0"/>
                              <w:marTop w:val="0"/>
                              <w:marBottom w:val="0"/>
                              <w:divBdr>
                                <w:top w:val="none" w:sz="0" w:space="0" w:color="auto"/>
                                <w:left w:val="none" w:sz="0" w:space="0" w:color="auto"/>
                                <w:bottom w:val="none" w:sz="0" w:space="0" w:color="auto"/>
                                <w:right w:val="none" w:sz="0" w:space="0" w:color="auto"/>
                              </w:divBdr>
                              <w:divsChild>
                                <w:div w:id="1119104153">
                                  <w:marLeft w:val="0"/>
                                  <w:marRight w:val="0"/>
                                  <w:marTop w:val="0"/>
                                  <w:marBottom w:val="0"/>
                                  <w:divBdr>
                                    <w:top w:val="none" w:sz="0" w:space="0" w:color="auto"/>
                                    <w:left w:val="none" w:sz="0" w:space="0" w:color="auto"/>
                                    <w:bottom w:val="none" w:sz="0" w:space="0" w:color="auto"/>
                                    <w:right w:val="none" w:sz="0" w:space="0" w:color="auto"/>
                                  </w:divBdr>
                                </w:div>
                              </w:divsChild>
                            </w:div>
                            <w:div w:id="95713566">
                              <w:marLeft w:val="0"/>
                              <w:marRight w:val="0"/>
                              <w:marTop w:val="0"/>
                              <w:marBottom w:val="0"/>
                              <w:divBdr>
                                <w:top w:val="none" w:sz="0" w:space="0" w:color="auto"/>
                                <w:left w:val="none" w:sz="0" w:space="0" w:color="auto"/>
                                <w:bottom w:val="none" w:sz="0" w:space="0" w:color="auto"/>
                                <w:right w:val="none" w:sz="0" w:space="0" w:color="auto"/>
                              </w:divBdr>
                            </w:div>
                            <w:div w:id="161744121">
                              <w:marLeft w:val="0"/>
                              <w:marRight w:val="0"/>
                              <w:marTop w:val="0"/>
                              <w:marBottom w:val="0"/>
                              <w:divBdr>
                                <w:top w:val="none" w:sz="0" w:space="0" w:color="auto"/>
                                <w:left w:val="none" w:sz="0" w:space="0" w:color="auto"/>
                                <w:bottom w:val="none" w:sz="0" w:space="0" w:color="auto"/>
                                <w:right w:val="none" w:sz="0" w:space="0" w:color="auto"/>
                              </w:divBdr>
                              <w:divsChild>
                                <w:div w:id="1224875571">
                                  <w:marLeft w:val="0"/>
                                  <w:marRight w:val="0"/>
                                  <w:marTop w:val="0"/>
                                  <w:marBottom w:val="0"/>
                                  <w:divBdr>
                                    <w:top w:val="none" w:sz="0" w:space="0" w:color="auto"/>
                                    <w:left w:val="none" w:sz="0" w:space="0" w:color="auto"/>
                                    <w:bottom w:val="none" w:sz="0" w:space="0" w:color="auto"/>
                                    <w:right w:val="none" w:sz="0" w:space="0" w:color="auto"/>
                                  </w:divBdr>
                                </w:div>
                              </w:divsChild>
                            </w:div>
                            <w:div w:id="177474367">
                              <w:marLeft w:val="0"/>
                              <w:marRight w:val="0"/>
                              <w:marTop w:val="0"/>
                              <w:marBottom w:val="0"/>
                              <w:divBdr>
                                <w:top w:val="none" w:sz="0" w:space="0" w:color="auto"/>
                                <w:left w:val="none" w:sz="0" w:space="0" w:color="auto"/>
                                <w:bottom w:val="none" w:sz="0" w:space="0" w:color="auto"/>
                                <w:right w:val="none" w:sz="0" w:space="0" w:color="auto"/>
                              </w:divBdr>
                            </w:div>
                            <w:div w:id="223565213">
                              <w:marLeft w:val="0"/>
                              <w:marRight w:val="0"/>
                              <w:marTop w:val="0"/>
                              <w:marBottom w:val="0"/>
                              <w:divBdr>
                                <w:top w:val="none" w:sz="0" w:space="0" w:color="auto"/>
                                <w:left w:val="none" w:sz="0" w:space="0" w:color="auto"/>
                                <w:bottom w:val="none" w:sz="0" w:space="0" w:color="auto"/>
                                <w:right w:val="none" w:sz="0" w:space="0" w:color="auto"/>
                              </w:divBdr>
                              <w:divsChild>
                                <w:div w:id="1761683853">
                                  <w:marLeft w:val="0"/>
                                  <w:marRight w:val="0"/>
                                  <w:marTop w:val="0"/>
                                  <w:marBottom w:val="0"/>
                                  <w:divBdr>
                                    <w:top w:val="none" w:sz="0" w:space="0" w:color="auto"/>
                                    <w:left w:val="none" w:sz="0" w:space="0" w:color="auto"/>
                                    <w:bottom w:val="none" w:sz="0" w:space="0" w:color="auto"/>
                                    <w:right w:val="none" w:sz="0" w:space="0" w:color="auto"/>
                                  </w:divBdr>
                                </w:div>
                              </w:divsChild>
                            </w:div>
                            <w:div w:id="234634978">
                              <w:marLeft w:val="0"/>
                              <w:marRight w:val="0"/>
                              <w:marTop w:val="0"/>
                              <w:marBottom w:val="0"/>
                              <w:divBdr>
                                <w:top w:val="none" w:sz="0" w:space="0" w:color="auto"/>
                                <w:left w:val="none" w:sz="0" w:space="0" w:color="auto"/>
                                <w:bottom w:val="none" w:sz="0" w:space="0" w:color="auto"/>
                                <w:right w:val="none" w:sz="0" w:space="0" w:color="auto"/>
                              </w:divBdr>
                            </w:div>
                            <w:div w:id="237135361">
                              <w:marLeft w:val="0"/>
                              <w:marRight w:val="0"/>
                              <w:marTop w:val="0"/>
                              <w:marBottom w:val="0"/>
                              <w:divBdr>
                                <w:top w:val="none" w:sz="0" w:space="0" w:color="auto"/>
                                <w:left w:val="none" w:sz="0" w:space="0" w:color="auto"/>
                                <w:bottom w:val="none" w:sz="0" w:space="0" w:color="auto"/>
                                <w:right w:val="none" w:sz="0" w:space="0" w:color="auto"/>
                              </w:divBdr>
                            </w:div>
                            <w:div w:id="262154576">
                              <w:marLeft w:val="0"/>
                              <w:marRight w:val="0"/>
                              <w:marTop w:val="0"/>
                              <w:marBottom w:val="0"/>
                              <w:divBdr>
                                <w:top w:val="none" w:sz="0" w:space="0" w:color="auto"/>
                                <w:left w:val="none" w:sz="0" w:space="0" w:color="auto"/>
                                <w:bottom w:val="none" w:sz="0" w:space="0" w:color="auto"/>
                                <w:right w:val="none" w:sz="0" w:space="0" w:color="auto"/>
                              </w:divBdr>
                              <w:divsChild>
                                <w:div w:id="2079547986">
                                  <w:marLeft w:val="0"/>
                                  <w:marRight w:val="0"/>
                                  <w:marTop w:val="0"/>
                                  <w:marBottom w:val="0"/>
                                  <w:divBdr>
                                    <w:top w:val="none" w:sz="0" w:space="0" w:color="auto"/>
                                    <w:left w:val="none" w:sz="0" w:space="0" w:color="auto"/>
                                    <w:bottom w:val="none" w:sz="0" w:space="0" w:color="auto"/>
                                    <w:right w:val="none" w:sz="0" w:space="0" w:color="auto"/>
                                  </w:divBdr>
                                </w:div>
                              </w:divsChild>
                            </w:div>
                            <w:div w:id="273293594">
                              <w:marLeft w:val="0"/>
                              <w:marRight w:val="0"/>
                              <w:marTop w:val="0"/>
                              <w:marBottom w:val="0"/>
                              <w:divBdr>
                                <w:top w:val="none" w:sz="0" w:space="0" w:color="auto"/>
                                <w:left w:val="none" w:sz="0" w:space="0" w:color="auto"/>
                                <w:bottom w:val="none" w:sz="0" w:space="0" w:color="auto"/>
                                <w:right w:val="none" w:sz="0" w:space="0" w:color="auto"/>
                              </w:divBdr>
                              <w:divsChild>
                                <w:div w:id="1987078198">
                                  <w:marLeft w:val="0"/>
                                  <w:marRight w:val="0"/>
                                  <w:marTop w:val="0"/>
                                  <w:marBottom w:val="0"/>
                                  <w:divBdr>
                                    <w:top w:val="none" w:sz="0" w:space="0" w:color="auto"/>
                                    <w:left w:val="none" w:sz="0" w:space="0" w:color="auto"/>
                                    <w:bottom w:val="none" w:sz="0" w:space="0" w:color="auto"/>
                                    <w:right w:val="none" w:sz="0" w:space="0" w:color="auto"/>
                                  </w:divBdr>
                                </w:div>
                              </w:divsChild>
                            </w:div>
                            <w:div w:id="331181742">
                              <w:marLeft w:val="0"/>
                              <w:marRight w:val="0"/>
                              <w:marTop w:val="0"/>
                              <w:marBottom w:val="0"/>
                              <w:divBdr>
                                <w:top w:val="none" w:sz="0" w:space="0" w:color="auto"/>
                                <w:left w:val="none" w:sz="0" w:space="0" w:color="auto"/>
                                <w:bottom w:val="none" w:sz="0" w:space="0" w:color="auto"/>
                                <w:right w:val="none" w:sz="0" w:space="0" w:color="auto"/>
                              </w:divBdr>
                              <w:divsChild>
                                <w:div w:id="508713821">
                                  <w:marLeft w:val="0"/>
                                  <w:marRight w:val="0"/>
                                  <w:marTop w:val="0"/>
                                  <w:marBottom w:val="0"/>
                                  <w:divBdr>
                                    <w:top w:val="none" w:sz="0" w:space="0" w:color="auto"/>
                                    <w:left w:val="none" w:sz="0" w:space="0" w:color="auto"/>
                                    <w:bottom w:val="none" w:sz="0" w:space="0" w:color="auto"/>
                                    <w:right w:val="none" w:sz="0" w:space="0" w:color="auto"/>
                                  </w:divBdr>
                                </w:div>
                              </w:divsChild>
                            </w:div>
                            <w:div w:id="364133612">
                              <w:marLeft w:val="0"/>
                              <w:marRight w:val="0"/>
                              <w:marTop w:val="0"/>
                              <w:marBottom w:val="0"/>
                              <w:divBdr>
                                <w:top w:val="none" w:sz="0" w:space="0" w:color="auto"/>
                                <w:left w:val="none" w:sz="0" w:space="0" w:color="auto"/>
                                <w:bottom w:val="none" w:sz="0" w:space="0" w:color="auto"/>
                                <w:right w:val="none" w:sz="0" w:space="0" w:color="auto"/>
                              </w:divBdr>
                              <w:divsChild>
                                <w:div w:id="1842038316">
                                  <w:marLeft w:val="0"/>
                                  <w:marRight w:val="0"/>
                                  <w:marTop w:val="0"/>
                                  <w:marBottom w:val="0"/>
                                  <w:divBdr>
                                    <w:top w:val="none" w:sz="0" w:space="0" w:color="auto"/>
                                    <w:left w:val="none" w:sz="0" w:space="0" w:color="auto"/>
                                    <w:bottom w:val="none" w:sz="0" w:space="0" w:color="auto"/>
                                    <w:right w:val="none" w:sz="0" w:space="0" w:color="auto"/>
                                  </w:divBdr>
                                </w:div>
                              </w:divsChild>
                            </w:div>
                            <w:div w:id="382605293">
                              <w:marLeft w:val="0"/>
                              <w:marRight w:val="0"/>
                              <w:marTop w:val="0"/>
                              <w:marBottom w:val="0"/>
                              <w:divBdr>
                                <w:top w:val="none" w:sz="0" w:space="0" w:color="auto"/>
                                <w:left w:val="none" w:sz="0" w:space="0" w:color="auto"/>
                                <w:bottom w:val="none" w:sz="0" w:space="0" w:color="auto"/>
                                <w:right w:val="none" w:sz="0" w:space="0" w:color="auto"/>
                              </w:divBdr>
                            </w:div>
                            <w:div w:id="430974452">
                              <w:marLeft w:val="0"/>
                              <w:marRight w:val="0"/>
                              <w:marTop w:val="0"/>
                              <w:marBottom w:val="0"/>
                              <w:divBdr>
                                <w:top w:val="none" w:sz="0" w:space="0" w:color="auto"/>
                                <w:left w:val="none" w:sz="0" w:space="0" w:color="auto"/>
                                <w:bottom w:val="none" w:sz="0" w:space="0" w:color="auto"/>
                                <w:right w:val="none" w:sz="0" w:space="0" w:color="auto"/>
                              </w:divBdr>
                              <w:divsChild>
                                <w:div w:id="1431119165">
                                  <w:marLeft w:val="0"/>
                                  <w:marRight w:val="0"/>
                                  <w:marTop w:val="0"/>
                                  <w:marBottom w:val="0"/>
                                  <w:divBdr>
                                    <w:top w:val="none" w:sz="0" w:space="0" w:color="auto"/>
                                    <w:left w:val="none" w:sz="0" w:space="0" w:color="auto"/>
                                    <w:bottom w:val="none" w:sz="0" w:space="0" w:color="auto"/>
                                    <w:right w:val="none" w:sz="0" w:space="0" w:color="auto"/>
                                  </w:divBdr>
                                </w:div>
                              </w:divsChild>
                            </w:div>
                            <w:div w:id="432550048">
                              <w:marLeft w:val="0"/>
                              <w:marRight w:val="0"/>
                              <w:marTop w:val="0"/>
                              <w:marBottom w:val="0"/>
                              <w:divBdr>
                                <w:top w:val="none" w:sz="0" w:space="0" w:color="auto"/>
                                <w:left w:val="none" w:sz="0" w:space="0" w:color="auto"/>
                                <w:bottom w:val="none" w:sz="0" w:space="0" w:color="auto"/>
                                <w:right w:val="none" w:sz="0" w:space="0" w:color="auto"/>
                              </w:divBdr>
                              <w:divsChild>
                                <w:div w:id="1032615178">
                                  <w:marLeft w:val="0"/>
                                  <w:marRight w:val="0"/>
                                  <w:marTop w:val="0"/>
                                  <w:marBottom w:val="0"/>
                                  <w:divBdr>
                                    <w:top w:val="none" w:sz="0" w:space="0" w:color="auto"/>
                                    <w:left w:val="none" w:sz="0" w:space="0" w:color="auto"/>
                                    <w:bottom w:val="none" w:sz="0" w:space="0" w:color="auto"/>
                                    <w:right w:val="none" w:sz="0" w:space="0" w:color="auto"/>
                                  </w:divBdr>
                                </w:div>
                              </w:divsChild>
                            </w:div>
                            <w:div w:id="491410730">
                              <w:marLeft w:val="0"/>
                              <w:marRight w:val="0"/>
                              <w:marTop w:val="0"/>
                              <w:marBottom w:val="0"/>
                              <w:divBdr>
                                <w:top w:val="none" w:sz="0" w:space="0" w:color="auto"/>
                                <w:left w:val="none" w:sz="0" w:space="0" w:color="auto"/>
                                <w:bottom w:val="none" w:sz="0" w:space="0" w:color="auto"/>
                                <w:right w:val="none" w:sz="0" w:space="0" w:color="auto"/>
                              </w:divBdr>
                              <w:divsChild>
                                <w:div w:id="1790201338">
                                  <w:marLeft w:val="0"/>
                                  <w:marRight w:val="0"/>
                                  <w:marTop w:val="0"/>
                                  <w:marBottom w:val="0"/>
                                  <w:divBdr>
                                    <w:top w:val="none" w:sz="0" w:space="0" w:color="auto"/>
                                    <w:left w:val="none" w:sz="0" w:space="0" w:color="auto"/>
                                    <w:bottom w:val="none" w:sz="0" w:space="0" w:color="auto"/>
                                    <w:right w:val="none" w:sz="0" w:space="0" w:color="auto"/>
                                  </w:divBdr>
                                </w:div>
                              </w:divsChild>
                            </w:div>
                            <w:div w:id="527834090">
                              <w:marLeft w:val="0"/>
                              <w:marRight w:val="0"/>
                              <w:marTop w:val="0"/>
                              <w:marBottom w:val="0"/>
                              <w:divBdr>
                                <w:top w:val="none" w:sz="0" w:space="0" w:color="auto"/>
                                <w:left w:val="none" w:sz="0" w:space="0" w:color="auto"/>
                                <w:bottom w:val="none" w:sz="0" w:space="0" w:color="auto"/>
                                <w:right w:val="none" w:sz="0" w:space="0" w:color="auto"/>
                              </w:divBdr>
                              <w:divsChild>
                                <w:div w:id="2095470636">
                                  <w:marLeft w:val="0"/>
                                  <w:marRight w:val="0"/>
                                  <w:marTop w:val="0"/>
                                  <w:marBottom w:val="0"/>
                                  <w:divBdr>
                                    <w:top w:val="none" w:sz="0" w:space="0" w:color="auto"/>
                                    <w:left w:val="none" w:sz="0" w:space="0" w:color="auto"/>
                                    <w:bottom w:val="none" w:sz="0" w:space="0" w:color="auto"/>
                                    <w:right w:val="none" w:sz="0" w:space="0" w:color="auto"/>
                                  </w:divBdr>
                                </w:div>
                              </w:divsChild>
                            </w:div>
                            <w:div w:id="531381908">
                              <w:marLeft w:val="0"/>
                              <w:marRight w:val="0"/>
                              <w:marTop w:val="0"/>
                              <w:marBottom w:val="0"/>
                              <w:divBdr>
                                <w:top w:val="none" w:sz="0" w:space="0" w:color="auto"/>
                                <w:left w:val="none" w:sz="0" w:space="0" w:color="auto"/>
                                <w:bottom w:val="none" w:sz="0" w:space="0" w:color="auto"/>
                                <w:right w:val="none" w:sz="0" w:space="0" w:color="auto"/>
                              </w:divBdr>
                              <w:divsChild>
                                <w:div w:id="1789201069">
                                  <w:marLeft w:val="0"/>
                                  <w:marRight w:val="0"/>
                                  <w:marTop w:val="0"/>
                                  <w:marBottom w:val="0"/>
                                  <w:divBdr>
                                    <w:top w:val="none" w:sz="0" w:space="0" w:color="auto"/>
                                    <w:left w:val="none" w:sz="0" w:space="0" w:color="auto"/>
                                    <w:bottom w:val="none" w:sz="0" w:space="0" w:color="auto"/>
                                    <w:right w:val="none" w:sz="0" w:space="0" w:color="auto"/>
                                  </w:divBdr>
                                </w:div>
                              </w:divsChild>
                            </w:div>
                            <w:div w:id="531765557">
                              <w:marLeft w:val="0"/>
                              <w:marRight w:val="0"/>
                              <w:marTop w:val="0"/>
                              <w:marBottom w:val="0"/>
                              <w:divBdr>
                                <w:top w:val="none" w:sz="0" w:space="0" w:color="auto"/>
                                <w:left w:val="none" w:sz="0" w:space="0" w:color="auto"/>
                                <w:bottom w:val="none" w:sz="0" w:space="0" w:color="auto"/>
                                <w:right w:val="none" w:sz="0" w:space="0" w:color="auto"/>
                              </w:divBdr>
                            </w:div>
                            <w:div w:id="539634213">
                              <w:marLeft w:val="0"/>
                              <w:marRight w:val="0"/>
                              <w:marTop w:val="0"/>
                              <w:marBottom w:val="0"/>
                              <w:divBdr>
                                <w:top w:val="none" w:sz="0" w:space="0" w:color="auto"/>
                                <w:left w:val="none" w:sz="0" w:space="0" w:color="auto"/>
                                <w:bottom w:val="none" w:sz="0" w:space="0" w:color="auto"/>
                                <w:right w:val="none" w:sz="0" w:space="0" w:color="auto"/>
                              </w:divBdr>
                              <w:divsChild>
                                <w:div w:id="647635414">
                                  <w:marLeft w:val="0"/>
                                  <w:marRight w:val="0"/>
                                  <w:marTop w:val="0"/>
                                  <w:marBottom w:val="0"/>
                                  <w:divBdr>
                                    <w:top w:val="none" w:sz="0" w:space="0" w:color="auto"/>
                                    <w:left w:val="none" w:sz="0" w:space="0" w:color="auto"/>
                                    <w:bottom w:val="none" w:sz="0" w:space="0" w:color="auto"/>
                                    <w:right w:val="none" w:sz="0" w:space="0" w:color="auto"/>
                                  </w:divBdr>
                                </w:div>
                              </w:divsChild>
                            </w:div>
                            <w:div w:id="575407669">
                              <w:marLeft w:val="0"/>
                              <w:marRight w:val="0"/>
                              <w:marTop w:val="0"/>
                              <w:marBottom w:val="0"/>
                              <w:divBdr>
                                <w:top w:val="none" w:sz="0" w:space="0" w:color="auto"/>
                                <w:left w:val="none" w:sz="0" w:space="0" w:color="auto"/>
                                <w:bottom w:val="none" w:sz="0" w:space="0" w:color="auto"/>
                                <w:right w:val="none" w:sz="0" w:space="0" w:color="auto"/>
                              </w:divBdr>
                              <w:divsChild>
                                <w:div w:id="694892065">
                                  <w:marLeft w:val="0"/>
                                  <w:marRight w:val="0"/>
                                  <w:marTop w:val="0"/>
                                  <w:marBottom w:val="0"/>
                                  <w:divBdr>
                                    <w:top w:val="none" w:sz="0" w:space="0" w:color="auto"/>
                                    <w:left w:val="none" w:sz="0" w:space="0" w:color="auto"/>
                                    <w:bottom w:val="none" w:sz="0" w:space="0" w:color="auto"/>
                                    <w:right w:val="none" w:sz="0" w:space="0" w:color="auto"/>
                                  </w:divBdr>
                                </w:div>
                              </w:divsChild>
                            </w:div>
                            <w:div w:id="618805058">
                              <w:marLeft w:val="0"/>
                              <w:marRight w:val="0"/>
                              <w:marTop w:val="0"/>
                              <w:marBottom w:val="0"/>
                              <w:divBdr>
                                <w:top w:val="none" w:sz="0" w:space="0" w:color="auto"/>
                                <w:left w:val="none" w:sz="0" w:space="0" w:color="auto"/>
                                <w:bottom w:val="none" w:sz="0" w:space="0" w:color="auto"/>
                                <w:right w:val="none" w:sz="0" w:space="0" w:color="auto"/>
                              </w:divBdr>
                            </w:div>
                            <w:div w:id="657080868">
                              <w:marLeft w:val="0"/>
                              <w:marRight w:val="0"/>
                              <w:marTop w:val="0"/>
                              <w:marBottom w:val="0"/>
                              <w:divBdr>
                                <w:top w:val="none" w:sz="0" w:space="0" w:color="auto"/>
                                <w:left w:val="none" w:sz="0" w:space="0" w:color="auto"/>
                                <w:bottom w:val="none" w:sz="0" w:space="0" w:color="auto"/>
                                <w:right w:val="none" w:sz="0" w:space="0" w:color="auto"/>
                              </w:divBdr>
                            </w:div>
                            <w:div w:id="671564747">
                              <w:marLeft w:val="0"/>
                              <w:marRight w:val="0"/>
                              <w:marTop w:val="0"/>
                              <w:marBottom w:val="0"/>
                              <w:divBdr>
                                <w:top w:val="none" w:sz="0" w:space="0" w:color="auto"/>
                                <w:left w:val="none" w:sz="0" w:space="0" w:color="auto"/>
                                <w:bottom w:val="none" w:sz="0" w:space="0" w:color="auto"/>
                                <w:right w:val="none" w:sz="0" w:space="0" w:color="auto"/>
                              </w:divBdr>
                            </w:div>
                            <w:div w:id="697244492">
                              <w:marLeft w:val="0"/>
                              <w:marRight w:val="0"/>
                              <w:marTop w:val="0"/>
                              <w:marBottom w:val="0"/>
                              <w:divBdr>
                                <w:top w:val="none" w:sz="0" w:space="0" w:color="auto"/>
                                <w:left w:val="none" w:sz="0" w:space="0" w:color="auto"/>
                                <w:bottom w:val="none" w:sz="0" w:space="0" w:color="auto"/>
                                <w:right w:val="none" w:sz="0" w:space="0" w:color="auto"/>
                              </w:divBdr>
                              <w:divsChild>
                                <w:div w:id="2014598835">
                                  <w:marLeft w:val="0"/>
                                  <w:marRight w:val="0"/>
                                  <w:marTop w:val="0"/>
                                  <w:marBottom w:val="0"/>
                                  <w:divBdr>
                                    <w:top w:val="none" w:sz="0" w:space="0" w:color="auto"/>
                                    <w:left w:val="none" w:sz="0" w:space="0" w:color="auto"/>
                                    <w:bottom w:val="none" w:sz="0" w:space="0" w:color="auto"/>
                                    <w:right w:val="none" w:sz="0" w:space="0" w:color="auto"/>
                                  </w:divBdr>
                                </w:div>
                              </w:divsChild>
                            </w:div>
                            <w:div w:id="780761679">
                              <w:marLeft w:val="0"/>
                              <w:marRight w:val="0"/>
                              <w:marTop w:val="0"/>
                              <w:marBottom w:val="0"/>
                              <w:divBdr>
                                <w:top w:val="none" w:sz="0" w:space="0" w:color="auto"/>
                                <w:left w:val="none" w:sz="0" w:space="0" w:color="auto"/>
                                <w:bottom w:val="none" w:sz="0" w:space="0" w:color="auto"/>
                                <w:right w:val="none" w:sz="0" w:space="0" w:color="auto"/>
                              </w:divBdr>
                            </w:div>
                            <w:div w:id="848251397">
                              <w:marLeft w:val="0"/>
                              <w:marRight w:val="0"/>
                              <w:marTop w:val="0"/>
                              <w:marBottom w:val="0"/>
                              <w:divBdr>
                                <w:top w:val="none" w:sz="0" w:space="0" w:color="auto"/>
                                <w:left w:val="none" w:sz="0" w:space="0" w:color="auto"/>
                                <w:bottom w:val="none" w:sz="0" w:space="0" w:color="auto"/>
                                <w:right w:val="none" w:sz="0" w:space="0" w:color="auto"/>
                              </w:divBdr>
                              <w:divsChild>
                                <w:div w:id="1568684521">
                                  <w:marLeft w:val="0"/>
                                  <w:marRight w:val="0"/>
                                  <w:marTop w:val="0"/>
                                  <w:marBottom w:val="0"/>
                                  <w:divBdr>
                                    <w:top w:val="none" w:sz="0" w:space="0" w:color="auto"/>
                                    <w:left w:val="none" w:sz="0" w:space="0" w:color="auto"/>
                                    <w:bottom w:val="none" w:sz="0" w:space="0" w:color="auto"/>
                                    <w:right w:val="none" w:sz="0" w:space="0" w:color="auto"/>
                                  </w:divBdr>
                                </w:div>
                              </w:divsChild>
                            </w:div>
                            <w:div w:id="879366353">
                              <w:marLeft w:val="0"/>
                              <w:marRight w:val="0"/>
                              <w:marTop w:val="0"/>
                              <w:marBottom w:val="0"/>
                              <w:divBdr>
                                <w:top w:val="none" w:sz="0" w:space="0" w:color="auto"/>
                                <w:left w:val="none" w:sz="0" w:space="0" w:color="auto"/>
                                <w:bottom w:val="none" w:sz="0" w:space="0" w:color="auto"/>
                                <w:right w:val="none" w:sz="0" w:space="0" w:color="auto"/>
                              </w:divBdr>
                            </w:div>
                            <w:div w:id="900792350">
                              <w:marLeft w:val="0"/>
                              <w:marRight w:val="0"/>
                              <w:marTop w:val="0"/>
                              <w:marBottom w:val="0"/>
                              <w:divBdr>
                                <w:top w:val="none" w:sz="0" w:space="0" w:color="auto"/>
                                <w:left w:val="none" w:sz="0" w:space="0" w:color="auto"/>
                                <w:bottom w:val="none" w:sz="0" w:space="0" w:color="auto"/>
                                <w:right w:val="none" w:sz="0" w:space="0" w:color="auto"/>
                              </w:divBdr>
                              <w:divsChild>
                                <w:div w:id="1410037603">
                                  <w:marLeft w:val="0"/>
                                  <w:marRight w:val="0"/>
                                  <w:marTop w:val="0"/>
                                  <w:marBottom w:val="0"/>
                                  <w:divBdr>
                                    <w:top w:val="none" w:sz="0" w:space="0" w:color="auto"/>
                                    <w:left w:val="none" w:sz="0" w:space="0" w:color="auto"/>
                                    <w:bottom w:val="none" w:sz="0" w:space="0" w:color="auto"/>
                                    <w:right w:val="none" w:sz="0" w:space="0" w:color="auto"/>
                                  </w:divBdr>
                                </w:div>
                              </w:divsChild>
                            </w:div>
                            <w:div w:id="901257809">
                              <w:marLeft w:val="0"/>
                              <w:marRight w:val="0"/>
                              <w:marTop w:val="0"/>
                              <w:marBottom w:val="0"/>
                              <w:divBdr>
                                <w:top w:val="none" w:sz="0" w:space="0" w:color="auto"/>
                                <w:left w:val="none" w:sz="0" w:space="0" w:color="auto"/>
                                <w:bottom w:val="none" w:sz="0" w:space="0" w:color="auto"/>
                                <w:right w:val="none" w:sz="0" w:space="0" w:color="auto"/>
                              </w:divBdr>
                              <w:divsChild>
                                <w:div w:id="922909769">
                                  <w:marLeft w:val="0"/>
                                  <w:marRight w:val="0"/>
                                  <w:marTop w:val="0"/>
                                  <w:marBottom w:val="0"/>
                                  <w:divBdr>
                                    <w:top w:val="none" w:sz="0" w:space="0" w:color="auto"/>
                                    <w:left w:val="none" w:sz="0" w:space="0" w:color="auto"/>
                                    <w:bottom w:val="none" w:sz="0" w:space="0" w:color="auto"/>
                                    <w:right w:val="none" w:sz="0" w:space="0" w:color="auto"/>
                                  </w:divBdr>
                                </w:div>
                              </w:divsChild>
                            </w:div>
                            <w:div w:id="992371256">
                              <w:marLeft w:val="0"/>
                              <w:marRight w:val="0"/>
                              <w:marTop w:val="0"/>
                              <w:marBottom w:val="0"/>
                              <w:divBdr>
                                <w:top w:val="none" w:sz="0" w:space="0" w:color="auto"/>
                                <w:left w:val="none" w:sz="0" w:space="0" w:color="auto"/>
                                <w:bottom w:val="none" w:sz="0" w:space="0" w:color="auto"/>
                                <w:right w:val="none" w:sz="0" w:space="0" w:color="auto"/>
                              </w:divBdr>
                            </w:div>
                            <w:div w:id="1010451688">
                              <w:marLeft w:val="0"/>
                              <w:marRight w:val="0"/>
                              <w:marTop w:val="0"/>
                              <w:marBottom w:val="0"/>
                              <w:divBdr>
                                <w:top w:val="none" w:sz="0" w:space="0" w:color="auto"/>
                                <w:left w:val="none" w:sz="0" w:space="0" w:color="auto"/>
                                <w:bottom w:val="none" w:sz="0" w:space="0" w:color="auto"/>
                                <w:right w:val="none" w:sz="0" w:space="0" w:color="auto"/>
                              </w:divBdr>
                              <w:divsChild>
                                <w:div w:id="1449739941">
                                  <w:marLeft w:val="0"/>
                                  <w:marRight w:val="0"/>
                                  <w:marTop w:val="0"/>
                                  <w:marBottom w:val="0"/>
                                  <w:divBdr>
                                    <w:top w:val="none" w:sz="0" w:space="0" w:color="auto"/>
                                    <w:left w:val="none" w:sz="0" w:space="0" w:color="auto"/>
                                    <w:bottom w:val="none" w:sz="0" w:space="0" w:color="auto"/>
                                    <w:right w:val="none" w:sz="0" w:space="0" w:color="auto"/>
                                  </w:divBdr>
                                </w:div>
                              </w:divsChild>
                            </w:div>
                            <w:div w:id="1046880215">
                              <w:marLeft w:val="0"/>
                              <w:marRight w:val="0"/>
                              <w:marTop w:val="0"/>
                              <w:marBottom w:val="0"/>
                              <w:divBdr>
                                <w:top w:val="none" w:sz="0" w:space="0" w:color="auto"/>
                                <w:left w:val="none" w:sz="0" w:space="0" w:color="auto"/>
                                <w:bottom w:val="none" w:sz="0" w:space="0" w:color="auto"/>
                                <w:right w:val="none" w:sz="0" w:space="0" w:color="auto"/>
                              </w:divBdr>
                              <w:divsChild>
                                <w:div w:id="66465510">
                                  <w:marLeft w:val="0"/>
                                  <w:marRight w:val="0"/>
                                  <w:marTop w:val="0"/>
                                  <w:marBottom w:val="0"/>
                                  <w:divBdr>
                                    <w:top w:val="none" w:sz="0" w:space="0" w:color="auto"/>
                                    <w:left w:val="none" w:sz="0" w:space="0" w:color="auto"/>
                                    <w:bottom w:val="none" w:sz="0" w:space="0" w:color="auto"/>
                                    <w:right w:val="none" w:sz="0" w:space="0" w:color="auto"/>
                                  </w:divBdr>
                                </w:div>
                              </w:divsChild>
                            </w:div>
                            <w:div w:id="1091701520">
                              <w:marLeft w:val="0"/>
                              <w:marRight w:val="0"/>
                              <w:marTop w:val="0"/>
                              <w:marBottom w:val="0"/>
                              <w:divBdr>
                                <w:top w:val="none" w:sz="0" w:space="0" w:color="auto"/>
                                <w:left w:val="none" w:sz="0" w:space="0" w:color="auto"/>
                                <w:bottom w:val="none" w:sz="0" w:space="0" w:color="auto"/>
                                <w:right w:val="none" w:sz="0" w:space="0" w:color="auto"/>
                              </w:divBdr>
                              <w:divsChild>
                                <w:div w:id="1933659947">
                                  <w:marLeft w:val="0"/>
                                  <w:marRight w:val="0"/>
                                  <w:marTop w:val="0"/>
                                  <w:marBottom w:val="0"/>
                                  <w:divBdr>
                                    <w:top w:val="none" w:sz="0" w:space="0" w:color="auto"/>
                                    <w:left w:val="none" w:sz="0" w:space="0" w:color="auto"/>
                                    <w:bottom w:val="none" w:sz="0" w:space="0" w:color="auto"/>
                                    <w:right w:val="none" w:sz="0" w:space="0" w:color="auto"/>
                                  </w:divBdr>
                                </w:div>
                              </w:divsChild>
                            </w:div>
                            <w:div w:id="1109351762">
                              <w:marLeft w:val="0"/>
                              <w:marRight w:val="0"/>
                              <w:marTop w:val="0"/>
                              <w:marBottom w:val="0"/>
                              <w:divBdr>
                                <w:top w:val="none" w:sz="0" w:space="0" w:color="auto"/>
                                <w:left w:val="none" w:sz="0" w:space="0" w:color="auto"/>
                                <w:bottom w:val="none" w:sz="0" w:space="0" w:color="auto"/>
                                <w:right w:val="none" w:sz="0" w:space="0" w:color="auto"/>
                              </w:divBdr>
                            </w:div>
                            <w:div w:id="1141462601">
                              <w:marLeft w:val="0"/>
                              <w:marRight w:val="0"/>
                              <w:marTop w:val="0"/>
                              <w:marBottom w:val="0"/>
                              <w:divBdr>
                                <w:top w:val="none" w:sz="0" w:space="0" w:color="auto"/>
                                <w:left w:val="none" w:sz="0" w:space="0" w:color="auto"/>
                                <w:bottom w:val="none" w:sz="0" w:space="0" w:color="auto"/>
                                <w:right w:val="none" w:sz="0" w:space="0" w:color="auto"/>
                              </w:divBdr>
                              <w:divsChild>
                                <w:div w:id="2143496370">
                                  <w:marLeft w:val="0"/>
                                  <w:marRight w:val="0"/>
                                  <w:marTop w:val="0"/>
                                  <w:marBottom w:val="0"/>
                                  <w:divBdr>
                                    <w:top w:val="none" w:sz="0" w:space="0" w:color="auto"/>
                                    <w:left w:val="none" w:sz="0" w:space="0" w:color="auto"/>
                                    <w:bottom w:val="none" w:sz="0" w:space="0" w:color="auto"/>
                                    <w:right w:val="none" w:sz="0" w:space="0" w:color="auto"/>
                                  </w:divBdr>
                                </w:div>
                              </w:divsChild>
                            </w:div>
                            <w:div w:id="1145663793">
                              <w:marLeft w:val="0"/>
                              <w:marRight w:val="0"/>
                              <w:marTop w:val="0"/>
                              <w:marBottom w:val="0"/>
                              <w:divBdr>
                                <w:top w:val="none" w:sz="0" w:space="0" w:color="auto"/>
                                <w:left w:val="none" w:sz="0" w:space="0" w:color="auto"/>
                                <w:bottom w:val="none" w:sz="0" w:space="0" w:color="auto"/>
                                <w:right w:val="none" w:sz="0" w:space="0" w:color="auto"/>
                              </w:divBdr>
                              <w:divsChild>
                                <w:div w:id="1674455705">
                                  <w:marLeft w:val="0"/>
                                  <w:marRight w:val="0"/>
                                  <w:marTop w:val="0"/>
                                  <w:marBottom w:val="0"/>
                                  <w:divBdr>
                                    <w:top w:val="none" w:sz="0" w:space="0" w:color="auto"/>
                                    <w:left w:val="none" w:sz="0" w:space="0" w:color="auto"/>
                                    <w:bottom w:val="none" w:sz="0" w:space="0" w:color="auto"/>
                                    <w:right w:val="none" w:sz="0" w:space="0" w:color="auto"/>
                                  </w:divBdr>
                                </w:div>
                              </w:divsChild>
                            </w:div>
                            <w:div w:id="1161845294">
                              <w:marLeft w:val="0"/>
                              <w:marRight w:val="0"/>
                              <w:marTop w:val="0"/>
                              <w:marBottom w:val="0"/>
                              <w:divBdr>
                                <w:top w:val="none" w:sz="0" w:space="0" w:color="auto"/>
                                <w:left w:val="none" w:sz="0" w:space="0" w:color="auto"/>
                                <w:bottom w:val="none" w:sz="0" w:space="0" w:color="auto"/>
                                <w:right w:val="none" w:sz="0" w:space="0" w:color="auto"/>
                              </w:divBdr>
                              <w:divsChild>
                                <w:div w:id="461313104">
                                  <w:marLeft w:val="0"/>
                                  <w:marRight w:val="0"/>
                                  <w:marTop w:val="0"/>
                                  <w:marBottom w:val="0"/>
                                  <w:divBdr>
                                    <w:top w:val="none" w:sz="0" w:space="0" w:color="auto"/>
                                    <w:left w:val="none" w:sz="0" w:space="0" w:color="auto"/>
                                    <w:bottom w:val="none" w:sz="0" w:space="0" w:color="auto"/>
                                    <w:right w:val="none" w:sz="0" w:space="0" w:color="auto"/>
                                  </w:divBdr>
                                </w:div>
                              </w:divsChild>
                            </w:div>
                            <w:div w:id="1179151125">
                              <w:marLeft w:val="0"/>
                              <w:marRight w:val="0"/>
                              <w:marTop w:val="0"/>
                              <w:marBottom w:val="0"/>
                              <w:divBdr>
                                <w:top w:val="none" w:sz="0" w:space="0" w:color="auto"/>
                                <w:left w:val="none" w:sz="0" w:space="0" w:color="auto"/>
                                <w:bottom w:val="none" w:sz="0" w:space="0" w:color="auto"/>
                                <w:right w:val="none" w:sz="0" w:space="0" w:color="auto"/>
                              </w:divBdr>
                            </w:div>
                            <w:div w:id="1242719106">
                              <w:marLeft w:val="0"/>
                              <w:marRight w:val="0"/>
                              <w:marTop w:val="0"/>
                              <w:marBottom w:val="0"/>
                              <w:divBdr>
                                <w:top w:val="none" w:sz="0" w:space="0" w:color="auto"/>
                                <w:left w:val="none" w:sz="0" w:space="0" w:color="auto"/>
                                <w:bottom w:val="none" w:sz="0" w:space="0" w:color="auto"/>
                                <w:right w:val="none" w:sz="0" w:space="0" w:color="auto"/>
                              </w:divBdr>
                              <w:divsChild>
                                <w:div w:id="1002902281">
                                  <w:marLeft w:val="0"/>
                                  <w:marRight w:val="0"/>
                                  <w:marTop w:val="0"/>
                                  <w:marBottom w:val="0"/>
                                  <w:divBdr>
                                    <w:top w:val="none" w:sz="0" w:space="0" w:color="auto"/>
                                    <w:left w:val="none" w:sz="0" w:space="0" w:color="auto"/>
                                    <w:bottom w:val="none" w:sz="0" w:space="0" w:color="auto"/>
                                    <w:right w:val="none" w:sz="0" w:space="0" w:color="auto"/>
                                  </w:divBdr>
                                </w:div>
                              </w:divsChild>
                            </w:div>
                            <w:div w:id="1305700934">
                              <w:marLeft w:val="0"/>
                              <w:marRight w:val="0"/>
                              <w:marTop w:val="0"/>
                              <w:marBottom w:val="0"/>
                              <w:divBdr>
                                <w:top w:val="none" w:sz="0" w:space="0" w:color="auto"/>
                                <w:left w:val="none" w:sz="0" w:space="0" w:color="auto"/>
                                <w:bottom w:val="none" w:sz="0" w:space="0" w:color="auto"/>
                                <w:right w:val="none" w:sz="0" w:space="0" w:color="auto"/>
                              </w:divBdr>
                              <w:divsChild>
                                <w:div w:id="699891673">
                                  <w:marLeft w:val="0"/>
                                  <w:marRight w:val="0"/>
                                  <w:marTop w:val="0"/>
                                  <w:marBottom w:val="0"/>
                                  <w:divBdr>
                                    <w:top w:val="none" w:sz="0" w:space="0" w:color="auto"/>
                                    <w:left w:val="none" w:sz="0" w:space="0" w:color="auto"/>
                                    <w:bottom w:val="none" w:sz="0" w:space="0" w:color="auto"/>
                                    <w:right w:val="none" w:sz="0" w:space="0" w:color="auto"/>
                                  </w:divBdr>
                                </w:div>
                              </w:divsChild>
                            </w:div>
                            <w:div w:id="1310525072">
                              <w:marLeft w:val="0"/>
                              <w:marRight w:val="0"/>
                              <w:marTop w:val="0"/>
                              <w:marBottom w:val="0"/>
                              <w:divBdr>
                                <w:top w:val="none" w:sz="0" w:space="0" w:color="auto"/>
                                <w:left w:val="none" w:sz="0" w:space="0" w:color="auto"/>
                                <w:bottom w:val="none" w:sz="0" w:space="0" w:color="auto"/>
                                <w:right w:val="none" w:sz="0" w:space="0" w:color="auto"/>
                              </w:divBdr>
                              <w:divsChild>
                                <w:div w:id="2085107181">
                                  <w:marLeft w:val="0"/>
                                  <w:marRight w:val="0"/>
                                  <w:marTop w:val="0"/>
                                  <w:marBottom w:val="0"/>
                                  <w:divBdr>
                                    <w:top w:val="none" w:sz="0" w:space="0" w:color="auto"/>
                                    <w:left w:val="none" w:sz="0" w:space="0" w:color="auto"/>
                                    <w:bottom w:val="none" w:sz="0" w:space="0" w:color="auto"/>
                                    <w:right w:val="none" w:sz="0" w:space="0" w:color="auto"/>
                                  </w:divBdr>
                                </w:div>
                              </w:divsChild>
                            </w:div>
                            <w:div w:id="1394308975">
                              <w:marLeft w:val="0"/>
                              <w:marRight w:val="0"/>
                              <w:marTop w:val="0"/>
                              <w:marBottom w:val="0"/>
                              <w:divBdr>
                                <w:top w:val="none" w:sz="0" w:space="0" w:color="auto"/>
                                <w:left w:val="none" w:sz="0" w:space="0" w:color="auto"/>
                                <w:bottom w:val="none" w:sz="0" w:space="0" w:color="auto"/>
                                <w:right w:val="none" w:sz="0" w:space="0" w:color="auto"/>
                              </w:divBdr>
                            </w:div>
                            <w:div w:id="1408573130">
                              <w:marLeft w:val="0"/>
                              <w:marRight w:val="0"/>
                              <w:marTop w:val="0"/>
                              <w:marBottom w:val="0"/>
                              <w:divBdr>
                                <w:top w:val="none" w:sz="0" w:space="0" w:color="auto"/>
                                <w:left w:val="none" w:sz="0" w:space="0" w:color="auto"/>
                                <w:bottom w:val="none" w:sz="0" w:space="0" w:color="auto"/>
                                <w:right w:val="none" w:sz="0" w:space="0" w:color="auto"/>
                              </w:divBdr>
                            </w:div>
                            <w:div w:id="1444304337">
                              <w:marLeft w:val="0"/>
                              <w:marRight w:val="0"/>
                              <w:marTop w:val="0"/>
                              <w:marBottom w:val="0"/>
                              <w:divBdr>
                                <w:top w:val="none" w:sz="0" w:space="0" w:color="auto"/>
                                <w:left w:val="none" w:sz="0" w:space="0" w:color="auto"/>
                                <w:bottom w:val="none" w:sz="0" w:space="0" w:color="auto"/>
                                <w:right w:val="none" w:sz="0" w:space="0" w:color="auto"/>
                              </w:divBdr>
                              <w:divsChild>
                                <w:div w:id="1416129215">
                                  <w:marLeft w:val="0"/>
                                  <w:marRight w:val="0"/>
                                  <w:marTop w:val="0"/>
                                  <w:marBottom w:val="0"/>
                                  <w:divBdr>
                                    <w:top w:val="none" w:sz="0" w:space="0" w:color="auto"/>
                                    <w:left w:val="none" w:sz="0" w:space="0" w:color="auto"/>
                                    <w:bottom w:val="none" w:sz="0" w:space="0" w:color="auto"/>
                                    <w:right w:val="none" w:sz="0" w:space="0" w:color="auto"/>
                                  </w:divBdr>
                                </w:div>
                              </w:divsChild>
                            </w:div>
                            <w:div w:id="1449541840">
                              <w:marLeft w:val="0"/>
                              <w:marRight w:val="0"/>
                              <w:marTop w:val="0"/>
                              <w:marBottom w:val="0"/>
                              <w:divBdr>
                                <w:top w:val="none" w:sz="0" w:space="0" w:color="auto"/>
                                <w:left w:val="none" w:sz="0" w:space="0" w:color="auto"/>
                                <w:bottom w:val="none" w:sz="0" w:space="0" w:color="auto"/>
                                <w:right w:val="none" w:sz="0" w:space="0" w:color="auto"/>
                              </w:divBdr>
                              <w:divsChild>
                                <w:div w:id="263153884">
                                  <w:marLeft w:val="0"/>
                                  <w:marRight w:val="0"/>
                                  <w:marTop w:val="0"/>
                                  <w:marBottom w:val="0"/>
                                  <w:divBdr>
                                    <w:top w:val="none" w:sz="0" w:space="0" w:color="auto"/>
                                    <w:left w:val="none" w:sz="0" w:space="0" w:color="auto"/>
                                    <w:bottom w:val="none" w:sz="0" w:space="0" w:color="auto"/>
                                    <w:right w:val="none" w:sz="0" w:space="0" w:color="auto"/>
                                  </w:divBdr>
                                </w:div>
                              </w:divsChild>
                            </w:div>
                            <w:div w:id="1462114045">
                              <w:marLeft w:val="0"/>
                              <w:marRight w:val="0"/>
                              <w:marTop w:val="0"/>
                              <w:marBottom w:val="0"/>
                              <w:divBdr>
                                <w:top w:val="none" w:sz="0" w:space="0" w:color="auto"/>
                                <w:left w:val="none" w:sz="0" w:space="0" w:color="auto"/>
                                <w:bottom w:val="none" w:sz="0" w:space="0" w:color="auto"/>
                                <w:right w:val="none" w:sz="0" w:space="0" w:color="auto"/>
                              </w:divBdr>
                              <w:divsChild>
                                <w:div w:id="1554391688">
                                  <w:marLeft w:val="0"/>
                                  <w:marRight w:val="0"/>
                                  <w:marTop w:val="0"/>
                                  <w:marBottom w:val="0"/>
                                  <w:divBdr>
                                    <w:top w:val="none" w:sz="0" w:space="0" w:color="auto"/>
                                    <w:left w:val="none" w:sz="0" w:space="0" w:color="auto"/>
                                    <w:bottom w:val="none" w:sz="0" w:space="0" w:color="auto"/>
                                    <w:right w:val="none" w:sz="0" w:space="0" w:color="auto"/>
                                  </w:divBdr>
                                </w:div>
                              </w:divsChild>
                            </w:div>
                            <w:div w:id="1485856728">
                              <w:marLeft w:val="0"/>
                              <w:marRight w:val="0"/>
                              <w:marTop w:val="0"/>
                              <w:marBottom w:val="0"/>
                              <w:divBdr>
                                <w:top w:val="none" w:sz="0" w:space="0" w:color="auto"/>
                                <w:left w:val="none" w:sz="0" w:space="0" w:color="auto"/>
                                <w:bottom w:val="none" w:sz="0" w:space="0" w:color="auto"/>
                                <w:right w:val="none" w:sz="0" w:space="0" w:color="auto"/>
                              </w:divBdr>
                              <w:divsChild>
                                <w:div w:id="140585112">
                                  <w:marLeft w:val="0"/>
                                  <w:marRight w:val="0"/>
                                  <w:marTop w:val="0"/>
                                  <w:marBottom w:val="0"/>
                                  <w:divBdr>
                                    <w:top w:val="none" w:sz="0" w:space="0" w:color="auto"/>
                                    <w:left w:val="none" w:sz="0" w:space="0" w:color="auto"/>
                                    <w:bottom w:val="none" w:sz="0" w:space="0" w:color="auto"/>
                                    <w:right w:val="none" w:sz="0" w:space="0" w:color="auto"/>
                                  </w:divBdr>
                                </w:div>
                              </w:divsChild>
                            </w:div>
                            <w:div w:id="1548174986">
                              <w:marLeft w:val="0"/>
                              <w:marRight w:val="0"/>
                              <w:marTop w:val="0"/>
                              <w:marBottom w:val="0"/>
                              <w:divBdr>
                                <w:top w:val="none" w:sz="0" w:space="0" w:color="auto"/>
                                <w:left w:val="none" w:sz="0" w:space="0" w:color="auto"/>
                                <w:bottom w:val="none" w:sz="0" w:space="0" w:color="auto"/>
                                <w:right w:val="none" w:sz="0" w:space="0" w:color="auto"/>
                              </w:divBdr>
                              <w:divsChild>
                                <w:div w:id="327054140">
                                  <w:marLeft w:val="0"/>
                                  <w:marRight w:val="0"/>
                                  <w:marTop w:val="0"/>
                                  <w:marBottom w:val="0"/>
                                  <w:divBdr>
                                    <w:top w:val="none" w:sz="0" w:space="0" w:color="auto"/>
                                    <w:left w:val="none" w:sz="0" w:space="0" w:color="auto"/>
                                    <w:bottom w:val="none" w:sz="0" w:space="0" w:color="auto"/>
                                    <w:right w:val="none" w:sz="0" w:space="0" w:color="auto"/>
                                  </w:divBdr>
                                </w:div>
                              </w:divsChild>
                            </w:div>
                            <w:div w:id="1555657700">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584799145">
                              <w:marLeft w:val="0"/>
                              <w:marRight w:val="0"/>
                              <w:marTop w:val="0"/>
                              <w:marBottom w:val="0"/>
                              <w:divBdr>
                                <w:top w:val="none" w:sz="0" w:space="0" w:color="auto"/>
                                <w:left w:val="none" w:sz="0" w:space="0" w:color="auto"/>
                                <w:bottom w:val="none" w:sz="0" w:space="0" w:color="auto"/>
                                <w:right w:val="none" w:sz="0" w:space="0" w:color="auto"/>
                              </w:divBdr>
                              <w:divsChild>
                                <w:div w:id="628166906">
                                  <w:marLeft w:val="0"/>
                                  <w:marRight w:val="0"/>
                                  <w:marTop w:val="0"/>
                                  <w:marBottom w:val="0"/>
                                  <w:divBdr>
                                    <w:top w:val="none" w:sz="0" w:space="0" w:color="auto"/>
                                    <w:left w:val="none" w:sz="0" w:space="0" w:color="auto"/>
                                    <w:bottom w:val="none" w:sz="0" w:space="0" w:color="auto"/>
                                    <w:right w:val="none" w:sz="0" w:space="0" w:color="auto"/>
                                  </w:divBdr>
                                </w:div>
                              </w:divsChild>
                            </w:div>
                            <w:div w:id="1596598501">
                              <w:marLeft w:val="0"/>
                              <w:marRight w:val="0"/>
                              <w:marTop w:val="0"/>
                              <w:marBottom w:val="0"/>
                              <w:divBdr>
                                <w:top w:val="none" w:sz="0" w:space="0" w:color="auto"/>
                                <w:left w:val="none" w:sz="0" w:space="0" w:color="auto"/>
                                <w:bottom w:val="none" w:sz="0" w:space="0" w:color="auto"/>
                                <w:right w:val="none" w:sz="0" w:space="0" w:color="auto"/>
                              </w:divBdr>
                              <w:divsChild>
                                <w:div w:id="715086476">
                                  <w:marLeft w:val="0"/>
                                  <w:marRight w:val="0"/>
                                  <w:marTop w:val="0"/>
                                  <w:marBottom w:val="0"/>
                                  <w:divBdr>
                                    <w:top w:val="none" w:sz="0" w:space="0" w:color="auto"/>
                                    <w:left w:val="none" w:sz="0" w:space="0" w:color="auto"/>
                                    <w:bottom w:val="none" w:sz="0" w:space="0" w:color="auto"/>
                                    <w:right w:val="none" w:sz="0" w:space="0" w:color="auto"/>
                                  </w:divBdr>
                                </w:div>
                              </w:divsChild>
                            </w:div>
                            <w:div w:id="1609654586">
                              <w:marLeft w:val="0"/>
                              <w:marRight w:val="0"/>
                              <w:marTop w:val="0"/>
                              <w:marBottom w:val="0"/>
                              <w:divBdr>
                                <w:top w:val="none" w:sz="0" w:space="0" w:color="auto"/>
                                <w:left w:val="none" w:sz="0" w:space="0" w:color="auto"/>
                                <w:bottom w:val="none" w:sz="0" w:space="0" w:color="auto"/>
                                <w:right w:val="none" w:sz="0" w:space="0" w:color="auto"/>
                              </w:divBdr>
                            </w:div>
                            <w:div w:id="1617785984">
                              <w:marLeft w:val="0"/>
                              <w:marRight w:val="0"/>
                              <w:marTop w:val="0"/>
                              <w:marBottom w:val="0"/>
                              <w:divBdr>
                                <w:top w:val="none" w:sz="0" w:space="0" w:color="auto"/>
                                <w:left w:val="none" w:sz="0" w:space="0" w:color="auto"/>
                                <w:bottom w:val="none" w:sz="0" w:space="0" w:color="auto"/>
                                <w:right w:val="none" w:sz="0" w:space="0" w:color="auto"/>
                              </w:divBdr>
                              <w:divsChild>
                                <w:div w:id="1150101739">
                                  <w:marLeft w:val="0"/>
                                  <w:marRight w:val="0"/>
                                  <w:marTop w:val="0"/>
                                  <w:marBottom w:val="0"/>
                                  <w:divBdr>
                                    <w:top w:val="none" w:sz="0" w:space="0" w:color="auto"/>
                                    <w:left w:val="none" w:sz="0" w:space="0" w:color="auto"/>
                                    <w:bottom w:val="none" w:sz="0" w:space="0" w:color="auto"/>
                                    <w:right w:val="none" w:sz="0" w:space="0" w:color="auto"/>
                                  </w:divBdr>
                                </w:div>
                              </w:divsChild>
                            </w:div>
                            <w:div w:id="1659651640">
                              <w:marLeft w:val="0"/>
                              <w:marRight w:val="0"/>
                              <w:marTop w:val="0"/>
                              <w:marBottom w:val="0"/>
                              <w:divBdr>
                                <w:top w:val="none" w:sz="0" w:space="0" w:color="auto"/>
                                <w:left w:val="none" w:sz="0" w:space="0" w:color="auto"/>
                                <w:bottom w:val="none" w:sz="0" w:space="0" w:color="auto"/>
                                <w:right w:val="none" w:sz="0" w:space="0" w:color="auto"/>
                              </w:divBdr>
                            </w:div>
                            <w:div w:id="1662002336">
                              <w:marLeft w:val="0"/>
                              <w:marRight w:val="0"/>
                              <w:marTop w:val="0"/>
                              <w:marBottom w:val="0"/>
                              <w:divBdr>
                                <w:top w:val="none" w:sz="0" w:space="0" w:color="auto"/>
                                <w:left w:val="none" w:sz="0" w:space="0" w:color="auto"/>
                                <w:bottom w:val="none" w:sz="0" w:space="0" w:color="auto"/>
                                <w:right w:val="none" w:sz="0" w:space="0" w:color="auto"/>
                              </w:divBdr>
                              <w:divsChild>
                                <w:div w:id="927621720">
                                  <w:marLeft w:val="0"/>
                                  <w:marRight w:val="0"/>
                                  <w:marTop w:val="0"/>
                                  <w:marBottom w:val="0"/>
                                  <w:divBdr>
                                    <w:top w:val="none" w:sz="0" w:space="0" w:color="auto"/>
                                    <w:left w:val="none" w:sz="0" w:space="0" w:color="auto"/>
                                    <w:bottom w:val="none" w:sz="0" w:space="0" w:color="auto"/>
                                    <w:right w:val="none" w:sz="0" w:space="0" w:color="auto"/>
                                  </w:divBdr>
                                </w:div>
                              </w:divsChild>
                            </w:div>
                            <w:div w:id="1705060407">
                              <w:marLeft w:val="0"/>
                              <w:marRight w:val="0"/>
                              <w:marTop w:val="0"/>
                              <w:marBottom w:val="0"/>
                              <w:divBdr>
                                <w:top w:val="none" w:sz="0" w:space="0" w:color="auto"/>
                                <w:left w:val="none" w:sz="0" w:space="0" w:color="auto"/>
                                <w:bottom w:val="none" w:sz="0" w:space="0" w:color="auto"/>
                                <w:right w:val="none" w:sz="0" w:space="0" w:color="auto"/>
                              </w:divBdr>
                              <w:divsChild>
                                <w:div w:id="1243224779">
                                  <w:marLeft w:val="0"/>
                                  <w:marRight w:val="0"/>
                                  <w:marTop w:val="0"/>
                                  <w:marBottom w:val="0"/>
                                  <w:divBdr>
                                    <w:top w:val="none" w:sz="0" w:space="0" w:color="auto"/>
                                    <w:left w:val="none" w:sz="0" w:space="0" w:color="auto"/>
                                    <w:bottom w:val="none" w:sz="0" w:space="0" w:color="auto"/>
                                    <w:right w:val="none" w:sz="0" w:space="0" w:color="auto"/>
                                  </w:divBdr>
                                </w:div>
                              </w:divsChild>
                            </w:div>
                            <w:div w:id="1723476883">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sChild>
                                <w:div w:id="434449444">
                                  <w:marLeft w:val="0"/>
                                  <w:marRight w:val="0"/>
                                  <w:marTop w:val="0"/>
                                  <w:marBottom w:val="0"/>
                                  <w:divBdr>
                                    <w:top w:val="none" w:sz="0" w:space="0" w:color="auto"/>
                                    <w:left w:val="none" w:sz="0" w:space="0" w:color="auto"/>
                                    <w:bottom w:val="none" w:sz="0" w:space="0" w:color="auto"/>
                                    <w:right w:val="none" w:sz="0" w:space="0" w:color="auto"/>
                                  </w:divBdr>
                                </w:div>
                              </w:divsChild>
                            </w:div>
                            <w:div w:id="1726247930">
                              <w:marLeft w:val="0"/>
                              <w:marRight w:val="0"/>
                              <w:marTop w:val="0"/>
                              <w:marBottom w:val="0"/>
                              <w:divBdr>
                                <w:top w:val="none" w:sz="0" w:space="0" w:color="auto"/>
                                <w:left w:val="none" w:sz="0" w:space="0" w:color="auto"/>
                                <w:bottom w:val="none" w:sz="0" w:space="0" w:color="auto"/>
                                <w:right w:val="none" w:sz="0" w:space="0" w:color="auto"/>
                              </w:divBdr>
                            </w:div>
                            <w:div w:id="1747413029">
                              <w:marLeft w:val="0"/>
                              <w:marRight w:val="0"/>
                              <w:marTop w:val="0"/>
                              <w:marBottom w:val="0"/>
                              <w:divBdr>
                                <w:top w:val="none" w:sz="0" w:space="0" w:color="auto"/>
                                <w:left w:val="none" w:sz="0" w:space="0" w:color="auto"/>
                                <w:bottom w:val="none" w:sz="0" w:space="0" w:color="auto"/>
                                <w:right w:val="none" w:sz="0" w:space="0" w:color="auto"/>
                              </w:divBdr>
                            </w:div>
                            <w:div w:id="1779451504">
                              <w:marLeft w:val="0"/>
                              <w:marRight w:val="0"/>
                              <w:marTop w:val="0"/>
                              <w:marBottom w:val="0"/>
                              <w:divBdr>
                                <w:top w:val="none" w:sz="0" w:space="0" w:color="auto"/>
                                <w:left w:val="none" w:sz="0" w:space="0" w:color="auto"/>
                                <w:bottom w:val="none" w:sz="0" w:space="0" w:color="auto"/>
                                <w:right w:val="none" w:sz="0" w:space="0" w:color="auto"/>
                              </w:divBdr>
                              <w:divsChild>
                                <w:div w:id="1056010200">
                                  <w:marLeft w:val="0"/>
                                  <w:marRight w:val="0"/>
                                  <w:marTop w:val="0"/>
                                  <w:marBottom w:val="0"/>
                                  <w:divBdr>
                                    <w:top w:val="none" w:sz="0" w:space="0" w:color="auto"/>
                                    <w:left w:val="none" w:sz="0" w:space="0" w:color="auto"/>
                                    <w:bottom w:val="none" w:sz="0" w:space="0" w:color="auto"/>
                                    <w:right w:val="none" w:sz="0" w:space="0" w:color="auto"/>
                                  </w:divBdr>
                                </w:div>
                              </w:divsChild>
                            </w:div>
                            <w:div w:id="1806383904">
                              <w:marLeft w:val="0"/>
                              <w:marRight w:val="0"/>
                              <w:marTop w:val="0"/>
                              <w:marBottom w:val="0"/>
                              <w:divBdr>
                                <w:top w:val="none" w:sz="0" w:space="0" w:color="auto"/>
                                <w:left w:val="none" w:sz="0" w:space="0" w:color="auto"/>
                                <w:bottom w:val="none" w:sz="0" w:space="0" w:color="auto"/>
                                <w:right w:val="none" w:sz="0" w:space="0" w:color="auto"/>
                              </w:divBdr>
                              <w:divsChild>
                                <w:div w:id="703754010">
                                  <w:marLeft w:val="0"/>
                                  <w:marRight w:val="0"/>
                                  <w:marTop w:val="0"/>
                                  <w:marBottom w:val="0"/>
                                  <w:divBdr>
                                    <w:top w:val="none" w:sz="0" w:space="0" w:color="auto"/>
                                    <w:left w:val="none" w:sz="0" w:space="0" w:color="auto"/>
                                    <w:bottom w:val="none" w:sz="0" w:space="0" w:color="auto"/>
                                    <w:right w:val="none" w:sz="0" w:space="0" w:color="auto"/>
                                  </w:divBdr>
                                </w:div>
                              </w:divsChild>
                            </w:div>
                            <w:div w:id="1835873905">
                              <w:marLeft w:val="0"/>
                              <w:marRight w:val="0"/>
                              <w:marTop w:val="0"/>
                              <w:marBottom w:val="0"/>
                              <w:divBdr>
                                <w:top w:val="none" w:sz="0" w:space="0" w:color="auto"/>
                                <w:left w:val="none" w:sz="0" w:space="0" w:color="auto"/>
                                <w:bottom w:val="none" w:sz="0" w:space="0" w:color="auto"/>
                                <w:right w:val="none" w:sz="0" w:space="0" w:color="auto"/>
                              </w:divBdr>
                              <w:divsChild>
                                <w:div w:id="147208192">
                                  <w:marLeft w:val="0"/>
                                  <w:marRight w:val="0"/>
                                  <w:marTop w:val="0"/>
                                  <w:marBottom w:val="0"/>
                                  <w:divBdr>
                                    <w:top w:val="none" w:sz="0" w:space="0" w:color="auto"/>
                                    <w:left w:val="none" w:sz="0" w:space="0" w:color="auto"/>
                                    <w:bottom w:val="none" w:sz="0" w:space="0" w:color="auto"/>
                                    <w:right w:val="none" w:sz="0" w:space="0" w:color="auto"/>
                                  </w:divBdr>
                                </w:div>
                              </w:divsChild>
                            </w:div>
                            <w:div w:id="1846553623">
                              <w:marLeft w:val="0"/>
                              <w:marRight w:val="0"/>
                              <w:marTop w:val="0"/>
                              <w:marBottom w:val="0"/>
                              <w:divBdr>
                                <w:top w:val="none" w:sz="0" w:space="0" w:color="auto"/>
                                <w:left w:val="none" w:sz="0" w:space="0" w:color="auto"/>
                                <w:bottom w:val="none" w:sz="0" w:space="0" w:color="auto"/>
                                <w:right w:val="none" w:sz="0" w:space="0" w:color="auto"/>
                              </w:divBdr>
                              <w:divsChild>
                                <w:div w:id="846408606">
                                  <w:marLeft w:val="0"/>
                                  <w:marRight w:val="0"/>
                                  <w:marTop w:val="0"/>
                                  <w:marBottom w:val="0"/>
                                  <w:divBdr>
                                    <w:top w:val="none" w:sz="0" w:space="0" w:color="auto"/>
                                    <w:left w:val="none" w:sz="0" w:space="0" w:color="auto"/>
                                    <w:bottom w:val="none" w:sz="0" w:space="0" w:color="auto"/>
                                    <w:right w:val="none" w:sz="0" w:space="0" w:color="auto"/>
                                  </w:divBdr>
                                </w:div>
                              </w:divsChild>
                            </w:div>
                            <w:div w:id="1850829292">
                              <w:marLeft w:val="0"/>
                              <w:marRight w:val="0"/>
                              <w:marTop w:val="0"/>
                              <w:marBottom w:val="0"/>
                              <w:divBdr>
                                <w:top w:val="none" w:sz="0" w:space="0" w:color="auto"/>
                                <w:left w:val="none" w:sz="0" w:space="0" w:color="auto"/>
                                <w:bottom w:val="none" w:sz="0" w:space="0" w:color="auto"/>
                                <w:right w:val="none" w:sz="0" w:space="0" w:color="auto"/>
                              </w:divBdr>
                            </w:div>
                            <w:div w:id="1873225670">
                              <w:marLeft w:val="0"/>
                              <w:marRight w:val="0"/>
                              <w:marTop w:val="0"/>
                              <w:marBottom w:val="0"/>
                              <w:divBdr>
                                <w:top w:val="none" w:sz="0" w:space="0" w:color="auto"/>
                                <w:left w:val="none" w:sz="0" w:space="0" w:color="auto"/>
                                <w:bottom w:val="none" w:sz="0" w:space="0" w:color="auto"/>
                                <w:right w:val="none" w:sz="0" w:space="0" w:color="auto"/>
                              </w:divBdr>
                              <w:divsChild>
                                <w:div w:id="204684008">
                                  <w:marLeft w:val="0"/>
                                  <w:marRight w:val="0"/>
                                  <w:marTop w:val="0"/>
                                  <w:marBottom w:val="0"/>
                                  <w:divBdr>
                                    <w:top w:val="none" w:sz="0" w:space="0" w:color="auto"/>
                                    <w:left w:val="none" w:sz="0" w:space="0" w:color="auto"/>
                                    <w:bottom w:val="none" w:sz="0" w:space="0" w:color="auto"/>
                                    <w:right w:val="none" w:sz="0" w:space="0" w:color="auto"/>
                                  </w:divBdr>
                                </w:div>
                              </w:divsChild>
                            </w:div>
                            <w:div w:id="1901356531">
                              <w:marLeft w:val="0"/>
                              <w:marRight w:val="0"/>
                              <w:marTop w:val="0"/>
                              <w:marBottom w:val="0"/>
                              <w:divBdr>
                                <w:top w:val="none" w:sz="0" w:space="0" w:color="auto"/>
                                <w:left w:val="none" w:sz="0" w:space="0" w:color="auto"/>
                                <w:bottom w:val="none" w:sz="0" w:space="0" w:color="auto"/>
                                <w:right w:val="none" w:sz="0" w:space="0" w:color="auto"/>
                              </w:divBdr>
                              <w:divsChild>
                                <w:div w:id="1801915362">
                                  <w:marLeft w:val="0"/>
                                  <w:marRight w:val="0"/>
                                  <w:marTop w:val="0"/>
                                  <w:marBottom w:val="0"/>
                                  <w:divBdr>
                                    <w:top w:val="none" w:sz="0" w:space="0" w:color="auto"/>
                                    <w:left w:val="none" w:sz="0" w:space="0" w:color="auto"/>
                                    <w:bottom w:val="none" w:sz="0" w:space="0" w:color="auto"/>
                                    <w:right w:val="none" w:sz="0" w:space="0" w:color="auto"/>
                                  </w:divBdr>
                                </w:div>
                              </w:divsChild>
                            </w:div>
                            <w:div w:id="1943757375">
                              <w:marLeft w:val="0"/>
                              <w:marRight w:val="0"/>
                              <w:marTop w:val="0"/>
                              <w:marBottom w:val="0"/>
                              <w:divBdr>
                                <w:top w:val="none" w:sz="0" w:space="0" w:color="auto"/>
                                <w:left w:val="none" w:sz="0" w:space="0" w:color="auto"/>
                                <w:bottom w:val="none" w:sz="0" w:space="0" w:color="auto"/>
                                <w:right w:val="none" w:sz="0" w:space="0" w:color="auto"/>
                              </w:divBdr>
                            </w:div>
                            <w:div w:id="1969166079">
                              <w:marLeft w:val="0"/>
                              <w:marRight w:val="0"/>
                              <w:marTop w:val="0"/>
                              <w:marBottom w:val="0"/>
                              <w:divBdr>
                                <w:top w:val="none" w:sz="0" w:space="0" w:color="auto"/>
                                <w:left w:val="none" w:sz="0" w:space="0" w:color="auto"/>
                                <w:bottom w:val="none" w:sz="0" w:space="0" w:color="auto"/>
                                <w:right w:val="none" w:sz="0" w:space="0" w:color="auto"/>
                              </w:divBdr>
                              <w:divsChild>
                                <w:div w:id="1300917472">
                                  <w:marLeft w:val="0"/>
                                  <w:marRight w:val="0"/>
                                  <w:marTop w:val="0"/>
                                  <w:marBottom w:val="0"/>
                                  <w:divBdr>
                                    <w:top w:val="none" w:sz="0" w:space="0" w:color="auto"/>
                                    <w:left w:val="none" w:sz="0" w:space="0" w:color="auto"/>
                                    <w:bottom w:val="none" w:sz="0" w:space="0" w:color="auto"/>
                                    <w:right w:val="none" w:sz="0" w:space="0" w:color="auto"/>
                                  </w:divBdr>
                                </w:div>
                              </w:divsChild>
                            </w:div>
                            <w:div w:id="1990473842">
                              <w:marLeft w:val="0"/>
                              <w:marRight w:val="0"/>
                              <w:marTop w:val="0"/>
                              <w:marBottom w:val="0"/>
                              <w:divBdr>
                                <w:top w:val="none" w:sz="0" w:space="0" w:color="auto"/>
                                <w:left w:val="none" w:sz="0" w:space="0" w:color="auto"/>
                                <w:bottom w:val="none" w:sz="0" w:space="0" w:color="auto"/>
                                <w:right w:val="none" w:sz="0" w:space="0" w:color="auto"/>
                              </w:divBdr>
                              <w:divsChild>
                                <w:div w:id="1979721767">
                                  <w:marLeft w:val="0"/>
                                  <w:marRight w:val="0"/>
                                  <w:marTop w:val="0"/>
                                  <w:marBottom w:val="0"/>
                                  <w:divBdr>
                                    <w:top w:val="none" w:sz="0" w:space="0" w:color="auto"/>
                                    <w:left w:val="none" w:sz="0" w:space="0" w:color="auto"/>
                                    <w:bottom w:val="none" w:sz="0" w:space="0" w:color="auto"/>
                                    <w:right w:val="none" w:sz="0" w:space="0" w:color="auto"/>
                                  </w:divBdr>
                                </w:div>
                              </w:divsChild>
                            </w:div>
                            <w:div w:id="1993756835">
                              <w:marLeft w:val="0"/>
                              <w:marRight w:val="0"/>
                              <w:marTop w:val="0"/>
                              <w:marBottom w:val="0"/>
                              <w:divBdr>
                                <w:top w:val="none" w:sz="0" w:space="0" w:color="auto"/>
                                <w:left w:val="none" w:sz="0" w:space="0" w:color="auto"/>
                                <w:bottom w:val="none" w:sz="0" w:space="0" w:color="auto"/>
                                <w:right w:val="none" w:sz="0" w:space="0" w:color="auto"/>
                              </w:divBdr>
                            </w:div>
                            <w:div w:id="2009357865">
                              <w:marLeft w:val="0"/>
                              <w:marRight w:val="0"/>
                              <w:marTop w:val="0"/>
                              <w:marBottom w:val="0"/>
                              <w:divBdr>
                                <w:top w:val="none" w:sz="0" w:space="0" w:color="auto"/>
                                <w:left w:val="none" w:sz="0" w:space="0" w:color="auto"/>
                                <w:bottom w:val="none" w:sz="0" w:space="0" w:color="auto"/>
                                <w:right w:val="none" w:sz="0" w:space="0" w:color="auto"/>
                              </w:divBdr>
                            </w:div>
                            <w:div w:id="2024356983">
                              <w:marLeft w:val="0"/>
                              <w:marRight w:val="0"/>
                              <w:marTop w:val="0"/>
                              <w:marBottom w:val="0"/>
                              <w:divBdr>
                                <w:top w:val="none" w:sz="0" w:space="0" w:color="auto"/>
                                <w:left w:val="none" w:sz="0" w:space="0" w:color="auto"/>
                                <w:bottom w:val="none" w:sz="0" w:space="0" w:color="auto"/>
                                <w:right w:val="none" w:sz="0" w:space="0" w:color="auto"/>
                              </w:divBdr>
                              <w:divsChild>
                                <w:div w:id="1955399510">
                                  <w:marLeft w:val="0"/>
                                  <w:marRight w:val="0"/>
                                  <w:marTop w:val="0"/>
                                  <w:marBottom w:val="0"/>
                                  <w:divBdr>
                                    <w:top w:val="none" w:sz="0" w:space="0" w:color="auto"/>
                                    <w:left w:val="none" w:sz="0" w:space="0" w:color="auto"/>
                                    <w:bottom w:val="none" w:sz="0" w:space="0" w:color="auto"/>
                                    <w:right w:val="none" w:sz="0" w:space="0" w:color="auto"/>
                                  </w:divBdr>
                                </w:div>
                              </w:divsChild>
                            </w:div>
                            <w:div w:id="2036076628">
                              <w:marLeft w:val="0"/>
                              <w:marRight w:val="0"/>
                              <w:marTop w:val="0"/>
                              <w:marBottom w:val="0"/>
                              <w:divBdr>
                                <w:top w:val="none" w:sz="0" w:space="0" w:color="auto"/>
                                <w:left w:val="none" w:sz="0" w:space="0" w:color="auto"/>
                                <w:bottom w:val="none" w:sz="0" w:space="0" w:color="auto"/>
                                <w:right w:val="none" w:sz="0" w:space="0" w:color="auto"/>
                              </w:divBdr>
                              <w:divsChild>
                                <w:div w:id="637609376">
                                  <w:marLeft w:val="0"/>
                                  <w:marRight w:val="0"/>
                                  <w:marTop w:val="0"/>
                                  <w:marBottom w:val="0"/>
                                  <w:divBdr>
                                    <w:top w:val="none" w:sz="0" w:space="0" w:color="auto"/>
                                    <w:left w:val="none" w:sz="0" w:space="0" w:color="auto"/>
                                    <w:bottom w:val="none" w:sz="0" w:space="0" w:color="auto"/>
                                    <w:right w:val="none" w:sz="0" w:space="0" w:color="auto"/>
                                  </w:divBdr>
                                </w:div>
                              </w:divsChild>
                            </w:div>
                            <w:div w:id="2040546761">
                              <w:marLeft w:val="0"/>
                              <w:marRight w:val="0"/>
                              <w:marTop w:val="0"/>
                              <w:marBottom w:val="0"/>
                              <w:divBdr>
                                <w:top w:val="none" w:sz="0" w:space="0" w:color="auto"/>
                                <w:left w:val="none" w:sz="0" w:space="0" w:color="auto"/>
                                <w:bottom w:val="none" w:sz="0" w:space="0" w:color="auto"/>
                                <w:right w:val="none" w:sz="0" w:space="0" w:color="auto"/>
                              </w:divBdr>
                              <w:divsChild>
                                <w:div w:id="41103984">
                                  <w:marLeft w:val="0"/>
                                  <w:marRight w:val="0"/>
                                  <w:marTop w:val="0"/>
                                  <w:marBottom w:val="0"/>
                                  <w:divBdr>
                                    <w:top w:val="none" w:sz="0" w:space="0" w:color="auto"/>
                                    <w:left w:val="none" w:sz="0" w:space="0" w:color="auto"/>
                                    <w:bottom w:val="none" w:sz="0" w:space="0" w:color="auto"/>
                                    <w:right w:val="none" w:sz="0" w:space="0" w:color="auto"/>
                                  </w:divBdr>
                                </w:div>
                              </w:divsChild>
                            </w:div>
                            <w:div w:id="2061436528">
                              <w:marLeft w:val="0"/>
                              <w:marRight w:val="0"/>
                              <w:marTop w:val="0"/>
                              <w:marBottom w:val="0"/>
                              <w:divBdr>
                                <w:top w:val="none" w:sz="0" w:space="0" w:color="auto"/>
                                <w:left w:val="none" w:sz="0" w:space="0" w:color="auto"/>
                                <w:bottom w:val="none" w:sz="0" w:space="0" w:color="auto"/>
                                <w:right w:val="none" w:sz="0" w:space="0" w:color="auto"/>
                              </w:divBdr>
                              <w:divsChild>
                                <w:div w:id="813567520">
                                  <w:marLeft w:val="0"/>
                                  <w:marRight w:val="0"/>
                                  <w:marTop w:val="0"/>
                                  <w:marBottom w:val="0"/>
                                  <w:divBdr>
                                    <w:top w:val="none" w:sz="0" w:space="0" w:color="auto"/>
                                    <w:left w:val="none" w:sz="0" w:space="0" w:color="auto"/>
                                    <w:bottom w:val="none" w:sz="0" w:space="0" w:color="auto"/>
                                    <w:right w:val="none" w:sz="0" w:space="0" w:color="auto"/>
                                  </w:divBdr>
                                </w:div>
                              </w:divsChild>
                            </w:div>
                            <w:div w:id="2073455958">
                              <w:marLeft w:val="0"/>
                              <w:marRight w:val="0"/>
                              <w:marTop w:val="0"/>
                              <w:marBottom w:val="0"/>
                              <w:divBdr>
                                <w:top w:val="none" w:sz="0" w:space="0" w:color="auto"/>
                                <w:left w:val="none" w:sz="0" w:space="0" w:color="auto"/>
                                <w:bottom w:val="none" w:sz="0" w:space="0" w:color="auto"/>
                                <w:right w:val="none" w:sz="0" w:space="0" w:color="auto"/>
                              </w:divBdr>
                              <w:divsChild>
                                <w:div w:id="1622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423">
                      <w:marLeft w:val="0"/>
                      <w:marRight w:val="0"/>
                      <w:marTop w:val="0"/>
                      <w:marBottom w:val="0"/>
                      <w:divBdr>
                        <w:top w:val="none" w:sz="0" w:space="0" w:color="auto"/>
                        <w:left w:val="none" w:sz="0" w:space="0" w:color="auto"/>
                        <w:bottom w:val="none" w:sz="0" w:space="0" w:color="auto"/>
                        <w:right w:val="none" w:sz="0" w:space="0" w:color="auto"/>
                      </w:divBdr>
                      <w:divsChild>
                        <w:div w:id="21337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9984">
              <w:marLeft w:val="0"/>
              <w:marRight w:val="0"/>
              <w:marTop w:val="0"/>
              <w:marBottom w:val="0"/>
              <w:divBdr>
                <w:top w:val="none" w:sz="0" w:space="0" w:color="auto"/>
                <w:left w:val="none" w:sz="0" w:space="0" w:color="auto"/>
                <w:bottom w:val="none" w:sz="0" w:space="0" w:color="auto"/>
                <w:right w:val="none" w:sz="0" w:space="0" w:color="auto"/>
              </w:divBdr>
              <w:divsChild>
                <w:div w:id="6266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7685">
          <w:marLeft w:val="0"/>
          <w:marRight w:val="0"/>
          <w:marTop w:val="0"/>
          <w:marBottom w:val="0"/>
          <w:divBdr>
            <w:top w:val="none" w:sz="0" w:space="0" w:color="auto"/>
            <w:left w:val="none" w:sz="0" w:space="0" w:color="auto"/>
            <w:bottom w:val="none" w:sz="0" w:space="0" w:color="auto"/>
            <w:right w:val="none" w:sz="0" w:space="0" w:color="auto"/>
          </w:divBdr>
          <w:divsChild>
            <w:div w:id="2639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1039">
      <w:bodyDiv w:val="1"/>
      <w:marLeft w:val="0"/>
      <w:marRight w:val="0"/>
      <w:marTop w:val="0"/>
      <w:marBottom w:val="0"/>
      <w:divBdr>
        <w:top w:val="none" w:sz="0" w:space="0" w:color="auto"/>
        <w:left w:val="none" w:sz="0" w:space="0" w:color="auto"/>
        <w:bottom w:val="none" w:sz="0" w:space="0" w:color="auto"/>
        <w:right w:val="none" w:sz="0" w:space="0" w:color="auto"/>
      </w:divBdr>
    </w:div>
    <w:div w:id="1713725325">
      <w:bodyDiv w:val="1"/>
      <w:marLeft w:val="0"/>
      <w:marRight w:val="0"/>
      <w:marTop w:val="0"/>
      <w:marBottom w:val="0"/>
      <w:divBdr>
        <w:top w:val="none" w:sz="0" w:space="0" w:color="auto"/>
        <w:left w:val="none" w:sz="0" w:space="0" w:color="auto"/>
        <w:bottom w:val="none" w:sz="0" w:space="0" w:color="auto"/>
        <w:right w:val="none" w:sz="0" w:space="0" w:color="auto"/>
      </w:divBdr>
    </w:div>
    <w:div w:id="1749958527">
      <w:bodyDiv w:val="1"/>
      <w:marLeft w:val="0"/>
      <w:marRight w:val="0"/>
      <w:marTop w:val="0"/>
      <w:marBottom w:val="0"/>
      <w:divBdr>
        <w:top w:val="none" w:sz="0" w:space="0" w:color="auto"/>
        <w:left w:val="none" w:sz="0" w:space="0" w:color="auto"/>
        <w:bottom w:val="none" w:sz="0" w:space="0" w:color="auto"/>
        <w:right w:val="none" w:sz="0" w:space="0" w:color="auto"/>
      </w:divBdr>
      <w:divsChild>
        <w:div w:id="551618186">
          <w:marLeft w:val="0"/>
          <w:marRight w:val="0"/>
          <w:marTop w:val="0"/>
          <w:marBottom w:val="0"/>
          <w:divBdr>
            <w:top w:val="none" w:sz="0" w:space="0" w:color="auto"/>
            <w:left w:val="none" w:sz="0" w:space="0" w:color="auto"/>
            <w:bottom w:val="none" w:sz="0" w:space="0" w:color="auto"/>
            <w:right w:val="none" w:sz="0" w:space="0" w:color="auto"/>
          </w:divBdr>
          <w:divsChild>
            <w:div w:id="774862030">
              <w:marLeft w:val="0"/>
              <w:marRight w:val="0"/>
              <w:marTop w:val="0"/>
              <w:marBottom w:val="0"/>
              <w:divBdr>
                <w:top w:val="none" w:sz="0" w:space="0" w:color="auto"/>
                <w:left w:val="none" w:sz="0" w:space="0" w:color="auto"/>
                <w:bottom w:val="none" w:sz="0" w:space="0" w:color="auto"/>
                <w:right w:val="none" w:sz="0" w:space="0" w:color="auto"/>
              </w:divBdr>
              <w:divsChild>
                <w:div w:id="1623730817">
                  <w:marLeft w:val="0"/>
                  <w:marRight w:val="0"/>
                  <w:marTop w:val="0"/>
                  <w:marBottom w:val="0"/>
                  <w:divBdr>
                    <w:top w:val="none" w:sz="0" w:space="0" w:color="auto"/>
                    <w:left w:val="none" w:sz="0" w:space="0" w:color="auto"/>
                    <w:bottom w:val="none" w:sz="0" w:space="0" w:color="auto"/>
                    <w:right w:val="none" w:sz="0" w:space="0" w:color="auto"/>
                  </w:divBdr>
                  <w:divsChild>
                    <w:div w:id="1949585519">
                      <w:marLeft w:val="0"/>
                      <w:marRight w:val="0"/>
                      <w:marTop w:val="0"/>
                      <w:marBottom w:val="0"/>
                      <w:divBdr>
                        <w:top w:val="none" w:sz="0" w:space="0" w:color="auto"/>
                        <w:left w:val="none" w:sz="0" w:space="0" w:color="auto"/>
                        <w:bottom w:val="none" w:sz="0" w:space="0" w:color="auto"/>
                        <w:right w:val="none" w:sz="0" w:space="0" w:color="auto"/>
                      </w:divBdr>
                      <w:divsChild>
                        <w:div w:id="862323982">
                          <w:marLeft w:val="0"/>
                          <w:marRight w:val="0"/>
                          <w:marTop w:val="0"/>
                          <w:marBottom w:val="0"/>
                          <w:divBdr>
                            <w:top w:val="none" w:sz="0" w:space="0" w:color="auto"/>
                            <w:left w:val="none" w:sz="0" w:space="0" w:color="auto"/>
                            <w:bottom w:val="none" w:sz="0" w:space="0" w:color="auto"/>
                            <w:right w:val="none" w:sz="0" w:space="0" w:color="auto"/>
                          </w:divBdr>
                          <w:divsChild>
                            <w:div w:id="1873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3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376A-587A-4F0A-B15B-B7D277BC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51</Pages>
  <Words>15714</Words>
  <Characters>86432</Characters>
  <Application>Microsoft Office Word</Application>
  <DocSecurity>0</DocSecurity>
  <Lines>720</Lines>
  <Paragraphs>203</Paragraphs>
  <ScaleCrop>false</ScaleCrop>
  <HeadingPairs>
    <vt:vector size="2" baseType="variant">
      <vt:variant>
        <vt:lpstr>Título</vt:lpstr>
      </vt:variant>
      <vt:variant>
        <vt:i4>1</vt:i4>
      </vt:variant>
    </vt:vector>
  </HeadingPairs>
  <TitlesOfParts>
    <vt:vector size="1" baseType="lpstr">
      <vt:lpstr>Documento de Arquitectura</vt:lpstr>
    </vt:vector>
  </TitlesOfParts>
  <Company>Luffi</Company>
  <LinksUpToDate>false</LinksUpToDate>
  <CharactersWithSpaces>101943</CharactersWithSpaces>
  <SharedDoc>false</SharedDoc>
  <HLinks>
    <vt:vector size="84" baseType="variant">
      <vt:variant>
        <vt:i4>1179729</vt:i4>
      </vt:variant>
      <vt:variant>
        <vt:i4>25409</vt:i4>
      </vt:variant>
      <vt:variant>
        <vt:i4>1034</vt:i4>
      </vt:variant>
      <vt:variant>
        <vt:i4>1</vt:i4>
      </vt:variant>
      <vt:variant>
        <vt:lpwstr>Arquitectura Formiik</vt:lpwstr>
      </vt:variant>
      <vt:variant>
        <vt:lpwstr/>
      </vt:variant>
      <vt:variant>
        <vt:i4>3998537</vt:i4>
      </vt:variant>
      <vt:variant>
        <vt:i4>30750</vt:i4>
      </vt:variant>
      <vt:variant>
        <vt:i4>1038</vt:i4>
      </vt:variant>
      <vt:variant>
        <vt:i4>1</vt:i4>
      </vt:variant>
      <vt:variant>
        <vt:lpwstr>Vista de distribución</vt:lpwstr>
      </vt:variant>
      <vt:variant>
        <vt:lpwstr/>
      </vt:variant>
      <vt:variant>
        <vt:i4>7536733</vt:i4>
      </vt:variant>
      <vt:variant>
        <vt:i4>36633</vt:i4>
      </vt:variant>
      <vt:variant>
        <vt:i4>1040</vt:i4>
      </vt:variant>
      <vt:variant>
        <vt:i4>1</vt:i4>
      </vt:variant>
      <vt:variant>
        <vt:lpwstr>Dibujo1</vt:lpwstr>
      </vt:variant>
      <vt:variant>
        <vt:lpwstr/>
      </vt:variant>
      <vt:variant>
        <vt:i4>4587613</vt:i4>
      </vt:variant>
      <vt:variant>
        <vt:i4>38392</vt:i4>
      </vt:variant>
      <vt:variant>
        <vt:i4>1041</vt:i4>
      </vt:variant>
      <vt:variant>
        <vt:i4>1</vt:i4>
      </vt:variant>
      <vt:variant>
        <vt:lpwstr>Dibujo15</vt:lpwstr>
      </vt:variant>
      <vt:variant>
        <vt:lpwstr/>
      </vt:variant>
      <vt:variant>
        <vt:i4>262198</vt:i4>
      </vt:variant>
      <vt:variant>
        <vt:i4>57144</vt:i4>
      </vt:variant>
      <vt:variant>
        <vt:i4>1025</vt:i4>
      </vt:variant>
      <vt:variant>
        <vt:i4>1</vt:i4>
      </vt:variant>
      <vt:variant>
        <vt:lpwstr>mobiik-banner</vt:lpwstr>
      </vt:variant>
      <vt:variant>
        <vt:lpwstr/>
      </vt:variant>
      <vt:variant>
        <vt:i4>7209757</vt:i4>
      </vt:variant>
      <vt:variant>
        <vt:i4>57147</vt:i4>
      </vt:variant>
      <vt:variant>
        <vt:i4>1026</vt:i4>
      </vt:variant>
      <vt:variant>
        <vt:i4>1</vt:i4>
      </vt:variant>
      <vt:variant>
        <vt:lpwstr>Dirección</vt:lpwstr>
      </vt:variant>
      <vt:variant>
        <vt:lpwstr/>
      </vt:variant>
      <vt:variant>
        <vt:i4>4980829</vt:i4>
      </vt:variant>
      <vt:variant>
        <vt:i4>57152</vt:i4>
      </vt:variant>
      <vt:variant>
        <vt:i4>1027</vt:i4>
      </vt:variant>
      <vt:variant>
        <vt:i4>1</vt:i4>
      </vt:variant>
      <vt:variant>
        <vt:lpwstr>Mobiik Cube Logo</vt:lpwstr>
      </vt:variant>
      <vt:variant>
        <vt:lpwstr/>
      </vt:variant>
      <vt:variant>
        <vt:i4>7209757</vt:i4>
      </vt:variant>
      <vt:variant>
        <vt:i4>57158</vt:i4>
      </vt:variant>
      <vt:variant>
        <vt:i4>1028</vt:i4>
      </vt:variant>
      <vt:variant>
        <vt:i4>1</vt:i4>
      </vt:variant>
      <vt:variant>
        <vt:lpwstr>Dirección</vt:lpwstr>
      </vt:variant>
      <vt:variant>
        <vt:lpwstr/>
      </vt:variant>
      <vt:variant>
        <vt:i4>4980829</vt:i4>
      </vt:variant>
      <vt:variant>
        <vt:i4>57167</vt:i4>
      </vt:variant>
      <vt:variant>
        <vt:i4>1029</vt:i4>
      </vt:variant>
      <vt:variant>
        <vt:i4>1</vt:i4>
      </vt:variant>
      <vt:variant>
        <vt:lpwstr>Mobiik Cube Logo</vt:lpwstr>
      </vt:variant>
      <vt:variant>
        <vt:lpwstr/>
      </vt:variant>
      <vt:variant>
        <vt:i4>4980829</vt:i4>
      </vt:variant>
      <vt:variant>
        <vt:i4>57175</vt:i4>
      </vt:variant>
      <vt:variant>
        <vt:i4>1030</vt:i4>
      </vt:variant>
      <vt:variant>
        <vt:i4>1</vt:i4>
      </vt:variant>
      <vt:variant>
        <vt:lpwstr>Mobiik Cube Logo</vt:lpwstr>
      </vt:variant>
      <vt:variant>
        <vt:lpwstr/>
      </vt:variant>
      <vt:variant>
        <vt:i4>7209757</vt:i4>
      </vt:variant>
      <vt:variant>
        <vt:i4>57189</vt:i4>
      </vt:variant>
      <vt:variant>
        <vt:i4>1031</vt:i4>
      </vt:variant>
      <vt:variant>
        <vt:i4>1</vt:i4>
      </vt:variant>
      <vt:variant>
        <vt:lpwstr>Dirección</vt:lpwstr>
      </vt:variant>
      <vt:variant>
        <vt:lpwstr/>
      </vt:variant>
      <vt:variant>
        <vt:i4>7536686</vt:i4>
      </vt:variant>
      <vt:variant>
        <vt:i4>-1</vt:i4>
      </vt:variant>
      <vt:variant>
        <vt:i4>1093</vt:i4>
      </vt:variant>
      <vt:variant>
        <vt:i4>1</vt:i4>
      </vt:variant>
      <vt:variant>
        <vt:lpwstr>Modelo Formiik</vt:lpwstr>
      </vt:variant>
      <vt:variant>
        <vt:lpwstr/>
      </vt:variant>
      <vt:variant>
        <vt:i4>7536686</vt:i4>
      </vt:variant>
      <vt:variant>
        <vt:i4>-1</vt:i4>
      </vt:variant>
      <vt:variant>
        <vt:i4>1094</vt:i4>
      </vt:variant>
      <vt:variant>
        <vt:i4>1</vt:i4>
      </vt:variant>
      <vt:variant>
        <vt:lpwstr>Modelo Formiik</vt:lpwstr>
      </vt:variant>
      <vt:variant>
        <vt:lpwstr/>
      </vt:variant>
      <vt:variant>
        <vt:i4>119</vt:i4>
      </vt:variant>
      <vt:variant>
        <vt:i4>-1</vt:i4>
      </vt:variant>
      <vt:variant>
        <vt:i4>1095</vt:i4>
      </vt:variant>
      <vt:variant>
        <vt:i4>1</vt:i4>
      </vt:variant>
      <vt:variant>
        <vt:lpwstr>Captura de pantalla 2012-03-23 a la(s) 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dc:title>
  <dc:subject>SENTRA.NET Operador</dc:subject>
  <dc:creator>Sergio Acosta</dc:creator>
  <cp:keywords>Diseño, Plantilla, Arquitectura, Vistas</cp:keywords>
  <dc:description/>
  <cp:lastModifiedBy>Jesus Soto</cp:lastModifiedBy>
  <cp:revision>18</cp:revision>
  <cp:lastPrinted>2018-12-28T01:56:00Z</cp:lastPrinted>
  <dcterms:created xsi:type="dcterms:W3CDTF">2019-03-29T15:38:00Z</dcterms:created>
  <dcterms:modified xsi:type="dcterms:W3CDTF">2019-03-29T22:54:00Z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presa">
    <vt:lpwstr>Bursatec</vt:lpwstr>
  </property>
  <property fmtid="{D5CDD505-2E9C-101B-9397-08002B2CF9AE}" pid="3" name="Project">
    <vt:lpwstr>SENTRA.NET Operador</vt:lpwstr>
  </property>
  <property fmtid="{D5CDD505-2E9C-101B-9397-08002B2CF9AE}" pid="4" name="TipoDocumento">
    <vt:lpwstr>Error! Unknown document property name.</vt:lpwstr>
  </property>
  <property fmtid="{D5CDD505-2E9C-101B-9397-08002B2CF9AE}" pid="5" name="Version">
    <vt:lpwstr>1.0</vt:lpwstr>
  </property>
</Properties>
</file>