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1A24E" w14:textId="4FCC4867" w:rsidR="004A7703" w:rsidRPr="00984575" w:rsidRDefault="004A7703" w:rsidP="00500964">
      <w:pPr>
        <w:pStyle w:val="AUH2"/>
      </w:pPr>
      <w:r w:rsidRPr="00984575">
        <w:t>Questions and Exercises to work out and turn in:</w:t>
      </w:r>
    </w:p>
    <w:p w14:paraId="377C8C1D" w14:textId="5ACC7DEF" w:rsidR="004A7703" w:rsidRPr="00706329" w:rsidRDefault="004A7703" w:rsidP="00500964">
      <w:pPr>
        <w:pStyle w:val="AUH2"/>
      </w:pPr>
      <w:r w:rsidRPr="00706329">
        <w:t>Grading Guidelines:</w:t>
      </w:r>
    </w:p>
    <w:p w14:paraId="4017FF17" w14:textId="2E08AC6F" w:rsidR="004A7703" w:rsidRPr="00706329" w:rsidRDefault="004A7703" w:rsidP="00850C90">
      <w:pPr>
        <w:pStyle w:val="AUBullets"/>
      </w:pPr>
      <w:r w:rsidRPr="00706329">
        <w:t>A right answer will get full credit when:</w:t>
      </w:r>
    </w:p>
    <w:p w14:paraId="73A1E4ED" w14:textId="77777777" w:rsidR="004A7703" w:rsidRPr="00706329" w:rsidRDefault="004A7703" w:rsidP="00850C90">
      <w:pPr>
        <w:pStyle w:val="AUBullets"/>
        <w:numPr>
          <w:ilvl w:val="0"/>
          <w:numId w:val="24"/>
        </w:numPr>
      </w:pPr>
      <w:r w:rsidRPr="00706329">
        <w:t>It is right (worth 25%)</w:t>
      </w:r>
    </w:p>
    <w:p w14:paraId="24D8548E" w14:textId="11A4EAC0" w:rsidR="004A7703" w:rsidRPr="00706329" w:rsidRDefault="004A7703" w:rsidP="00850C90">
      <w:pPr>
        <w:pStyle w:val="AUBullets"/>
        <w:numPr>
          <w:ilvl w:val="0"/>
          <w:numId w:val="24"/>
        </w:numPr>
      </w:pPr>
      <w:r w:rsidRPr="00706329">
        <w:t xml:space="preserve">It is right </w:t>
      </w:r>
      <w:r w:rsidRPr="00706329">
        <w:rPr>
          <w:b/>
        </w:rPr>
        <w:t>AND</w:t>
      </w:r>
      <w:r w:rsidRPr="00706329">
        <w:t xml:space="preserve"> neatly presented making it easy and pleasant to read. (</w:t>
      </w:r>
      <w:r w:rsidR="00984575" w:rsidRPr="00706329">
        <w:t xml:space="preserve">worth </w:t>
      </w:r>
      <w:r w:rsidR="0089122D">
        <w:t xml:space="preserve">an </w:t>
      </w:r>
      <w:r w:rsidR="0089122D" w:rsidRPr="0089122D">
        <w:rPr>
          <w:b/>
        </w:rPr>
        <w:t>extra</w:t>
      </w:r>
      <w:r w:rsidR="0089122D">
        <w:t xml:space="preserve"> </w:t>
      </w:r>
      <w:r w:rsidRPr="00706329">
        <w:t>15%)</w:t>
      </w:r>
    </w:p>
    <w:p w14:paraId="1A309A30" w14:textId="7ECE83D7" w:rsidR="004A7703" w:rsidRPr="00706329" w:rsidRDefault="004A7703" w:rsidP="00850C90">
      <w:pPr>
        <w:pStyle w:val="AUBullets"/>
        <w:numPr>
          <w:ilvl w:val="0"/>
          <w:numId w:val="24"/>
        </w:numPr>
      </w:pPr>
      <w:r w:rsidRPr="00706329">
        <w:t xml:space="preserve">There is an </w:t>
      </w:r>
      <w:r w:rsidRPr="00706329">
        <w:rPr>
          <w:b/>
        </w:rPr>
        <w:t>obvious and clear link</w:t>
      </w:r>
      <w:r w:rsidRPr="00706329">
        <w:t xml:space="preserve"> between 1) the information provided in the exercise and in class and 2) the final answer. A clear link is built by properly writing, justifying, and documenting an answer (worth </w:t>
      </w:r>
      <w:r w:rsidR="0089122D">
        <w:t xml:space="preserve">an </w:t>
      </w:r>
      <w:r w:rsidR="0089122D" w:rsidRPr="0089122D">
        <w:rPr>
          <w:b/>
        </w:rPr>
        <w:t>extra</w:t>
      </w:r>
      <w:r w:rsidR="0089122D">
        <w:t xml:space="preserve"> </w:t>
      </w:r>
      <w:r w:rsidRPr="00706329">
        <w:t xml:space="preserve">60%). </w:t>
      </w:r>
    </w:p>
    <w:p w14:paraId="5597EBAB" w14:textId="77777777" w:rsidR="004A7703" w:rsidRPr="00706329" w:rsidRDefault="004A7703" w:rsidP="00850C90">
      <w:pPr>
        <w:pStyle w:val="AUBullets"/>
        <w:numPr>
          <w:ilvl w:val="0"/>
          <w:numId w:val="24"/>
        </w:numPr>
      </w:pPr>
      <w:r w:rsidRPr="00706329">
        <w:t>Calculation mistakes will be minimally penalized (2 to 5% of full credit) while errors on units will be more heavily penalized.</w:t>
      </w:r>
    </w:p>
    <w:p w14:paraId="4038DCDB" w14:textId="77777777" w:rsidR="004A7703" w:rsidRPr="00706329" w:rsidRDefault="004A7703" w:rsidP="004A7703">
      <w:pPr>
        <w:spacing w:after="0"/>
        <w:rPr>
          <w:color w:val="000000" w:themeColor="text1"/>
          <w:sz w:val="20"/>
          <w:szCs w:val="20"/>
        </w:rPr>
      </w:pPr>
      <w:r w:rsidRPr="00706329">
        <w:rPr>
          <w:color w:val="000000" w:themeColor="text1"/>
          <w:sz w:val="20"/>
          <w:szCs w:val="20"/>
        </w:rPr>
        <w:tab/>
      </w:r>
    </w:p>
    <w:p w14:paraId="3B38597C" w14:textId="765A50D7" w:rsidR="00733C17" w:rsidRPr="00EF7DD5" w:rsidRDefault="004A7703" w:rsidP="00EF7DD5">
      <w:pPr>
        <w:pStyle w:val="AUBody"/>
      </w:pPr>
      <w:r w:rsidRPr="00706329">
        <w:t>You are welcome/encouraged to discuss exercis</w:t>
      </w:r>
      <w:r w:rsidR="00984575" w:rsidRPr="00706329">
        <w:t xml:space="preserve">es with other students </w:t>
      </w:r>
      <w:r w:rsidRPr="00706329">
        <w:t xml:space="preserve">or the instructor. But, ultimately, </w:t>
      </w:r>
      <w:r w:rsidRPr="00706329">
        <w:rPr>
          <w:b/>
        </w:rPr>
        <w:t>personal</w:t>
      </w:r>
      <w:r w:rsidRPr="00706329">
        <w:t xml:space="preserve"> writing is expected. </w:t>
      </w:r>
    </w:p>
    <w:p w14:paraId="7BCDCCCD" w14:textId="77777777" w:rsidR="00733C17" w:rsidRPr="008A07F3" w:rsidRDefault="00733C17" w:rsidP="00733C17">
      <w:pPr>
        <w:pStyle w:val="AUBody"/>
        <w:numPr>
          <w:ilvl w:val="0"/>
          <w:numId w:val="25"/>
        </w:numPr>
      </w:pPr>
      <w:r w:rsidRPr="008A07F3">
        <w:t xml:space="preserve">USE THIS FILE AS THE STARTING DOCUMENT YOU WILL TURN IN. </w:t>
      </w:r>
      <w:r>
        <w:rPr>
          <w:b/>
        </w:rPr>
        <w:t xml:space="preserve">DO NOT DELETE </w:t>
      </w:r>
      <w:r w:rsidRPr="00FD2F9C">
        <w:rPr>
          <w:b/>
          <w:color w:val="FF0000"/>
          <w14:textFill>
            <w14:solidFill>
              <w14:srgbClr w14:val="FF0000">
                <w14:lumMod w14:val="65000"/>
                <w14:lumOff w14:val="35000"/>
                <w14:lumMod w14:val="75000"/>
                <w14:lumOff w14:val="25000"/>
                <w14:lumMod w14:val="65000"/>
              </w14:srgbClr>
            </w14:solidFill>
          </w14:textFill>
        </w:rPr>
        <w:t xml:space="preserve">ANYTHING </w:t>
      </w:r>
      <w:r>
        <w:rPr>
          <w:b/>
        </w:rPr>
        <w:t>FROM THIS FILE:</w:t>
      </w:r>
      <w:r w:rsidRPr="008A07F3">
        <w:t xml:space="preserve"> </w:t>
      </w:r>
      <w:r>
        <w:t xml:space="preserve"> JUST </w:t>
      </w:r>
      <w:r w:rsidRPr="00FD2F9C">
        <w:rPr>
          <w:b/>
        </w:rPr>
        <w:t>INSERT</w:t>
      </w:r>
      <w:r w:rsidRPr="008A07F3">
        <w:t xml:space="preserve"> YOUR ANSWERS.</w:t>
      </w:r>
    </w:p>
    <w:p w14:paraId="2136BDC0" w14:textId="77777777" w:rsidR="00733C17" w:rsidRPr="008A07F3" w:rsidRDefault="00733C17" w:rsidP="00733C17">
      <w:pPr>
        <w:pStyle w:val="AUBody"/>
      </w:pPr>
    </w:p>
    <w:p w14:paraId="4C1A2A2B" w14:textId="77777777" w:rsidR="00733C17" w:rsidRPr="008A07F3" w:rsidRDefault="00733C17" w:rsidP="00733C17">
      <w:pPr>
        <w:pStyle w:val="AUBody"/>
        <w:numPr>
          <w:ilvl w:val="0"/>
          <w:numId w:val="25"/>
        </w:numPr>
      </w:pPr>
      <w:r w:rsidRPr="008A07F3">
        <w:t xml:space="preserve">IF USING HAND WRITING (STRONGLY DISCOURAGED), </w:t>
      </w:r>
      <w:r w:rsidRPr="00FD2F9C">
        <w:rPr>
          <w:b/>
        </w:rPr>
        <w:t>USE THIS FILE</w:t>
      </w:r>
      <w:r>
        <w:t xml:space="preserve"> BY CREATING SUFFICIENT SPACE AND </w:t>
      </w:r>
      <w:r w:rsidRPr="008A07F3">
        <w:t xml:space="preserve">WRITE </w:t>
      </w:r>
      <w:r>
        <w:t>IN YOUR ANSWERS.</w:t>
      </w:r>
    </w:p>
    <w:p w14:paraId="22D08F09" w14:textId="77777777" w:rsidR="00733C17" w:rsidRPr="008A07F3" w:rsidRDefault="00733C17" w:rsidP="00733C17">
      <w:pPr>
        <w:pStyle w:val="AUBody"/>
      </w:pPr>
    </w:p>
    <w:p w14:paraId="360C16D3" w14:textId="77777777" w:rsidR="00733C17" w:rsidRDefault="00733C17" w:rsidP="00733C17">
      <w:pPr>
        <w:pStyle w:val="AUBody"/>
        <w:numPr>
          <w:ilvl w:val="0"/>
          <w:numId w:val="25"/>
        </w:numPr>
      </w:pPr>
      <w:r w:rsidRPr="008A07F3">
        <w:t xml:space="preserve">FAILING TO FOLLOW TURN IN DIRECTIONS /GUIDELINES WILL COST </w:t>
      </w:r>
      <w:r w:rsidRPr="00FD2F9C">
        <w:rPr>
          <w:b/>
          <w:color w:val="FF0000"/>
          <w14:textFill>
            <w14:solidFill>
              <w14:srgbClr w14:val="FF0000">
                <w14:lumMod w14:val="65000"/>
                <w14:lumOff w14:val="35000"/>
                <w14:lumMod w14:val="75000"/>
                <w14:lumOff w14:val="25000"/>
                <w14:lumMod w14:val="65000"/>
              </w14:srgbClr>
            </w14:solidFill>
          </w14:textFill>
        </w:rPr>
        <w:t>A 30% PENALTY.</w:t>
      </w:r>
    </w:p>
    <w:p w14:paraId="5848C329" w14:textId="77777777" w:rsidR="00733C17" w:rsidRDefault="00733C17" w:rsidP="00733C17">
      <w:pPr>
        <w:pStyle w:val="AUBody"/>
      </w:pPr>
    </w:p>
    <w:p w14:paraId="11FD37D7" w14:textId="08D46C3B" w:rsidR="002C6A7E" w:rsidRPr="00500964" w:rsidRDefault="002C6A7E" w:rsidP="00733C17">
      <w:pPr>
        <w:pStyle w:val="AUBody"/>
      </w:pPr>
      <w:r w:rsidRPr="00500964">
        <w:t>Objectives of this assignment:</w:t>
      </w:r>
    </w:p>
    <w:p w14:paraId="42CF90A0" w14:textId="23615B63" w:rsidR="002C6A7E" w:rsidRPr="00500964" w:rsidRDefault="002C6A7E" w:rsidP="00850C90">
      <w:pPr>
        <w:pStyle w:val="AUBullets"/>
      </w:pPr>
      <w:r w:rsidRPr="00500964">
        <w:t xml:space="preserve">to </w:t>
      </w:r>
      <w:r w:rsidR="00984575" w:rsidRPr="00500964">
        <w:t>use and manipulate the concept</w:t>
      </w:r>
      <w:r w:rsidR="00480FDF" w:rsidRPr="00500964">
        <w:t>s</w:t>
      </w:r>
      <w:r w:rsidR="00984575" w:rsidRPr="00500964">
        <w:t xml:space="preserve"> presented in this module</w:t>
      </w:r>
    </w:p>
    <w:p w14:paraId="68FBA267" w14:textId="3ECEAE0E" w:rsidR="00480FDF" w:rsidRPr="00500964" w:rsidRDefault="00480FDF" w:rsidP="00850C90">
      <w:pPr>
        <w:pStyle w:val="AUBullets"/>
      </w:pPr>
      <w:r w:rsidRPr="00500964">
        <w:t>to propose and write algorithms in pseudocode</w:t>
      </w:r>
    </w:p>
    <w:p w14:paraId="18924786" w14:textId="60411E07" w:rsidR="00480FDF" w:rsidRPr="00500964" w:rsidRDefault="00480FDF" w:rsidP="00850C90">
      <w:pPr>
        <w:pStyle w:val="AUBullets"/>
      </w:pPr>
      <w:r w:rsidRPr="00500964">
        <w:t>to analyze the time complexity of algorithms</w:t>
      </w:r>
    </w:p>
    <w:p w14:paraId="19F828C7" w14:textId="08BD8FD4" w:rsidR="00480FDF" w:rsidRPr="00500964" w:rsidRDefault="00480FDF" w:rsidP="00850C90">
      <w:pPr>
        <w:pStyle w:val="AUBullets"/>
      </w:pPr>
      <w:r w:rsidRPr="00500964">
        <w:t>to analyze the space complexity of algorithms</w:t>
      </w:r>
    </w:p>
    <w:p w14:paraId="6B436472" w14:textId="6E251746" w:rsidR="00480FDF" w:rsidRPr="00500964" w:rsidRDefault="00480FDF" w:rsidP="00850C90">
      <w:pPr>
        <w:pStyle w:val="AUBullets"/>
      </w:pPr>
      <w:r w:rsidRPr="00500964">
        <w:t>to learn autonomously new concepts</w:t>
      </w:r>
    </w:p>
    <w:p w14:paraId="56D2C6CF" w14:textId="77777777" w:rsidR="002C6A7E" w:rsidRPr="00500964" w:rsidRDefault="002C6A7E" w:rsidP="00500964">
      <w:pPr>
        <w:pStyle w:val="AUH3"/>
      </w:pPr>
      <w:r w:rsidRPr="00500964">
        <w:t>What you need to do:</w:t>
      </w:r>
    </w:p>
    <w:p w14:paraId="21094946" w14:textId="49D5E2CF" w:rsidR="00706329" w:rsidRPr="00500964" w:rsidRDefault="005C6AED" w:rsidP="00595BB3">
      <w:pPr>
        <w:pStyle w:val="AUH3"/>
        <w:jc w:val="both"/>
        <w:rPr>
          <w:rFonts w:asciiTheme="minorHAnsi" w:hAnsiTheme="minorHAnsi" w:cstheme="minorHAnsi"/>
          <w:b w:val="0"/>
          <w:color w:val="000000" w:themeColor="text1"/>
          <w:sz w:val="24"/>
        </w:rPr>
      </w:pPr>
      <w:r w:rsidRPr="00500964">
        <w:rPr>
          <w:rFonts w:asciiTheme="minorHAnsi" w:hAnsiTheme="minorHAnsi" w:cstheme="minorHAnsi"/>
          <w:b w:val="0"/>
          <w:color w:val="000000" w:themeColor="text1"/>
        </w:rPr>
        <w:tab/>
      </w:r>
      <w:r w:rsidRPr="00500964">
        <w:rPr>
          <w:rFonts w:asciiTheme="minorHAnsi" w:hAnsiTheme="minorHAnsi" w:cstheme="minorHAnsi"/>
          <w:b w:val="0"/>
          <w:color w:val="000000" w:themeColor="text1"/>
          <w:sz w:val="24"/>
        </w:rPr>
        <w:t>Answer the questions and/or solve the exercises described below.</w:t>
      </w:r>
    </w:p>
    <w:p w14:paraId="60926834" w14:textId="77777777" w:rsidR="00444EF2" w:rsidRDefault="00444EF2">
      <w:pPr>
        <w:rPr>
          <w:rFonts w:ascii="Gill Sans MT" w:eastAsia="Arial" w:hAnsi="Gill Sans MT" w:cs="Times New Roman"/>
          <w:b/>
          <w:bCs/>
          <w:color w:val="03244D"/>
          <w:sz w:val="24"/>
          <w:szCs w:val="28"/>
        </w:rPr>
      </w:pPr>
      <w:r>
        <w:br w:type="page"/>
      </w:r>
    </w:p>
    <w:p w14:paraId="3D8020DA" w14:textId="206C5789" w:rsidR="0034270A" w:rsidRPr="00500964" w:rsidRDefault="00FE2440" w:rsidP="00500964">
      <w:pPr>
        <w:pStyle w:val="AUH4"/>
      </w:pPr>
      <w:r w:rsidRPr="00500964">
        <w:lastRenderedPageBreak/>
        <w:t>Questions</w:t>
      </w:r>
      <w:r w:rsidR="00444EF2">
        <w:t xml:space="preserve"> (</w:t>
      </w:r>
      <w:r w:rsidR="0017350C">
        <w:t>20</w:t>
      </w:r>
      <w:r w:rsidR="002C6A7E" w:rsidRPr="00500964">
        <w:t xml:space="preserve"> points):</w:t>
      </w:r>
      <w:r w:rsidR="00C96D07" w:rsidRPr="00500964">
        <w:t xml:space="preserve"> </w:t>
      </w:r>
    </w:p>
    <w:p w14:paraId="228A3BC5" w14:textId="3803FACF" w:rsidR="006A235B" w:rsidRPr="00850C90" w:rsidRDefault="0017350C" w:rsidP="00444EF2">
      <w:pPr>
        <w:pStyle w:val="AUH4"/>
        <w:spacing w:after="0"/>
        <w:ind w:left="1080"/>
        <w:jc w:val="both"/>
        <w:rPr>
          <w:rFonts w:asciiTheme="minorHAnsi" w:hAnsiTheme="minorHAnsi" w:cstheme="minorHAnsi"/>
          <w:b w:val="0"/>
          <w:color w:val="7F7F7F" w:themeColor="text1" w:themeTint="80"/>
        </w:rPr>
      </w:pPr>
      <w:r>
        <w:rPr>
          <w:rFonts w:asciiTheme="minorHAnsi" w:hAnsiTheme="minorHAnsi" w:cstheme="minorHAnsi"/>
          <w:b w:val="0"/>
          <w:color w:val="7F7F7F" w:themeColor="text1" w:themeTint="80"/>
        </w:rPr>
        <w:t>The objective is to compare two data structures: a min-heap and a binary search tree</w:t>
      </w:r>
      <w:r w:rsidR="00444EF2" w:rsidRPr="00850C90">
        <w:rPr>
          <w:rFonts w:asciiTheme="minorHAnsi" w:hAnsiTheme="minorHAnsi" w:cstheme="minorHAnsi"/>
          <w:b w:val="0"/>
          <w:i/>
          <w:color w:val="7F7F7F" w:themeColor="text1" w:themeTint="80"/>
        </w:rPr>
        <w:t>.</w:t>
      </w:r>
      <w:r>
        <w:rPr>
          <w:rFonts w:asciiTheme="minorHAnsi" w:hAnsiTheme="minorHAnsi" w:cstheme="minorHAnsi"/>
          <w:b w:val="0"/>
          <w:i/>
          <w:color w:val="7F7F7F" w:themeColor="text1" w:themeTint="80"/>
        </w:rPr>
        <w:t xml:space="preserve"> </w:t>
      </w:r>
      <w:r w:rsidRPr="0017350C">
        <w:rPr>
          <w:rFonts w:asciiTheme="minorHAnsi" w:hAnsiTheme="minorHAnsi" w:cstheme="minorHAnsi"/>
          <w:b w:val="0"/>
          <w:color w:val="7F7F7F" w:themeColor="text1" w:themeTint="80"/>
        </w:rPr>
        <w:t>Determin</w:t>
      </w:r>
      <w:r>
        <w:rPr>
          <w:rFonts w:asciiTheme="minorHAnsi" w:hAnsiTheme="minorHAnsi" w:cstheme="minorHAnsi"/>
          <w:b w:val="0"/>
          <w:color w:val="7F7F7F" w:themeColor="text1" w:themeTint="80"/>
        </w:rPr>
        <w:t xml:space="preserve">e the time complexity for </w:t>
      </w:r>
      <w:r w:rsidRPr="0017350C">
        <w:rPr>
          <w:rFonts w:asciiTheme="minorHAnsi" w:hAnsiTheme="minorHAnsi" w:cstheme="minorHAnsi"/>
          <w:b w:val="0"/>
          <w:i/>
          <w:color w:val="7F7F7F" w:themeColor="text1" w:themeTint="80"/>
        </w:rPr>
        <w:t>Search, Minimum, Maximum, Successor, Predecessor, Insert, and Delete</w:t>
      </w:r>
      <w:r>
        <w:rPr>
          <w:rFonts w:asciiTheme="minorHAnsi" w:hAnsiTheme="minorHAnsi" w:cstheme="minorHAnsi"/>
          <w:b w:val="0"/>
          <w:color w:val="7F7F7F" w:themeColor="text1" w:themeTint="80"/>
        </w:rPr>
        <w:t xml:space="preserve"> on a min-heap and a binary search tree</w:t>
      </w:r>
      <w:r w:rsidR="0014682A">
        <w:rPr>
          <w:rFonts w:asciiTheme="minorHAnsi" w:hAnsiTheme="minorHAnsi" w:cstheme="minorHAnsi"/>
          <w:b w:val="0"/>
          <w:color w:val="7F7F7F" w:themeColor="text1" w:themeTint="80"/>
        </w:rPr>
        <w:t>, respectively</w:t>
      </w:r>
      <w:r>
        <w:rPr>
          <w:rFonts w:asciiTheme="minorHAnsi" w:hAnsiTheme="minorHAnsi" w:cstheme="minorHAnsi"/>
          <w:b w:val="0"/>
          <w:color w:val="7F7F7F" w:themeColor="text1" w:themeTint="80"/>
        </w:rPr>
        <w:t xml:space="preserve">. Use a </w:t>
      </w:r>
      <w:r w:rsidRPr="00C9291D">
        <w:rPr>
          <w:rFonts w:asciiTheme="minorHAnsi" w:hAnsiTheme="minorHAnsi" w:cstheme="minorHAnsi"/>
          <w:color w:val="7F7F7F" w:themeColor="text1" w:themeTint="80"/>
        </w:rPr>
        <w:t>table</w:t>
      </w:r>
      <w:r>
        <w:rPr>
          <w:rFonts w:asciiTheme="minorHAnsi" w:hAnsiTheme="minorHAnsi" w:cstheme="minorHAnsi"/>
          <w:b w:val="0"/>
          <w:color w:val="7F7F7F" w:themeColor="text1" w:themeTint="80"/>
        </w:rPr>
        <w:t xml:space="preserve"> to present and to compare their time complexities. You do </w:t>
      </w:r>
      <w:r w:rsidRPr="00C9291D">
        <w:rPr>
          <w:rFonts w:asciiTheme="minorHAnsi" w:hAnsiTheme="minorHAnsi" w:cstheme="minorHAnsi"/>
          <w:color w:val="FF0000"/>
        </w:rPr>
        <w:t>not</w:t>
      </w:r>
      <w:r w:rsidRPr="00C9291D">
        <w:rPr>
          <w:rFonts w:asciiTheme="minorHAnsi" w:hAnsiTheme="minorHAnsi" w:cstheme="minorHAnsi"/>
          <w:b w:val="0"/>
          <w:color w:val="FF0000"/>
        </w:rPr>
        <w:t xml:space="preserve"> </w:t>
      </w:r>
      <w:r>
        <w:rPr>
          <w:rFonts w:asciiTheme="minorHAnsi" w:hAnsiTheme="minorHAnsi" w:cstheme="minorHAnsi"/>
          <w:b w:val="0"/>
          <w:color w:val="7F7F7F" w:themeColor="text1" w:themeTint="80"/>
        </w:rPr>
        <w:t>need to show how you get/determine the time complexities. Just refer your sources.</w:t>
      </w:r>
    </w:p>
    <w:p w14:paraId="079ED5C0" w14:textId="5E8BEC4E" w:rsidR="00A46421" w:rsidRDefault="004A7703" w:rsidP="00A46421">
      <w:pPr>
        <w:pStyle w:val="AUH4"/>
        <w:spacing w:after="0"/>
        <w:ind w:left="1080"/>
        <w:jc w:val="both"/>
        <w:rPr>
          <w:b w:val="0"/>
          <w:bCs w:val="0"/>
        </w:rPr>
      </w:pPr>
      <w:r w:rsidRPr="00500964">
        <w:rPr>
          <w:rFonts w:asciiTheme="minorHAnsi" w:hAnsiTheme="minorHAnsi" w:cstheme="minorHAnsi"/>
          <w:b w:val="0"/>
          <w:color w:val="000000" w:themeColor="text1"/>
        </w:rPr>
        <w:t xml:space="preserve"> </w:t>
      </w:r>
    </w:p>
    <w:tbl>
      <w:tblPr>
        <w:tblStyle w:val="TableGrid"/>
        <w:tblW w:w="0" w:type="auto"/>
        <w:tblLook w:val="04A0" w:firstRow="1" w:lastRow="0" w:firstColumn="1" w:lastColumn="0" w:noHBand="0" w:noVBand="1"/>
      </w:tblPr>
      <w:tblGrid>
        <w:gridCol w:w="3596"/>
        <w:gridCol w:w="3597"/>
        <w:gridCol w:w="3597"/>
      </w:tblGrid>
      <w:tr w:rsidR="00A46421" w14:paraId="41F41FDA" w14:textId="77777777" w:rsidTr="00A46421">
        <w:trPr>
          <w:cnfStyle w:val="100000000000" w:firstRow="1" w:lastRow="0" w:firstColumn="0" w:lastColumn="0" w:oddVBand="0" w:evenVBand="0" w:oddHBand="0" w:evenHBand="0" w:firstRowFirstColumn="0" w:firstRowLastColumn="0" w:lastRowFirstColumn="0" w:lastRowLastColumn="0"/>
        </w:trPr>
        <w:tc>
          <w:tcPr>
            <w:tcW w:w="3596" w:type="dxa"/>
          </w:tcPr>
          <w:p w14:paraId="16C6C58E" w14:textId="77777777" w:rsidR="00A46421" w:rsidRDefault="00A46421">
            <w:pPr>
              <w:rPr>
                <w:rFonts w:ascii="Gill Sans MT" w:eastAsia="Arial" w:hAnsi="Gill Sans MT" w:cs="Times New Roman"/>
                <w:b w:val="0"/>
                <w:bCs/>
                <w:color w:val="03244D"/>
                <w:sz w:val="24"/>
                <w:szCs w:val="28"/>
              </w:rPr>
            </w:pPr>
          </w:p>
        </w:tc>
        <w:tc>
          <w:tcPr>
            <w:tcW w:w="3597" w:type="dxa"/>
          </w:tcPr>
          <w:p w14:paraId="62959D98" w14:textId="10F1AB54" w:rsidR="00A46421" w:rsidRDefault="00A46421">
            <w:pPr>
              <w:rPr>
                <w:rFonts w:ascii="Gill Sans MT" w:eastAsia="Arial" w:hAnsi="Gill Sans MT" w:cs="Times New Roman"/>
                <w:b w:val="0"/>
                <w:bCs/>
                <w:color w:val="03244D"/>
                <w:sz w:val="24"/>
                <w:szCs w:val="28"/>
              </w:rPr>
            </w:pPr>
            <w:r>
              <w:rPr>
                <w:rFonts w:ascii="Gill Sans MT" w:eastAsia="Arial" w:hAnsi="Gill Sans MT" w:cs="Times New Roman"/>
                <w:b w:val="0"/>
                <w:bCs/>
                <w:color w:val="03244D"/>
                <w:sz w:val="24"/>
                <w:szCs w:val="28"/>
              </w:rPr>
              <w:t>Min-heap</w:t>
            </w:r>
          </w:p>
        </w:tc>
        <w:tc>
          <w:tcPr>
            <w:tcW w:w="3597" w:type="dxa"/>
          </w:tcPr>
          <w:p w14:paraId="20CBB539" w14:textId="1535BEBB" w:rsidR="00A46421" w:rsidRDefault="00A46421">
            <w:pPr>
              <w:rPr>
                <w:rFonts w:ascii="Gill Sans MT" w:eastAsia="Arial" w:hAnsi="Gill Sans MT" w:cs="Times New Roman"/>
                <w:b w:val="0"/>
                <w:bCs/>
                <w:color w:val="03244D"/>
                <w:sz w:val="24"/>
                <w:szCs w:val="28"/>
              </w:rPr>
            </w:pPr>
            <w:r>
              <w:rPr>
                <w:rFonts w:ascii="Gill Sans MT" w:eastAsia="Arial" w:hAnsi="Gill Sans MT" w:cs="Times New Roman"/>
                <w:b w:val="0"/>
                <w:bCs/>
                <w:color w:val="03244D"/>
                <w:sz w:val="24"/>
                <w:szCs w:val="28"/>
              </w:rPr>
              <w:t>Binary Search Tree</w:t>
            </w:r>
          </w:p>
        </w:tc>
      </w:tr>
      <w:tr w:rsidR="00A46421" w14:paraId="538259F3" w14:textId="77777777" w:rsidTr="00A46421">
        <w:tc>
          <w:tcPr>
            <w:tcW w:w="3596" w:type="dxa"/>
          </w:tcPr>
          <w:p w14:paraId="4D76C75C" w14:textId="24384272" w:rsidR="00A46421" w:rsidRDefault="00A46421">
            <w:pP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t>Search</w:t>
            </w:r>
          </w:p>
        </w:tc>
        <w:tc>
          <w:tcPr>
            <w:tcW w:w="3597" w:type="dxa"/>
          </w:tcPr>
          <w:p w14:paraId="60CAF41B" w14:textId="698243B2" w:rsidR="00A46421" w:rsidRDefault="00A46421" w:rsidP="00A46421">
            <w:pPr>
              <w:jc w:val="cente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t>O(n)</w:t>
            </w:r>
          </w:p>
        </w:tc>
        <w:tc>
          <w:tcPr>
            <w:tcW w:w="3597" w:type="dxa"/>
          </w:tcPr>
          <w:p w14:paraId="650387EC" w14:textId="5FC7DEB2" w:rsidR="00A46421" w:rsidRDefault="00A46421" w:rsidP="00A46421">
            <w:pPr>
              <w:jc w:val="cente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t>O(h)</w:t>
            </w:r>
          </w:p>
        </w:tc>
      </w:tr>
      <w:tr w:rsidR="00A46421" w14:paraId="2E5C48D7" w14:textId="77777777" w:rsidTr="00A46421">
        <w:tc>
          <w:tcPr>
            <w:tcW w:w="3596" w:type="dxa"/>
          </w:tcPr>
          <w:p w14:paraId="4AC1AAB9" w14:textId="60A92B77" w:rsidR="00A46421" w:rsidRDefault="00A46421">
            <w:pP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t>Minimum</w:t>
            </w:r>
          </w:p>
        </w:tc>
        <w:tc>
          <w:tcPr>
            <w:tcW w:w="3597" w:type="dxa"/>
          </w:tcPr>
          <w:p w14:paraId="02BF672F" w14:textId="59C0C5A2" w:rsidR="00A46421" w:rsidRDefault="00A46421" w:rsidP="00A46421">
            <w:pPr>
              <w:jc w:val="cente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t>O(1)</w:t>
            </w:r>
          </w:p>
        </w:tc>
        <w:tc>
          <w:tcPr>
            <w:tcW w:w="3597" w:type="dxa"/>
          </w:tcPr>
          <w:p w14:paraId="03E61FBD" w14:textId="3DC844CA" w:rsidR="00A46421" w:rsidRDefault="00A46421" w:rsidP="00A46421">
            <w:pPr>
              <w:jc w:val="cente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t>O(h)</w:t>
            </w:r>
          </w:p>
        </w:tc>
      </w:tr>
      <w:tr w:rsidR="00A46421" w14:paraId="30592D38" w14:textId="77777777" w:rsidTr="00A46421">
        <w:tc>
          <w:tcPr>
            <w:tcW w:w="3596" w:type="dxa"/>
          </w:tcPr>
          <w:p w14:paraId="25632CE6" w14:textId="08C23234" w:rsidR="00A46421" w:rsidRDefault="00A46421">
            <w:pP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t>Maximum</w:t>
            </w:r>
          </w:p>
        </w:tc>
        <w:tc>
          <w:tcPr>
            <w:tcW w:w="3597" w:type="dxa"/>
          </w:tcPr>
          <w:p w14:paraId="68BE451D" w14:textId="403DD8D1" w:rsidR="00A46421" w:rsidRDefault="00A46421" w:rsidP="00A46421">
            <w:pPr>
              <w:jc w:val="cente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t>O(n)</w:t>
            </w:r>
          </w:p>
        </w:tc>
        <w:tc>
          <w:tcPr>
            <w:tcW w:w="3597" w:type="dxa"/>
          </w:tcPr>
          <w:p w14:paraId="666E4BA7" w14:textId="7A68F0C1" w:rsidR="00A46421" w:rsidRDefault="00A46421" w:rsidP="00A46421">
            <w:pPr>
              <w:jc w:val="cente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t>O(h)</w:t>
            </w:r>
          </w:p>
        </w:tc>
      </w:tr>
      <w:tr w:rsidR="00A46421" w14:paraId="12FE4A6F" w14:textId="77777777" w:rsidTr="00A46421">
        <w:tc>
          <w:tcPr>
            <w:tcW w:w="3596" w:type="dxa"/>
          </w:tcPr>
          <w:p w14:paraId="6828983B" w14:textId="2C33893D" w:rsidR="00A46421" w:rsidRDefault="00A46421">
            <w:pP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t>Successor</w:t>
            </w:r>
          </w:p>
        </w:tc>
        <w:tc>
          <w:tcPr>
            <w:tcW w:w="3597" w:type="dxa"/>
          </w:tcPr>
          <w:p w14:paraId="7864F5EF" w14:textId="48FD6F1E" w:rsidR="00A46421" w:rsidRDefault="00A46421" w:rsidP="00A46421">
            <w:pPr>
              <w:jc w:val="cente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t>O(n)</w:t>
            </w:r>
          </w:p>
        </w:tc>
        <w:tc>
          <w:tcPr>
            <w:tcW w:w="3597" w:type="dxa"/>
          </w:tcPr>
          <w:p w14:paraId="543BBE3F" w14:textId="552D00FC" w:rsidR="00A46421" w:rsidRDefault="00A46421" w:rsidP="00A46421">
            <w:pPr>
              <w:jc w:val="cente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t>O(h)</w:t>
            </w:r>
          </w:p>
        </w:tc>
      </w:tr>
      <w:tr w:rsidR="00A46421" w14:paraId="2BE8618E" w14:textId="77777777" w:rsidTr="00A46421">
        <w:tc>
          <w:tcPr>
            <w:tcW w:w="3596" w:type="dxa"/>
          </w:tcPr>
          <w:p w14:paraId="407A4C1B" w14:textId="071ED54A" w:rsidR="00A46421" w:rsidRDefault="00A46421">
            <w:pP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t>Predecessor</w:t>
            </w:r>
          </w:p>
        </w:tc>
        <w:tc>
          <w:tcPr>
            <w:tcW w:w="3597" w:type="dxa"/>
          </w:tcPr>
          <w:p w14:paraId="2EC68219" w14:textId="3E7B0313" w:rsidR="00A46421" w:rsidRDefault="00A46421" w:rsidP="00A46421">
            <w:pPr>
              <w:jc w:val="cente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t>O(n)</w:t>
            </w:r>
          </w:p>
        </w:tc>
        <w:tc>
          <w:tcPr>
            <w:tcW w:w="3597" w:type="dxa"/>
          </w:tcPr>
          <w:p w14:paraId="1079CE34" w14:textId="1C8E6932" w:rsidR="00A46421" w:rsidRDefault="00A46421" w:rsidP="00A46421">
            <w:pPr>
              <w:jc w:val="cente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t>O(h)</w:t>
            </w:r>
          </w:p>
        </w:tc>
      </w:tr>
      <w:tr w:rsidR="00A46421" w14:paraId="0C471263" w14:textId="77777777" w:rsidTr="00A46421">
        <w:tc>
          <w:tcPr>
            <w:tcW w:w="3596" w:type="dxa"/>
          </w:tcPr>
          <w:p w14:paraId="0CF35510" w14:textId="7F6D9A45" w:rsidR="00A46421" w:rsidRDefault="00A46421">
            <w:pP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t>Insert</w:t>
            </w:r>
          </w:p>
        </w:tc>
        <w:tc>
          <w:tcPr>
            <w:tcW w:w="3597" w:type="dxa"/>
          </w:tcPr>
          <w:p w14:paraId="6E12FD6F" w14:textId="1921DE90" w:rsidR="00A46421" w:rsidRDefault="00A46421" w:rsidP="00A46421">
            <w:pPr>
              <w:jc w:val="cente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t>O(h)</w:t>
            </w:r>
          </w:p>
        </w:tc>
        <w:tc>
          <w:tcPr>
            <w:tcW w:w="3597" w:type="dxa"/>
          </w:tcPr>
          <w:p w14:paraId="6991751F" w14:textId="45EFE149" w:rsidR="00A46421" w:rsidRDefault="00A46421" w:rsidP="00A46421">
            <w:pPr>
              <w:jc w:val="cente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t>O(h)</w:t>
            </w:r>
          </w:p>
        </w:tc>
      </w:tr>
      <w:tr w:rsidR="00A46421" w14:paraId="08E31FF7" w14:textId="77777777" w:rsidTr="00A46421">
        <w:tc>
          <w:tcPr>
            <w:tcW w:w="3596" w:type="dxa"/>
          </w:tcPr>
          <w:p w14:paraId="1D991790" w14:textId="699B2B41" w:rsidR="00A46421" w:rsidRDefault="00A46421">
            <w:pP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t>Delete</w:t>
            </w:r>
          </w:p>
        </w:tc>
        <w:tc>
          <w:tcPr>
            <w:tcW w:w="3597" w:type="dxa"/>
          </w:tcPr>
          <w:p w14:paraId="1529C09D" w14:textId="5BD6F9E3" w:rsidR="00A46421" w:rsidRDefault="00A46421" w:rsidP="00A46421">
            <w:pPr>
              <w:jc w:val="cente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t>O(h)</w:t>
            </w:r>
          </w:p>
        </w:tc>
        <w:tc>
          <w:tcPr>
            <w:tcW w:w="3597" w:type="dxa"/>
          </w:tcPr>
          <w:p w14:paraId="7DCEFD94" w14:textId="633EB17D" w:rsidR="00A46421" w:rsidRDefault="00A46421" w:rsidP="00A46421">
            <w:pPr>
              <w:jc w:val="cente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t>O(h)</w:t>
            </w:r>
          </w:p>
        </w:tc>
      </w:tr>
    </w:tbl>
    <w:p w14:paraId="472E1687" w14:textId="3E8BD78E" w:rsidR="00A46421" w:rsidRDefault="00A46421">
      <w:pPr>
        <w:rPr>
          <w:rFonts w:ascii="Gill Sans MT" w:eastAsia="Arial" w:hAnsi="Gill Sans MT" w:cs="Times New Roman"/>
          <w:b/>
          <w:bCs/>
          <w:color w:val="03244D"/>
          <w:sz w:val="24"/>
          <w:szCs w:val="28"/>
        </w:rPr>
      </w:pPr>
      <w:r w:rsidRPr="00A46421">
        <w:rPr>
          <w:rFonts w:ascii="Gill Sans MT" w:eastAsia="Arial" w:hAnsi="Gill Sans MT" w:cs="Times New Roman"/>
          <w:b/>
          <w:bCs/>
          <w:color w:val="03244D"/>
          <w:sz w:val="24"/>
          <w:szCs w:val="28"/>
        </w:rPr>
        <w:t>https://stackoverflow.com/questions/6147242/heap-vs-binary-search-tree-bst#:~:text=Heap%20just%20guarantees%20that%20elements,sorted%20elements%2C%20go%20with%20BST.&amp;text=Heap%20is%20better%20at%20findMin,(%20O(logN)%20).</w:t>
      </w:r>
    </w:p>
    <w:p w14:paraId="6F056F4D" w14:textId="4AE16868" w:rsidR="00850C90" w:rsidRDefault="00A46421">
      <w:pP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br w:type="page"/>
      </w:r>
    </w:p>
    <w:p w14:paraId="6602BC6B" w14:textId="7809AD8A" w:rsidR="0041124D" w:rsidRPr="00500964" w:rsidRDefault="00046659" w:rsidP="00500964">
      <w:pPr>
        <w:pStyle w:val="AUH4"/>
      </w:pPr>
      <w:r>
        <w:lastRenderedPageBreak/>
        <w:t>Exercise 1 (10</w:t>
      </w:r>
      <w:r w:rsidR="00C96D07" w:rsidRPr="00500964">
        <w:t xml:space="preserve"> points) </w:t>
      </w:r>
    </w:p>
    <w:p w14:paraId="23AC6EA4" w14:textId="5B68BE2C" w:rsidR="00C9291D" w:rsidRDefault="0041124D" w:rsidP="00C9291D">
      <w:pPr>
        <w:autoSpaceDE w:val="0"/>
        <w:autoSpaceDN w:val="0"/>
        <w:adjustRightInd w:val="0"/>
        <w:spacing w:after="0" w:line="240" w:lineRule="auto"/>
        <w:rPr>
          <w:rFonts w:ascii="Times New Roman" w:hAnsi="Times New Roman" w:cs="Times New Roman"/>
        </w:rPr>
      </w:pPr>
      <w:r w:rsidRPr="00500964">
        <w:rPr>
          <w:rFonts w:asciiTheme="minorHAnsi" w:hAnsiTheme="minorHAnsi"/>
        </w:rPr>
        <w:tab/>
      </w:r>
      <w:r w:rsidR="00C9291D">
        <w:rPr>
          <w:rFonts w:ascii="Times New Roman" w:hAnsi="Times New Roman" w:cs="Times New Roman"/>
        </w:rPr>
        <w:t>Suppose that we have numbers between 1 and 1000 in a binary search tree, and we want to search for the number 393. Which of the following sequences could not be the sequence of nodes examined?</w:t>
      </w:r>
    </w:p>
    <w:p w14:paraId="291D3CE8" w14:textId="7C9261A3" w:rsidR="00C9291D" w:rsidRDefault="00C9291D" w:rsidP="00C9291D">
      <w:pPr>
        <w:autoSpaceDE w:val="0"/>
        <w:autoSpaceDN w:val="0"/>
        <w:adjustRightInd w:val="0"/>
        <w:spacing w:after="0" w:line="240" w:lineRule="auto"/>
        <w:ind w:firstLine="720"/>
        <w:rPr>
          <w:rFonts w:ascii="Times New Roman" w:hAnsi="Times New Roman" w:cs="Times New Roman"/>
        </w:rPr>
      </w:pPr>
      <w:r>
        <w:rPr>
          <w:rFonts w:ascii="Times New Roman" w:hAnsi="Times New Roman" w:cs="Times New Roman"/>
        </w:rPr>
        <w:t>a. 32, 282, 431, 428, 360, 374, 427, 393.</w:t>
      </w:r>
    </w:p>
    <w:p w14:paraId="61B65404" w14:textId="44AA8B8A" w:rsidR="00C9291D" w:rsidRDefault="00C9291D" w:rsidP="00C9291D">
      <w:pPr>
        <w:autoSpaceDE w:val="0"/>
        <w:autoSpaceDN w:val="0"/>
        <w:adjustRightInd w:val="0"/>
        <w:spacing w:after="0" w:line="240" w:lineRule="auto"/>
        <w:ind w:firstLine="720"/>
        <w:rPr>
          <w:rFonts w:ascii="Times New Roman" w:hAnsi="Times New Roman" w:cs="Times New Roman"/>
        </w:rPr>
      </w:pPr>
      <w:r>
        <w:rPr>
          <w:rFonts w:ascii="Times New Roman" w:hAnsi="Times New Roman" w:cs="Times New Roman"/>
        </w:rPr>
        <w:t>b. 954, 250, 941, 274, 928, 288, 392, 393.</w:t>
      </w:r>
    </w:p>
    <w:p w14:paraId="2AC1FF16" w14:textId="40471820" w:rsidR="00C9291D" w:rsidRDefault="00C9291D" w:rsidP="00C9291D">
      <w:pPr>
        <w:autoSpaceDE w:val="0"/>
        <w:autoSpaceDN w:val="0"/>
        <w:adjustRightInd w:val="0"/>
        <w:spacing w:after="0" w:line="240" w:lineRule="auto"/>
        <w:ind w:firstLine="720"/>
        <w:rPr>
          <w:rFonts w:ascii="Times New Roman" w:hAnsi="Times New Roman" w:cs="Times New Roman"/>
        </w:rPr>
      </w:pPr>
      <w:r>
        <w:rPr>
          <w:rFonts w:ascii="Times New Roman" w:hAnsi="Times New Roman" w:cs="Times New Roman"/>
        </w:rPr>
        <w:t>c. 955, 232, 941, 270, 942, 275, 393.</w:t>
      </w:r>
    </w:p>
    <w:p w14:paraId="6F63BC77" w14:textId="50975E08" w:rsidR="00C9291D" w:rsidRDefault="00C9291D" w:rsidP="00C9291D">
      <w:pPr>
        <w:autoSpaceDE w:val="0"/>
        <w:autoSpaceDN w:val="0"/>
        <w:adjustRightInd w:val="0"/>
        <w:spacing w:after="0" w:line="240" w:lineRule="auto"/>
        <w:ind w:firstLine="720"/>
        <w:rPr>
          <w:rFonts w:ascii="Times New Roman" w:hAnsi="Times New Roman" w:cs="Times New Roman"/>
        </w:rPr>
      </w:pPr>
      <w:r>
        <w:rPr>
          <w:rFonts w:ascii="Times New Roman" w:hAnsi="Times New Roman" w:cs="Times New Roman"/>
        </w:rPr>
        <w:t>d. 32, 429, 417, 249, 296, 412, 411, 308, 393.</w:t>
      </w:r>
    </w:p>
    <w:p w14:paraId="60421A63" w14:textId="5155DE46" w:rsidR="00C9291D" w:rsidRDefault="00C9291D" w:rsidP="00C9291D">
      <w:pPr>
        <w:autoSpaceDE w:val="0"/>
        <w:autoSpaceDN w:val="0"/>
        <w:adjustRightInd w:val="0"/>
        <w:spacing w:after="0" w:line="240" w:lineRule="auto"/>
        <w:ind w:firstLine="720"/>
        <w:rPr>
          <w:rFonts w:ascii="Times New Roman" w:hAnsi="Times New Roman" w:cs="Times New Roman"/>
        </w:rPr>
      </w:pPr>
      <w:r>
        <w:rPr>
          <w:rFonts w:ascii="Times New Roman" w:hAnsi="Times New Roman" w:cs="Times New Roman"/>
        </w:rPr>
        <w:t>e. 965, 308, 377, 651, 329, 422, 388, 393.</w:t>
      </w:r>
    </w:p>
    <w:p w14:paraId="663D0B5A" w14:textId="4EE9796D" w:rsidR="00637E2C" w:rsidRDefault="00637E2C" w:rsidP="00C9291D">
      <w:pPr>
        <w:autoSpaceDE w:val="0"/>
        <w:autoSpaceDN w:val="0"/>
        <w:adjustRightInd w:val="0"/>
        <w:spacing w:after="0" w:line="240" w:lineRule="auto"/>
        <w:ind w:firstLine="720"/>
        <w:rPr>
          <w:rFonts w:ascii="Times New Roman" w:hAnsi="Times New Roman" w:cs="Times New Roman"/>
        </w:rPr>
      </w:pPr>
    </w:p>
    <w:p w14:paraId="6DE41C7E" w14:textId="3AB04CA6" w:rsidR="00637E2C" w:rsidRDefault="00637E2C" w:rsidP="00C9291D">
      <w:pPr>
        <w:autoSpaceDE w:val="0"/>
        <w:autoSpaceDN w:val="0"/>
        <w:adjustRightInd w:val="0"/>
        <w:spacing w:after="0" w:line="240" w:lineRule="auto"/>
        <w:ind w:firstLine="720"/>
        <w:rPr>
          <w:rFonts w:ascii="Times New Roman" w:hAnsi="Times New Roman" w:cs="Times New Roman"/>
        </w:rPr>
      </w:pPr>
      <w:r>
        <w:rPr>
          <w:rFonts w:ascii="Times New Roman" w:hAnsi="Times New Roman" w:cs="Times New Roman"/>
        </w:rPr>
        <w:t xml:space="preserve">C. cannot be the sequence of nodes examined. This is because of the property of binary search trees that all nodes on the left of a given node have a key less than that node. In this sequence, however, after 941 is visited, 270 is visited, meaning the left child of 941 was chosen. The right child of 270 is 942, but 942 &gt; 941, which breaks the rule that all nodes in the left subtree must be less than the given node. Thus, c. cannot be the sequence of nodes examined. </w:t>
      </w:r>
    </w:p>
    <w:p w14:paraId="330574DC" w14:textId="2201371F" w:rsidR="00850C90" w:rsidRDefault="00850C90" w:rsidP="00C9291D">
      <w:pPr>
        <w:autoSpaceDE w:val="0"/>
        <w:autoSpaceDN w:val="0"/>
        <w:adjustRightInd w:val="0"/>
        <w:spacing w:after="0" w:line="240" w:lineRule="auto"/>
        <w:rPr>
          <w:rFonts w:ascii="Gill Sans MT" w:eastAsia="Arial" w:hAnsi="Gill Sans MT" w:cs="Times New Roman"/>
          <w:b/>
          <w:bCs/>
          <w:color w:val="03244D"/>
          <w:sz w:val="24"/>
          <w:szCs w:val="28"/>
        </w:rPr>
      </w:pPr>
      <w:r>
        <w:br w:type="page"/>
      </w:r>
    </w:p>
    <w:p w14:paraId="617DB73B" w14:textId="2A06DDFF" w:rsidR="00C96D07" w:rsidRPr="00500964" w:rsidRDefault="005C6AED" w:rsidP="00500964">
      <w:pPr>
        <w:pStyle w:val="AUH4"/>
      </w:pPr>
      <w:r w:rsidRPr="00500964">
        <w:lastRenderedPageBreak/>
        <w:t>Exercise 2</w:t>
      </w:r>
      <w:r w:rsidR="00E85696">
        <w:t xml:space="preserve"> (35</w:t>
      </w:r>
      <w:r w:rsidR="00C96D07" w:rsidRPr="00500964">
        <w:t xml:space="preserve"> points) </w:t>
      </w:r>
      <w:r w:rsidR="0040001F">
        <w:t>A Recursive TREE-M</w:t>
      </w:r>
      <w:r w:rsidR="0014682A">
        <w:t>AXI</w:t>
      </w:r>
      <w:r w:rsidR="0040001F">
        <w:t>MUM(x)</w:t>
      </w:r>
    </w:p>
    <w:p w14:paraId="52D59840" w14:textId="54CBA112" w:rsidR="00254740" w:rsidRDefault="0040001F" w:rsidP="00D179ED">
      <w:pPr>
        <w:pStyle w:val="AUBody"/>
        <w:numPr>
          <w:ilvl w:val="0"/>
          <w:numId w:val="30"/>
        </w:numPr>
      </w:pPr>
      <w:r>
        <w:t xml:space="preserve">Write a </w:t>
      </w:r>
      <w:r w:rsidRPr="00CC2C8E">
        <w:rPr>
          <w:b/>
          <w:color w:val="FF0000"/>
          <w14:textFill>
            <w14:solidFill>
              <w14:srgbClr w14:val="FF0000">
                <w14:lumMod w14:val="65000"/>
                <w14:lumOff w14:val="35000"/>
                <w14:lumMod w14:val="75000"/>
                <w14:lumOff w14:val="25000"/>
                <w14:lumMod w14:val="65000"/>
              </w14:srgbClr>
            </w14:solidFill>
          </w14:textFill>
        </w:rPr>
        <w:t>recursive</w:t>
      </w:r>
      <w:r w:rsidRPr="00CC2C8E">
        <w:rPr>
          <w:color w:val="FF0000"/>
          <w14:textFill>
            <w14:solidFill>
              <w14:srgbClr w14:val="FF0000">
                <w14:lumMod w14:val="65000"/>
                <w14:lumOff w14:val="35000"/>
                <w14:lumMod w14:val="75000"/>
                <w14:lumOff w14:val="25000"/>
                <w14:lumMod w14:val="65000"/>
              </w14:srgbClr>
            </w14:solidFill>
          </w14:textFill>
        </w:rPr>
        <w:t xml:space="preserve"> </w:t>
      </w:r>
      <w:r>
        <w:t>version of TREE-M</w:t>
      </w:r>
      <w:r w:rsidR="0014682A">
        <w:t>AXI</w:t>
      </w:r>
      <w:r>
        <w:t>MUM(s)</w:t>
      </w:r>
      <w:r w:rsidR="00D179ED">
        <w:t xml:space="preserve">. </w:t>
      </w:r>
    </w:p>
    <w:p w14:paraId="22EF1EF6" w14:textId="08A00505" w:rsidR="00E64F40" w:rsidRDefault="00E64F40" w:rsidP="00E64F40">
      <w:pPr>
        <w:pStyle w:val="AUBody"/>
        <w:ind w:left="1080"/>
      </w:pPr>
      <w:r>
        <w:t>RECURSIVE-TREE-MAXIMUM(x)</w:t>
      </w:r>
    </w:p>
    <w:p w14:paraId="39372255" w14:textId="563047E9" w:rsidR="00E64F40" w:rsidRDefault="00E64F40" w:rsidP="00E64F40">
      <w:pPr>
        <w:pStyle w:val="AUBody"/>
        <w:numPr>
          <w:ilvl w:val="0"/>
          <w:numId w:val="33"/>
        </w:numPr>
      </w:pPr>
      <w:r>
        <w:t xml:space="preserve">if x.right == NIL </w:t>
      </w:r>
    </w:p>
    <w:p w14:paraId="487B931E" w14:textId="2666948A" w:rsidR="00E64F40" w:rsidRDefault="00E64F40" w:rsidP="00E64F40">
      <w:pPr>
        <w:pStyle w:val="AUBody"/>
        <w:numPr>
          <w:ilvl w:val="0"/>
          <w:numId w:val="33"/>
        </w:numPr>
      </w:pPr>
      <w:r>
        <w:t xml:space="preserve">     return x</w:t>
      </w:r>
    </w:p>
    <w:p w14:paraId="5B4430BD" w14:textId="5B8E1D99" w:rsidR="00E64F40" w:rsidRDefault="00E64F40" w:rsidP="00267CFF">
      <w:pPr>
        <w:pStyle w:val="AUBody"/>
        <w:numPr>
          <w:ilvl w:val="0"/>
          <w:numId w:val="33"/>
        </w:numPr>
      </w:pPr>
      <w:r>
        <w:t xml:space="preserve">else </w:t>
      </w:r>
    </w:p>
    <w:p w14:paraId="0A5302B2" w14:textId="485D4647" w:rsidR="00E64F40" w:rsidRDefault="00E64F40" w:rsidP="00267CFF">
      <w:pPr>
        <w:pStyle w:val="AUBody"/>
        <w:numPr>
          <w:ilvl w:val="0"/>
          <w:numId w:val="33"/>
        </w:numPr>
      </w:pPr>
      <w:r>
        <w:t xml:space="preserve">     RECURSIVE-TREE-MAXIMUM(x.right)</w:t>
      </w:r>
    </w:p>
    <w:p w14:paraId="521207DF" w14:textId="14EC9BA1" w:rsidR="00D179ED" w:rsidRDefault="00D179ED" w:rsidP="00D179ED">
      <w:pPr>
        <w:pStyle w:val="AUBody"/>
        <w:numPr>
          <w:ilvl w:val="0"/>
          <w:numId w:val="30"/>
        </w:numPr>
      </w:pPr>
      <w:r>
        <w:t xml:space="preserve">Analyze the </w:t>
      </w:r>
      <w:r w:rsidRPr="00CC2C8E">
        <w:rPr>
          <w:b/>
          <w:color w:val="FF0000"/>
          <w14:textFill>
            <w14:solidFill>
              <w14:srgbClr w14:val="FF0000">
                <w14:lumMod w14:val="65000"/>
                <w14:lumOff w14:val="35000"/>
                <w14:lumMod w14:val="75000"/>
                <w14:lumOff w14:val="25000"/>
                <w14:lumMod w14:val="65000"/>
              </w14:srgbClr>
            </w14:solidFill>
          </w14:textFill>
        </w:rPr>
        <w:t>time</w:t>
      </w:r>
      <w:r w:rsidRPr="00CC2C8E">
        <w:rPr>
          <w:color w:val="FF0000"/>
          <w14:textFill>
            <w14:solidFill>
              <w14:srgbClr w14:val="FF0000">
                <w14:lumMod w14:val="65000"/>
                <w14:lumOff w14:val="35000"/>
                <w14:lumMod w14:val="75000"/>
                <w14:lumOff w14:val="25000"/>
                <w14:lumMod w14:val="65000"/>
              </w14:srgbClr>
            </w14:solidFill>
          </w14:textFill>
        </w:rPr>
        <w:t xml:space="preserve"> </w:t>
      </w:r>
      <w:r>
        <w:t xml:space="preserve">complexity of recursive version and compare it with the </w:t>
      </w:r>
      <w:r w:rsidRPr="00CC2C8E">
        <w:rPr>
          <w:b/>
          <w:color w:val="FF0000"/>
          <w14:textFill>
            <w14:solidFill>
              <w14:srgbClr w14:val="FF0000">
                <w14:lumMod w14:val="65000"/>
                <w14:lumOff w14:val="35000"/>
                <w14:lumMod w14:val="75000"/>
                <w14:lumOff w14:val="25000"/>
                <w14:lumMod w14:val="65000"/>
              </w14:srgbClr>
            </w14:solidFill>
          </w14:textFill>
        </w:rPr>
        <w:t>iterative</w:t>
      </w:r>
      <w:r w:rsidRPr="00CC2C8E">
        <w:rPr>
          <w:color w:val="FF0000"/>
          <w14:textFill>
            <w14:solidFill>
              <w14:srgbClr w14:val="FF0000">
                <w14:lumMod w14:val="65000"/>
                <w14:lumOff w14:val="35000"/>
                <w14:lumMod w14:val="75000"/>
                <w14:lumOff w14:val="25000"/>
                <w14:lumMod w14:val="65000"/>
              </w14:srgbClr>
            </w14:solidFill>
          </w14:textFill>
        </w:rPr>
        <w:t xml:space="preserve"> </w:t>
      </w:r>
      <w:r>
        <w:t>version’s.</w:t>
      </w:r>
    </w:p>
    <w:p w14:paraId="541B3EB0" w14:textId="4AC537D4" w:rsidR="00E64F40" w:rsidRDefault="00656E93" w:rsidP="00E64F40">
      <w:pPr>
        <w:pStyle w:val="AUBody"/>
        <w:numPr>
          <w:ilvl w:val="1"/>
          <w:numId w:val="30"/>
        </w:numPr>
      </w:pPr>
      <w:r>
        <w:t>The time complexity measured in comparisons is 1 comparison per call, and then a possible recursive call to the function. For every recursive call, there is again 1 comparison, and the recursion happens only until the rightmost node is visited. This results in a maximum of h calls, where h is the height of the tree. The recursive version has a time complexity of O(h), which is the same as the iterative version.</w:t>
      </w:r>
    </w:p>
    <w:p w14:paraId="21E64EB4" w14:textId="0AFB9A3C" w:rsidR="00D179ED" w:rsidRDefault="00D179ED" w:rsidP="00D179ED">
      <w:pPr>
        <w:pStyle w:val="AUBody"/>
        <w:numPr>
          <w:ilvl w:val="0"/>
          <w:numId w:val="30"/>
        </w:numPr>
      </w:pPr>
      <w:r>
        <w:t xml:space="preserve">Analyze the </w:t>
      </w:r>
      <w:r w:rsidR="008D48C2" w:rsidRPr="00CC2C8E">
        <w:rPr>
          <w:b/>
          <w:color w:val="FF0000"/>
          <w14:textFill>
            <w14:solidFill>
              <w14:srgbClr w14:val="FF0000">
                <w14:lumMod w14:val="65000"/>
                <w14:lumOff w14:val="35000"/>
                <w14:lumMod w14:val="75000"/>
                <w14:lumOff w14:val="25000"/>
                <w14:lumMod w14:val="65000"/>
              </w14:srgbClr>
            </w14:solidFill>
          </w14:textFill>
        </w:rPr>
        <w:t>space</w:t>
      </w:r>
      <w:r w:rsidRPr="00CC2C8E">
        <w:rPr>
          <w:color w:val="FF0000"/>
          <w14:textFill>
            <w14:solidFill>
              <w14:srgbClr w14:val="FF0000">
                <w14:lumMod w14:val="65000"/>
                <w14:lumOff w14:val="35000"/>
                <w14:lumMod w14:val="75000"/>
                <w14:lumOff w14:val="25000"/>
                <w14:lumMod w14:val="65000"/>
              </w14:srgbClr>
            </w14:solidFill>
          </w14:textFill>
        </w:rPr>
        <w:t xml:space="preserve"> </w:t>
      </w:r>
      <w:r>
        <w:t xml:space="preserve">complexity of recursive version and compare it with the </w:t>
      </w:r>
      <w:r w:rsidRPr="00CC2C8E">
        <w:rPr>
          <w:b/>
          <w:color w:val="FF0000"/>
          <w14:textFill>
            <w14:solidFill>
              <w14:srgbClr w14:val="FF0000">
                <w14:lumMod w14:val="65000"/>
                <w14:lumOff w14:val="35000"/>
                <w14:lumMod w14:val="75000"/>
                <w14:lumOff w14:val="25000"/>
                <w14:lumMod w14:val="65000"/>
              </w14:srgbClr>
            </w14:solidFill>
          </w14:textFill>
        </w:rPr>
        <w:t>iterative</w:t>
      </w:r>
      <w:r w:rsidRPr="00CC2C8E">
        <w:rPr>
          <w:color w:val="FF0000"/>
          <w14:textFill>
            <w14:solidFill>
              <w14:srgbClr w14:val="FF0000">
                <w14:lumMod w14:val="65000"/>
                <w14:lumOff w14:val="35000"/>
                <w14:lumMod w14:val="75000"/>
                <w14:lumOff w14:val="25000"/>
                <w14:lumMod w14:val="65000"/>
              </w14:srgbClr>
            </w14:solidFill>
          </w14:textFill>
        </w:rPr>
        <w:t xml:space="preserve"> </w:t>
      </w:r>
      <w:r>
        <w:t>version’s.</w:t>
      </w:r>
    </w:p>
    <w:p w14:paraId="71589795" w14:textId="05CE3C65" w:rsidR="00656E93" w:rsidRDefault="00656E93" w:rsidP="00656E93">
      <w:pPr>
        <w:pStyle w:val="AUBody"/>
        <w:numPr>
          <w:ilvl w:val="1"/>
          <w:numId w:val="30"/>
        </w:numPr>
      </w:pPr>
      <w:r>
        <w:t xml:space="preserve">The space complexity of RECURSIVE-TREE-MAXIMUM(x) is O(h). This is because </w:t>
      </w:r>
      <w:r w:rsidR="00725FF4">
        <w:t>the stack has to keep track of every call to RECURSIVE-TREE-MAXIMUM(x) from beginning to end. Since the function is called at most h times, the stack has a limit of h calls to keep track of, making the space complexity O(h), as opposed to the iterative version, which has a space complexity of O(1).</w:t>
      </w:r>
    </w:p>
    <w:p w14:paraId="218E9629" w14:textId="77777777" w:rsidR="00D179ED" w:rsidRPr="00850C90" w:rsidRDefault="00D179ED" w:rsidP="00D179ED">
      <w:pPr>
        <w:pStyle w:val="AUBody"/>
        <w:ind w:left="1080"/>
      </w:pPr>
    </w:p>
    <w:p w14:paraId="22400D1E" w14:textId="77777777" w:rsidR="009B57E1" w:rsidRPr="00500964" w:rsidRDefault="009B57E1" w:rsidP="00850C90">
      <w:pPr>
        <w:pStyle w:val="AUBody"/>
      </w:pPr>
    </w:p>
    <w:p w14:paraId="6DF64A76" w14:textId="77777777" w:rsidR="00850C90" w:rsidRDefault="00850C90" w:rsidP="00850C90">
      <w:pPr>
        <w:pStyle w:val="AUBody"/>
      </w:pPr>
    </w:p>
    <w:p w14:paraId="1C93915F" w14:textId="77777777" w:rsidR="00850C90" w:rsidRDefault="00850C90" w:rsidP="00850C90">
      <w:pPr>
        <w:pStyle w:val="AUBody"/>
      </w:pPr>
    </w:p>
    <w:p w14:paraId="643CB0C4" w14:textId="00CBEBC7" w:rsidR="00850C90" w:rsidRDefault="00850C90">
      <w:pPr>
        <w:rPr>
          <w:rFonts w:asciiTheme="minorHAnsi" w:hAnsiTheme="minorHAnsi" w:cstheme="minorHAnsi"/>
          <w:b/>
          <w:color w:val="000000" w:themeColor="text1"/>
          <w:sz w:val="24"/>
          <w:szCs w:val="24"/>
          <w14:textFill>
            <w14:solidFill>
              <w14:schemeClr w14:val="tx1">
                <w14:lumMod w14:val="50000"/>
                <w14:lumOff w14:val="50000"/>
                <w14:lumMod w14:val="65000"/>
                <w14:lumOff w14:val="35000"/>
                <w14:lumMod w14:val="75000"/>
              </w14:schemeClr>
            </w14:solidFill>
          </w14:textFill>
        </w:rPr>
      </w:pPr>
      <w:r>
        <w:rPr>
          <w:rFonts w:asciiTheme="minorHAnsi" w:hAnsiTheme="minorHAnsi"/>
          <w:b/>
          <w:color w:val="000000" w:themeColor="text1"/>
          <w14:textFill>
            <w14:solidFill>
              <w14:schemeClr w14:val="tx1">
                <w14:lumMod w14:val="50000"/>
                <w14:lumOff w14:val="50000"/>
                <w14:lumMod w14:val="65000"/>
                <w14:lumOff w14:val="35000"/>
                <w14:lumMod w14:val="75000"/>
              </w14:schemeClr>
            </w14:solidFill>
          </w14:textFill>
        </w:rPr>
        <w:br w:type="page"/>
      </w:r>
    </w:p>
    <w:p w14:paraId="72A7D8C7" w14:textId="05DB261E" w:rsidR="008D48C2" w:rsidRPr="00500964" w:rsidRDefault="00850C90" w:rsidP="008D48C2">
      <w:pPr>
        <w:pStyle w:val="AUH4"/>
      </w:pPr>
      <w:r>
        <w:lastRenderedPageBreak/>
        <w:t>Exercise 3</w:t>
      </w:r>
      <w:r w:rsidR="00E85696">
        <w:t xml:space="preserve"> (35</w:t>
      </w:r>
      <w:r w:rsidRPr="00500964">
        <w:t xml:space="preserve"> points) </w:t>
      </w:r>
      <w:r w:rsidR="0014682A">
        <w:t>TREE-PREDECESSOR</w:t>
      </w:r>
    </w:p>
    <w:p w14:paraId="2C3445C7" w14:textId="1D78BAD1" w:rsidR="008D48C2" w:rsidRDefault="008D48C2" w:rsidP="008D48C2">
      <w:pPr>
        <w:pStyle w:val="AUBody"/>
        <w:numPr>
          <w:ilvl w:val="0"/>
          <w:numId w:val="32"/>
        </w:numPr>
      </w:pPr>
      <w:r>
        <w:t>Write</w:t>
      </w:r>
      <w:r w:rsidR="00046659">
        <w:t xml:space="preserve"> the</w:t>
      </w:r>
      <w:r>
        <w:t xml:space="preserve"> TREE-PREDECESSOR procedure</w:t>
      </w:r>
    </w:p>
    <w:p w14:paraId="3BA3AD48" w14:textId="1358112C" w:rsidR="00267CFF" w:rsidRDefault="00267CFF" w:rsidP="00267CFF">
      <w:pPr>
        <w:pStyle w:val="AUBody"/>
        <w:ind w:left="1080"/>
      </w:pPr>
      <w:r>
        <w:t>TREE-PREDE</w:t>
      </w:r>
      <w:r w:rsidR="008546EA">
        <w:t>CE</w:t>
      </w:r>
      <w:r>
        <w:t>SSOR(x)</w:t>
      </w:r>
    </w:p>
    <w:p w14:paraId="70916CDC" w14:textId="3A0CCF5C" w:rsidR="00267CFF" w:rsidRDefault="00267CFF" w:rsidP="00267CFF">
      <w:pPr>
        <w:pStyle w:val="AUBody"/>
        <w:numPr>
          <w:ilvl w:val="2"/>
          <w:numId w:val="30"/>
        </w:numPr>
      </w:pPr>
      <w:r>
        <w:t>if x.left ≠ NIL</w:t>
      </w:r>
    </w:p>
    <w:p w14:paraId="187BCEFF" w14:textId="3D5DEAF5" w:rsidR="00267CFF" w:rsidRDefault="00267CFF" w:rsidP="00267CFF">
      <w:pPr>
        <w:pStyle w:val="AUBody"/>
        <w:numPr>
          <w:ilvl w:val="2"/>
          <w:numId w:val="30"/>
        </w:numPr>
      </w:pPr>
      <w:r>
        <w:t xml:space="preserve">     return TREE-MAXIMUM(x.left)</w:t>
      </w:r>
    </w:p>
    <w:p w14:paraId="570B98B0" w14:textId="12615743" w:rsidR="00267CFF" w:rsidRDefault="00267CFF" w:rsidP="00267CFF">
      <w:pPr>
        <w:pStyle w:val="AUBody"/>
        <w:numPr>
          <w:ilvl w:val="2"/>
          <w:numId w:val="30"/>
        </w:numPr>
      </w:pPr>
      <w:r>
        <w:t>y = x.p</w:t>
      </w:r>
    </w:p>
    <w:p w14:paraId="3B5D5AC4" w14:textId="1A5FA37A" w:rsidR="00267CFF" w:rsidRDefault="00267CFF" w:rsidP="00267CFF">
      <w:pPr>
        <w:pStyle w:val="AUBody"/>
        <w:numPr>
          <w:ilvl w:val="2"/>
          <w:numId w:val="30"/>
        </w:numPr>
      </w:pPr>
      <w:r>
        <w:t>while y ≠ NIL and x == y.left</w:t>
      </w:r>
    </w:p>
    <w:p w14:paraId="620F2F6C" w14:textId="0C753B67" w:rsidR="00267CFF" w:rsidRDefault="00267CFF" w:rsidP="00267CFF">
      <w:pPr>
        <w:pStyle w:val="AUBody"/>
        <w:numPr>
          <w:ilvl w:val="2"/>
          <w:numId w:val="30"/>
        </w:numPr>
      </w:pPr>
      <w:r>
        <w:t xml:space="preserve">     x = y</w:t>
      </w:r>
    </w:p>
    <w:p w14:paraId="08748F20" w14:textId="42DC649C" w:rsidR="00267CFF" w:rsidRDefault="00267CFF" w:rsidP="00267CFF">
      <w:pPr>
        <w:pStyle w:val="AUBody"/>
        <w:numPr>
          <w:ilvl w:val="2"/>
          <w:numId w:val="30"/>
        </w:numPr>
      </w:pPr>
      <w:r>
        <w:t xml:space="preserve">     y = y.p</w:t>
      </w:r>
    </w:p>
    <w:p w14:paraId="1C0C975B" w14:textId="5F78BC00" w:rsidR="00267CFF" w:rsidRDefault="00267CFF" w:rsidP="00267CFF">
      <w:pPr>
        <w:pStyle w:val="AUBody"/>
        <w:numPr>
          <w:ilvl w:val="2"/>
          <w:numId w:val="30"/>
        </w:numPr>
      </w:pPr>
      <w:r>
        <w:t>return y</w:t>
      </w:r>
    </w:p>
    <w:p w14:paraId="6C65A3F4" w14:textId="5518C928" w:rsidR="008D48C2" w:rsidRDefault="008D48C2" w:rsidP="008D48C2">
      <w:pPr>
        <w:pStyle w:val="AUBody"/>
        <w:numPr>
          <w:ilvl w:val="0"/>
          <w:numId w:val="32"/>
        </w:numPr>
      </w:pPr>
      <w:r>
        <w:t>Analyze its time complexity.</w:t>
      </w:r>
    </w:p>
    <w:p w14:paraId="32E9EA1C" w14:textId="32953B34" w:rsidR="008546EA" w:rsidRDefault="008546EA" w:rsidP="008546EA">
      <w:pPr>
        <w:pStyle w:val="AUBody"/>
        <w:numPr>
          <w:ilvl w:val="1"/>
          <w:numId w:val="32"/>
        </w:numPr>
      </w:pPr>
      <w:r>
        <w:t>In the worst case, TREE-PREDECESSOR(x) will either start at the top of a tree and have to work all the way down the tree to find a predecessor, or it will start at the bottom of a tree and have to work it’s way all the way to the top. In both cases, the maximum that the function will have to travel is O(h), so it’s time complexity is O(h).</w:t>
      </w:r>
    </w:p>
    <w:p w14:paraId="124FBE7B" w14:textId="220D135B" w:rsidR="008D48C2" w:rsidRDefault="008D48C2" w:rsidP="008D48C2">
      <w:pPr>
        <w:pStyle w:val="AUBody"/>
        <w:numPr>
          <w:ilvl w:val="0"/>
          <w:numId w:val="32"/>
        </w:numPr>
      </w:pPr>
      <w:r>
        <w:t>Analyze its space complexity.</w:t>
      </w:r>
    </w:p>
    <w:p w14:paraId="6AAC5F40" w14:textId="7B7C3837" w:rsidR="008546EA" w:rsidRDefault="00114EF5" w:rsidP="008546EA">
      <w:pPr>
        <w:pStyle w:val="AUBody"/>
        <w:numPr>
          <w:ilvl w:val="1"/>
          <w:numId w:val="32"/>
        </w:numPr>
      </w:pPr>
      <w:r>
        <w:t>If x.left is not NIL, the function calls TREE-MAXIMUM(x.left), which has a space complexity of O(1) as long as the iterative version is used. If x.left is NIL, the function only requires the space to store nodes in x and y, meaning it still has a space complexity of O(1).</w:t>
      </w:r>
    </w:p>
    <w:p w14:paraId="07564572" w14:textId="2BC65496" w:rsidR="000A3742" w:rsidRDefault="000A3742" w:rsidP="008D48C2">
      <w:pPr>
        <w:pStyle w:val="AUH4"/>
        <w:rPr>
          <w:rFonts w:cstheme="minorHAnsi"/>
          <w:color w:val="000000" w:themeColor="text1"/>
          <w:szCs w:val="24"/>
          <w14:textFill>
            <w14:solidFill>
              <w14:schemeClr w14:val="tx1">
                <w14:lumMod w14:val="65000"/>
                <w14:lumOff w14:val="35000"/>
                <w14:lumMod w14:val="75000"/>
                <w14:lumOff w14:val="25000"/>
                <w14:lumMod w14:val="65000"/>
              </w14:schemeClr>
            </w14:solidFill>
          </w14:textFill>
        </w:rPr>
      </w:pPr>
    </w:p>
    <w:p w14:paraId="52DE7476" w14:textId="26537548" w:rsidR="00046659" w:rsidRDefault="00046659">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pPr>
      <w:r>
        <w:br w:type="page"/>
      </w:r>
    </w:p>
    <w:p w14:paraId="6AC6FF3B" w14:textId="77777777" w:rsidR="00850C90" w:rsidRDefault="00850C90" w:rsidP="00850C90">
      <w:pPr>
        <w:pStyle w:val="AUBody"/>
      </w:pPr>
    </w:p>
    <w:p w14:paraId="7BA5CCEE" w14:textId="3979E235" w:rsidR="002C6A7E" w:rsidRPr="0006152D" w:rsidRDefault="002C6A7E" w:rsidP="00850C90">
      <w:pPr>
        <w:pStyle w:val="AUBody"/>
      </w:pPr>
      <w:r w:rsidRPr="0006152D">
        <w:t>What you need to turn in:</w:t>
      </w:r>
    </w:p>
    <w:p w14:paraId="354E9476" w14:textId="05F950B0" w:rsidR="00B92694" w:rsidRPr="00500964" w:rsidRDefault="00B92694" w:rsidP="00850C90">
      <w:pPr>
        <w:pStyle w:val="AUBullets"/>
      </w:pPr>
      <w:r w:rsidRPr="00500964">
        <w:t xml:space="preserve">Electronic copy of this file (including your answers) (standalone). Submit the file as </w:t>
      </w:r>
      <w:r w:rsidR="00967348" w:rsidRPr="00500964">
        <w:t xml:space="preserve">a Microsoft Word or PDF file. </w:t>
      </w:r>
    </w:p>
    <w:p w14:paraId="70AB41EB" w14:textId="1FF3A216" w:rsidR="00967348" w:rsidRPr="00500964" w:rsidRDefault="00967348" w:rsidP="00850C90">
      <w:pPr>
        <w:pStyle w:val="AUBullets"/>
      </w:pPr>
    </w:p>
    <w:p w14:paraId="1FAEB9F0" w14:textId="6E5CB544" w:rsidR="002C6A7E" w:rsidRPr="00500964" w:rsidRDefault="00B92694" w:rsidP="00850C90">
      <w:pPr>
        <w:pStyle w:val="AUBullets"/>
      </w:pPr>
      <w:r w:rsidRPr="00500964">
        <w:t xml:space="preserve">Recall that answers must be well </w:t>
      </w:r>
      <w:r w:rsidR="00967348" w:rsidRPr="00500964">
        <w:t>wr</w:t>
      </w:r>
      <w:r w:rsidRPr="00500964">
        <w:t>itten,</w:t>
      </w:r>
      <w:r w:rsidR="00967348" w:rsidRPr="00500964">
        <w:t xml:space="preserve"> </w:t>
      </w:r>
      <w:r w:rsidRPr="00500964">
        <w:t>documented, justified, and presented to get full credit</w:t>
      </w:r>
      <w:r w:rsidR="002C6A7E" w:rsidRPr="00500964">
        <w:t>.</w:t>
      </w:r>
    </w:p>
    <w:p w14:paraId="03925336" w14:textId="77777777" w:rsidR="00967348" w:rsidRPr="00500964" w:rsidRDefault="00967348" w:rsidP="00850C90">
      <w:pPr>
        <w:pStyle w:val="AUBullets"/>
      </w:pPr>
    </w:p>
    <w:p w14:paraId="1CABB939" w14:textId="24FABEEF" w:rsidR="002C6A7E" w:rsidRPr="0006152D" w:rsidRDefault="002C6A7E" w:rsidP="00850C90">
      <w:pPr>
        <w:pStyle w:val="AUBullets"/>
      </w:pPr>
      <w:r w:rsidRPr="0006152D">
        <w:t>How this assignment will be graded:</w:t>
      </w:r>
    </w:p>
    <w:p w14:paraId="4F30812A" w14:textId="77777777" w:rsidR="00B92694" w:rsidRPr="00500964" w:rsidRDefault="00B92694" w:rsidP="00850C90">
      <w:pPr>
        <w:pStyle w:val="AUBullets"/>
      </w:pPr>
      <w:r w:rsidRPr="00500964">
        <w:t>A right answer will get full credit when:</w:t>
      </w:r>
    </w:p>
    <w:p w14:paraId="12D80672" w14:textId="77777777" w:rsidR="00B92694" w:rsidRPr="00500964" w:rsidRDefault="00B92694" w:rsidP="00850C90">
      <w:pPr>
        <w:pStyle w:val="AUBullets"/>
      </w:pPr>
      <w:r w:rsidRPr="00500964">
        <w:t>It is right (worth 25%)</w:t>
      </w:r>
    </w:p>
    <w:p w14:paraId="047C0342" w14:textId="77777777" w:rsidR="00B92694" w:rsidRPr="00500964" w:rsidRDefault="00B92694" w:rsidP="00850C90">
      <w:pPr>
        <w:pStyle w:val="AUBullets"/>
      </w:pPr>
      <w:r w:rsidRPr="00500964">
        <w:t>It is right AND neatly presented making it easy and pleasant to read. (worth 15%)</w:t>
      </w:r>
    </w:p>
    <w:p w14:paraId="2495A52A" w14:textId="77777777" w:rsidR="00B92694" w:rsidRPr="00500964" w:rsidRDefault="00B92694" w:rsidP="00850C90">
      <w:pPr>
        <w:pStyle w:val="AUBullets"/>
      </w:pPr>
      <w:r w:rsidRPr="00500964">
        <w:t xml:space="preserve">There is an obvious and clear link between 1) the information provided in the exercise and in class and 2) the final answer. A clear link is built by properly writing, justifying, and documenting an answer (worth 60%). </w:t>
      </w:r>
    </w:p>
    <w:p w14:paraId="1BEDF9DA" w14:textId="77777777" w:rsidR="00B92694" w:rsidRPr="00500964" w:rsidRDefault="00B92694" w:rsidP="00850C90">
      <w:pPr>
        <w:pStyle w:val="AUBullets"/>
      </w:pPr>
      <w:r w:rsidRPr="00500964">
        <w:t>Calculation mistakes will be minimally penalized (2 to 5% of full credit) while errors on units will be more heavily penalized.</w:t>
      </w:r>
    </w:p>
    <w:p w14:paraId="1396DF83" w14:textId="45EDA8EB" w:rsidR="00B92694" w:rsidRPr="00500964" w:rsidRDefault="00B92694" w:rsidP="00850C90">
      <w:pPr>
        <w:pStyle w:val="AUBullets"/>
      </w:pPr>
    </w:p>
    <w:p w14:paraId="1E096ABA" w14:textId="77777777" w:rsidR="00B92694" w:rsidRPr="00500964" w:rsidRDefault="00B92694" w:rsidP="00850C90">
      <w:pPr>
        <w:pStyle w:val="AUBullets"/>
      </w:pPr>
      <w:r w:rsidRPr="00500964">
        <w:t xml:space="preserve">You are welcome/encouraged to discuss exercises with other students or the instructor. But, ultimately, personal writing is expected. </w:t>
      </w:r>
    </w:p>
    <w:p w14:paraId="270EC02D" w14:textId="16E0F555" w:rsidR="002C6A7E" w:rsidRPr="00984575" w:rsidRDefault="002C6A7E" w:rsidP="00A149B0">
      <w:pPr>
        <w:pStyle w:val="AUNumberedList"/>
        <w:numPr>
          <w:ilvl w:val="0"/>
          <w:numId w:val="0"/>
        </w:numPr>
        <w:ind w:left="720"/>
      </w:pPr>
    </w:p>
    <w:sectPr w:rsidR="002C6A7E" w:rsidRPr="00984575" w:rsidSect="00894C5E">
      <w:headerReference w:type="even" r:id="rId8"/>
      <w:headerReference w:type="default" r:id="rId9"/>
      <w:footerReference w:type="even" r:id="rId10"/>
      <w:footerReference w:type="default" r:id="rId11"/>
      <w:headerReference w:type="first" r:id="rId12"/>
      <w:footerReference w:type="first" r:id="rId13"/>
      <w:pgSz w:w="12240" w:h="15840"/>
      <w:pgMar w:top="1440" w:right="720" w:bottom="720" w:left="72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D6A09C" w14:textId="77777777" w:rsidR="00576024" w:rsidRDefault="00576024" w:rsidP="002A0533">
      <w:r>
        <w:separator/>
      </w:r>
    </w:p>
  </w:endnote>
  <w:endnote w:type="continuationSeparator" w:id="0">
    <w:p w14:paraId="3A849617" w14:textId="77777777" w:rsidR="00576024" w:rsidRDefault="00576024" w:rsidP="002A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Baskerville Old Face">
    <w:panose1 w:val="02020602080505020303"/>
    <w:charset w:val="00"/>
    <w:family w:val="roman"/>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84DC02" w14:textId="77777777" w:rsidR="00645542" w:rsidRDefault="006455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3C9E3" w14:textId="06B6F9BE" w:rsidR="009B57E1" w:rsidRDefault="009B57E1" w:rsidP="00611418">
    <w:pPr>
      <w:pStyle w:val="Footer"/>
      <w:ind w:left="-720"/>
    </w:pPr>
    <w:r>
      <w:rPr>
        <w:noProof/>
      </w:rPr>
      <mc:AlternateContent>
        <mc:Choice Requires="wps">
          <w:drawing>
            <wp:anchor distT="0" distB="0" distL="114300" distR="114300" simplePos="0" relativeHeight="251664384" behindDoc="1" locked="0" layoutInCell="0" allowOverlap="1" wp14:anchorId="3497A6D2" wp14:editId="2844D558">
              <wp:simplePos x="0" y="0"/>
              <wp:positionH relativeFrom="page">
                <wp:posOffset>9525</wp:posOffset>
              </wp:positionH>
              <wp:positionV relativeFrom="page">
                <wp:posOffset>9801225</wp:posOffset>
              </wp:positionV>
              <wp:extent cx="7801610" cy="91440"/>
              <wp:effectExtent l="0" t="0" r="8890" b="3810"/>
              <wp:wrapTopAndBottom/>
              <wp:docPr id="3" name="Freeform 3"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9144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726230F8" w14:textId="77777777" w:rsidR="009B57E1" w:rsidRDefault="009B57E1" w:rsidP="00BF159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7A6D2" id="Freeform 3" o:spid="_x0000_s1029" alt="Title: Blue University of Kansas Header - Description: Blue University of Kansas Header&#10;" style="position:absolute;left:0;text-align:left;margin-left:.75pt;margin-top:771.75pt;width:614.3pt;height:7.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" o:allowincell="f" adj="-11796480,,5400" path="m,1607r9800,l9800,,,,,1607xe" fillcolor="#dd550c" stroked="f">
              <v:stroke joinstyle="miter"/>
              <v:formulas/>
              <v:path arrowok="t" o:connecttype="custom" o:connectlocs="0,91383;7801610,91383;7801610,0;0,0;0,91383" o:connectangles="0,0,0,0,0" textboxrect="0,0,9800,1608"/>
              <v:textbox>
                <w:txbxContent>
                  <w:p w14:paraId="726230F8" w14:textId="77777777" w:rsidR="009B57E1" w:rsidRDefault="009B57E1" w:rsidP="00BF1591">
                    <w:pPr>
                      <w:jc w:val="center"/>
                    </w:pPr>
                  </w:p>
                </w:txbxContent>
              </v:textbox>
              <w10:wrap type="topAndBottom"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B21A0C" w14:textId="77777777" w:rsidR="00645542" w:rsidRDefault="006455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B88CD4" w14:textId="77777777" w:rsidR="00576024" w:rsidRDefault="00576024" w:rsidP="002A0533">
      <w:r>
        <w:separator/>
      </w:r>
    </w:p>
  </w:footnote>
  <w:footnote w:type="continuationSeparator" w:id="0">
    <w:p w14:paraId="797EECC8" w14:textId="77777777" w:rsidR="00576024" w:rsidRDefault="00576024" w:rsidP="002A0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C9CEA9" w14:textId="77777777" w:rsidR="00645542" w:rsidRDefault="006455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55DC1" w14:textId="7C08B1DE" w:rsidR="009B57E1" w:rsidRDefault="009B57E1" w:rsidP="00803D0B">
    <w:pPr>
      <w:pStyle w:val="Header"/>
      <w:ind w:left="1980" w:hanging="720"/>
    </w:pPr>
    <w:r>
      <w:rPr>
        <w:noProof/>
        <w:sz w:val="20"/>
        <w:szCs w:val="20"/>
      </w:rPr>
      <w:drawing>
        <wp:anchor distT="0" distB="0" distL="114300" distR="114300" simplePos="0" relativeHeight="251659264" behindDoc="0" locked="0" layoutInCell="1" allowOverlap="1" wp14:anchorId="3DBEBF26" wp14:editId="2F27BE2A">
          <wp:simplePos x="0" y="0"/>
          <wp:positionH relativeFrom="column">
            <wp:posOffset>171450</wp:posOffset>
          </wp:positionH>
          <wp:positionV relativeFrom="paragraph">
            <wp:posOffset>238125</wp:posOffset>
          </wp:positionV>
          <wp:extent cx="2319655" cy="6191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 Kersten\Google Drive\ku-screen.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1965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14:anchorId="57747814" wp14:editId="489F2D9D">
              <wp:simplePos x="0" y="0"/>
              <wp:positionH relativeFrom="page">
                <wp:align>left</wp:align>
              </wp:positionH>
              <wp:positionV relativeFrom="page">
                <wp:posOffset>1047115</wp:posOffset>
              </wp:positionV>
              <wp:extent cx="7801610" cy="182880"/>
              <wp:effectExtent l="0" t="0" r="8890" b="7620"/>
              <wp:wrapTopAndBottom/>
              <wp:docPr id="1" name="Freeform 1"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8288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1D82BB62" w14:textId="77777777" w:rsidR="009B57E1" w:rsidRDefault="009B57E1" w:rsidP="0048540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47814" id="Freeform 1" o:spid="_x0000_s1026" alt="Title: Blue University of Kansas Header - Description: Blue University of Kansas Header&#10;" style="position:absolute;left:0;text-align:left;margin-left:0;margin-top:82.45pt;width:614.3pt;height:14.4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" o:allowincell="f" adj="-11796480,,5400" path="m,1607r9800,l9800,,,,,1607xe" fillcolor="#dd550c" stroked="f">
              <v:stroke joinstyle="miter"/>
              <v:formulas/>
              <v:path arrowok="t" o:connecttype="custom" o:connectlocs="0,182766;7801610,182766;7801610,0;0,0;0,182766" o:connectangles="0,0,0,0,0" textboxrect="0,0,9800,1608"/>
              <v:textbox>
                <w:txbxContent>
                  <w:p w14:paraId="1D82BB62" w14:textId="77777777" w:rsidR="009B57E1" w:rsidRDefault="009B57E1" w:rsidP="0048540B">
                    <w:pPr>
                      <w:jc w:val="center"/>
                    </w:pPr>
                  </w:p>
                </w:txbxContent>
              </v:textbox>
              <w10:wrap type="topAndBottom" anchorx="page" anchory="page"/>
            </v:shape>
          </w:pict>
        </mc:Fallback>
      </mc:AlternateContent>
    </w:r>
    <w:r>
      <w:rPr>
        <w:noProof/>
        <w:sz w:val="20"/>
        <w:szCs w:val="20"/>
      </w:rPr>
      <mc:AlternateContent>
        <mc:Choice Requires="wps">
          <w:drawing>
            <wp:anchor distT="0" distB="0" distL="114300" distR="114300" simplePos="0" relativeHeight="251660288" behindDoc="0" locked="0" layoutInCell="1" allowOverlap="1" wp14:anchorId="079EF6DF" wp14:editId="01F0AD28">
              <wp:simplePos x="0" y="0"/>
              <wp:positionH relativeFrom="column">
                <wp:posOffset>1962150</wp:posOffset>
              </wp:positionH>
              <wp:positionV relativeFrom="paragraph">
                <wp:posOffset>342900</wp:posOffset>
              </wp:positionV>
              <wp:extent cx="4982210" cy="44767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982210"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3368D0" w14:textId="79737054" w:rsidR="009B57E1" w:rsidRPr="003F35BC" w:rsidRDefault="009B57E1" w:rsidP="002D1518">
                          <w:pPr>
                            <w:pStyle w:val="AUH1"/>
                            <w:spacing w:before="0" w:after="0" w:line="240" w:lineRule="auto"/>
                          </w:pPr>
                          <w:r>
                            <w:t>C</w:t>
                          </w:r>
                          <w:r w:rsidR="00E85696">
                            <w:t>PSC 328</w:t>
                          </w:r>
                          <w:r w:rsidR="0017350C">
                            <w:t xml:space="preserve">3 </w:t>
                          </w:r>
                          <w:r w:rsidR="00645542">
                            <w:t>M2-</w:t>
                          </w:r>
                          <w:r w:rsidR="0017350C">
                            <w:t>Homew</w:t>
                          </w:r>
                          <w:r w:rsidR="006E1049">
                            <w:t>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EF6DF" id="_x0000_t202" coordsize="21600,21600" o:spt="202" path="m,l,21600r21600,l21600,xe">
              <v:stroke joinstyle="miter"/>
              <v:path gradientshapeok="t" o:connecttype="rect"/>
            </v:shapetype>
            <v:shape id="Text Box 26" o:spid="_x0000_s1027" type="#_x0000_t202" style="position:absolute;left:0;text-align:left;margin-left:154.5pt;margin-top:27pt;width:392.3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" filled="f" stroked="f" strokeweight=".5pt">
              <v:textbox>
                <w:txbxContent>
                  <w:p w14:paraId="6D3368D0" w14:textId="79737054" w:rsidR="009B57E1" w:rsidRPr="003F35BC" w:rsidRDefault="009B57E1" w:rsidP="002D1518">
                    <w:pPr>
                      <w:pStyle w:val="AUH1"/>
                      <w:spacing w:before="0" w:after="0" w:line="240" w:lineRule="auto"/>
                    </w:pPr>
                    <w:r>
                      <w:t>C</w:t>
                    </w:r>
                    <w:r w:rsidR="00E85696">
                      <w:t>PSC 328</w:t>
                    </w:r>
                    <w:r w:rsidR="0017350C">
                      <w:t xml:space="preserve">3 </w:t>
                    </w:r>
                    <w:r w:rsidR="00645542">
                      <w:t>M2-</w:t>
                    </w:r>
                    <w:r w:rsidR="0017350C">
                      <w:t>Homew</w:t>
                    </w:r>
                    <w:r w:rsidR="006E1049">
                      <w:t>ork</w:t>
                    </w:r>
                  </w:p>
                </w:txbxContent>
              </v:textbox>
              <w10:wrap type="square"/>
            </v:shape>
          </w:pict>
        </mc:Fallback>
      </mc:AlternateContent>
    </w:r>
    <w:r>
      <w:rPr>
        <w:noProof/>
      </w:rPr>
      <mc:AlternateContent>
        <mc:Choice Requires="wps">
          <w:drawing>
            <wp:anchor distT="0" distB="0" distL="114300" distR="114300" simplePos="0" relativeHeight="251658240" behindDoc="1" locked="0" layoutInCell="0" allowOverlap="1" wp14:anchorId="01E77F19" wp14:editId="6C1DBCA1">
              <wp:simplePos x="0" y="0"/>
              <wp:positionH relativeFrom="page">
                <wp:align>left</wp:align>
              </wp:positionH>
              <wp:positionV relativeFrom="page">
                <wp:align>top</wp:align>
              </wp:positionV>
              <wp:extent cx="7801610" cy="1058545"/>
              <wp:effectExtent l="0" t="0" r="8890" b="8255"/>
              <wp:wrapTopAndBottom/>
              <wp:docPr id="2" name="Freeform 2"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058545"/>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03244D"/>
                      </a:solidFill>
                      <a:ln>
                        <a:noFill/>
                      </a:ln>
                    </wps:spPr>
                    <wps:txbx>
                      <w:txbxContent>
                        <w:p w14:paraId="352074D1" w14:textId="77777777" w:rsidR="009B57E1" w:rsidRDefault="009B57E1" w:rsidP="00AD22A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77F19" id="Freeform 2" o:spid="_x0000_s1028" alt="Title: Blue University of Kansas Header - Description: Blue University of Kansas Header&#10;" style="position:absolute;left:0;text-align:left;margin-left:0;margin-top:0;width:614.3pt;height:83.3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" o:allowincell="f" adj="-11796480,,5400" path="m,1607r9800,l9800,,,,,1607xe" fillcolor="#03244d" stroked="f">
              <v:stroke joinstyle="miter"/>
              <v:formulas/>
              <v:path arrowok="t" o:connecttype="custom" o:connectlocs="0,1057887;7801610,1057887;7801610,0;0,0;0,1057887" o:connectangles="0,0,0,0,0" textboxrect="0,0,9800,1608"/>
              <v:textbox>
                <w:txbxContent>
                  <w:p w14:paraId="352074D1" w14:textId="77777777" w:rsidR="009B57E1" w:rsidRDefault="009B57E1" w:rsidP="00AD22AF">
                    <w:pPr>
                      <w:jc w:val="center"/>
                    </w:pPr>
                  </w:p>
                </w:txbxContent>
              </v:textbox>
              <w10:wrap type="topAndBottom"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077E8" w14:textId="77777777" w:rsidR="00645542" w:rsidRDefault="006455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357C4"/>
    <w:multiLevelType w:val="hybridMultilevel"/>
    <w:tmpl w:val="13E0B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850F4"/>
    <w:multiLevelType w:val="hybridMultilevel"/>
    <w:tmpl w:val="F44007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37C8C"/>
    <w:multiLevelType w:val="hybridMultilevel"/>
    <w:tmpl w:val="BA7811C8"/>
    <w:lvl w:ilvl="0" w:tplc="7298AC6E">
      <w:start w:val="1"/>
      <w:numFmt w:val="bullet"/>
      <w:pStyle w:val="AU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70741"/>
    <w:multiLevelType w:val="hybridMultilevel"/>
    <w:tmpl w:val="A6162F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7348DF"/>
    <w:multiLevelType w:val="hybridMultilevel"/>
    <w:tmpl w:val="D37CF8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54259"/>
    <w:multiLevelType w:val="hybridMultilevel"/>
    <w:tmpl w:val="38382570"/>
    <w:lvl w:ilvl="0" w:tplc="AFB8BA2A">
      <w:start w:val="1"/>
      <w:numFmt w:val="decimal"/>
      <w:pStyle w:val="AUNumbered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632678"/>
    <w:multiLevelType w:val="hybridMultilevel"/>
    <w:tmpl w:val="CEF40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FC7F9B"/>
    <w:multiLevelType w:val="hybridMultilevel"/>
    <w:tmpl w:val="5B6E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6C62A5"/>
    <w:multiLevelType w:val="hybridMultilevel"/>
    <w:tmpl w:val="42B8FF9E"/>
    <w:lvl w:ilvl="0" w:tplc="C2A861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D9062DA"/>
    <w:multiLevelType w:val="hybridMultilevel"/>
    <w:tmpl w:val="25CE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CB3410"/>
    <w:multiLevelType w:val="hybridMultilevel"/>
    <w:tmpl w:val="EFF072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ED481D"/>
    <w:multiLevelType w:val="hybridMultilevel"/>
    <w:tmpl w:val="8404044E"/>
    <w:lvl w:ilvl="0" w:tplc="63005D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803F07"/>
    <w:multiLevelType w:val="hybridMultilevel"/>
    <w:tmpl w:val="3F2CDBD4"/>
    <w:lvl w:ilvl="0" w:tplc="63005D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F386F722">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29679EB"/>
    <w:multiLevelType w:val="hybridMultilevel"/>
    <w:tmpl w:val="9C304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0D4E1D"/>
    <w:multiLevelType w:val="hybridMultilevel"/>
    <w:tmpl w:val="BA4C8E48"/>
    <w:lvl w:ilvl="0" w:tplc="46D4BCA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A233DF9"/>
    <w:multiLevelType w:val="hybridMultilevel"/>
    <w:tmpl w:val="429A5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9222AC"/>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1E963CB"/>
    <w:multiLevelType w:val="hybridMultilevel"/>
    <w:tmpl w:val="B11E6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7B25B2"/>
    <w:multiLevelType w:val="hybridMultilevel"/>
    <w:tmpl w:val="2F9CBC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D25E8A"/>
    <w:multiLevelType w:val="hybridMultilevel"/>
    <w:tmpl w:val="395CC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D409A9"/>
    <w:multiLevelType w:val="hybridMultilevel"/>
    <w:tmpl w:val="1250F4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FB0174"/>
    <w:multiLevelType w:val="hybridMultilevel"/>
    <w:tmpl w:val="CB5C06A6"/>
    <w:lvl w:ilvl="0" w:tplc="CF963A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D3D328F"/>
    <w:multiLevelType w:val="hybridMultilevel"/>
    <w:tmpl w:val="85AA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412D6A"/>
    <w:multiLevelType w:val="hybridMultilevel"/>
    <w:tmpl w:val="FC329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095762"/>
    <w:multiLevelType w:val="hybridMultilevel"/>
    <w:tmpl w:val="29ECAA30"/>
    <w:lvl w:ilvl="0" w:tplc="F3CAFA38">
      <w:start w:val="1"/>
      <w:numFmt w:val="decimal"/>
      <w:lvlText w:val="%1)"/>
      <w:lvlJc w:val="left"/>
      <w:pPr>
        <w:ind w:left="1080" w:hanging="360"/>
      </w:pPr>
      <w:rPr>
        <w:rFonts w:hint="default"/>
      </w:rPr>
    </w:lvl>
    <w:lvl w:ilvl="1" w:tplc="00190409">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25" w15:restartNumberingAfterBreak="0">
    <w:nsid w:val="62C02297"/>
    <w:multiLevelType w:val="hybridMultilevel"/>
    <w:tmpl w:val="81EA709E"/>
    <w:lvl w:ilvl="0" w:tplc="D1C87BC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2C578A8"/>
    <w:multiLevelType w:val="hybridMultilevel"/>
    <w:tmpl w:val="7BFA9110"/>
    <w:lvl w:ilvl="0" w:tplc="A1886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7B43A75"/>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A0343C6"/>
    <w:multiLevelType w:val="hybridMultilevel"/>
    <w:tmpl w:val="63E22F0A"/>
    <w:lvl w:ilvl="0" w:tplc="B476B6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A4F1D5B"/>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F6C633F"/>
    <w:multiLevelType w:val="hybridMultilevel"/>
    <w:tmpl w:val="4832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717D63"/>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D8236A3"/>
    <w:multiLevelType w:val="hybridMultilevel"/>
    <w:tmpl w:val="7570C7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2"/>
  </w:num>
  <w:num w:numId="3">
    <w:abstractNumId w:val="7"/>
  </w:num>
  <w:num w:numId="4">
    <w:abstractNumId w:val="0"/>
  </w:num>
  <w:num w:numId="5">
    <w:abstractNumId w:val="18"/>
  </w:num>
  <w:num w:numId="6">
    <w:abstractNumId w:val="17"/>
  </w:num>
  <w:num w:numId="7">
    <w:abstractNumId w:val="19"/>
  </w:num>
  <w:num w:numId="8">
    <w:abstractNumId w:val="6"/>
  </w:num>
  <w:num w:numId="9">
    <w:abstractNumId w:val="4"/>
  </w:num>
  <w:num w:numId="10">
    <w:abstractNumId w:val="15"/>
  </w:num>
  <w:num w:numId="11">
    <w:abstractNumId w:val="1"/>
  </w:num>
  <w:num w:numId="12">
    <w:abstractNumId w:val="3"/>
  </w:num>
  <w:num w:numId="13">
    <w:abstractNumId w:val="2"/>
  </w:num>
  <w:num w:numId="14">
    <w:abstractNumId w:val="5"/>
  </w:num>
  <w:num w:numId="15">
    <w:abstractNumId w:val="24"/>
  </w:num>
  <w:num w:numId="16">
    <w:abstractNumId w:val="13"/>
  </w:num>
  <w:num w:numId="17">
    <w:abstractNumId w:val="23"/>
  </w:num>
  <w:num w:numId="18">
    <w:abstractNumId w:val="32"/>
  </w:num>
  <w:num w:numId="19">
    <w:abstractNumId w:val="25"/>
  </w:num>
  <w:num w:numId="20">
    <w:abstractNumId w:val="31"/>
  </w:num>
  <w:num w:numId="21">
    <w:abstractNumId w:val="26"/>
  </w:num>
  <w:num w:numId="22">
    <w:abstractNumId w:val="28"/>
  </w:num>
  <w:num w:numId="23">
    <w:abstractNumId w:val="29"/>
  </w:num>
  <w:num w:numId="24">
    <w:abstractNumId w:val="10"/>
  </w:num>
  <w:num w:numId="25">
    <w:abstractNumId w:val="30"/>
  </w:num>
  <w:num w:numId="26">
    <w:abstractNumId w:val="21"/>
  </w:num>
  <w:num w:numId="27">
    <w:abstractNumId w:val="16"/>
  </w:num>
  <w:num w:numId="28">
    <w:abstractNumId w:val="27"/>
  </w:num>
  <w:num w:numId="29">
    <w:abstractNumId w:val="20"/>
  </w:num>
  <w:num w:numId="30">
    <w:abstractNumId w:val="12"/>
  </w:num>
  <w:num w:numId="31">
    <w:abstractNumId w:val="8"/>
  </w:num>
  <w:num w:numId="32">
    <w:abstractNumId w:val="11"/>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stylePaneSortMethod w:val="000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9D"/>
    <w:rsid w:val="00003CDD"/>
    <w:rsid w:val="0001165D"/>
    <w:rsid w:val="00022711"/>
    <w:rsid w:val="00041BF8"/>
    <w:rsid w:val="00042B48"/>
    <w:rsid w:val="000445E8"/>
    <w:rsid w:val="00046659"/>
    <w:rsid w:val="00052327"/>
    <w:rsid w:val="0006152D"/>
    <w:rsid w:val="00064CF4"/>
    <w:rsid w:val="00070B92"/>
    <w:rsid w:val="00071299"/>
    <w:rsid w:val="00086729"/>
    <w:rsid w:val="000918D7"/>
    <w:rsid w:val="000A3742"/>
    <w:rsid w:val="000B6F22"/>
    <w:rsid w:val="000E28E4"/>
    <w:rsid w:val="000F188D"/>
    <w:rsid w:val="000F3EEC"/>
    <w:rsid w:val="000F7EE9"/>
    <w:rsid w:val="00101969"/>
    <w:rsid w:val="0011349E"/>
    <w:rsid w:val="00114EF5"/>
    <w:rsid w:val="00115A81"/>
    <w:rsid w:val="0013036D"/>
    <w:rsid w:val="00131ECE"/>
    <w:rsid w:val="00140E06"/>
    <w:rsid w:val="00144CCB"/>
    <w:rsid w:val="00145D47"/>
    <w:rsid w:val="0014682A"/>
    <w:rsid w:val="001504F0"/>
    <w:rsid w:val="0017350C"/>
    <w:rsid w:val="0017417E"/>
    <w:rsid w:val="001833EA"/>
    <w:rsid w:val="00185029"/>
    <w:rsid w:val="001862DA"/>
    <w:rsid w:val="00192711"/>
    <w:rsid w:val="001A6904"/>
    <w:rsid w:val="001B1434"/>
    <w:rsid w:val="001D708D"/>
    <w:rsid w:val="001D7B1A"/>
    <w:rsid w:val="002149CE"/>
    <w:rsid w:val="00224BC4"/>
    <w:rsid w:val="00254740"/>
    <w:rsid w:val="00267CFF"/>
    <w:rsid w:val="002720A6"/>
    <w:rsid w:val="002905A1"/>
    <w:rsid w:val="002A0533"/>
    <w:rsid w:val="002A2DB2"/>
    <w:rsid w:val="002C3935"/>
    <w:rsid w:val="002C3C3E"/>
    <w:rsid w:val="002C6A7E"/>
    <w:rsid w:val="002D1518"/>
    <w:rsid w:val="002E24C8"/>
    <w:rsid w:val="002E67AA"/>
    <w:rsid w:val="003063EC"/>
    <w:rsid w:val="0030723C"/>
    <w:rsid w:val="00312353"/>
    <w:rsid w:val="00313057"/>
    <w:rsid w:val="00324781"/>
    <w:rsid w:val="00324FA1"/>
    <w:rsid w:val="003401DA"/>
    <w:rsid w:val="0034270A"/>
    <w:rsid w:val="0035384C"/>
    <w:rsid w:val="00354902"/>
    <w:rsid w:val="00355A73"/>
    <w:rsid w:val="00366842"/>
    <w:rsid w:val="00376504"/>
    <w:rsid w:val="00380B04"/>
    <w:rsid w:val="0038421C"/>
    <w:rsid w:val="003942C9"/>
    <w:rsid w:val="003A1A18"/>
    <w:rsid w:val="003B72FC"/>
    <w:rsid w:val="003C74FF"/>
    <w:rsid w:val="003F0628"/>
    <w:rsid w:val="003F35BC"/>
    <w:rsid w:val="0040001F"/>
    <w:rsid w:val="00410638"/>
    <w:rsid w:val="0041124D"/>
    <w:rsid w:val="00415067"/>
    <w:rsid w:val="004208AD"/>
    <w:rsid w:val="00422896"/>
    <w:rsid w:val="00423C7C"/>
    <w:rsid w:val="00424E30"/>
    <w:rsid w:val="00431B29"/>
    <w:rsid w:val="00436777"/>
    <w:rsid w:val="00444EF2"/>
    <w:rsid w:val="004776D0"/>
    <w:rsid w:val="00480FDF"/>
    <w:rsid w:val="0048197B"/>
    <w:rsid w:val="0048540B"/>
    <w:rsid w:val="00490C32"/>
    <w:rsid w:val="004A2426"/>
    <w:rsid w:val="004A7703"/>
    <w:rsid w:val="004C42E9"/>
    <w:rsid w:val="004D3974"/>
    <w:rsid w:val="004F42AD"/>
    <w:rsid w:val="00500964"/>
    <w:rsid w:val="00510B5B"/>
    <w:rsid w:val="00511D58"/>
    <w:rsid w:val="0053083D"/>
    <w:rsid w:val="005339CF"/>
    <w:rsid w:val="00534C51"/>
    <w:rsid w:val="00544E16"/>
    <w:rsid w:val="005472DE"/>
    <w:rsid w:val="005526C2"/>
    <w:rsid w:val="00553C02"/>
    <w:rsid w:val="005644B6"/>
    <w:rsid w:val="00571A33"/>
    <w:rsid w:val="00576024"/>
    <w:rsid w:val="00583BD1"/>
    <w:rsid w:val="00595BB3"/>
    <w:rsid w:val="00596040"/>
    <w:rsid w:val="005976DC"/>
    <w:rsid w:val="005A7C8F"/>
    <w:rsid w:val="005B61B6"/>
    <w:rsid w:val="005C3335"/>
    <w:rsid w:val="005C50CD"/>
    <w:rsid w:val="005C5846"/>
    <w:rsid w:val="005C6AED"/>
    <w:rsid w:val="005D16C0"/>
    <w:rsid w:val="005D5062"/>
    <w:rsid w:val="005F6FB2"/>
    <w:rsid w:val="00606471"/>
    <w:rsid w:val="00611418"/>
    <w:rsid w:val="00611D68"/>
    <w:rsid w:val="00612363"/>
    <w:rsid w:val="00630029"/>
    <w:rsid w:val="00637E2C"/>
    <w:rsid w:val="006411C8"/>
    <w:rsid w:val="00643E77"/>
    <w:rsid w:val="00645542"/>
    <w:rsid w:val="006538A6"/>
    <w:rsid w:val="00656E93"/>
    <w:rsid w:val="00663AC0"/>
    <w:rsid w:val="006734AD"/>
    <w:rsid w:val="00691FFC"/>
    <w:rsid w:val="006A235B"/>
    <w:rsid w:val="006A6999"/>
    <w:rsid w:val="006B4628"/>
    <w:rsid w:val="006B561A"/>
    <w:rsid w:val="006C3B68"/>
    <w:rsid w:val="006D0431"/>
    <w:rsid w:val="006D3A68"/>
    <w:rsid w:val="006D512E"/>
    <w:rsid w:val="006D5A43"/>
    <w:rsid w:val="006E1049"/>
    <w:rsid w:val="00704F09"/>
    <w:rsid w:val="00706329"/>
    <w:rsid w:val="00725FF4"/>
    <w:rsid w:val="0072725B"/>
    <w:rsid w:val="00733C17"/>
    <w:rsid w:val="00740DB9"/>
    <w:rsid w:val="00746658"/>
    <w:rsid w:val="0076013D"/>
    <w:rsid w:val="00762050"/>
    <w:rsid w:val="00763719"/>
    <w:rsid w:val="00771B55"/>
    <w:rsid w:val="00773C94"/>
    <w:rsid w:val="007752EA"/>
    <w:rsid w:val="00780373"/>
    <w:rsid w:val="00781AF5"/>
    <w:rsid w:val="007A2A4B"/>
    <w:rsid w:val="007A68D6"/>
    <w:rsid w:val="007A767F"/>
    <w:rsid w:val="007B2987"/>
    <w:rsid w:val="007D44F7"/>
    <w:rsid w:val="007F3BFB"/>
    <w:rsid w:val="007F78FB"/>
    <w:rsid w:val="007F7A8B"/>
    <w:rsid w:val="00801555"/>
    <w:rsid w:val="00803D0B"/>
    <w:rsid w:val="00822B35"/>
    <w:rsid w:val="00822CDB"/>
    <w:rsid w:val="008411DE"/>
    <w:rsid w:val="00850C90"/>
    <w:rsid w:val="008546EA"/>
    <w:rsid w:val="00857187"/>
    <w:rsid w:val="00861BAE"/>
    <w:rsid w:val="0089122D"/>
    <w:rsid w:val="00894C5E"/>
    <w:rsid w:val="008A07F3"/>
    <w:rsid w:val="008A0E5F"/>
    <w:rsid w:val="008C1440"/>
    <w:rsid w:val="008C20D3"/>
    <w:rsid w:val="008C3043"/>
    <w:rsid w:val="008C48EF"/>
    <w:rsid w:val="008D48C2"/>
    <w:rsid w:val="008D4C43"/>
    <w:rsid w:val="008E0E44"/>
    <w:rsid w:val="008E4AAA"/>
    <w:rsid w:val="008E64AF"/>
    <w:rsid w:val="008F3474"/>
    <w:rsid w:val="0092424B"/>
    <w:rsid w:val="00951E25"/>
    <w:rsid w:val="009612EA"/>
    <w:rsid w:val="00963388"/>
    <w:rsid w:val="00967348"/>
    <w:rsid w:val="00975633"/>
    <w:rsid w:val="00984575"/>
    <w:rsid w:val="009A1E67"/>
    <w:rsid w:val="009A3CBC"/>
    <w:rsid w:val="009B4D2F"/>
    <w:rsid w:val="009B57E1"/>
    <w:rsid w:val="009C2E2B"/>
    <w:rsid w:val="009D790D"/>
    <w:rsid w:val="009E35D9"/>
    <w:rsid w:val="009E4E4A"/>
    <w:rsid w:val="00A032D6"/>
    <w:rsid w:val="00A039B3"/>
    <w:rsid w:val="00A149B0"/>
    <w:rsid w:val="00A366A7"/>
    <w:rsid w:val="00A41914"/>
    <w:rsid w:val="00A46421"/>
    <w:rsid w:val="00A54538"/>
    <w:rsid w:val="00A9370B"/>
    <w:rsid w:val="00AA3A0C"/>
    <w:rsid w:val="00AA55F6"/>
    <w:rsid w:val="00AB4CC7"/>
    <w:rsid w:val="00AB5502"/>
    <w:rsid w:val="00AD22AF"/>
    <w:rsid w:val="00B13BBF"/>
    <w:rsid w:val="00B15F8A"/>
    <w:rsid w:val="00B20D20"/>
    <w:rsid w:val="00B217F3"/>
    <w:rsid w:val="00B21BEE"/>
    <w:rsid w:val="00B24A48"/>
    <w:rsid w:val="00B44B53"/>
    <w:rsid w:val="00B47545"/>
    <w:rsid w:val="00B47A0A"/>
    <w:rsid w:val="00B7582C"/>
    <w:rsid w:val="00B914B9"/>
    <w:rsid w:val="00B92694"/>
    <w:rsid w:val="00B95943"/>
    <w:rsid w:val="00BA0807"/>
    <w:rsid w:val="00BB3E4C"/>
    <w:rsid w:val="00BC3888"/>
    <w:rsid w:val="00BE249B"/>
    <w:rsid w:val="00BF1591"/>
    <w:rsid w:val="00C06B4B"/>
    <w:rsid w:val="00C06E9A"/>
    <w:rsid w:val="00C6021C"/>
    <w:rsid w:val="00C73265"/>
    <w:rsid w:val="00C9054C"/>
    <w:rsid w:val="00C9291D"/>
    <w:rsid w:val="00C96D07"/>
    <w:rsid w:val="00CC2C8E"/>
    <w:rsid w:val="00CE5844"/>
    <w:rsid w:val="00CF4690"/>
    <w:rsid w:val="00D04A62"/>
    <w:rsid w:val="00D154C9"/>
    <w:rsid w:val="00D179ED"/>
    <w:rsid w:val="00D251BE"/>
    <w:rsid w:val="00D60960"/>
    <w:rsid w:val="00D70074"/>
    <w:rsid w:val="00D701EA"/>
    <w:rsid w:val="00D7430C"/>
    <w:rsid w:val="00D75913"/>
    <w:rsid w:val="00D9235B"/>
    <w:rsid w:val="00DA5AC8"/>
    <w:rsid w:val="00DB6880"/>
    <w:rsid w:val="00DE0814"/>
    <w:rsid w:val="00DF279D"/>
    <w:rsid w:val="00E117E4"/>
    <w:rsid w:val="00E168A6"/>
    <w:rsid w:val="00E21DD7"/>
    <w:rsid w:val="00E30D00"/>
    <w:rsid w:val="00E32E08"/>
    <w:rsid w:val="00E3382E"/>
    <w:rsid w:val="00E351B8"/>
    <w:rsid w:val="00E64F40"/>
    <w:rsid w:val="00E73804"/>
    <w:rsid w:val="00E76D69"/>
    <w:rsid w:val="00E85696"/>
    <w:rsid w:val="00E91A3B"/>
    <w:rsid w:val="00E9432C"/>
    <w:rsid w:val="00E979E0"/>
    <w:rsid w:val="00EA2EAD"/>
    <w:rsid w:val="00EB1DCE"/>
    <w:rsid w:val="00EB2E11"/>
    <w:rsid w:val="00EC0F52"/>
    <w:rsid w:val="00ED1935"/>
    <w:rsid w:val="00ED3685"/>
    <w:rsid w:val="00ED5A86"/>
    <w:rsid w:val="00EE064C"/>
    <w:rsid w:val="00EE4A5C"/>
    <w:rsid w:val="00EF7DD5"/>
    <w:rsid w:val="00F03304"/>
    <w:rsid w:val="00F14A05"/>
    <w:rsid w:val="00F237B9"/>
    <w:rsid w:val="00F30EEB"/>
    <w:rsid w:val="00F41671"/>
    <w:rsid w:val="00F4336C"/>
    <w:rsid w:val="00F44FEE"/>
    <w:rsid w:val="00F462A0"/>
    <w:rsid w:val="00F5391C"/>
    <w:rsid w:val="00F720E6"/>
    <w:rsid w:val="00F77CFC"/>
    <w:rsid w:val="00F93B82"/>
    <w:rsid w:val="00FB5052"/>
    <w:rsid w:val="00FC35AE"/>
    <w:rsid w:val="00FD0C79"/>
    <w:rsid w:val="00FD231D"/>
    <w:rsid w:val="00FD417C"/>
    <w:rsid w:val="00FE2440"/>
    <w:rsid w:val="00FE5499"/>
    <w:rsid w:val="00FF4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F61A20"/>
  <w15:docId w15:val="{DF548322-46BA-D843-9126-D6BBCF218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57187"/>
    <w:rPr>
      <w:rFonts w:ascii="Arial" w:hAnsi="Arial" w:cs="Arial"/>
    </w:rPr>
  </w:style>
  <w:style w:type="paragraph" w:styleId="Heading1">
    <w:name w:val="heading 1"/>
    <w:basedOn w:val="Normal"/>
    <w:next w:val="Normal"/>
    <w:link w:val="Heading1Char"/>
    <w:uiPriority w:val="9"/>
    <w:rsid w:val="00B47545"/>
    <w:pPr>
      <w:keepNext/>
      <w:keepLines/>
      <w:spacing w:before="120" w:after="120"/>
      <w:outlineLvl w:val="0"/>
    </w:pPr>
    <w:rPr>
      <w:rFonts w:ascii="Georgia" w:eastAsia="Arial" w:hAnsi="Georgia"/>
      <w:b/>
      <w:color w:val="FFFFFF" w:themeColor="background1"/>
      <w:sz w:val="32"/>
      <w:szCs w:val="32"/>
    </w:rPr>
  </w:style>
  <w:style w:type="paragraph" w:styleId="Heading2">
    <w:name w:val="heading 2"/>
    <w:aliases w:val="AU Heading H2"/>
    <w:basedOn w:val="Normal"/>
    <w:next w:val="Normal"/>
    <w:link w:val="Heading2Char"/>
    <w:autoRedefine/>
    <w:uiPriority w:val="9"/>
    <w:unhideWhenUsed/>
    <w:rsid w:val="00BF1591"/>
    <w:pPr>
      <w:keepNext/>
      <w:keepLines/>
      <w:spacing w:before="120" w:after="120"/>
      <w:outlineLvl w:val="1"/>
    </w:pPr>
    <w:rPr>
      <w:rFonts w:ascii="Times New Roman" w:eastAsia="Arial" w:hAnsi="Times New Roman"/>
      <w:b/>
      <w:color w:val="003163"/>
      <w:sz w:val="36"/>
      <w:szCs w:val="32"/>
    </w:rPr>
  </w:style>
  <w:style w:type="paragraph" w:styleId="Heading3">
    <w:name w:val="heading 3"/>
    <w:basedOn w:val="Normal"/>
    <w:next w:val="Normal"/>
    <w:link w:val="Heading3Char"/>
    <w:uiPriority w:val="9"/>
    <w:unhideWhenUsed/>
    <w:rsid w:val="00BB3E4C"/>
    <w:pPr>
      <w:outlineLvl w:val="2"/>
    </w:pPr>
    <w:rPr>
      <w:rFonts w:ascii="Georgia" w:eastAsia="Arial" w:hAnsi="Georgia"/>
      <w:color w:val="005681"/>
      <w:sz w:val="28"/>
      <w:szCs w:val="32"/>
    </w:rPr>
  </w:style>
  <w:style w:type="paragraph" w:styleId="Heading4">
    <w:name w:val="heading 4"/>
    <w:basedOn w:val="Heading3"/>
    <w:next w:val="Normal"/>
    <w:link w:val="Heading4Char"/>
    <w:uiPriority w:val="9"/>
    <w:unhideWhenUsed/>
    <w:rsid w:val="00BB3E4C"/>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79D"/>
  </w:style>
  <w:style w:type="paragraph" w:styleId="Footer">
    <w:name w:val="footer"/>
    <w:basedOn w:val="Normal"/>
    <w:link w:val="FooterChar"/>
    <w:uiPriority w:val="99"/>
    <w:unhideWhenUsed/>
    <w:rsid w:val="00DF2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79D"/>
  </w:style>
  <w:style w:type="paragraph" w:styleId="BalloonText">
    <w:name w:val="Balloon Text"/>
    <w:basedOn w:val="Normal"/>
    <w:link w:val="BalloonTextChar"/>
    <w:uiPriority w:val="99"/>
    <w:semiHidden/>
    <w:unhideWhenUsed/>
    <w:rsid w:val="00DF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9D"/>
    <w:rPr>
      <w:rFonts w:ascii="Tahoma" w:hAnsi="Tahoma" w:cs="Tahoma"/>
      <w:sz w:val="16"/>
      <w:szCs w:val="16"/>
    </w:rPr>
  </w:style>
  <w:style w:type="table" w:styleId="TableGrid">
    <w:name w:val="Table Grid"/>
    <w:aliases w:val="KU Table"/>
    <w:basedOn w:val="TableNormal"/>
    <w:rsid w:val="002C3C3E"/>
    <w:pPr>
      <w:widowControl w:val="0"/>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FFFFFF" w:themeFill="background1"/>
      <w:tcMar>
        <w:top w:w="115" w:type="dxa"/>
        <w:left w:w="115" w:type="dxa"/>
        <w:bottom w:w="115" w:type="dxa"/>
        <w:right w:w="115" w:type="dxa"/>
      </w:tcMar>
    </w:tcPr>
    <w:tblStylePr w:type="firstRow">
      <w:pPr>
        <w:jc w:val="center"/>
      </w:pPr>
      <w:rPr>
        <w:rFonts w:ascii="Arial" w:hAnsi="Arial"/>
        <w:b/>
        <w:sz w:val="22"/>
      </w:rPr>
      <w:tblPr/>
      <w:tcPr>
        <w:shd w:val="clear" w:color="auto" w:fill="004065"/>
        <w:vAlign w:val="center"/>
      </w:tcPr>
    </w:tblStylePr>
  </w:style>
  <w:style w:type="character" w:customStyle="1" w:styleId="Heading1Char">
    <w:name w:val="Heading 1 Char"/>
    <w:basedOn w:val="DefaultParagraphFont"/>
    <w:link w:val="Heading1"/>
    <w:uiPriority w:val="9"/>
    <w:rsid w:val="00B47545"/>
    <w:rPr>
      <w:rFonts w:ascii="Georgia" w:eastAsia="Arial" w:hAnsi="Georgia" w:cs="Arial"/>
      <w:b/>
      <w:color w:val="FFFFFF" w:themeColor="background1"/>
      <w:sz w:val="32"/>
      <w:szCs w:val="32"/>
    </w:rPr>
  </w:style>
  <w:style w:type="paragraph" w:customStyle="1" w:styleId="TableHeader">
    <w:name w:val="Table Header"/>
    <w:basedOn w:val="Normal"/>
    <w:link w:val="TableHeaderChar"/>
    <w:rsid w:val="008A0E5F"/>
    <w:pPr>
      <w:widowControl w:val="0"/>
      <w:spacing w:after="0" w:line="240" w:lineRule="auto"/>
      <w:jc w:val="center"/>
    </w:pPr>
    <w:rPr>
      <w:b/>
      <w:color w:val="FFFFFF" w:themeColor="background1"/>
    </w:rPr>
  </w:style>
  <w:style w:type="character" w:customStyle="1" w:styleId="TableHeaderChar">
    <w:name w:val="Table Header Char"/>
    <w:basedOn w:val="DefaultParagraphFont"/>
    <w:link w:val="TableHeader"/>
    <w:rsid w:val="008A0E5F"/>
    <w:rPr>
      <w:rFonts w:ascii="Arial" w:hAnsi="Arial" w:cs="Arial"/>
      <w:b/>
      <w:color w:val="FFFFFF" w:themeColor="background1"/>
    </w:rPr>
  </w:style>
  <w:style w:type="character" w:customStyle="1" w:styleId="Heading2Char">
    <w:name w:val="Heading 2 Char"/>
    <w:aliases w:val="AU Heading H2 Char"/>
    <w:basedOn w:val="DefaultParagraphFont"/>
    <w:link w:val="Heading2"/>
    <w:uiPriority w:val="9"/>
    <w:rsid w:val="00BF1591"/>
    <w:rPr>
      <w:rFonts w:ascii="Times New Roman" w:eastAsia="Arial" w:hAnsi="Times New Roman" w:cs="Arial"/>
      <w:b/>
      <w:color w:val="003163"/>
      <w:sz w:val="36"/>
      <w:szCs w:val="32"/>
    </w:rPr>
  </w:style>
  <w:style w:type="character" w:customStyle="1" w:styleId="Heading3Char">
    <w:name w:val="Heading 3 Char"/>
    <w:basedOn w:val="DefaultParagraphFont"/>
    <w:link w:val="Heading3"/>
    <w:uiPriority w:val="9"/>
    <w:rsid w:val="00BB3E4C"/>
    <w:rPr>
      <w:rFonts w:ascii="Georgia" w:eastAsia="Arial" w:hAnsi="Georgia" w:cs="Arial"/>
      <w:color w:val="005681"/>
      <w:sz w:val="28"/>
      <w:szCs w:val="32"/>
    </w:rPr>
  </w:style>
  <w:style w:type="character" w:customStyle="1" w:styleId="Heading4Char">
    <w:name w:val="Heading 4 Char"/>
    <w:basedOn w:val="DefaultParagraphFont"/>
    <w:link w:val="Heading4"/>
    <w:uiPriority w:val="9"/>
    <w:rsid w:val="00BB3E4C"/>
    <w:rPr>
      <w:rFonts w:ascii="Georgia" w:eastAsia="Arial" w:hAnsi="Georgia" w:cs="Arial"/>
      <w:color w:val="005681"/>
      <w:sz w:val="24"/>
      <w:szCs w:val="24"/>
    </w:rPr>
  </w:style>
  <w:style w:type="paragraph" w:styleId="Subtitle">
    <w:name w:val="Subtitle"/>
    <w:basedOn w:val="Normal"/>
    <w:next w:val="Normal"/>
    <w:link w:val="SubtitleChar"/>
    <w:uiPriority w:val="11"/>
    <w:rsid w:val="00E3382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3382E"/>
    <w:rPr>
      <w:rFonts w:eastAsiaTheme="minorEastAsia"/>
      <w:color w:val="5A5A5A" w:themeColor="text1" w:themeTint="A5"/>
      <w:spacing w:val="15"/>
    </w:rPr>
  </w:style>
  <w:style w:type="paragraph" w:styleId="Title">
    <w:name w:val="Title"/>
    <w:basedOn w:val="Normal"/>
    <w:next w:val="Normal"/>
    <w:link w:val="TitleChar"/>
    <w:uiPriority w:val="10"/>
    <w:rsid w:val="00DE0814"/>
    <w:pPr>
      <w:widowControl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814"/>
    <w:rPr>
      <w:rFonts w:asciiTheme="majorHAnsi" w:eastAsiaTheme="majorEastAsia" w:hAnsiTheme="majorHAnsi" w:cstheme="majorBidi"/>
      <w:spacing w:val="-10"/>
      <w:kern w:val="28"/>
      <w:sz w:val="56"/>
      <w:szCs w:val="56"/>
    </w:rPr>
  </w:style>
  <w:style w:type="paragraph" w:styleId="ListParagraph">
    <w:name w:val="List Paragraph"/>
    <w:basedOn w:val="Normal"/>
    <w:rsid w:val="00DE0814"/>
    <w:pPr>
      <w:widowControl w:val="0"/>
      <w:ind w:left="720"/>
      <w:contextualSpacing/>
    </w:pPr>
    <w:rPr>
      <w:rFonts w:asciiTheme="minorHAnsi" w:hAnsiTheme="minorHAnsi" w:cstheme="minorBidi"/>
    </w:rPr>
  </w:style>
  <w:style w:type="table" w:customStyle="1" w:styleId="PlainTable21">
    <w:name w:val="Plain Table 21"/>
    <w:basedOn w:val="TableNormal"/>
    <w:uiPriority w:val="42"/>
    <w:rsid w:val="00EB1DC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EB1D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nstructions">
    <w:name w:val="Instructions"/>
    <w:basedOn w:val="Normal"/>
    <w:link w:val="InstructionsChar"/>
    <w:rsid w:val="00857187"/>
    <w:rPr>
      <w:sz w:val="24"/>
      <w:szCs w:val="24"/>
    </w:rPr>
  </w:style>
  <w:style w:type="character" w:customStyle="1" w:styleId="InstructionsChar">
    <w:name w:val="Instructions Char"/>
    <w:basedOn w:val="DefaultParagraphFont"/>
    <w:link w:val="Instructions"/>
    <w:rsid w:val="00857187"/>
    <w:rPr>
      <w:rFonts w:ascii="Arial" w:hAnsi="Arial" w:cs="Arial"/>
      <w:sz w:val="24"/>
      <w:szCs w:val="24"/>
    </w:rPr>
  </w:style>
  <w:style w:type="paragraph" w:customStyle="1" w:styleId="AUH1">
    <w:name w:val="AU H1"/>
    <w:basedOn w:val="Heading1"/>
    <w:link w:val="AUH1Char"/>
    <w:qFormat/>
    <w:rsid w:val="00C6021C"/>
    <w:pPr>
      <w:jc w:val="right"/>
    </w:pPr>
    <w:rPr>
      <w:rFonts w:ascii="Baskerville Old Face" w:hAnsi="Baskerville Old Face" w:cs="Times New Roman"/>
      <w:bCs/>
      <w:sz w:val="40"/>
      <w:szCs w:val="40"/>
    </w:rPr>
  </w:style>
  <w:style w:type="character" w:customStyle="1" w:styleId="AUH1Char">
    <w:name w:val="AU H1 Char"/>
    <w:basedOn w:val="Heading1Char"/>
    <w:link w:val="AUH1"/>
    <w:rsid w:val="00C6021C"/>
    <w:rPr>
      <w:rFonts w:ascii="Baskerville Old Face" w:eastAsia="Arial" w:hAnsi="Baskerville Old Face" w:cs="Times New Roman"/>
      <w:b/>
      <w:bCs/>
      <w:color w:val="FFFFFF" w:themeColor="background1"/>
      <w:sz w:val="40"/>
      <w:szCs w:val="40"/>
    </w:rPr>
  </w:style>
  <w:style w:type="paragraph" w:customStyle="1" w:styleId="AUH3">
    <w:name w:val="AU H3"/>
    <w:basedOn w:val="Heading4"/>
    <w:link w:val="AUH3Char"/>
    <w:qFormat/>
    <w:rsid w:val="0013036D"/>
    <w:pPr>
      <w:spacing w:before="80" w:after="160" w:line="240" w:lineRule="auto"/>
    </w:pPr>
    <w:rPr>
      <w:rFonts w:ascii="Gill Sans MT" w:hAnsi="Gill Sans MT"/>
      <w:b/>
      <w:color w:val="7F7F7F" w:themeColor="text1" w:themeTint="80"/>
      <w:sz w:val="32"/>
    </w:rPr>
  </w:style>
  <w:style w:type="character" w:customStyle="1" w:styleId="AUH3Char">
    <w:name w:val="AU H3 Char"/>
    <w:basedOn w:val="Heading4Char"/>
    <w:link w:val="AUH3"/>
    <w:rsid w:val="0013036D"/>
    <w:rPr>
      <w:rFonts w:ascii="Gill Sans MT" w:eastAsia="Arial" w:hAnsi="Gill Sans MT" w:cs="Arial"/>
      <w:b/>
      <w:color w:val="7F7F7F" w:themeColor="text1" w:themeTint="80"/>
      <w:sz w:val="32"/>
      <w:szCs w:val="24"/>
    </w:rPr>
  </w:style>
  <w:style w:type="paragraph" w:customStyle="1" w:styleId="AUH4">
    <w:name w:val="AU H4"/>
    <w:basedOn w:val="Heading4"/>
    <w:link w:val="AUH4Char"/>
    <w:qFormat/>
    <w:rsid w:val="00B44B53"/>
    <w:pPr>
      <w:spacing w:before="80" w:after="160" w:line="240" w:lineRule="auto"/>
    </w:pPr>
    <w:rPr>
      <w:rFonts w:ascii="Gill Sans MT" w:hAnsi="Gill Sans MT" w:cs="Times New Roman"/>
      <w:b/>
      <w:bCs/>
      <w:color w:val="03244D"/>
      <w:szCs w:val="28"/>
    </w:rPr>
  </w:style>
  <w:style w:type="paragraph" w:customStyle="1" w:styleId="AUH2">
    <w:name w:val="AU H2"/>
    <w:link w:val="AUH2Char"/>
    <w:autoRedefine/>
    <w:qFormat/>
    <w:rsid w:val="00A54538"/>
    <w:pPr>
      <w:spacing w:before="80" w:line="240" w:lineRule="auto"/>
    </w:pPr>
    <w:rPr>
      <w:rFonts w:ascii="Gill Sans MT" w:eastAsia="Arial" w:hAnsi="Gill Sans MT" w:cs="Arial"/>
      <w:b/>
      <w:color w:val="03244D"/>
      <w:sz w:val="36"/>
      <w:szCs w:val="32"/>
    </w:rPr>
  </w:style>
  <w:style w:type="character" w:customStyle="1" w:styleId="AUH4Char">
    <w:name w:val="AU H4 Char"/>
    <w:basedOn w:val="Heading4Char"/>
    <w:link w:val="AUH4"/>
    <w:rsid w:val="00B44B53"/>
    <w:rPr>
      <w:rFonts w:ascii="Gill Sans MT" w:eastAsia="Arial" w:hAnsi="Gill Sans MT" w:cs="Times New Roman"/>
      <w:b/>
      <w:bCs/>
      <w:color w:val="03244D"/>
      <w:sz w:val="24"/>
      <w:szCs w:val="28"/>
    </w:rPr>
  </w:style>
  <w:style w:type="character" w:customStyle="1" w:styleId="AUH2Char">
    <w:name w:val="AU H2 Char"/>
    <w:basedOn w:val="Heading2Char"/>
    <w:link w:val="AUH2"/>
    <w:rsid w:val="00A54538"/>
    <w:rPr>
      <w:rFonts w:ascii="Gill Sans MT" w:eastAsia="Arial" w:hAnsi="Gill Sans MT" w:cs="Arial"/>
      <w:b/>
      <w:color w:val="03244D"/>
      <w:sz w:val="36"/>
      <w:szCs w:val="32"/>
    </w:rPr>
  </w:style>
  <w:style w:type="paragraph" w:customStyle="1" w:styleId="AUInstructions">
    <w:name w:val="AU Instructions"/>
    <w:basedOn w:val="Heading4"/>
    <w:link w:val="AUInstructionsChar"/>
    <w:autoRedefine/>
    <w:qFormat/>
    <w:rsid w:val="00984575"/>
    <w:pPr>
      <w:spacing w:before="120" w:after="320" w:line="240" w:lineRule="auto"/>
      <w:jc w:val="center"/>
    </w:pPr>
    <w:rPr>
      <w:rFonts w:asciiTheme="minorHAnsi" w:hAnsiTheme="minorHAnsi" w:cstheme="minorHAnsi"/>
      <w:b/>
      <w:bCs/>
      <w:color w:val="FF0000"/>
      <w:sz w:val="32"/>
      <w:szCs w:val="32"/>
    </w:rPr>
  </w:style>
  <w:style w:type="character" w:customStyle="1" w:styleId="AUInstructionsChar">
    <w:name w:val="AU Instructions Char"/>
    <w:basedOn w:val="Heading4Char"/>
    <w:link w:val="AUInstructions"/>
    <w:rsid w:val="00984575"/>
    <w:rPr>
      <w:rFonts w:ascii="Georgia" w:eastAsia="Arial" w:hAnsi="Georgia" w:cstheme="minorHAnsi"/>
      <w:b/>
      <w:bCs/>
      <w:color w:val="FF0000"/>
      <w:sz w:val="32"/>
      <w:szCs w:val="32"/>
    </w:rPr>
  </w:style>
  <w:style w:type="paragraph" w:customStyle="1" w:styleId="AUBody">
    <w:name w:val="AU Body"/>
    <w:basedOn w:val="Normal"/>
    <w:link w:val="AUBodyChar"/>
    <w:autoRedefine/>
    <w:qFormat/>
    <w:rsid w:val="00850C90"/>
    <w:pPr>
      <w:widowControl w:val="0"/>
      <w:spacing w:after="0" w:line="240" w:lineRule="auto"/>
      <w:jc w:val="both"/>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customStyle="1" w:styleId="AUTableBody">
    <w:name w:val="AU Table Body"/>
    <w:basedOn w:val="AUBody"/>
    <w:link w:val="AUTableBodyChar"/>
    <w:autoRedefine/>
    <w:qFormat/>
    <w:rsid w:val="00F77CFC"/>
    <w:rPr>
      <w:sz w:val="22"/>
      <w:shd w:val="clear" w:color="auto" w:fill="FFFFFF"/>
      <w14:textFill>
        <w14:solidFill>
          <w14:schemeClr w14:val="tx1">
            <w14:lumMod w14:val="75000"/>
            <w14:lumOff w14:val="25000"/>
            <w14:lumMod w14:val="65000"/>
            <w14:lumOff w14:val="35000"/>
            <w14:lumMod w14:val="65000"/>
          </w14:schemeClr>
        </w14:solidFill>
      </w14:textFill>
    </w:rPr>
  </w:style>
  <w:style w:type="character" w:customStyle="1" w:styleId="AUBodyChar">
    <w:name w:val="AU Body Char"/>
    <w:basedOn w:val="DefaultParagraphFont"/>
    <w:link w:val="AUBody"/>
    <w:rsid w:val="00850C90"/>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TableBodyChar">
    <w:name w:val="AU Table Body Char"/>
    <w:basedOn w:val="AUBodyChar"/>
    <w:link w:val="AUTableBody"/>
    <w:rsid w:val="00F77CFC"/>
    <w:rPr>
      <w:rFonts w:ascii="Gill Sans MT" w:hAnsi="Gill Sans MT" w:cstheme="minorHAnsi"/>
      <w:color w:val="000000" w:themeColor="text1"/>
      <w:sz w:val="24"/>
      <w:szCs w:val="24"/>
      <w14:textFill>
        <w14:solidFill>
          <w14:schemeClr w14:val="tx1">
            <w14:lumMod w14:val="75000"/>
            <w14:lumOff w14:val="25000"/>
            <w14:lumMod w14:val="65000"/>
            <w14:lumOff w14:val="35000"/>
            <w14:lumMod w14:val="65000"/>
          </w14:schemeClr>
        </w14:solidFill>
      </w14:textFill>
    </w:rPr>
  </w:style>
  <w:style w:type="paragraph" w:customStyle="1" w:styleId="AUTableHeader">
    <w:name w:val="AU Table Header"/>
    <w:basedOn w:val="Normal"/>
    <w:link w:val="AUTableHeaderChar"/>
    <w:autoRedefine/>
    <w:qFormat/>
    <w:rsid w:val="00740DB9"/>
    <w:pPr>
      <w:widowControl w:val="0"/>
      <w:spacing w:after="0" w:line="240" w:lineRule="auto"/>
    </w:pPr>
    <w:rPr>
      <w:rFonts w:ascii="Gill Sans MT" w:hAnsi="Gill Sans MT" w:cstheme="majorHAnsi"/>
      <w:b/>
      <w:bCs/>
      <w:color w:val="FFFFFF" w:themeColor="background1"/>
      <w:sz w:val="26"/>
      <w:szCs w:val="26"/>
    </w:rPr>
  </w:style>
  <w:style w:type="character" w:customStyle="1" w:styleId="AUTableHeaderChar">
    <w:name w:val="AU Table Header Char"/>
    <w:basedOn w:val="DefaultParagraphFont"/>
    <w:link w:val="AUTableHeader"/>
    <w:rsid w:val="00740DB9"/>
    <w:rPr>
      <w:rFonts w:ascii="Gill Sans MT" w:hAnsi="Gill Sans MT" w:cstheme="majorHAnsi"/>
      <w:b/>
      <w:bCs/>
      <w:color w:val="FFFFFF" w:themeColor="background1"/>
      <w:sz w:val="26"/>
      <w:szCs w:val="26"/>
    </w:rPr>
  </w:style>
  <w:style w:type="paragraph" w:customStyle="1" w:styleId="AUBullets">
    <w:name w:val="AU Bullets"/>
    <w:basedOn w:val="AUBody"/>
    <w:link w:val="AUBulletsChar"/>
    <w:qFormat/>
    <w:rsid w:val="002E67AA"/>
    <w:pPr>
      <w:numPr>
        <w:numId w:val="13"/>
      </w:numPr>
      <w:contextualSpacing/>
    </w:pPr>
  </w:style>
  <w:style w:type="paragraph" w:customStyle="1" w:styleId="AUNumberedList">
    <w:name w:val="AU Numbered List"/>
    <w:basedOn w:val="AUBullets"/>
    <w:link w:val="AUNumberedListChar"/>
    <w:qFormat/>
    <w:rsid w:val="002E67AA"/>
    <w:pPr>
      <w:numPr>
        <w:numId w:val="14"/>
      </w:numPr>
    </w:pPr>
  </w:style>
  <w:style w:type="character" w:customStyle="1" w:styleId="AUBulletsChar">
    <w:name w:val="AU Bullets Char"/>
    <w:basedOn w:val="AUBodyChar"/>
    <w:link w:val="AUBullets"/>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NumberedListChar">
    <w:name w:val="AU Numbered List Char"/>
    <w:basedOn w:val="AUBulletsChar"/>
    <w:link w:val="AUNumberedList"/>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80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UTheme">
  <a:themeElements>
    <a:clrScheme name="Office Them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KUTheme" id="{ECE54246-F373-48D2-8183-5FA82A779986}" vid="{5BF0712C-D547-4FCB-9183-A39B762612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D9D643-3B10-3844-97BE-E24AEE6BC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6</Pages>
  <Words>910</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Collin Smith</dc:creator>
  <cp:lastModifiedBy>Collin Smith</cp:lastModifiedBy>
  <cp:revision>8</cp:revision>
  <cp:lastPrinted>2016-09-27T21:37:00Z</cp:lastPrinted>
  <dcterms:created xsi:type="dcterms:W3CDTF">2020-10-07T14:32:00Z</dcterms:created>
  <dcterms:modified xsi:type="dcterms:W3CDTF">2020-10-20T03:15:00Z</dcterms:modified>
</cp:coreProperties>
</file>