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7F88ACFF" w14:textId="77777777" w:rsidR="00EC55FF" w:rsidRPr="00EF7DD5" w:rsidRDefault="004A7703" w:rsidP="00EC55FF">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3961ADBF" w14:textId="77777777" w:rsidR="00EC55FF" w:rsidRPr="008A07F3" w:rsidRDefault="00EC55FF" w:rsidP="00EC55FF">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3533CA5" w14:textId="77777777" w:rsidR="00EC55FF" w:rsidRPr="008A07F3" w:rsidRDefault="00EC55FF" w:rsidP="00EC55FF">
      <w:pPr>
        <w:pStyle w:val="AUBody"/>
      </w:pPr>
    </w:p>
    <w:p w14:paraId="1926B97B" w14:textId="77777777" w:rsidR="00EC55FF" w:rsidRDefault="00EC55FF" w:rsidP="00EC55FF">
      <w:pPr>
        <w:pStyle w:val="AUBody"/>
        <w:numPr>
          <w:ilvl w:val="0"/>
          <w:numId w:val="25"/>
        </w:numPr>
      </w:pPr>
      <w:r w:rsidRPr="008A07F3">
        <w:t xml:space="preserve">IF USING </w:t>
      </w:r>
      <w:proofErr w:type="gramStart"/>
      <w:r w:rsidRPr="008A07F3">
        <w:t>HAND WRITING</w:t>
      </w:r>
      <w:proofErr w:type="gramEnd"/>
      <w:r w:rsidRPr="008A07F3">
        <w:t xml:space="preserve"> (STRONGLY DISCOURAGED), </w:t>
      </w:r>
      <w:r w:rsidRPr="00FD2F9C">
        <w:rPr>
          <w:b/>
        </w:rPr>
        <w:t>USE THIS FILE</w:t>
      </w:r>
      <w:r>
        <w:t xml:space="preserve"> BY CREATING SUFFICIENT SPACE AND </w:t>
      </w:r>
      <w:r w:rsidRPr="008A07F3">
        <w:t xml:space="preserve">WRITE </w:t>
      </w:r>
      <w:r>
        <w:t>IN YOUR ANSWERS.</w:t>
      </w:r>
    </w:p>
    <w:p w14:paraId="03C8DA94" w14:textId="7C221DDE" w:rsidR="00500964" w:rsidRDefault="00EC55FF" w:rsidP="00EC55FF">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30D5C24F" w14:textId="77777777" w:rsidR="00EC55FF" w:rsidRDefault="00EC55FF" w:rsidP="00EC55FF">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7B56839D" w:rsidR="0041124D" w:rsidRDefault="00A160D8" w:rsidP="00500964">
      <w:pPr>
        <w:pStyle w:val="AUH4"/>
        <w:rPr>
          <w:color w:val="7F7F7F" w:themeColor="text1" w:themeTint="80"/>
        </w:rPr>
      </w:pPr>
      <w:r>
        <w:rPr>
          <w:color w:val="7F7F7F" w:themeColor="text1" w:themeTint="80"/>
        </w:rPr>
        <w:lastRenderedPageBreak/>
        <w:t>Exercise 1 (50</w:t>
      </w:r>
      <w:r w:rsidR="00C96D07" w:rsidRPr="007B78C5">
        <w:rPr>
          <w:color w:val="7F7F7F" w:themeColor="text1" w:themeTint="80"/>
        </w:rPr>
        <w:t xml:space="preserve"> points) </w:t>
      </w:r>
    </w:p>
    <w:p w14:paraId="0B074D9F" w14:textId="51BD656E" w:rsidR="00A160D8" w:rsidRDefault="00A160D8" w:rsidP="00A160D8">
      <w:pPr>
        <w:autoSpaceDE w:val="0"/>
        <w:autoSpaceDN w:val="0"/>
        <w:adjustRightInd w:val="0"/>
        <w:spacing w:after="0" w:line="240" w:lineRule="auto"/>
        <w:ind w:firstLine="720"/>
        <w:rPr>
          <w:rFonts w:ascii="Times New Roman" w:hAnsi="Times New Roman" w:cs="Times New Roman"/>
          <w:color w:val="7F7F7F" w:themeColor="text1" w:themeTint="80"/>
        </w:rPr>
      </w:pPr>
      <w:r w:rsidRPr="00A160D8">
        <w:rPr>
          <w:rFonts w:ascii="Times New Roman" w:hAnsi="Times New Roman" w:cs="Times New Roman"/>
          <w:color w:val="7F7F7F" w:themeColor="text1" w:themeTint="80"/>
        </w:rPr>
        <w:t>Consider a modification of the rod-cutting problem in which, in addition to a</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price p</w:t>
      </w:r>
      <w:r w:rsidRPr="00A160D8">
        <w:rPr>
          <w:rFonts w:ascii="Times New Roman" w:hAnsi="Times New Roman" w:cs="Times New Roman"/>
          <w:color w:val="7F7F7F" w:themeColor="text1" w:themeTint="80"/>
          <w:sz w:val="14"/>
          <w:szCs w:val="14"/>
        </w:rPr>
        <w:t xml:space="preserve">i </w:t>
      </w:r>
      <w:r w:rsidRPr="00A160D8">
        <w:rPr>
          <w:rFonts w:ascii="Times New Roman" w:hAnsi="Times New Roman" w:cs="Times New Roman"/>
          <w:color w:val="7F7F7F" w:themeColor="text1" w:themeTint="80"/>
        </w:rPr>
        <w:t>for each rod, each cut incurs a fixed cost of c. The revenue associated with</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a solution is now the sum of the prices o</w:t>
      </w:r>
      <w:r>
        <w:rPr>
          <w:rFonts w:ascii="Times New Roman" w:hAnsi="Times New Roman" w:cs="Times New Roman"/>
          <w:color w:val="7F7F7F" w:themeColor="text1" w:themeTint="80"/>
        </w:rPr>
        <w:t xml:space="preserve">f the pieces minus the costs of </w:t>
      </w:r>
      <w:r w:rsidRPr="00A160D8">
        <w:rPr>
          <w:rFonts w:ascii="Times New Roman" w:hAnsi="Times New Roman" w:cs="Times New Roman"/>
          <w:color w:val="7F7F7F" w:themeColor="text1" w:themeTint="80"/>
        </w:rPr>
        <w:t>making the</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cuts. Give a dynamic-programming algorithm to solve this modified problem.</w:t>
      </w:r>
      <w:r w:rsidR="00D47589">
        <w:rPr>
          <w:rFonts w:ascii="Times New Roman" w:hAnsi="Times New Roman" w:cs="Times New Roman"/>
          <w:color w:val="7F7F7F" w:themeColor="text1" w:themeTint="80"/>
        </w:rPr>
        <w:t xml:space="preserve"> Precisely comment and explain the </w:t>
      </w:r>
      <w:proofErr w:type="spellStart"/>
      <w:r w:rsidR="00D47589">
        <w:rPr>
          <w:rFonts w:ascii="Times New Roman" w:hAnsi="Times New Roman" w:cs="Times New Roman"/>
          <w:color w:val="7F7F7F" w:themeColor="text1" w:themeTint="80"/>
        </w:rPr>
        <w:t>modications</w:t>
      </w:r>
      <w:proofErr w:type="spellEnd"/>
      <w:r w:rsidR="00D47589">
        <w:rPr>
          <w:rFonts w:ascii="Times New Roman" w:hAnsi="Times New Roman" w:cs="Times New Roman"/>
          <w:color w:val="7F7F7F" w:themeColor="text1" w:themeTint="80"/>
        </w:rPr>
        <w:t>/additions you make to the original program to meet the requirements.</w:t>
      </w:r>
    </w:p>
    <w:p w14:paraId="69E913AF" w14:textId="671D5F56" w:rsidR="00123C7F" w:rsidRDefault="00123C7F" w:rsidP="00A160D8">
      <w:pPr>
        <w:autoSpaceDE w:val="0"/>
        <w:autoSpaceDN w:val="0"/>
        <w:adjustRightInd w:val="0"/>
        <w:spacing w:after="0" w:line="240" w:lineRule="auto"/>
        <w:ind w:firstLine="720"/>
        <w:rPr>
          <w:rFonts w:ascii="Times New Roman" w:hAnsi="Times New Roman" w:cs="Times New Roman"/>
          <w:color w:val="7F7F7F" w:themeColor="text1" w:themeTint="80"/>
        </w:rPr>
      </w:pPr>
    </w:p>
    <w:p w14:paraId="6CDF4493" w14:textId="08B521A5" w:rsidR="00123C7F" w:rsidRDefault="00123C7F" w:rsidP="00123C7F">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EXTENDED-BOTTOM-UP-CUT-ROD-WITH-</w:t>
      </w:r>
      <w:proofErr w:type="gramStart"/>
      <w:r>
        <w:rPr>
          <w:rFonts w:ascii="Times New Roman" w:hAnsi="Times New Roman" w:cs="Times New Roman"/>
          <w:color w:val="7F7F7F" w:themeColor="text1" w:themeTint="80"/>
        </w:rPr>
        <w:t>COST(</w:t>
      </w:r>
      <w:proofErr w:type="gramEnd"/>
      <w:r>
        <w:rPr>
          <w:rFonts w:ascii="Times New Roman" w:hAnsi="Times New Roman" w:cs="Times New Roman"/>
          <w:color w:val="7F7F7F" w:themeColor="text1" w:themeTint="80"/>
        </w:rPr>
        <w:t>p, n, c)</w:t>
      </w:r>
    </w:p>
    <w:p w14:paraId="27D870F0" w14:textId="3DA3A4E4"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CA3180">
        <w:rPr>
          <w:rFonts w:ascii="Times New Roman" w:hAnsi="Times New Roman" w:cs="Times New Roman"/>
          <w:color w:val="7F7F7F" w:themeColor="text1" w:themeTint="80"/>
        </w:rPr>
        <w:t>A</w:t>
      </w:r>
      <w:r>
        <w:rPr>
          <w:rFonts w:ascii="Times New Roman" w:hAnsi="Times New Roman" w:cs="Times New Roman"/>
          <w:color w:val="7F7F7F" w:themeColor="text1" w:themeTint="80"/>
        </w:rPr>
        <w:t>dded c to the input so that the user can input the cost of each cut</w:t>
      </w:r>
    </w:p>
    <w:p w14:paraId="5755DB4C" w14:textId="344C40A4"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Let </w:t>
      </w:r>
      <w:proofErr w:type="gramStart"/>
      <w:r>
        <w:rPr>
          <w:rFonts w:ascii="Times New Roman" w:hAnsi="Times New Roman" w:cs="Times New Roman"/>
          <w:color w:val="7F7F7F" w:themeColor="text1" w:themeTint="80"/>
        </w:rPr>
        <w:t>r[</w:t>
      </w:r>
      <w:proofErr w:type="gramEnd"/>
      <w:r>
        <w:rPr>
          <w:rFonts w:ascii="Times New Roman" w:hAnsi="Times New Roman" w:cs="Times New Roman"/>
          <w:color w:val="7F7F7F" w:themeColor="text1" w:themeTint="80"/>
        </w:rPr>
        <w:t>0…n] and s[1…n] be new arrays</w:t>
      </w:r>
    </w:p>
    <w:p w14:paraId="6C589B6F" w14:textId="12109280"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proofErr w:type="gramStart"/>
      <w:r>
        <w:rPr>
          <w:rFonts w:ascii="Times New Roman" w:hAnsi="Times New Roman" w:cs="Times New Roman"/>
          <w:color w:val="7F7F7F" w:themeColor="text1" w:themeTint="80"/>
        </w:rPr>
        <w:t>r[</w:t>
      </w:r>
      <w:proofErr w:type="gramEnd"/>
      <w:r>
        <w:rPr>
          <w:rFonts w:ascii="Times New Roman" w:hAnsi="Times New Roman" w:cs="Times New Roman"/>
          <w:color w:val="7F7F7F" w:themeColor="text1" w:themeTint="80"/>
        </w:rPr>
        <w:t>0] = 0</w:t>
      </w:r>
    </w:p>
    <w:p w14:paraId="20D0F0B3" w14:textId="0A47FAA7"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for j = 1 to n</w:t>
      </w:r>
    </w:p>
    <w:p w14:paraId="06677D16" w14:textId="13EC3FAA"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75490C">
        <w:rPr>
          <w:rFonts w:ascii="Times New Roman" w:hAnsi="Times New Roman" w:cs="Times New Roman"/>
          <w:color w:val="7F7F7F" w:themeColor="text1" w:themeTint="80"/>
        </w:rPr>
        <w:t>q = -∞</w:t>
      </w:r>
    </w:p>
    <w:p w14:paraId="69532104" w14:textId="0B8705EC"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for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1 to j</w:t>
      </w:r>
    </w:p>
    <w:p w14:paraId="55FAE954" w14:textId="076666E8"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Adding an if statement that determines whether a cut will be made. If so, the cost c will be </w:t>
      </w:r>
      <w:proofErr w:type="gramStart"/>
      <w:r>
        <w:rPr>
          <w:rFonts w:ascii="Times New Roman" w:hAnsi="Times New Roman" w:cs="Times New Roman"/>
          <w:color w:val="7F7F7F" w:themeColor="text1" w:themeTint="80"/>
        </w:rPr>
        <w:t>taken into account</w:t>
      </w:r>
      <w:proofErr w:type="gramEnd"/>
      <w:r>
        <w:rPr>
          <w:rFonts w:ascii="Times New Roman" w:hAnsi="Times New Roman" w:cs="Times New Roman"/>
          <w:color w:val="7F7F7F" w:themeColor="text1" w:themeTint="80"/>
        </w:rPr>
        <w:t>.</w:t>
      </w:r>
    </w:p>
    <w:p w14:paraId="7E8674D2" w14:textId="63AC9D9E"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&lt; j</w:t>
      </w:r>
    </w:p>
    <w:p w14:paraId="5A9A67FA" w14:textId="09C3BB86"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if q &lt;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w:t>
      </w:r>
      <w:proofErr w:type="gramStart"/>
      <w:r>
        <w:rPr>
          <w:rFonts w:ascii="Times New Roman" w:hAnsi="Times New Roman" w:cs="Times New Roman"/>
          <w:color w:val="7F7F7F" w:themeColor="text1" w:themeTint="80"/>
        </w:rPr>
        <w:t>r[</w:t>
      </w:r>
      <w:proofErr w:type="gramEnd"/>
      <w:r>
        <w:rPr>
          <w:rFonts w:ascii="Times New Roman" w:hAnsi="Times New Roman" w:cs="Times New Roman"/>
          <w:color w:val="7F7F7F" w:themeColor="text1" w:themeTint="80"/>
        </w:rPr>
        <w:t xml:space="preserve">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r w:rsidR="001C5BF8">
        <w:rPr>
          <w:rFonts w:ascii="Times New Roman" w:hAnsi="Times New Roman" w:cs="Times New Roman"/>
          <w:color w:val="7F7F7F" w:themeColor="text1" w:themeTint="80"/>
        </w:rPr>
        <w:t xml:space="preserve"> - c</w:t>
      </w:r>
    </w:p>
    <w:p w14:paraId="3CEDECDE" w14:textId="2514C3CE"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q =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w:t>
      </w:r>
      <w:proofErr w:type="gramStart"/>
      <w:r>
        <w:rPr>
          <w:rFonts w:ascii="Times New Roman" w:hAnsi="Times New Roman" w:cs="Times New Roman"/>
          <w:color w:val="7F7F7F" w:themeColor="text1" w:themeTint="80"/>
        </w:rPr>
        <w:t>r[</w:t>
      </w:r>
      <w:proofErr w:type="gramEnd"/>
      <w:r>
        <w:rPr>
          <w:rFonts w:ascii="Times New Roman" w:hAnsi="Times New Roman" w:cs="Times New Roman"/>
          <w:color w:val="7F7F7F" w:themeColor="text1" w:themeTint="80"/>
        </w:rPr>
        <w:t xml:space="preserve">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r w:rsidR="001C5BF8">
        <w:rPr>
          <w:rFonts w:ascii="Times New Roman" w:hAnsi="Times New Roman" w:cs="Times New Roman"/>
          <w:color w:val="7F7F7F" w:themeColor="text1" w:themeTint="80"/>
        </w:rPr>
        <w:t xml:space="preserve"> - c</w:t>
      </w:r>
    </w:p>
    <w:p w14:paraId="741D7305" w14:textId="64B62FD1"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 xml:space="preserve">s[j] = </w:t>
      </w:r>
      <w:proofErr w:type="spellStart"/>
      <w:r>
        <w:rPr>
          <w:rFonts w:ascii="Times New Roman" w:hAnsi="Times New Roman" w:cs="Times New Roman"/>
          <w:color w:val="7F7F7F" w:themeColor="text1" w:themeTint="80"/>
        </w:rPr>
        <w:t>i</w:t>
      </w:r>
      <w:proofErr w:type="spellEnd"/>
    </w:p>
    <w:p w14:paraId="136EF365" w14:textId="402DC390" w:rsidR="00D21F99" w:rsidRPr="00D21F99" w:rsidRDefault="001C5BF8"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Adding an else statement that does not take the cost into account because no cuts were made.</w:t>
      </w:r>
    </w:p>
    <w:p w14:paraId="3C555F22" w14:textId="15647883"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D21F99">
        <w:rPr>
          <w:rFonts w:ascii="Times New Roman" w:hAnsi="Times New Roman" w:cs="Times New Roman"/>
          <w:color w:val="7F7F7F" w:themeColor="text1" w:themeTint="80"/>
        </w:rPr>
        <w:t>e</w:t>
      </w:r>
      <w:r>
        <w:rPr>
          <w:rFonts w:ascii="Times New Roman" w:hAnsi="Times New Roman" w:cs="Times New Roman"/>
          <w:color w:val="7F7F7F" w:themeColor="text1" w:themeTint="80"/>
        </w:rPr>
        <w:t>lse</w:t>
      </w:r>
    </w:p>
    <w:p w14:paraId="60C4722B" w14:textId="6A58EF96" w:rsid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q &lt;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w:t>
      </w:r>
      <w:proofErr w:type="gramStart"/>
      <w:r>
        <w:rPr>
          <w:rFonts w:ascii="Times New Roman" w:hAnsi="Times New Roman" w:cs="Times New Roman"/>
          <w:color w:val="7F7F7F" w:themeColor="text1" w:themeTint="80"/>
        </w:rPr>
        <w:t>r[</w:t>
      </w:r>
      <w:proofErr w:type="gramEnd"/>
      <w:r>
        <w:rPr>
          <w:rFonts w:ascii="Times New Roman" w:hAnsi="Times New Roman" w:cs="Times New Roman"/>
          <w:color w:val="7F7F7F" w:themeColor="text1" w:themeTint="80"/>
        </w:rPr>
        <w:t xml:space="preserve">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p>
    <w:p w14:paraId="6B5CD05B" w14:textId="0F5A511D" w:rsid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q =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w:t>
      </w:r>
      <w:proofErr w:type="gramStart"/>
      <w:r>
        <w:rPr>
          <w:rFonts w:ascii="Times New Roman" w:hAnsi="Times New Roman" w:cs="Times New Roman"/>
          <w:color w:val="7F7F7F" w:themeColor="text1" w:themeTint="80"/>
        </w:rPr>
        <w:t>r[</w:t>
      </w:r>
      <w:proofErr w:type="gramEnd"/>
      <w:r>
        <w:rPr>
          <w:rFonts w:ascii="Times New Roman" w:hAnsi="Times New Roman" w:cs="Times New Roman"/>
          <w:color w:val="7F7F7F" w:themeColor="text1" w:themeTint="80"/>
        </w:rPr>
        <w:t xml:space="preserve">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p>
    <w:p w14:paraId="3EEA2287" w14:textId="2B890E21" w:rsidR="00D21F99" w:rsidRP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s[j] = </w:t>
      </w:r>
      <w:proofErr w:type="spellStart"/>
      <w:r>
        <w:rPr>
          <w:rFonts w:ascii="Times New Roman" w:hAnsi="Times New Roman" w:cs="Times New Roman"/>
          <w:color w:val="7F7F7F" w:themeColor="text1" w:themeTint="80"/>
        </w:rPr>
        <w:t>i</w:t>
      </w:r>
      <w:proofErr w:type="spellEnd"/>
    </w:p>
    <w:p w14:paraId="642E65C8" w14:textId="6A48143B"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r[j] = q</w:t>
      </w:r>
    </w:p>
    <w:p w14:paraId="78533BEE" w14:textId="3CA0DF99"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return r and s</w:t>
      </w:r>
    </w:p>
    <w:p w14:paraId="02AEB43F" w14:textId="551C9474" w:rsidR="00CA3180" w:rsidRDefault="00CA3180" w:rsidP="00CA3180">
      <w:pPr>
        <w:autoSpaceDE w:val="0"/>
        <w:autoSpaceDN w:val="0"/>
        <w:adjustRightInd w:val="0"/>
        <w:spacing w:after="0" w:line="240" w:lineRule="auto"/>
        <w:rPr>
          <w:rFonts w:ascii="Times New Roman" w:hAnsi="Times New Roman" w:cs="Times New Roman"/>
          <w:color w:val="7F7F7F" w:themeColor="text1" w:themeTint="80"/>
        </w:rPr>
      </w:pPr>
    </w:p>
    <w:p w14:paraId="447814CF" w14:textId="4DC32DE7" w:rsidR="00CA3180" w:rsidRDefault="00CA3180" w:rsidP="00CA3180">
      <w:pPr>
        <w:autoSpaceDE w:val="0"/>
        <w:autoSpaceDN w:val="0"/>
        <w:adjustRightInd w:val="0"/>
        <w:spacing w:after="0" w:line="240" w:lineRule="auto"/>
        <w:rPr>
          <w:rFonts w:ascii="Times New Roman" w:hAnsi="Times New Roman" w:cs="Times New Roman"/>
          <w:color w:val="7F7F7F" w:themeColor="text1" w:themeTint="80"/>
        </w:rPr>
      </w:pPr>
    </w:p>
    <w:p w14:paraId="53C4D58D" w14:textId="44FD0051" w:rsidR="00CA3180" w:rsidRDefault="00CA3180" w:rsidP="00CA3180">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This new algorithm has a few changes to it </w:t>
      </w:r>
      <w:proofErr w:type="gramStart"/>
      <w:r>
        <w:rPr>
          <w:rFonts w:ascii="Times New Roman" w:hAnsi="Times New Roman" w:cs="Times New Roman"/>
          <w:color w:val="7F7F7F" w:themeColor="text1" w:themeTint="80"/>
        </w:rPr>
        <w:t>in order to</w:t>
      </w:r>
      <w:proofErr w:type="gramEnd"/>
      <w:r>
        <w:rPr>
          <w:rFonts w:ascii="Times New Roman" w:hAnsi="Times New Roman" w:cs="Times New Roman"/>
          <w:color w:val="7F7F7F" w:themeColor="text1" w:themeTint="80"/>
        </w:rPr>
        <w:t xml:space="preserve"> incorporate a cut-cost c. The algorithm </w:t>
      </w:r>
      <w:proofErr w:type="gramStart"/>
      <w:r>
        <w:rPr>
          <w:rFonts w:ascii="Times New Roman" w:hAnsi="Times New Roman" w:cs="Times New Roman"/>
          <w:color w:val="7F7F7F" w:themeColor="text1" w:themeTint="80"/>
        </w:rPr>
        <w:t>has to</w:t>
      </w:r>
      <w:proofErr w:type="gramEnd"/>
      <w:r>
        <w:rPr>
          <w:rFonts w:ascii="Times New Roman" w:hAnsi="Times New Roman" w:cs="Times New Roman"/>
          <w:color w:val="7F7F7F" w:themeColor="text1" w:themeTint="80"/>
        </w:rPr>
        <w:t xml:space="preserve"> know what the value of c is, so in the input</w:t>
      </w:r>
      <w:r w:rsidR="00BB6669">
        <w:rPr>
          <w:rFonts w:ascii="Times New Roman" w:hAnsi="Times New Roman" w:cs="Times New Roman"/>
          <w:color w:val="7F7F7F" w:themeColor="text1" w:themeTint="80"/>
        </w:rPr>
        <w:t>,</w:t>
      </w:r>
      <w:r>
        <w:rPr>
          <w:rFonts w:ascii="Times New Roman" w:hAnsi="Times New Roman" w:cs="Times New Roman"/>
          <w:color w:val="7F7F7F" w:themeColor="text1" w:themeTint="80"/>
        </w:rPr>
        <w:t xml:space="preserve"> I added a parameter c for the user to input the cost of 1 cut. Then, I </w:t>
      </w:r>
      <w:proofErr w:type="gramStart"/>
      <w:r>
        <w:rPr>
          <w:rFonts w:ascii="Times New Roman" w:hAnsi="Times New Roman" w:cs="Times New Roman"/>
          <w:color w:val="7F7F7F" w:themeColor="text1" w:themeTint="80"/>
        </w:rPr>
        <w:t>have to</w:t>
      </w:r>
      <w:proofErr w:type="gramEnd"/>
      <w:r>
        <w:rPr>
          <w:rFonts w:ascii="Times New Roman" w:hAnsi="Times New Roman" w:cs="Times New Roman"/>
          <w:color w:val="7F7F7F" w:themeColor="text1" w:themeTint="80"/>
        </w:rPr>
        <w:t xml:space="preserve"> incorporate c into the algorithm whenever a cut is made. In order to find out if a cut is made, I used the fact that j is the value of the length of the rod, and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is the number of inches of where the rod should be cut. That means if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&lt; j, the rod is being cut, so I added an if statement to determine if that is the case. In that case, the cost should be incorporated by calculating the value of the cut rods put together in the same way the original algorithm does it, minus the cost of a cut. Since the cost of a cut is incorporated for each length of the rod, I only need to account for 1 extra cut, not the total number of cuts. Finally, I needed to add an else statement for when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is not &lt; j, namely when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j. When </w:t>
      </w:r>
      <w:proofErr w:type="spellStart"/>
      <w:r w:rsidR="00F02E68">
        <w:rPr>
          <w:rFonts w:ascii="Times New Roman" w:hAnsi="Times New Roman" w:cs="Times New Roman"/>
          <w:color w:val="7F7F7F" w:themeColor="text1" w:themeTint="80"/>
        </w:rPr>
        <w:t>i</w:t>
      </w:r>
      <w:proofErr w:type="spellEnd"/>
      <w:r w:rsidR="00F02E68">
        <w:rPr>
          <w:rFonts w:ascii="Times New Roman" w:hAnsi="Times New Roman" w:cs="Times New Roman"/>
          <w:color w:val="7F7F7F" w:themeColor="text1" w:themeTint="80"/>
        </w:rPr>
        <w:t xml:space="preserve"> == j, there is no cut, so the cost of a cut must not be incorporated. That is why c does not appear in the else statement in the algorithm above. </w:t>
      </w:r>
      <w:r>
        <w:rPr>
          <w:rFonts w:ascii="Times New Roman" w:hAnsi="Times New Roman" w:cs="Times New Roman"/>
          <w:color w:val="7F7F7F" w:themeColor="text1" w:themeTint="80"/>
        </w:rPr>
        <w:t xml:space="preserve"> </w:t>
      </w:r>
    </w:p>
    <w:p w14:paraId="3901FD31" w14:textId="1C5B0B82" w:rsidR="00BD28F7" w:rsidRDefault="00BD28F7" w:rsidP="00CA3180">
      <w:pPr>
        <w:autoSpaceDE w:val="0"/>
        <w:autoSpaceDN w:val="0"/>
        <w:adjustRightInd w:val="0"/>
        <w:spacing w:after="0" w:line="240" w:lineRule="auto"/>
        <w:rPr>
          <w:rFonts w:ascii="Times New Roman" w:hAnsi="Times New Roman" w:cs="Times New Roman"/>
          <w:color w:val="7F7F7F" w:themeColor="text1" w:themeTint="80"/>
        </w:rPr>
      </w:pPr>
    </w:p>
    <w:p w14:paraId="6BD5315F" w14:textId="31845718" w:rsidR="00BD28F7" w:rsidRPr="00CA3180" w:rsidRDefault="00BD28F7" w:rsidP="00CA3180">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In this exercise, we tool the EXTENDED-BOTTOM-UP-CUT-ROD algorithm and modified it to include a constant cost for all cuts. This starts by including a method parameter </w:t>
      </w:r>
      <m:oMath>
        <m:r>
          <w:rPr>
            <w:rFonts w:ascii="Cambria Math" w:hAnsi="Cambria Math" w:cs="Times New Roman"/>
            <w:color w:val="7F7F7F" w:themeColor="text1" w:themeTint="80"/>
          </w:rPr>
          <m:t>c</m:t>
        </m:r>
      </m:oMath>
      <w:r>
        <w:rPr>
          <w:rFonts w:ascii="Times New Roman" w:eastAsiaTheme="minorEastAsia" w:hAnsi="Times New Roman" w:cs="Times New Roman"/>
          <w:color w:val="7F7F7F" w:themeColor="text1" w:themeTint="80"/>
        </w:rPr>
        <w:t xml:space="preserve"> for the user-defined cost of each cut. Since cuts will only be made if the size of the first cut is less than </w:t>
      </w:r>
      <m:oMath>
        <m:r>
          <w:rPr>
            <w:rFonts w:ascii="Cambria Math" w:eastAsiaTheme="minorEastAsia" w:hAnsi="Cambria Math" w:cs="Times New Roman"/>
            <w:color w:val="7F7F7F" w:themeColor="text1" w:themeTint="80"/>
          </w:rPr>
          <m:t>n</m:t>
        </m:r>
      </m:oMath>
      <w:r>
        <w:rPr>
          <w:rFonts w:ascii="Times New Roman" w:eastAsiaTheme="minorEastAsia" w:hAnsi="Times New Roman" w:cs="Times New Roman"/>
          <w:color w:val="7F7F7F" w:themeColor="text1" w:themeTint="80"/>
        </w:rPr>
        <w:t xml:space="preserve">, we added an </w:t>
      </w:r>
      <m:oMath>
        <m:r>
          <w:rPr>
            <w:rFonts w:ascii="Cambria Math" w:eastAsiaTheme="minorEastAsia" w:hAnsi="Cambria Math" w:cs="Times New Roman"/>
            <w:color w:val="7F7F7F" w:themeColor="text1" w:themeTint="80"/>
          </w:rPr>
          <m:t>if</m:t>
        </m:r>
      </m:oMath>
      <w:r>
        <w:rPr>
          <w:rFonts w:ascii="Times New Roman" w:eastAsiaTheme="minorEastAsia" w:hAnsi="Times New Roman" w:cs="Times New Roman"/>
          <w:color w:val="7F7F7F" w:themeColor="text1" w:themeTint="80"/>
        </w:rPr>
        <w:t xml:space="preserve"> statement in line 8. This </w:t>
      </w:r>
      <m:oMath>
        <m:r>
          <w:rPr>
            <w:rFonts w:ascii="Cambria Math" w:eastAsiaTheme="minorEastAsia" w:hAnsi="Cambria Math" w:cs="Times New Roman"/>
            <w:color w:val="7F7F7F" w:themeColor="text1" w:themeTint="80"/>
          </w:rPr>
          <m:t>if</m:t>
        </m:r>
      </m:oMath>
      <w:r>
        <w:rPr>
          <w:rFonts w:ascii="Times New Roman" w:eastAsiaTheme="minorEastAsia" w:hAnsi="Times New Roman" w:cs="Times New Roman"/>
          <w:color w:val="7F7F7F" w:themeColor="text1" w:themeTint="80"/>
        </w:rPr>
        <w:t xml:space="preserve"> statement determines if the size of the first cut is less than </w:t>
      </w:r>
      <m:oMath>
        <m:r>
          <w:rPr>
            <w:rFonts w:ascii="Cambria Math" w:eastAsiaTheme="minorEastAsia" w:hAnsi="Cambria Math" w:cs="Times New Roman"/>
            <w:color w:val="7F7F7F" w:themeColor="text1" w:themeTint="80"/>
          </w:rPr>
          <m:t xml:space="preserve">n, </m:t>
        </m:r>
      </m:oMath>
      <w:r>
        <w:rPr>
          <w:rFonts w:ascii="Times New Roman" w:eastAsiaTheme="minorEastAsia" w:hAnsi="Times New Roman" w:cs="Times New Roman"/>
          <w:color w:val="7F7F7F" w:themeColor="text1" w:themeTint="80"/>
        </w:rPr>
        <w:t xml:space="preserve">and if so, it compares </w:t>
      </w:r>
      <m:oMath>
        <m:r>
          <w:rPr>
            <w:rFonts w:ascii="Cambria Math" w:eastAsiaTheme="minorEastAsia" w:hAnsi="Cambria Math" w:cs="Times New Roman"/>
            <w:color w:val="7F7F7F" w:themeColor="text1" w:themeTint="80"/>
          </w:rPr>
          <m:t>q</m:t>
        </m:r>
      </m:oMath>
      <w:r>
        <w:rPr>
          <w:rFonts w:ascii="Times New Roman" w:eastAsiaTheme="minorEastAsia" w:hAnsi="Times New Roman" w:cs="Times New Roman"/>
          <w:color w:val="7F7F7F" w:themeColor="text1" w:themeTint="80"/>
        </w:rPr>
        <w:t xml:space="preserve"> to the price</w:t>
      </w:r>
      <w:r w:rsidR="00052B7A">
        <w:rPr>
          <w:rFonts w:ascii="Times New Roman" w:eastAsiaTheme="minorEastAsia" w:hAnsi="Times New Roman" w:cs="Times New Roman"/>
          <w:color w:val="7F7F7F" w:themeColor="text1" w:themeTint="80"/>
        </w:rPr>
        <w:t xml:space="preserve"> </w:t>
      </w:r>
      <w:r>
        <w:rPr>
          <w:rFonts w:ascii="Times New Roman" w:eastAsiaTheme="minorEastAsia" w:hAnsi="Times New Roman" w:cs="Times New Roman"/>
          <w:color w:val="7F7F7F" w:themeColor="text1" w:themeTint="80"/>
        </w:rPr>
        <w:t xml:space="preserve">of </w:t>
      </w:r>
      <w:r w:rsidR="00052B7A">
        <w:rPr>
          <w:rFonts w:ascii="Times New Roman" w:eastAsiaTheme="minorEastAsia" w:hAnsi="Times New Roman" w:cs="Times New Roman"/>
          <w:color w:val="7F7F7F" w:themeColor="text1" w:themeTint="80"/>
        </w:rPr>
        <w:t>each individual piece after the cuts (</w:t>
      </w:r>
      <m:oMath>
        <m:r>
          <w:rPr>
            <w:rFonts w:ascii="Cambria Math" w:eastAsiaTheme="minorEastAsia" w:hAnsi="Cambria Math" w:cs="Times New Roman"/>
            <w:color w:val="7F7F7F" w:themeColor="text1" w:themeTint="80"/>
          </w:rPr>
          <m:t>p</m:t>
        </m:r>
        <m:d>
          <m:dPr>
            <m:begChr m:val="["/>
            <m:endChr m:val="]"/>
            <m:ctrlPr>
              <w:rPr>
                <w:rFonts w:ascii="Cambria Math" w:eastAsiaTheme="minorEastAsia" w:hAnsi="Cambria Math" w:cs="Times New Roman"/>
                <w:i/>
                <w:color w:val="7F7F7F" w:themeColor="text1" w:themeTint="80"/>
              </w:rPr>
            </m:ctrlPr>
          </m:dPr>
          <m:e>
            <m:r>
              <w:rPr>
                <w:rFonts w:ascii="Cambria Math" w:eastAsiaTheme="minorEastAsia" w:hAnsi="Cambria Math" w:cs="Times New Roman"/>
                <w:color w:val="7F7F7F" w:themeColor="text1" w:themeTint="80"/>
              </w:rPr>
              <m:t>i</m:t>
            </m:r>
          </m:e>
        </m:d>
        <m:r>
          <w:rPr>
            <w:rFonts w:ascii="Cambria Math" w:eastAsiaTheme="minorEastAsia" w:hAnsi="Cambria Math" w:cs="Times New Roman"/>
            <w:color w:val="7F7F7F" w:themeColor="text1" w:themeTint="80"/>
          </w:rPr>
          <m:t>+r[j-i]</m:t>
        </m:r>
      </m:oMath>
      <w:r w:rsidR="00052B7A">
        <w:rPr>
          <w:rFonts w:ascii="Times New Roman" w:eastAsiaTheme="minorEastAsia" w:hAnsi="Times New Roman" w:cs="Times New Roman"/>
          <w:color w:val="7F7F7F" w:themeColor="text1" w:themeTint="80"/>
        </w:rPr>
        <w:t xml:space="preserve">) and subtracts the cost of the cut. If the size of the first cut == </w:t>
      </w:r>
      <m:oMath>
        <m:r>
          <w:rPr>
            <w:rFonts w:ascii="Cambria Math" w:eastAsiaTheme="minorEastAsia" w:hAnsi="Cambria Math" w:cs="Times New Roman"/>
            <w:color w:val="7F7F7F" w:themeColor="text1" w:themeTint="80"/>
          </w:rPr>
          <m:t>n</m:t>
        </m:r>
      </m:oMath>
      <w:r w:rsidR="00052B7A">
        <w:rPr>
          <w:rFonts w:ascii="Times New Roman" w:eastAsiaTheme="minorEastAsia" w:hAnsi="Times New Roman" w:cs="Times New Roman"/>
          <w:color w:val="7F7F7F" w:themeColor="text1" w:themeTint="80"/>
        </w:rPr>
        <w:t xml:space="preserve">, then that means that no cuts were made and the cost </w:t>
      </w:r>
      <m:oMath>
        <m:r>
          <w:rPr>
            <w:rFonts w:ascii="Cambria Math" w:eastAsiaTheme="minorEastAsia" w:hAnsi="Cambria Math" w:cs="Times New Roman"/>
            <w:color w:val="7F7F7F" w:themeColor="text1" w:themeTint="80"/>
          </w:rPr>
          <m:t>c</m:t>
        </m:r>
      </m:oMath>
      <w:r w:rsidR="00052B7A">
        <w:rPr>
          <w:rFonts w:ascii="Times New Roman" w:eastAsiaTheme="minorEastAsia" w:hAnsi="Times New Roman" w:cs="Times New Roman"/>
          <w:color w:val="7F7F7F" w:themeColor="text1" w:themeTint="80"/>
        </w:rPr>
        <w:t xml:space="preserve"> does not need to be deducted.</w:t>
      </w:r>
    </w:p>
    <w:p w14:paraId="026220F7" w14:textId="17C039F4" w:rsidR="003941CD" w:rsidRDefault="003941CD">
      <w:pPr>
        <w:rPr>
          <w:rFonts w:ascii="Gill Sans MT" w:eastAsia="Arial" w:hAnsi="Gill Sans MT" w:cs="Times New Roman"/>
          <w:b/>
          <w:bCs/>
          <w:color w:val="7F7F7F" w:themeColor="text1" w:themeTint="80"/>
          <w:sz w:val="24"/>
          <w:szCs w:val="28"/>
        </w:rPr>
      </w:pPr>
    </w:p>
    <w:p w14:paraId="0E5586C1" w14:textId="77777777" w:rsidR="0095109E" w:rsidRDefault="0095109E">
      <w:pPr>
        <w:rPr>
          <w:rFonts w:ascii="Gill Sans MT" w:eastAsia="Arial" w:hAnsi="Gill Sans MT" w:cs="Times New Roman"/>
          <w:b/>
          <w:bCs/>
          <w:color w:val="7F7F7F" w:themeColor="text1" w:themeTint="80"/>
          <w:sz w:val="24"/>
          <w:szCs w:val="28"/>
        </w:rPr>
      </w:pPr>
      <w:r>
        <w:rPr>
          <w:color w:val="7F7F7F" w:themeColor="text1" w:themeTint="80"/>
        </w:rPr>
        <w:br w:type="page"/>
      </w:r>
    </w:p>
    <w:p w14:paraId="617DB73B" w14:textId="2D78CCCC" w:rsidR="00C96D07" w:rsidRDefault="005C6AED" w:rsidP="00500964">
      <w:pPr>
        <w:pStyle w:val="AUH4"/>
        <w:rPr>
          <w:color w:val="7F7F7F" w:themeColor="text1" w:themeTint="80"/>
        </w:rPr>
      </w:pPr>
      <w:r w:rsidRPr="007B78C5">
        <w:rPr>
          <w:color w:val="7F7F7F" w:themeColor="text1" w:themeTint="80"/>
        </w:rPr>
        <w:lastRenderedPageBreak/>
        <w:t>Exercise 2</w:t>
      </w:r>
      <w:r w:rsidR="00A160D8">
        <w:rPr>
          <w:color w:val="7F7F7F" w:themeColor="text1" w:themeTint="80"/>
        </w:rPr>
        <w:t xml:space="preserve"> (50 points)</w:t>
      </w:r>
    </w:p>
    <w:p w14:paraId="34016BEB" w14:textId="0AF6EAC3"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sidRPr="00D47589">
        <w:rPr>
          <w:rFonts w:ascii="Times New Roman" w:hAnsi="Times New Roman" w:cs="Times New Roman"/>
          <w:b/>
          <w:color w:val="FF0000"/>
        </w:rPr>
        <w:t>Implement</w:t>
      </w:r>
      <w:r w:rsidRPr="00D47589">
        <w:rPr>
          <w:rFonts w:ascii="Times New Roman" w:hAnsi="Times New Roman" w:cs="Times New Roman"/>
          <w:color w:val="FF0000"/>
        </w:rPr>
        <w:t xml:space="preserve"> </w:t>
      </w:r>
      <w:r>
        <w:rPr>
          <w:rFonts w:ascii="Times New Roman" w:hAnsi="Times New Roman" w:cs="Times New Roman"/>
          <w:color w:val="7F7F7F" w:themeColor="text1" w:themeTint="80"/>
        </w:rPr>
        <w:t>in your preferred language MEMOIZED-CUT-ROD</w:t>
      </w:r>
      <w:r w:rsidR="00D47589">
        <w:rPr>
          <w:rFonts w:ascii="Times New Roman" w:hAnsi="Times New Roman" w:cs="Times New Roman"/>
          <w:color w:val="7F7F7F" w:themeColor="text1" w:themeTint="80"/>
        </w:rPr>
        <w:t xml:space="preserve">. </w:t>
      </w:r>
      <w:proofErr w:type="gramStart"/>
      <w:r w:rsidR="00D47589">
        <w:rPr>
          <w:rFonts w:ascii="Times New Roman" w:hAnsi="Times New Roman" w:cs="Times New Roman"/>
          <w:color w:val="7F7F7F" w:themeColor="text1" w:themeTint="80"/>
        </w:rPr>
        <w:t>Insure</w:t>
      </w:r>
      <w:proofErr w:type="gramEnd"/>
      <w:r w:rsidR="00D47589">
        <w:rPr>
          <w:rFonts w:ascii="Times New Roman" w:hAnsi="Times New Roman" w:cs="Times New Roman"/>
          <w:color w:val="7F7F7F" w:themeColor="text1" w:themeTint="80"/>
        </w:rPr>
        <w:t xml:space="preserve"> your program can be compiled and executed on an Engineering Unix Tux machine.</w:t>
      </w:r>
    </w:p>
    <w:p w14:paraId="50C3409A" w14:textId="7D1E6DAA"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Test your implementation that it yields the same results as in the textbook. State here whether your implements yields the same results as in the textbook.</w:t>
      </w:r>
    </w:p>
    <w:p w14:paraId="136207B9" w14:textId="11C285BE" w:rsidR="00443C73" w:rsidRDefault="00443C73" w:rsidP="00443C73">
      <w:pPr>
        <w:pStyle w:val="ListParagraph"/>
        <w:numPr>
          <w:ilvl w:val="1"/>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My implementation was tested using </w:t>
      </w:r>
      <w:proofErr w:type="spellStart"/>
      <w:r>
        <w:rPr>
          <w:rFonts w:ascii="Times New Roman" w:hAnsi="Times New Roman" w:cs="Times New Roman"/>
          <w:color w:val="7F7F7F" w:themeColor="text1" w:themeTint="80"/>
        </w:rPr>
        <w:t>jUnit</w:t>
      </w:r>
      <w:proofErr w:type="spellEnd"/>
      <w:r>
        <w:rPr>
          <w:rFonts w:ascii="Times New Roman" w:hAnsi="Times New Roman" w:cs="Times New Roman"/>
          <w:color w:val="7F7F7F" w:themeColor="text1" w:themeTint="80"/>
        </w:rPr>
        <w:t xml:space="preserve"> and included all test cases from n = 1 to 10 using the price list from the textbook. </w:t>
      </w:r>
      <w:r w:rsidRPr="00443C73">
        <w:rPr>
          <w:rFonts w:ascii="Times New Roman" w:hAnsi="Times New Roman" w:cs="Times New Roman"/>
          <w:color w:val="7F7F7F" w:themeColor="text1" w:themeTint="80"/>
          <w:highlight w:val="yellow"/>
        </w:rPr>
        <w:t>My implementation yields the same results as the textbook.</w:t>
      </w:r>
      <w:r>
        <w:rPr>
          <w:rFonts w:ascii="Times New Roman" w:hAnsi="Times New Roman" w:cs="Times New Roman"/>
          <w:color w:val="7F7F7F" w:themeColor="text1" w:themeTint="80"/>
        </w:rPr>
        <w:t xml:space="preserve"> </w:t>
      </w:r>
    </w:p>
    <w:p w14:paraId="74F2AFC7" w14:textId="6E9187E9" w:rsidR="00A160D8" w:rsidRDefault="00A160D8"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sidRPr="0095109E">
        <w:rPr>
          <w:rFonts w:ascii="Times New Roman" w:hAnsi="Times New Roman" w:cs="Times New Roman"/>
          <w:color w:val="7F7F7F" w:themeColor="text1" w:themeTint="80"/>
        </w:rPr>
        <w:t xml:space="preserve">Modify </w:t>
      </w:r>
      <w:r w:rsidR="00D47589">
        <w:rPr>
          <w:rFonts w:ascii="Times New Roman" w:hAnsi="Times New Roman" w:cs="Times New Roman"/>
          <w:color w:val="7F7F7F" w:themeColor="text1" w:themeTint="80"/>
        </w:rPr>
        <w:t xml:space="preserve">your </w:t>
      </w:r>
      <w:r w:rsidRPr="0095109E">
        <w:rPr>
          <w:rFonts w:ascii="Times New Roman" w:hAnsi="Times New Roman" w:cs="Times New Roman"/>
          <w:color w:val="7F7F7F" w:themeColor="text1" w:themeTint="80"/>
        </w:rPr>
        <w:t>M</w:t>
      </w:r>
      <w:r w:rsidRPr="0095109E">
        <w:rPr>
          <w:rFonts w:ascii="Times New Roman" w:hAnsi="Times New Roman" w:cs="Times New Roman"/>
          <w:color w:val="7F7F7F" w:themeColor="text1" w:themeTint="80"/>
          <w:sz w:val="17"/>
          <w:szCs w:val="17"/>
        </w:rPr>
        <w:t>EMOIZED</w:t>
      </w:r>
      <w:r w:rsidRPr="0095109E">
        <w:rPr>
          <w:rFonts w:ascii="Times New Roman" w:hAnsi="Times New Roman" w:cs="Times New Roman"/>
          <w:color w:val="7F7F7F" w:themeColor="text1" w:themeTint="80"/>
        </w:rPr>
        <w:t>-C</w:t>
      </w:r>
      <w:r w:rsidRPr="0095109E">
        <w:rPr>
          <w:rFonts w:ascii="Times New Roman" w:hAnsi="Times New Roman" w:cs="Times New Roman"/>
          <w:color w:val="7F7F7F" w:themeColor="text1" w:themeTint="80"/>
          <w:sz w:val="17"/>
          <w:szCs w:val="17"/>
        </w:rPr>
        <w:t>UT</w:t>
      </w:r>
      <w:r w:rsidRPr="0095109E">
        <w:rPr>
          <w:rFonts w:ascii="Times New Roman" w:hAnsi="Times New Roman" w:cs="Times New Roman"/>
          <w:color w:val="7F7F7F" w:themeColor="text1" w:themeTint="80"/>
        </w:rPr>
        <w:t>-R</w:t>
      </w:r>
      <w:r w:rsidRPr="0095109E">
        <w:rPr>
          <w:rFonts w:ascii="Times New Roman" w:hAnsi="Times New Roman" w:cs="Times New Roman"/>
          <w:color w:val="7F7F7F" w:themeColor="text1" w:themeTint="80"/>
          <w:sz w:val="17"/>
          <w:szCs w:val="17"/>
        </w:rPr>
        <w:t xml:space="preserve">OD </w:t>
      </w:r>
      <w:proofErr w:type="gramStart"/>
      <w:r w:rsidR="00D47589" w:rsidRPr="00D47589">
        <w:rPr>
          <w:rFonts w:ascii="Times New Roman" w:hAnsi="Times New Roman" w:cs="Times New Roman"/>
          <w:color w:val="7F7F7F" w:themeColor="text1" w:themeTint="80"/>
        </w:rPr>
        <w:t>implementation  (</w:t>
      </w:r>
      <w:proofErr w:type="gramEnd"/>
      <w:r w:rsidR="00D47589" w:rsidRPr="00D47589">
        <w:rPr>
          <w:rFonts w:ascii="Times New Roman" w:hAnsi="Times New Roman" w:cs="Times New Roman"/>
          <w:color w:val="7F7F7F" w:themeColor="text1" w:themeTint="80"/>
        </w:rPr>
        <w:t>from</w:t>
      </w:r>
      <w:r w:rsidR="00443C73">
        <w:rPr>
          <w:rFonts w:ascii="Times New Roman" w:hAnsi="Times New Roman" w:cs="Times New Roman"/>
          <w:color w:val="7F7F7F" w:themeColor="text1" w:themeTint="80"/>
        </w:rPr>
        <w:t xml:space="preserve"> </w:t>
      </w:r>
      <w:r w:rsidR="00D47589" w:rsidRPr="00D47589">
        <w:rPr>
          <w:rFonts w:ascii="Times New Roman" w:hAnsi="Times New Roman" w:cs="Times New Roman"/>
          <w:color w:val="7F7F7F" w:themeColor="text1" w:themeTint="80"/>
        </w:rPr>
        <w:t>Question 1)</w:t>
      </w:r>
      <w:r w:rsidRPr="00D47589">
        <w:rPr>
          <w:rFonts w:ascii="Times New Roman" w:hAnsi="Times New Roman" w:cs="Times New Roman"/>
          <w:color w:val="7F7F7F" w:themeColor="text1" w:themeTint="80"/>
        </w:rPr>
        <w:t>to return no</w:t>
      </w:r>
      <w:r w:rsidRPr="0095109E">
        <w:rPr>
          <w:rFonts w:ascii="Times New Roman" w:hAnsi="Times New Roman" w:cs="Times New Roman"/>
          <w:color w:val="7F7F7F" w:themeColor="text1" w:themeTint="80"/>
        </w:rPr>
        <w:t>t only the value but the actual solution, too.</w:t>
      </w:r>
    </w:p>
    <w:p w14:paraId="1FA7DF04" w14:textId="2AA5DDC7"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In addition to the pseudocode in THIS file, turn in the source code of your implementation. Include a small report stating 1) whether your code works, 2) how to compile and execute your program</w:t>
      </w:r>
      <w:r w:rsidR="00D47589">
        <w:rPr>
          <w:rFonts w:ascii="Times New Roman" w:hAnsi="Times New Roman" w:cs="Times New Roman"/>
          <w:color w:val="7F7F7F" w:themeColor="text1" w:themeTint="80"/>
        </w:rPr>
        <w:t xml:space="preserve"> on a Tux machine</w:t>
      </w:r>
      <w:r>
        <w:rPr>
          <w:rFonts w:ascii="Times New Roman" w:hAnsi="Times New Roman" w:cs="Times New Roman"/>
          <w:color w:val="7F7F7F" w:themeColor="text1" w:themeTint="80"/>
        </w:rPr>
        <w:t>.</w:t>
      </w:r>
    </w:p>
    <w:p w14:paraId="3839EC71" w14:textId="7F98B9EE" w:rsidR="002455A0" w:rsidRDefault="002455A0" w:rsidP="002455A0">
      <w:pPr>
        <w:pStyle w:val="ListParagraph"/>
        <w:numPr>
          <w:ilvl w:val="1"/>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The source code for the modified Memoized-Cut-Rod algorithm is attached alongside this homework assignment as well as hosted on the Unix Tux Machine under /home/u2/czm0135 in a file called “MemoizedCutRod.java”. </w:t>
      </w:r>
      <w:proofErr w:type="gramStart"/>
      <w:r>
        <w:rPr>
          <w:rFonts w:ascii="Times New Roman" w:hAnsi="Times New Roman" w:cs="Times New Roman"/>
          <w:color w:val="7F7F7F" w:themeColor="text1" w:themeTint="80"/>
        </w:rPr>
        <w:t xml:space="preserve">In order </w:t>
      </w:r>
      <w:r w:rsidRPr="002455A0">
        <w:rPr>
          <w:rFonts w:ascii="Times New Roman" w:hAnsi="Times New Roman" w:cs="Times New Roman"/>
          <w:color w:val="7F7F7F" w:themeColor="text1" w:themeTint="80"/>
          <w:highlight w:val="yellow"/>
        </w:rPr>
        <w:t>to</w:t>
      </w:r>
      <w:proofErr w:type="gramEnd"/>
      <w:r w:rsidRPr="002455A0">
        <w:rPr>
          <w:rFonts w:ascii="Times New Roman" w:hAnsi="Times New Roman" w:cs="Times New Roman"/>
          <w:color w:val="7F7F7F" w:themeColor="text1" w:themeTint="80"/>
          <w:highlight w:val="yellow"/>
        </w:rPr>
        <w:t xml:space="preserve"> compile the file</w:t>
      </w:r>
      <w:r>
        <w:rPr>
          <w:rFonts w:ascii="Times New Roman" w:hAnsi="Times New Roman" w:cs="Times New Roman"/>
          <w:color w:val="7F7F7F" w:themeColor="text1" w:themeTint="80"/>
        </w:rPr>
        <w:t xml:space="preserve"> on the Tux Machine, navigate to the directory listed above through the command line, then type “</w:t>
      </w:r>
      <w:proofErr w:type="spellStart"/>
      <w:r>
        <w:rPr>
          <w:rFonts w:ascii="Times New Roman" w:hAnsi="Times New Roman" w:cs="Times New Roman"/>
          <w:color w:val="7F7F7F" w:themeColor="text1" w:themeTint="80"/>
        </w:rPr>
        <w:t>javac</w:t>
      </w:r>
      <w:proofErr w:type="spellEnd"/>
      <w:r>
        <w:rPr>
          <w:rFonts w:ascii="Times New Roman" w:hAnsi="Times New Roman" w:cs="Times New Roman"/>
          <w:color w:val="7F7F7F" w:themeColor="text1" w:themeTint="80"/>
        </w:rPr>
        <w:t xml:space="preserve"> MemoizedCutRod.java”. This will compile the code. The main method accepts one command line argument for the size of rod you would like to calculate the maximum revenue and optimal cuts. </w:t>
      </w:r>
      <w:proofErr w:type="gramStart"/>
      <w:r>
        <w:rPr>
          <w:rFonts w:ascii="Times New Roman" w:hAnsi="Times New Roman" w:cs="Times New Roman"/>
          <w:color w:val="7F7F7F" w:themeColor="text1" w:themeTint="80"/>
        </w:rPr>
        <w:t xml:space="preserve">In order </w:t>
      </w:r>
      <w:r w:rsidRPr="002455A0">
        <w:rPr>
          <w:rFonts w:ascii="Times New Roman" w:hAnsi="Times New Roman" w:cs="Times New Roman"/>
          <w:color w:val="7F7F7F" w:themeColor="text1" w:themeTint="80"/>
          <w:highlight w:val="yellow"/>
        </w:rPr>
        <w:t>to</w:t>
      </w:r>
      <w:proofErr w:type="gramEnd"/>
      <w:r w:rsidRPr="002455A0">
        <w:rPr>
          <w:rFonts w:ascii="Times New Roman" w:hAnsi="Times New Roman" w:cs="Times New Roman"/>
          <w:color w:val="7F7F7F" w:themeColor="text1" w:themeTint="80"/>
          <w:highlight w:val="yellow"/>
        </w:rPr>
        <w:t xml:space="preserve"> run the code</w:t>
      </w:r>
      <w:r>
        <w:rPr>
          <w:rFonts w:ascii="Times New Roman" w:hAnsi="Times New Roman" w:cs="Times New Roman"/>
          <w:color w:val="7F7F7F" w:themeColor="text1" w:themeTint="80"/>
        </w:rPr>
        <w:t xml:space="preserve">, type in “java </w:t>
      </w:r>
      <w:proofErr w:type="spellStart"/>
      <w:r>
        <w:rPr>
          <w:rFonts w:ascii="Times New Roman" w:hAnsi="Times New Roman" w:cs="Times New Roman"/>
          <w:color w:val="7F7F7F" w:themeColor="text1" w:themeTint="80"/>
        </w:rPr>
        <w:t>MemoizedCutRod</w:t>
      </w:r>
      <w:proofErr w:type="spellEnd"/>
      <w:r>
        <w:rPr>
          <w:rFonts w:ascii="Times New Roman" w:hAnsi="Times New Roman" w:cs="Times New Roman"/>
          <w:color w:val="7F7F7F" w:themeColor="text1" w:themeTint="80"/>
        </w:rPr>
        <w:t xml:space="preserve"> n” where n is the size between 1 and 10. The program will return print the optimal cuts and the maximum revenue for n. </w:t>
      </w:r>
      <w:r w:rsidRPr="002455A0">
        <w:rPr>
          <w:rFonts w:ascii="Times New Roman" w:hAnsi="Times New Roman" w:cs="Times New Roman"/>
          <w:color w:val="7F7F7F" w:themeColor="text1" w:themeTint="80"/>
          <w:highlight w:val="yellow"/>
        </w:rPr>
        <w:t>The code works as intended.</w:t>
      </w:r>
      <w:r>
        <w:rPr>
          <w:rFonts w:ascii="Times New Roman" w:hAnsi="Times New Roman" w:cs="Times New Roman"/>
          <w:color w:val="7F7F7F" w:themeColor="text1" w:themeTint="80"/>
        </w:rPr>
        <w:t xml:space="preserve"> </w:t>
      </w:r>
    </w:p>
    <w:p w14:paraId="22C03337" w14:textId="77777777" w:rsidR="0095109E" w:rsidRDefault="0095109E" w:rsidP="00A72CC3">
      <w:pPr>
        <w:pStyle w:val="ListParagraph"/>
        <w:autoSpaceDE w:val="0"/>
        <w:autoSpaceDN w:val="0"/>
        <w:adjustRightInd w:val="0"/>
        <w:spacing w:after="0" w:line="240" w:lineRule="auto"/>
        <w:ind w:left="1080"/>
        <w:rPr>
          <w:rFonts w:ascii="Times New Roman" w:hAnsi="Times New Roman" w:cs="Times New Roman"/>
          <w:color w:val="7F7F7F" w:themeColor="text1" w:themeTint="80"/>
        </w:rPr>
      </w:pPr>
    </w:p>
    <w:p w14:paraId="75BC7B72" w14:textId="77777777" w:rsidR="00A72CC3" w:rsidRPr="0095109E" w:rsidRDefault="00A72CC3" w:rsidP="00A72CC3">
      <w:pPr>
        <w:pStyle w:val="ListParagraph"/>
        <w:autoSpaceDE w:val="0"/>
        <w:autoSpaceDN w:val="0"/>
        <w:adjustRightInd w:val="0"/>
        <w:spacing w:after="0" w:line="240" w:lineRule="auto"/>
        <w:ind w:left="1080"/>
        <w:rPr>
          <w:rFonts w:ascii="Times New Roman" w:hAnsi="Times New Roman" w:cs="Times New Roman"/>
          <w:color w:val="7F7F7F" w:themeColor="text1" w:themeTint="80"/>
        </w:rPr>
      </w:pPr>
    </w:p>
    <w:p w14:paraId="49266898" w14:textId="53E9F133" w:rsid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noProof/>
          <w:color w:val="000000" w:themeColor="text1"/>
        </w:rPr>
        <w:drawing>
          <wp:inline distT="0" distB="0" distL="0" distR="0" wp14:anchorId="50D71315" wp14:editId="41877A6B">
            <wp:extent cx="4368800" cy="142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orized-Cut-Rod-Driver.png"/>
                    <pic:cNvPicPr/>
                  </pic:nvPicPr>
                  <pic:blipFill>
                    <a:blip r:embed="rId8"/>
                    <a:stretch>
                      <a:fillRect/>
                    </a:stretch>
                  </pic:blipFill>
                  <pic:spPr>
                    <a:xfrm>
                      <a:off x="0" y="0"/>
                      <a:ext cx="4368800" cy="1422400"/>
                    </a:xfrm>
                    <a:prstGeom prst="rect">
                      <a:avLst/>
                    </a:prstGeom>
                  </pic:spPr>
                </pic:pic>
              </a:graphicData>
            </a:graphic>
          </wp:inline>
        </w:drawing>
      </w:r>
    </w:p>
    <w:p w14:paraId="5AD8B687" w14:textId="77777777" w:rsidR="00A72CC3" w:rsidRDefault="00A72CC3" w:rsidP="00A160D8">
      <w:pPr>
        <w:autoSpaceDE w:val="0"/>
        <w:autoSpaceDN w:val="0"/>
        <w:adjustRightInd w:val="0"/>
        <w:spacing w:after="0" w:line="240" w:lineRule="auto"/>
        <w:rPr>
          <w:rFonts w:ascii="Times New Roman" w:hAnsi="Times New Roman" w:cs="Times New Roman"/>
          <w:color w:val="7F7F7F" w:themeColor="text1" w:themeTint="80"/>
        </w:rPr>
      </w:pPr>
    </w:p>
    <w:p w14:paraId="6EC28FDE" w14:textId="77777777" w:rsid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p>
    <w:p w14:paraId="72BDB516" w14:textId="2499394C" w:rsidR="00A160D8" w:rsidRP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noProof/>
          <w:color w:val="000000" w:themeColor="text1"/>
        </w:rPr>
        <w:drawing>
          <wp:inline distT="0" distB="0" distL="0" distR="0" wp14:anchorId="2537D7B3" wp14:editId="17212CDB">
            <wp:extent cx="6858000" cy="2818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ized-Cut-Rod.png"/>
                    <pic:cNvPicPr/>
                  </pic:nvPicPr>
                  <pic:blipFill>
                    <a:blip r:embed="rId9"/>
                    <a:stretch>
                      <a:fillRect/>
                    </a:stretch>
                  </pic:blipFill>
                  <pic:spPr>
                    <a:xfrm>
                      <a:off x="0" y="0"/>
                      <a:ext cx="6858000" cy="2818130"/>
                    </a:xfrm>
                    <a:prstGeom prst="rect">
                      <a:avLst/>
                    </a:prstGeom>
                  </pic:spPr>
                </pic:pic>
              </a:graphicData>
            </a:graphic>
          </wp:inline>
        </w:drawing>
      </w:r>
    </w:p>
    <w:p w14:paraId="67E65D4A" w14:textId="0541136C" w:rsidR="00664F86" w:rsidRPr="0095109E" w:rsidRDefault="003F2BD7" w:rsidP="0095109E">
      <w:pPr>
        <w:rPr>
          <w:rFonts w:ascii="Gill Sans MT" w:eastAsia="Arial" w:hAnsi="Gill Sans MT" w:cs="Times New Roman"/>
          <w:b/>
          <w:bCs/>
          <w:color w:val="7F7F7F" w:themeColor="text1" w:themeTint="80"/>
          <w:sz w:val="24"/>
          <w:szCs w:val="28"/>
        </w:rPr>
      </w:pPr>
      <w:r w:rsidRPr="003F2BD7">
        <w:rPr>
          <w:rFonts w:cstheme="minorHAnsi"/>
          <w:color w:val="7F7F7F" w:themeColor="text1" w:themeTint="80"/>
          <w:szCs w:val="24"/>
        </w:rPr>
        <w:lastRenderedPageBreak/>
        <w:tab/>
      </w:r>
    </w:p>
    <w:p w14:paraId="71B5BA4B" w14:textId="77777777" w:rsidR="003F2BD7" w:rsidRDefault="003F2BD7">
      <w:r>
        <w:br w:type="page"/>
      </w:r>
    </w:p>
    <w:p w14:paraId="7BA5CCEE" w14:textId="3979E235"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default" r:id="rId10"/>
      <w:footerReference w:type="default" r:id="rId1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08DD4" w14:textId="77777777" w:rsidR="00522E5A" w:rsidRDefault="00522E5A" w:rsidP="002A0533">
      <w:r>
        <w:separator/>
      </w:r>
    </w:p>
  </w:endnote>
  <w:endnote w:type="continuationSeparator" w:id="0">
    <w:p w14:paraId="2287DA39" w14:textId="77777777" w:rsidR="00522E5A" w:rsidRDefault="00522E5A"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3CBAE" w14:textId="77777777" w:rsidR="00522E5A" w:rsidRDefault="00522E5A" w:rsidP="002A0533">
      <w:r>
        <w:separator/>
      </w:r>
    </w:p>
  </w:footnote>
  <w:footnote w:type="continuationSeparator" w:id="0">
    <w:p w14:paraId="7D703A4C" w14:textId="77777777" w:rsidR="00522E5A" w:rsidRDefault="00522E5A"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4DB444CD" w:rsidR="009B57E1" w:rsidRPr="003F35BC" w:rsidRDefault="009B57E1" w:rsidP="002D1518">
                          <w:pPr>
                            <w:pStyle w:val="AUH1"/>
                            <w:spacing w:before="0" w:after="0" w:line="240" w:lineRule="auto"/>
                          </w:pPr>
                          <w:r>
                            <w:t>C</w:t>
                          </w:r>
                          <w:r w:rsidR="00E85696">
                            <w:t>PSC 328</w:t>
                          </w:r>
                          <w:r w:rsidR="00AB2ED9">
                            <w:t>3 M</w:t>
                          </w:r>
                          <w:r w:rsidR="00FB717B">
                            <w:t>5</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4DB444CD" w:rsidR="009B57E1" w:rsidRPr="003F35BC" w:rsidRDefault="009B57E1" w:rsidP="002D1518">
                    <w:pPr>
                      <w:pStyle w:val="AUH1"/>
                      <w:spacing w:before="0" w:after="0" w:line="240" w:lineRule="auto"/>
                    </w:pPr>
                    <w:r>
                      <w:t>C</w:t>
                    </w:r>
                    <w:r w:rsidR="00E85696">
                      <w:t>PSC 328</w:t>
                    </w:r>
                    <w:r w:rsidR="00AB2ED9">
                      <w:t>3 M</w:t>
                    </w:r>
                    <w:r w:rsidR="00FB717B">
                      <w:t>5</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74810"/>
    <w:multiLevelType w:val="hybridMultilevel"/>
    <w:tmpl w:val="0F0A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9"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EF1EBB"/>
    <w:multiLevelType w:val="hybridMultilevel"/>
    <w:tmpl w:val="99A6E432"/>
    <w:lvl w:ilvl="0" w:tplc="CE2E4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8"/>
  </w:num>
  <w:num w:numId="4">
    <w:abstractNumId w:val="0"/>
  </w:num>
  <w:num w:numId="5">
    <w:abstractNumId w:val="19"/>
  </w:num>
  <w:num w:numId="6">
    <w:abstractNumId w:val="17"/>
  </w:num>
  <w:num w:numId="7">
    <w:abstractNumId w:val="22"/>
  </w:num>
  <w:num w:numId="8">
    <w:abstractNumId w:val="7"/>
  </w:num>
  <w:num w:numId="9">
    <w:abstractNumId w:val="5"/>
  </w:num>
  <w:num w:numId="10">
    <w:abstractNumId w:val="15"/>
  </w:num>
  <w:num w:numId="11">
    <w:abstractNumId w:val="1"/>
  </w:num>
  <w:num w:numId="12">
    <w:abstractNumId w:val="4"/>
  </w:num>
  <w:num w:numId="13">
    <w:abstractNumId w:val="2"/>
  </w:num>
  <w:num w:numId="14">
    <w:abstractNumId w:val="6"/>
  </w:num>
  <w:num w:numId="15">
    <w:abstractNumId w:val="28"/>
  </w:num>
  <w:num w:numId="16">
    <w:abstractNumId w:val="14"/>
  </w:num>
  <w:num w:numId="17">
    <w:abstractNumId w:val="27"/>
  </w:num>
  <w:num w:numId="18">
    <w:abstractNumId w:val="37"/>
  </w:num>
  <w:num w:numId="19">
    <w:abstractNumId w:val="29"/>
  </w:num>
  <w:num w:numId="20">
    <w:abstractNumId w:val="35"/>
  </w:num>
  <w:num w:numId="21">
    <w:abstractNumId w:val="30"/>
  </w:num>
  <w:num w:numId="22">
    <w:abstractNumId w:val="32"/>
  </w:num>
  <w:num w:numId="23">
    <w:abstractNumId w:val="33"/>
  </w:num>
  <w:num w:numId="24">
    <w:abstractNumId w:val="11"/>
  </w:num>
  <w:num w:numId="25">
    <w:abstractNumId w:val="34"/>
  </w:num>
  <w:num w:numId="26">
    <w:abstractNumId w:val="25"/>
  </w:num>
  <w:num w:numId="27">
    <w:abstractNumId w:val="16"/>
  </w:num>
  <w:num w:numId="28">
    <w:abstractNumId w:val="31"/>
  </w:num>
  <w:num w:numId="29">
    <w:abstractNumId w:val="24"/>
  </w:num>
  <w:num w:numId="30">
    <w:abstractNumId w:val="13"/>
  </w:num>
  <w:num w:numId="31">
    <w:abstractNumId w:val="9"/>
  </w:num>
  <w:num w:numId="32">
    <w:abstractNumId w:val="12"/>
  </w:num>
  <w:num w:numId="33">
    <w:abstractNumId w:val="21"/>
  </w:num>
  <w:num w:numId="34">
    <w:abstractNumId w:val="20"/>
  </w:num>
  <w:num w:numId="35">
    <w:abstractNumId w:val="18"/>
  </w:num>
  <w:num w:numId="36">
    <w:abstractNumId w:val="3"/>
  </w:num>
  <w:num w:numId="37">
    <w:abstractNumId w:val="3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52B7A"/>
    <w:rsid w:val="0006152D"/>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23C7F"/>
    <w:rsid w:val="0013036D"/>
    <w:rsid w:val="00131ECE"/>
    <w:rsid w:val="00140E06"/>
    <w:rsid w:val="00144CCB"/>
    <w:rsid w:val="00145D47"/>
    <w:rsid w:val="0017350C"/>
    <w:rsid w:val="0017417E"/>
    <w:rsid w:val="0017575B"/>
    <w:rsid w:val="001833EA"/>
    <w:rsid w:val="00185029"/>
    <w:rsid w:val="001862DA"/>
    <w:rsid w:val="00192711"/>
    <w:rsid w:val="001A6904"/>
    <w:rsid w:val="001C5BF8"/>
    <w:rsid w:val="001D708D"/>
    <w:rsid w:val="001D7B1A"/>
    <w:rsid w:val="002129ED"/>
    <w:rsid w:val="002149CE"/>
    <w:rsid w:val="00224BC4"/>
    <w:rsid w:val="00232B00"/>
    <w:rsid w:val="00236F7F"/>
    <w:rsid w:val="002455A0"/>
    <w:rsid w:val="00254740"/>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F0628"/>
    <w:rsid w:val="003F2BD7"/>
    <w:rsid w:val="003F35BC"/>
    <w:rsid w:val="0040001F"/>
    <w:rsid w:val="00410638"/>
    <w:rsid w:val="0041124D"/>
    <w:rsid w:val="00415067"/>
    <w:rsid w:val="004208AD"/>
    <w:rsid w:val="00422896"/>
    <w:rsid w:val="00423C7C"/>
    <w:rsid w:val="00424E30"/>
    <w:rsid w:val="00431B29"/>
    <w:rsid w:val="00443C73"/>
    <w:rsid w:val="00444EF2"/>
    <w:rsid w:val="00454511"/>
    <w:rsid w:val="004776D0"/>
    <w:rsid w:val="00480FDF"/>
    <w:rsid w:val="0048197B"/>
    <w:rsid w:val="0048540B"/>
    <w:rsid w:val="00490C32"/>
    <w:rsid w:val="004A2426"/>
    <w:rsid w:val="004A7703"/>
    <w:rsid w:val="004C42E9"/>
    <w:rsid w:val="004D3974"/>
    <w:rsid w:val="004D63C3"/>
    <w:rsid w:val="004F42AD"/>
    <w:rsid w:val="00500964"/>
    <w:rsid w:val="00510B5B"/>
    <w:rsid w:val="00511D58"/>
    <w:rsid w:val="00522E5A"/>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2174"/>
    <w:rsid w:val="005B61B6"/>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30029"/>
    <w:rsid w:val="006411C8"/>
    <w:rsid w:val="00643E77"/>
    <w:rsid w:val="006538A6"/>
    <w:rsid w:val="00663AC0"/>
    <w:rsid w:val="00664F86"/>
    <w:rsid w:val="006734AD"/>
    <w:rsid w:val="00691FFC"/>
    <w:rsid w:val="006A235B"/>
    <w:rsid w:val="006B4628"/>
    <w:rsid w:val="006B561A"/>
    <w:rsid w:val="006C3B68"/>
    <w:rsid w:val="006D0431"/>
    <w:rsid w:val="006D3A68"/>
    <w:rsid w:val="006D512E"/>
    <w:rsid w:val="006D5A43"/>
    <w:rsid w:val="00704F09"/>
    <w:rsid w:val="00706329"/>
    <w:rsid w:val="0072667B"/>
    <w:rsid w:val="0072725B"/>
    <w:rsid w:val="00740DB9"/>
    <w:rsid w:val="00746658"/>
    <w:rsid w:val="0075490C"/>
    <w:rsid w:val="0076013D"/>
    <w:rsid w:val="00762050"/>
    <w:rsid w:val="00763719"/>
    <w:rsid w:val="00771B55"/>
    <w:rsid w:val="00773C94"/>
    <w:rsid w:val="007752EA"/>
    <w:rsid w:val="00780373"/>
    <w:rsid w:val="00781AF5"/>
    <w:rsid w:val="007939DA"/>
    <w:rsid w:val="007A2A4B"/>
    <w:rsid w:val="007A767F"/>
    <w:rsid w:val="007B2987"/>
    <w:rsid w:val="007B78C5"/>
    <w:rsid w:val="007D44F7"/>
    <w:rsid w:val="007F3BFB"/>
    <w:rsid w:val="007F502A"/>
    <w:rsid w:val="007F78FB"/>
    <w:rsid w:val="007F7A8B"/>
    <w:rsid w:val="00801555"/>
    <w:rsid w:val="00803D0B"/>
    <w:rsid w:val="00822CDB"/>
    <w:rsid w:val="008411DE"/>
    <w:rsid w:val="00850C90"/>
    <w:rsid w:val="00857187"/>
    <w:rsid w:val="00861BAE"/>
    <w:rsid w:val="0089122D"/>
    <w:rsid w:val="00894C5E"/>
    <w:rsid w:val="008A07F3"/>
    <w:rsid w:val="008A0E5F"/>
    <w:rsid w:val="008B2753"/>
    <w:rsid w:val="008C1440"/>
    <w:rsid w:val="008C20D3"/>
    <w:rsid w:val="008C3043"/>
    <w:rsid w:val="008C48EF"/>
    <w:rsid w:val="008D48C2"/>
    <w:rsid w:val="008D4C43"/>
    <w:rsid w:val="008E0E44"/>
    <w:rsid w:val="008E4AAA"/>
    <w:rsid w:val="008E64AF"/>
    <w:rsid w:val="008F3474"/>
    <w:rsid w:val="00913BC2"/>
    <w:rsid w:val="0092424B"/>
    <w:rsid w:val="0095109E"/>
    <w:rsid w:val="00951E25"/>
    <w:rsid w:val="009612EA"/>
    <w:rsid w:val="00963388"/>
    <w:rsid w:val="00967348"/>
    <w:rsid w:val="00975633"/>
    <w:rsid w:val="00984575"/>
    <w:rsid w:val="009A1E67"/>
    <w:rsid w:val="009A3CBC"/>
    <w:rsid w:val="009B4D2F"/>
    <w:rsid w:val="009B57E1"/>
    <w:rsid w:val="009C2E2B"/>
    <w:rsid w:val="009D790D"/>
    <w:rsid w:val="009E35D9"/>
    <w:rsid w:val="009E4E4A"/>
    <w:rsid w:val="00A032D6"/>
    <w:rsid w:val="00A039B3"/>
    <w:rsid w:val="00A149B0"/>
    <w:rsid w:val="00A160D8"/>
    <w:rsid w:val="00A170EC"/>
    <w:rsid w:val="00A366A7"/>
    <w:rsid w:val="00A41914"/>
    <w:rsid w:val="00A54538"/>
    <w:rsid w:val="00A72CC3"/>
    <w:rsid w:val="00A9370B"/>
    <w:rsid w:val="00AA3A0C"/>
    <w:rsid w:val="00AA55F6"/>
    <w:rsid w:val="00AB2ED9"/>
    <w:rsid w:val="00AB4CC7"/>
    <w:rsid w:val="00AB5502"/>
    <w:rsid w:val="00AD22AF"/>
    <w:rsid w:val="00B109CE"/>
    <w:rsid w:val="00B12833"/>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B6669"/>
    <w:rsid w:val="00BC3888"/>
    <w:rsid w:val="00BD28F7"/>
    <w:rsid w:val="00BE249B"/>
    <w:rsid w:val="00BF1591"/>
    <w:rsid w:val="00C06B4B"/>
    <w:rsid w:val="00C06E9A"/>
    <w:rsid w:val="00C6021C"/>
    <w:rsid w:val="00C73265"/>
    <w:rsid w:val="00C9054C"/>
    <w:rsid w:val="00C96D07"/>
    <w:rsid w:val="00CA3180"/>
    <w:rsid w:val="00CE5844"/>
    <w:rsid w:val="00CF4690"/>
    <w:rsid w:val="00D04A62"/>
    <w:rsid w:val="00D154C9"/>
    <w:rsid w:val="00D179ED"/>
    <w:rsid w:val="00D21F99"/>
    <w:rsid w:val="00D251BE"/>
    <w:rsid w:val="00D47589"/>
    <w:rsid w:val="00D60960"/>
    <w:rsid w:val="00D70074"/>
    <w:rsid w:val="00D701EA"/>
    <w:rsid w:val="00D7430C"/>
    <w:rsid w:val="00D75913"/>
    <w:rsid w:val="00D9235B"/>
    <w:rsid w:val="00DA141E"/>
    <w:rsid w:val="00DA5AC8"/>
    <w:rsid w:val="00DB6880"/>
    <w:rsid w:val="00DE0814"/>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F52"/>
    <w:rsid w:val="00EC55FF"/>
    <w:rsid w:val="00ED1935"/>
    <w:rsid w:val="00ED3685"/>
    <w:rsid w:val="00ED5A86"/>
    <w:rsid w:val="00F02E68"/>
    <w:rsid w:val="00F03304"/>
    <w:rsid w:val="00F14A05"/>
    <w:rsid w:val="00F237B9"/>
    <w:rsid w:val="00F30EEB"/>
    <w:rsid w:val="00F4336C"/>
    <w:rsid w:val="00F44FEE"/>
    <w:rsid w:val="00F462A0"/>
    <w:rsid w:val="00F5391C"/>
    <w:rsid w:val="00F720E6"/>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D5E9C4-EF2C-BD47-92C1-81CECCD3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Colin McAllister</cp:lastModifiedBy>
  <cp:revision>6</cp:revision>
  <cp:lastPrinted>2016-09-27T21:37:00Z</cp:lastPrinted>
  <dcterms:created xsi:type="dcterms:W3CDTF">2020-11-03T11:42:00Z</dcterms:created>
  <dcterms:modified xsi:type="dcterms:W3CDTF">2020-11-14T19:25:00Z</dcterms:modified>
</cp:coreProperties>
</file>