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CAC39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-- </w:t>
      </w:r>
      <w:r>
        <w:rPr>
          <w:rFonts w:ascii="Helvetica Neue" w:hAnsi="Helvetica Neue" w:cs="Helvetica Neue"/>
          <w:kern w:val="0"/>
          <w:sz w:val="26"/>
          <w:szCs w:val="26"/>
        </w:rPr>
        <w:t>创建数据库（如果不存在）</w:t>
      </w:r>
    </w:p>
    <w:p w14:paraId="2227D802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CREATE DATABASE IF NOT EXISTS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your_database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;</w:t>
      </w:r>
    </w:p>
    <w:p w14:paraId="6D967B46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41040F43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-- </w:t>
      </w:r>
      <w:r>
        <w:rPr>
          <w:rFonts w:ascii="Helvetica Neue" w:hAnsi="Helvetica Neue" w:cs="Helvetica Neue"/>
          <w:kern w:val="0"/>
          <w:sz w:val="26"/>
          <w:szCs w:val="26"/>
        </w:rPr>
        <w:t>切换到创建的数据库</w:t>
      </w:r>
    </w:p>
    <w:p w14:paraId="53CA474B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USE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your_database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;</w:t>
      </w:r>
    </w:p>
    <w:p w14:paraId="121DECCE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2112452C" w14:textId="0945C1AC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15701CD3" wp14:editId="7F29FFC2">
            <wp:extent cx="5446395" cy="753745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47483" w14:textId="474AACF4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090E985B" wp14:editId="1A443FA7">
            <wp:extent cx="3064510" cy="723265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51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6A307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02490A6E" w14:textId="62EF5089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0FF79C66" wp14:editId="06B82EFD">
            <wp:extent cx="5486400" cy="494030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1CAFE" w14:textId="5256ED52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2937B785" wp14:editId="36AAD26A">
            <wp:extent cx="5486400" cy="301942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5527B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CREATE TABLE IF NOT EXISTS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beijin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(</w:t>
      </w:r>
    </w:p>
    <w:p w14:paraId="0DEA3238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Layout STRING,</w:t>
      </w:r>
    </w:p>
    <w:p w14:paraId="6C9559CB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`Floor` STRING,</w:t>
      </w:r>
    </w:p>
    <w:p w14:paraId="38A2BD94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Area DOUBLE,</w:t>
      </w:r>
    </w:p>
    <w:p w14:paraId="564FA1EB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Decoration STRING,</w:t>
      </w:r>
    </w:p>
    <w:p w14:paraId="48039554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Price INT,</w:t>
      </w:r>
    </w:p>
    <w:p w14:paraId="4C849301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Community STRING,</w:t>
      </w:r>
    </w:p>
    <w:p w14:paraId="15085EE3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Region STRING,</w:t>
      </w:r>
    </w:p>
    <w:p w14:paraId="7D2CF5EA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Elevator STRING,</w:t>
      </w:r>
    </w:p>
    <w:p w14:paraId="40E30ED7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lastRenderedPageBreak/>
        <w:t xml:space="preserve">   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ListedTime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STRING,</w:t>
      </w:r>
    </w:p>
    <w:p w14:paraId="61BD1942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Purpose STRING,</w:t>
      </w:r>
    </w:p>
    <w:p w14:paraId="2E7ED9EF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UnitPrice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INT</w:t>
      </w:r>
    </w:p>
    <w:p w14:paraId="537B8150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) ROW FORMAT DELIMITED</w:t>
      </w:r>
    </w:p>
    <w:p w14:paraId="441CAB96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FIELDS TERMINATED BY ',' </w:t>
      </w:r>
    </w:p>
    <w:p w14:paraId="1AEF64F3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STORED AS TEXTFILE;</w:t>
      </w:r>
    </w:p>
    <w:p w14:paraId="6D006E61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4497709B" w14:textId="0233011D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59882136" wp14:editId="0FD890AD">
            <wp:extent cx="4481830" cy="3909060"/>
            <wp:effectExtent l="0" t="0" r="127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83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7BD69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LOAD DATA LOCAL INPATH /opt/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beijing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/data.csv' INTO TABLE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beijin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;</w:t>
      </w:r>
    </w:p>
    <w:p w14:paraId="09BA031F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4016628D" w14:textId="3107028F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566F01C9" wp14:editId="2D79B44F">
            <wp:extent cx="5486400" cy="11214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F9999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SELECT * FROM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beijingsecondhandhousedata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LIMIT 10;</w:t>
      </w:r>
    </w:p>
    <w:p w14:paraId="7844409F" w14:textId="3E23662D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 wp14:anchorId="7BA46ECE" wp14:editId="45508C4E">
            <wp:extent cx="5486400" cy="40290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FFCE2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1.</w:t>
      </w:r>
      <w:r>
        <w:rPr>
          <w:rFonts w:ascii="Helvetica Neue" w:hAnsi="Helvetica Neue" w:cs="Helvetica Neue"/>
          <w:kern w:val="0"/>
          <w:sz w:val="26"/>
          <w:szCs w:val="26"/>
        </w:rPr>
        <w:t>统计不同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Layout </w:t>
      </w:r>
      <w:r>
        <w:rPr>
          <w:rFonts w:ascii="Helvetica Neue" w:hAnsi="Helvetica Neue" w:cs="Helvetica Neue"/>
          <w:kern w:val="0"/>
          <w:sz w:val="26"/>
          <w:szCs w:val="26"/>
        </w:rPr>
        <w:t>数量，并按大到小排序</w:t>
      </w:r>
    </w:p>
    <w:p w14:paraId="7C45644E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SELECT Layout, </w:t>
      </w:r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COUNT(</w:t>
      </w:r>
      <w:proofErr w:type="gramEnd"/>
      <w:r>
        <w:rPr>
          <w:rFonts w:ascii="Helvetica Neue" w:hAnsi="Helvetica Neue" w:cs="Helvetica Neue"/>
          <w:kern w:val="0"/>
          <w:sz w:val="26"/>
          <w:szCs w:val="26"/>
        </w:rPr>
        <w:t xml:space="preserve">*) AS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LayoutCount</w:t>
      </w:r>
      <w:proofErr w:type="spellEnd"/>
    </w:p>
    <w:p w14:paraId="0D260E6F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FROM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BeijingSecondhandHouseData</w:t>
      </w:r>
      <w:proofErr w:type="spellEnd"/>
    </w:p>
    <w:p w14:paraId="080462D0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GROUP BY Layout</w:t>
      </w:r>
    </w:p>
    <w:p w14:paraId="2B4F78AA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ORDER BY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LayoutCount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DESC;</w:t>
      </w:r>
    </w:p>
    <w:p w14:paraId="22D4E6F4" w14:textId="20748882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 wp14:anchorId="6E3BDF87" wp14:editId="6D2ADD31">
            <wp:extent cx="4893310" cy="54362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310" cy="543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CE645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700AD7C7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2.</w:t>
      </w:r>
      <w:r>
        <w:rPr>
          <w:rFonts w:ascii="Helvetica Neue" w:hAnsi="Helvetica Neue" w:cs="Helvetica Neue"/>
          <w:kern w:val="0"/>
          <w:sz w:val="26"/>
          <w:szCs w:val="26"/>
        </w:rPr>
        <w:t>统计各区域的每平方米价格平均值</w:t>
      </w:r>
    </w:p>
    <w:p w14:paraId="6B04F104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SELECT</w:t>
      </w:r>
    </w:p>
    <w:p w14:paraId="379F0CE2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Region,</w:t>
      </w:r>
    </w:p>
    <w:p w14:paraId="6BBDF944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AVG(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UnitPrice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) </w:t>
      </w:r>
    </w:p>
    <w:p w14:paraId="72108443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FROM</w:t>
      </w:r>
    </w:p>
    <w:p w14:paraId="7EAEE12B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beijin</w:t>
      </w:r>
      <w:proofErr w:type="spellEnd"/>
    </w:p>
    <w:p w14:paraId="16011EF1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GROUP BY</w:t>
      </w:r>
    </w:p>
    <w:p w14:paraId="440CC1D1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Region;</w:t>
      </w:r>
    </w:p>
    <w:p w14:paraId="38744698" w14:textId="703298DB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 wp14:anchorId="09FB2047" wp14:editId="79955032">
            <wp:extent cx="5486400" cy="148336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4FCA0" w14:textId="522BD713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0211FC5E" wp14:editId="59CE15EC">
            <wp:extent cx="5486400" cy="510095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0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C63F0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1332B18D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1AD22D04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0C15AE2D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36C79EE8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23280AB7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3.</w:t>
      </w:r>
      <w:r>
        <w:rPr>
          <w:rFonts w:ascii="Helvetica Neue" w:hAnsi="Helvetica Neue" w:cs="Helvetica Neue"/>
          <w:kern w:val="0"/>
          <w:sz w:val="26"/>
          <w:szCs w:val="26"/>
        </w:rPr>
        <w:t>查询各区域电梯比例</w:t>
      </w:r>
    </w:p>
    <w:p w14:paraId="522FDF8D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-- </w:t>
      </w:r>
      <w:r>
        <w:rPr>
          <w:rFonts w:ascii="Helvetica Neue" w:hAnsi="Helvetica Neue" w:cs="Helvetica Neue"/>
          <w:kern w:val="0"/>
          <w:sz w:val="26"/>
          <w:szCs w:val="26"/>
        </w:rPr>
        <w:t>创建临时表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RegionElevatorCountTemp</w:t>
      </w:r>
      <w:proofErr w:type="spellEnd"/>
    </w:p>
    <w:p w14:paraId="11A01298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CREATE TABLE IF NOT EXISTS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RegionElevatorCountTemp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AS</w:t>
      </w:r>
    </w:p>
    <w:p w14:paraId="44F61A0D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lastRenderedPageBreak/>
        <w:t>SELECT</w:t>
      </w:r>
    </w:p>
    <w:p w14:paraId="30522D7B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Region,</w:t>
      </w:r>
    </w:p>
    <w:p w14:paraId="5BA78978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</w:t>
      </w:r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COUNT(</w:t>
      </w:r>
      <w:proofErr w:type="gramEnd"/>
      <w:r>
        <w:rPr>
          <w:rFonts w:ascii="Helvetica Neue" w:hAnsi="Helvetica Neue" w:cs="Helvetica Neue"/>
          <w:kern w:val="0"/>
          <w:sz w:val="26"/>
          <w:szCs w:val="26"/>
        </w:rPr>
        <w:t xml:space="preserve">*) AS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TotalCount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,</w:t>
      </w:r>
    </w:p>
    <w:p w14:paraId="4551ACDD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SUM(CASE WHEN Elevator = '</w:t>
      </w:r>
      <w:r>
        <w:rPr>
          <w:rFonts w:ascii="Helvetica Neue" w:hAnsi="Helvetica Neue" w:cs="Helvetica Neue"/>
          <w:kern w:val="0"/>
          <w:sz w:val="26"/>
          <w:szCs w:val="26"/>
        </w:rPr>
        <w:t>配备电梯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' THEN 1 ELSE 0 END) AS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ElevatorCount</w:t>
      </w:r>
      <w:proofErr w:type="spellEnd"/>
    </w:p>
    <w:p w14:paraId="6961862E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FROM</w:t>
      </w:r>
    </w:p>
    <w:p w14:paraId="5D658221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beijin</w:t>
      </w:r>
      <w:proofErr w:type="spellEnd"/>
    </w:p>
    <w:p w14:paraId="1A3E09A7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GROUP BY</w:t>
      </w:r>
    </w:p>
    <w:p w14:paraId="59050117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Region;</w:t>
      </w:r>
    </w:p>
    <w:p w14:paraId="3007BCC1" w14:textId="71483ADC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070B5AF3" wp14:editId="673181AA">
            <wp:extent cx="5486400" cy="15792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0F315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-- </w:t>
      </w:r>
      <w:r>
        <w:rPr>
          <w:rFonts w:ascii="Helvetica Neue" w:hAnsi="Helvetica Neue" w:cs="Helvetica Neue"/>
          <w:kern w:val="0"/>
          <w:sz w:val="26"/>
          <w:szCs w:val="26"/>
        </w:rPr>
        <w:t>创建表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RegionElevatorCount</w:t>
      </w:r>
      <w:proofErr w:type="spellEnd"/>
    </w:p>
    <w:p w14:paraId="57DA4498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CREATE TABLE IF NOT EXISTS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RegionElevatorCount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AS</w:t>
      </w:r>
    </w:p>
    <w:p w14:paraId="6B865E7F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SELECT</w:t>
      </w:r>
    </w:p>
    <w:p w14:paraId="1CE421D4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Region,</w:t>
      </w:r>
    </w:p>
    <w:p w14:paraId="76F286DF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</w:t>
      </w:r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CAST(</w:t>
      </w:r>
      <w:proofErr w:type="spellStart"/>
      <w:proofErr w:type="gramEnd"/>
      <w:r>
        <w:rPr>
          <w:rFonts w:ascii="Helvetica Neue" w:hAnsi="Helvetica Neue" w:cs="Helvetica Neue"/>
          <w:kern w:val="0"/>
          <w:sz w:val="26"/>
          <w:szCs w:val="26"/>
        </w:rPr>
        <w:t>ElevatorCount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AS DOUBLE) / CAST(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TotalCount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AS DOUBLE) AS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ElevatorProbability</w:t>
      </w:r>
      <w:proofErr w:type="spellEnd"/>
    </w:p>
    <w:p w14:paraId="512D1671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FROM</w:t>
      </w:r>
    </w:p>
    <w:p w14:paraId="49C2C996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RegionElevatorCountTemp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;</w:t>
      </w:r>
    </w:p>
    <w:p w14:paraId="50BC65D8" w14:textId="73D50D6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59ACC39E" wp14:editId="3AF5694A">
            <wp:extent cx="5486400" cy="14636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BEDF4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-- </w:t>
      </w:r>
      <w:r>
        <w:rPr>
          <w:rFonts w:ascii="Helvetica Neue" w:hAnsi="Helvetica Neue" w:cs="Helvetica Neue"/>
          <w:kern w:val="0"/>
          <w:sz w:val="26"/>
          <w:szCs w:val="26"/>
        </w:rPr>
        <w:t>查询结果</w:t>
      </w:r>
    </w:p>
    <w:p w14:paraId="0704855B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SELECT * FROM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RegionElevatorCount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;</w:t>
      </w:r>
    </w:p>
    <w:p w14:paraId="537CB41F" w14:textId="562A58A3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 wp14:anchorId="53D95CBB" wp14:editId="63DDFC71">
            <wp:extent cx="5305425" cy="4340860"/>
            <wp:effectExtent l="0" t="0" r="317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34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6EEB6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74D0BA12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067F2B6B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57B16A7B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4C4EDCE1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4.</w:t>
      </w:r>
      <w:r>
        <w:rPr>
          <w:rFonts w:ascii="Helvetica Neue" w:hAnsi="Helvetica Neue" w:cs="Helvetica Neue"/>
          <w:kern w:val="0"/>
          <w:sz w:val="26"/>
          <w:szCs w:val="26"/>
        </w:rPr>
        <w:t>北京二手房价区间</w:t>
      </w:r>
    </w:p>
    <w:p w14:paraId="087C88AC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SELECT</w:t>
      </w:r>
    </w:p>
    <w:p w14:paraId="2C93D54C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PriceRange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,</w:t>
      </w:r>
    </w:p>
    <w:p w14:paraId="3E6AA1E5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</w:t>
      </w:r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COUNT(</w:t>
      </w:r>
      <w:proofErr w:type="gramEnd"/>
      <w:r>
        <w:rPr>
          <w:rFonts w:ascii="Helvetica Neue" w:hAnsi="Helvetica Neue" w:cs="Helvetica Neue"/>
          <w:kern w:val="0"/>
          <w:sz w:val="26"/>
          <w:szCs w:val="26"/>
        </w:rPr>
        <w:t xml:space="preserve">*) AS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PriceCount</w:t>
      </w:r>
      <w:proofErr w:type="spellEnd"/>
    </w:p>
    <w:p w14:paraId="1BD1AD81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FROM (</w:t>
      </w:r>
    </w:p>
    <w:p w14:paraId="55F9E323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SELECT</w:t>
      </w:r>
    </w:p>
    <w:p w14:paraId="6E8B952C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    CASE</w:t>
      </w:r>
    </w:p>
    <w:p w14:paraId="7BE6A28E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        WHEN Price BETWEEN 0 AND 200 THEN '0-200'</w:t>
      </w:r>
    </w:p>
    <w:p w14:paraId="59F71F3D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        WHEN Price BETWEEN 201 AND 400 THEN '200-400'</w:t>
      </w:r>
    </w:p>
    <w:p w14:paraId="78765886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        WHEN Price BETWEEN 401 AND 600 THEN '400-600'</w:t>
      </w:r>
    </w:p>
    <w:p w14:paraId="6F2F0610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        WHEN Price BETWEEN 601 AND 800 THEN '600-800'</w:t>
      </w:r>
    </w:p>
    <w:p w14:paraId="7A08778A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        ELSE '800</w:t>
      </w:r>
      <w:r>
        <w:rPr>
          <w:rFonts w:ascii="Helvetica Neue" w:hAnsi="Helvetica Neue" w:cs="Helvetica Neue"/>
          <w:kern w:val="0"/>
          <w:sz w:val="26"/>
          <w:szCs w:val="26"/>
        </w:rPr>
        <w:t>以上</w:t>
      </w:r>
      <w:r>
        <w:rPr>
          <w:rFonts w:ascii="Helvetica Neue" w:hAnsi="Helvetica Neue" w:cs="Helvetica Neue"/>
          <w:kern w:val="0"/>
          <w:sz w:val="26"/>
          <w:szCs w:val="26"/>
        </w:rPr>
        <w:t>'</w:t>
      </w:r>
    </w:p>
    <w:p w14:paraId="31DEE058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    END AS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PriceRange</w:t>
      </w:r>
      <w:proofErr w:type="spellEnd"/>
    </w:p>
    <w:p w14:paraId="4E516982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FROM</w:t>
      </w:r>
    </w:p>
    <w:p w14:paraId="24497C64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   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beijin</w:t>
      </w:r>
      <w:proofErr w:type="spellEnd"/>
    </w:p>
    <w:p w14:paraId="3235CBD7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lastRenderedPageBreak/>
        <w:t>) AS subquery</w:t>
      </w:r>
    </w:p>
    <w:p w14:paraId="54D9C3D5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GROUP BY</w:t>
      </w:r>
    </w:p>
    <w:p w14:paraId="413A9C38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PriceRange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;</w:t>
      </w:r>
    </w:p>
    <w:p w14:paraId="0087E205" w14:textId="5E846521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54C74268" wp14:editId="52C1591C">
            <wp:extent cx="5486400" cy="29362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68CD7" w14:textId="6C028362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7B4B6CC4" wp14:editId="469C0F44">
            <wp:extent cx="5486400" cy="18186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608B2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59086BF4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332260EF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48ED7CE0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5.</w:t>
      </w:r>
      <w:r>
        <w:rPr>
          <w:rFonts w:ascii="Helvetica Neue" w:hAnsi="Helvetica Neue" w:cs="Helvetica Neue"/>
          <w:kern w:val="0"/>
          <w:sz w:val="26"/>
          <w:szCs w:val="26"/>
        </w:rPr>
        <w:t>统计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Decoration </w:t>
      </w:r>
      <w:r>
        <w:rPr>
          <w:rFonts w:ascii="Helvetica Neue" w:hAnsi="Helvetica Neue" w:cs="Helvetica Neue"/>
          <w:kern w:val="0"/>
          <w:sz w:val="26"/>
          <w:szCs w:val="26"/>
        </w:rPr>
        <w:t>列的各比例</w:t>
      </w:r>
    </w:p>
    <w:p w14:paraId="59DC8539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SELECT Decoration, </w:t>
      </w:r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COUNT(</w:t>
      </w:r>
      <w:proofErr w:type="gramEnd"/>
      <w:r>
        <w:rPr>
          <w:rFonts w:ascii="Helvetica Neue" w:hAnsi="Helvetica Neue" w:cs="Helvetica Neue"/>
          <w:kern w:val="0"/>
          <w:sz w:val="26"/>
          <w:szCs w:val="26"/>
        </w:rPr>
        <w:t xml:space="preserve">1) AS Count, ROUND(COUNT(1) * 100.0 / (SELECT COUNT(1) FROM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beijin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), 2) AS Percentage</w:t>
      </w:r>
    </w:p>
    <w:p w14:paraId="7BEFD277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FROM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beijin</w:t>
      </w:r>
      <w:proofErr w:type="spellEnd"/>
    </w:p>
    <w:p w14:paraId="3A6A1B9D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GROUP BY Decoration;</w:t>
      </w:r>
    </w:p>
    <w:p w14:paraId="13B21D98" w14:textId="77777777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3326159A" w14:textId="5261F0F5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17988501" wp14:editId="6EC9E4F8">
            <wp:extent cx="5486400" cy="6642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7966D" w14:textId="39637502" w:rsidR="00DD3BB8" w:rsidRDefault="00DD3BB8" w:rsidP="00DD3BB8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 wp14:anchorId="51333D1F" wp14:editId="6EB88F6F">
            <wp:extent cx="4953635" cy="4813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48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9EC57" w14:textId="77777777" w:rsidR="00DD3BB8" w:rsidRDefault="00DD3BB8"/>
    <w:sectPr w:rsidR="00DD3BB8" w:rsidSect="00481B09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BB8"/>
    <w:rsid w:val="00DD3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A50A7A"/>
  <w15:chartTrackingRefBased/>
  <w15:docId w15:val="{96655B13-56AC-AE4F-84DB-2CDC07793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288</Words>
  <Characters>1643</Characters>
  <Application>Microsoft Office Word</Application>
  <DocSecurity>0</DocSecurity>
  <Lines>13</Lines>
  <Paragraphs>3</Paragraphs>
  <ScaleCrop>false</ScaleCrop>
  <Company/>
  <LinksUpToDate>false</LinksUpToDate>
  <CharactersWithSpaces>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zhang</dc:creator>
  <cp:keywords/>
  <dc:description/>
  <cp:lastModifiedBy>dan zhang</cp:lastModifiedBy>
  <cp:revision>1</cp:revision>
  <dcterms:created xsi:type="dcterms:W3CDTF">2024-01-04T17:25:00Z</dcterms:created>
  <dcterms:modified xsi:type="dcterms:W3CDTF">2024-01-04T17:25:00Z</dcterms:modified>
</cp:coreProperties>
</file>