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행정공문서: 공무원 역량강화 교육 실시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4320"/>
          </w:tcPr>
          <w:p>
            <w:r>
              <w:t>기획재정부 2022-8679-8575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수신</w:t>
            </w:r>
          </w:p>
        </w:tc>
        <w:tc>
          <w:tcPr>
            <w:tcW w:type="dxa" w:w="4320"/>
          </w:tcPr>
          <w:p>
            <w:r>
              <w:t>방송통신위원회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생산일자</w:t>
            </w:r>
          </w:p>
        </w:tc>
        <w:tc>
          <w:tcPr>
            <w:tcW w:type="dxa" w:w="4320"/>
          </w:tcPr>
          <w:p>
            <w:r>
              <w:t>2025년 01월 04일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처리과</w:t>
            </w:r>
          </w:p>
        </w:tc>
        <w:tc>
          <w:tcPr>
            <w:tcW w:type="dxa" w:w="4320"/>
          </w:tcPr>
          <w:p>
            <w:r>
              <w:t>디지털정부국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담당자</w:t>
            </w:r>
          </w:p>
        </w:tc>
        <w:tc>
          <w:tcPr>
            <w:tcW w:type="dxa" w:w="4320"/>
          </w:tcPr>
          <w:p>
            <w:r>
              <w:t>신지아 (☎ 02-415-1356)</w:t>
            </w:r>
          </w:p>
        </w:tc>
      </w:tr>
    </w:tbl>
    <w:p/>
    <w:p/>
    <w:p>
      <w:r>
        <w:t>【 행정 공문서 】  문서구분: 예규</w:t>
      </w:r>
    </w:p>
    <w:p/>
    <w:p>
      <w:r>
        <w:t>문서번호: 기획재정부 2022-8679-8575</w:t>
      </w:r>
    </w:p>
    <w:p>
      <w:r>
        <w:t>수  신: 방송통신위원회</w:t>
      </w:r>
    </w:p>
    <w:p>
      <w:r>
        <w:t>경  유: (경유 없음)</w:t>
      </w:r>
    </w:p>
    <w:p>
      <w:r>
        <w:t>생산일자: 2025년 01월 04일</w:t>
      </w:r>
    </w:p>
    <w:p>
      <w:r>
        <w:t>제  목: 공무원 역량강화 교육 실시</w:t>
      </w:r>
    </w:p>
    <w:p/>
    <w:p>
      <w:r>
        <w:t>1. 관련 근거</w:t>
      </w:r>
    </w:p>
    <w:p>
      <w:r>
        <w:t xml:space="preserve">  가. 「전자정부법」 제36조 및 같은 법 시행령 제39조</w:t>
      </w:r>
    </w:p>
    <w:p>
      <w:r>
        <w:t xml:space="preserve">  나. 행정업무의 운영 및 혁신에 관한 규정(대통령령) 제3조</w:t>
      </w:r>
    </w:p>
    <w:p>
      <w:r>
        <w:t xml:space="preserve">  다. 기획재정부 업무처리 지침 제7조</w:t>
      </w:r>
    </w:p>
    <w:p/>
    <w:p>
      <w:r>
        <w:t>2. 추진 배경</w:t>
      </w:r>
    </w:p>
    <w:p>
      <w:r>
        <w:t xml:space="preserve">  공무원 역량강화 교육 실시과 관련하여 2025년 01월 04일부터 본 부처에서 시행 중인 정책의 효과성을 제고하고, 관련 기관과의 긴밀한 협조를 위해 아래와 같이 통보합니다.</w:t>
      </w:r>
    </w:p>
    <w:p/>
    <w:p>
      <w:r>
        <w:t>3. 세부 추진 사항</w:t>
      </w:r>
    </w:p>
    <w:p>
      <w:r>
        <w:t xml:space="preserve">  가. 사업명: 공무원 역량강화 교육 실시</w:t>
      </w:r>
    </w:p>
    <w:p>
      <w:r>
        <w:t xml:space="preserve">  나. 추진 기간: 2024년 11월 11일 ~ 2024년 07월 01일</w:t>
      </w:r>
    </w:p>
    <w:p>
      <w:r>
        <w:t xml:space="preserve">  다. 소요 예산: 37.5억 원</w:t>
      </w:r>
    </w:p>
    <w:p>
      <w:r>
        <w:t xml:space="preserve">  라. 주관 부서: 기획재정부 디지털정부국</w:t>
      </w:r>
    </w:p>
    <w:p>
      <w:r>
        <w:t xml:space="preserve">  마. 협조 기관: 방송통신위원회</w:t>
      </w:r>
    </w:p>
    <w:p/>
    <w:p>
      <w:r>
        <w:t>4. 협조 요청 사항</w:t>
      </w:r>
    </w:p>
    <w:p>
      <w:r>
        <w:t xml:space="preserve">  위 사업의 원활한 추진을 위해 귀 기관의 적극적인 협조를 요청드립니다.</w:t>
      </w:r>
    </w:p>
    <w:p>
      <w:r>
        <w:t xml:space="preserve">  - 관련 자료 제출 기한: 2024년 07월 17일</w:t>
      </w:r>
    </w:p>
    <w:p>
      <w:r>
        <w:t xml:space="preserve">  - 담당자 회의 참석 여부 회신: 2022년 09월 28일까지</w:t>
      </w:r>
    </w:p>
    <w:p/>
    <w:p>
      <w:r>
        <w:t>붙임: 1. 공무원 역량강화 교육 실시 추진 계획서 1부</w:t>
      </w:r>
    </w:p>
    <w:p>
      <w:r>
        <w:t xml:space="preserve">      2. 협조 요청 사항 목록 1부. 끝.</w:t>
      </w:r>
    </w:p>
    <w:p/>
    <w:p>
      <w:r>
        <w:t>처리과: 디지털정부국</w:t>
      </w:r>
    </w:p>
    <w:p>
      <w:r>
        <w:t>담당자: 신지아  연락처: 02-415-1356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