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환경부 시스템 사용 지침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환경부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v1.8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2024년 01월 07일</w:t>
            </w:r>
          </w:p>
        </w:tc>
      </w:tr>
    </w:tbl>
    <w:p/>
    <w:p/>
    <w:p>
      <w:r>
        <w:t>【 환경부 시스템 사용 지침 】</w:t>
      </w:r>
    </w:p>
    <w:p>
      <w:r>
        <w:t>발행기관: 환경부  버전: v1.8  발행일: 2024년 01월 07일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환경부에서 온-나라 문서시스템을(를) 활용한 시스템 사용 지침의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환경부 소속 공무원 및 관련 기관 담당자에게 적용된다.</w:t>
      </w:r>
    </w:p>
    <w:p>
      <w:pPr>
        <w:pStyle w:val="Heading3"/>
      </w:pPr>
      <w:r>
        <w:t>제3조(용어의 정의) ① "온-나라 문서시스템"이란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온-나라 문서시스템에 접속하여 관련 화면을 열람한다.</w:t>
      </w:r>
    </w:p>
    <w:p>
      <w:r>
        <w:t xml:space="preserve">    ② 접수된 건은 D+3일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02-620-2834)에게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환경부 내부지침 제68호</w:t>
      </w:r>
    </w:p>
    <w:p>
      <w:r>
        <w:t xml:space="preserve">  - 행정안전부 고시 제2020-1호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환경부 운영지원과(☎ 02-489-7881)로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