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정부, 반도체 클러스터 조성 위해 4,213.9억 원 투입 결정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국방부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홍보담당관실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김영희 (☎ 02-899-6585)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2025년 03월 21일</w:t>
            </w:r>
          </w:p>
        </w:tc>
      </w:tr>
    </w:tbl>
    <w:p/>
    <w:p/>
    <w:p>
      <w:r>
        <w:t>【 보 도 자 료 】</w:t>
      </w:r>
    </w:p>
    <w:p>
      <w:r>
        <w:t>발표기관: 국방부  |  발표일: 2025년 03월 21일</w:t>
      </w:r>
    </w:p>
    <w:p/>
    <w:p>
      <w:r>
        <w:t>제목: 정부, 반도체 클러스터 조성 위해 4,213.9억 원 투입 결정</w:t>
      </w:r>
    </w:p>
    <w:p/>
    <w:p>
      <w:r>
        <w:t>□ 국방부은(는) 2025년 03월 21일 반도체 클러스터 조성과 관련한 주요 성과와 향후 추진 계획을 발표하였다.</w:t>
      </w:r>
    </w:p>
    <w:p/>
    <w:p>
      <w:r>
        <w:t>□ 주요 내용</w:t>
      </w:r>
    </w:p>
    <w:p>
      <w:r>
        <w:t xml:space="preserve">  ○ 국방부은(는) 지난 2년간 반도체 클러스터 조성을(를) 적극 추진하여 다음과 같은 성과를 거두었다.</w:t>
      </w:r>
    </w:p>
    <w:p>
      <w:r>
        <w:t xml:space="preserve">    - 직접 수혜 국민 210만 명 돌파</w:t>
      </w:r>
    </w:p>
    <w:p>
      <w:r>
        <w:t xml:space="preserve">    - 참여 기업·기관 4847개소 달성</w:t>
      </w:r>
    </w:p>
    <w:p>
      <w:r>
        <w:t xml:space="preserve">    - 예산 집행률 92% 기록</w:t>
      </w:r>
    </w:p>
    <w:p/>
    <w:p>
      <w:r>
        <w:t>□ 향후 계획</w:t>
      </w:r>
    </w:p>
    <w:p>
      <w:r>
        <w:t xml:space="preserve">  ○ 2028년까지 총 4,213.9억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- 2단계(2025년):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반도체 클러스터 조성 추진을 통해 국민의 삶의 질 향상 및 국가 경쟁력 강화에 기여할 것으로 기대된다.</w:t>
      </w:r>
    </w:p>
    <w:p>
      <w:r>
        <w:t xml:space="preserve">  ○ 경제적 파급 효과는 연간 34,384.4억 원으로 추산된다.</w:t>
      </w:r>
    </w:p>
    <w:p/>
    <w:p>
      <w:r>
        <w:t>□ 국방부 장관은 "반도체 클러스터 조성은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국방부 홍보담당관실 담당자 김영희 (☎ 02-846-3269)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