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59470" w14:textId="04C925F2" w:rsidR="00B705F6" w:rsidRDefault="00340491" w:rsidP="00340491">
      <w:pPr>
        <w:pStyle w:val="Judul"/>
        <w:spacing w:line="480" w:lineRule="auto"/>
        <w:jc w:val="center"/>
        <w:rPr>
          <w:b/>
          <w:bCs/>
          <w:lang w:val="id-ID"/>
        </w:rPr>
      </w:pPr>
      <w:r w:rsidRPr="00340491">
        <w:rPr>
          <w:b/>
          <w:bCs/>
          <w:lang w:val="id-ID"/>
        </w:rPr>
        <w:t>Flowchart atau Diagram Alur</w:t>
      </w:r>
    </w:p>
    <w:p w14:paraId="70005192" w14:textId="0B2B900A" w:rsidR="00C51231" w:rsidRDefault="00340491" w:rsidP="007A012C">
      <w:pPr>
        <w:spacing w:line="360" w:lineRule="auto"/>
        <w:rPr>
          <w:lang w:val="id-ID"/>
        </w:rPr>
      </w:pPr>
      <w:r>
        <w:rPr>
          <w:lang w:val="id-ID"/>
        </w:rPr>
        <w:t xml:space="preserve">Dalam menyelesaikan sebuah masalah, tentunya kita harus menggunakan algoritma dan logika yang tepat. Dalam pembuatannya, algoritma dapat </w:t>
      </w:r>
      <w:r w:rsidR="00C51231">
        <w:rPr>
          <w:lang w:val="id-ID"/>
        </w:rPr>
        <w:t xml:space="preserve">berupa sebuah tulisan ataupun simbol-simbol. Algoritma yang di buat dalam bentuk tulisan disebut dengan </w:t>
      </w:r>
      <w:r w:rsidR="00C51231" w:rsidRPr="00C51231">
        <w:rPr>
          <w:b/>
          <w:bCs/>
          <w:lang w:val="id-ID"/>
        </w:rPr>
        <w:t>Pseudocode</w:t>
      </w:r>
      <w:r w:rsidR="00C51231">
        <w:rPr>
          <w:lang w:val="id-ID"/>
        </w:rPr>
        <w:t xml:space="preserve">. Sedangkan algoritma yang dibuat dalam bentuk simbol-simbol disebut dengan </w:t>
      </w:r>
      <w:r w:rsidR="00C51231" w:rsidRPr="00C51231">
        <w:rPr>
          <w:b/>
          <w:bCs/>
          <w:lang w:val="id-ID"/>
        </w:rPr>
        <w:t>Flowchart</w:t>
      </w:r>
      <w:r w:rsidR="00C51231">
        <w:rPr>
          <w:lang w:val="id-ID"/>
        </w:rPr>
        <w:t>.</w:t>
      </w:r>
      <w:r>
        <w:rPr>
          <w:lang w:val="id-ID"/>
        </w:rPr>
        <w:t xml:space="preserve"> </w:t>
      </w:r>
    </w:p>
    <w:p w14:paraId="57008063" w14:textId="3414D401" w:rsidR="00C51231" w:rsidRDefault="00C51231" w:rsidP="007A012C">
      <w:pPr>
        <w:pStyle w:val="DaftarParagraf"/>
        <w:spacing w:line="360" w:lineRule="auto"/>
        <w:ind w:left="0"/>
        <w:rPr>
          <w:lang w:val="id-ID"/>
        </w:rPr>
      </w:pPr>
      <w:r>
        <w:rPr>
          <w:lang w:val="id-ID"/>
        </w:rPr>
        <w:t xml:space="preserve">Flowchart biasanya digunakan seseorang untuk menuliskan langkah-langkah </w:t>
      </w:r>
      <w:r w:rsidR="00B36A78">
        <w:rPr>
          <w:lang w:val="id-ID"/>
        </w:rPr>
        <w:t>tetapi dalam bentuk simbol-simbol. Tujuannya agar oranglain dapat melihat prosedur dari apa yang ia ingin terangkan dalam bentuk visualnya.</w:t>
      </w:r>
    </w:p>
    <w:p w14:paraId="1E16034E" w14:textId="67CA2172" w:rsidR="00B36A78" w:rsidRDefault="00B36A78" w:rsidP="00C51231">
      <w:pPr>
        <w:pStyle w:val="DaftarParagraf"/>
        <w:spacing w:line="360" w:lineRule="auto"/>
        <w:rPr>
          <w:lang w:val="id-ID"/>
        </w:rPr>
      </w:pPr>
      <w:r>
        <w:rPr>
          <w:lang w:val="id-ID"/>
        </w:rPr>
        <w:t>Berikut diagram atau simbol yang biasanya ada pada saat pembuatan sebuah flowchart :</w:t>
      </w:r>
    </w:p>
    <w:p w14:paraId="507206A1" w14:textId="77777777" w:rsidR="0053563F" w:rsidRDefault="0053563F" w:rsidP="00C51231">
      <w:pPr>
        <w:pStyle w:val="DaftarParagraf"/>
        <w:spacing w:line="360" w:lineRule="auto"/>
        <w:rPr>
          <w:lang w:val="id-ID"/>
        </w:rPr>
      </w:pPr>
    </w:p>
    <w:tbl>
      <w:tblPr>
        <w:tblStyle w:val="TabelBiasa1"/>
        <w:tblW w:w="0" w:type="auto"/>
        <w:tblLook w:val="04E0" w:firstRow="1" w:lastRow="1" w:firstColumn="1" w:lastColumn="0" w:noHBand="0" w:noVBand="1"/>
      </w:tblPr>
      <w:tblGrid>
        <w:gridCol w:w="3397"/>
        <w:gridCol w:w="5619"/>
      </w:tblGrid>
      <w:tr w:rsidR="00B36A78" w14:paraId="398AD175" w14:textId="77777777" w:rsidTr="007A0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2C8FC30" w14:textId="5E53C321" w:rsidR="00B36A78" w:rsidRDefault="00B36A78" w:rsidP="00B36A78">
            <w:pPr>
              <w:pStyle w:val="DaftarParagraf"/>
              <w:spacing w:line="360" w:lineRule="auto"/>
              <w:ind w:left="0"/>
              <w:jc w:val="center"/>
              <w:rPr>
                <w:b w:val="0"/>
                <w:bCs w:val="0"/>
                <w:lang w:val="id-ID"/>
              </w:rPr>
            </w:pPr>
            <w:r>
              <w:rPr>
                <w:noProof/>
                <w:lang w:val="id-ID"/>
              </w:rPr>
              <mc:AlternateContent>
                <mc:Choice Requires="wps">
                  <w:drawing>
                    <wp:anchor distT="0" distB="0" distL="114300" distR="114300" simplePos="0" relativeHeight="251659264" behindDoc="0" locked="0" layoutInCell="1" allowOverlap="1" wp14:anchorId="03B8CB09" wp14:editId="47C40CCA">
                      <wp:simplePos x="0" y="0"/>
                      <wp:positionH relativeFrom="column">
                        <wp:posOffset>581025</wp:posOffset>
                      </wp:positionH>
                      <wp:positionV relativeFrom="paragraph">
                        <wp:posOffset>179070</wp:posOffset>
                      </wp:positionV>
                      <wp:extent cx="819150" cy="247650"/>
                      <wp:effectExtent l="0" t="0" r="19050" b="19050"/>
                      <wp:wrapNone/>
                      <wp:docPr id="1" name="Persegi Panjang: Sudut Lengkung 1"/>
                      <wp:cNvGraphicFramePr/>
                      <a:graphic xmlns:a="http://schemas.openxmlformats.org/drawingml/2006/main">
                        <a:graphicData uri="http://schemas.microsoft.com/office/word/2010/wordprocessingShape">
                          <wps:wsp>
                            <wps:cNvSpPr/>
                            <wps:spPr>
                              <a:xfrm>
                                <a:off x="0" y="0"/>
                                <a:ext cx="819150" cy="247650"/>
                              </a:xfrm>
                              <a:prstGeom prst="round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E77B23" id="Persegi Panjang: Sudut Lengkung 1" o:spid="_x0000_s1026" style="position:absolute;margin-left:45.75pt;margin-top:14.1pt;width:64.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" fillcolor="#5b9bd5 [3204]" strokecolor="#1f4d78 [1604]" strokeweight="1pt">
                      <v:stroke joinstyle="miter"/>
                    </v:roundrect>
                  </w:pict>
                </mc:Fallback>
              </mc:AlternateContent>
            </w:r>
          </w:p>
          <w:p w14:paraId="6FC8E008" w14:textId="5B837CB3" w:rsidR="00B36A78" w:rsidRDefault="00B36A78" w:rsidP="00C51231">
            <w:pPr>
              <w:pStyle w:val="DaftarParagraf"/>
              <w:spacing w:line="360" w:lineRule="auto"/>
              <w:ind w:left="0"/>
              <w:rPr>
                <w:lang w:val="id-ID"/>
              </w:rPr>
            </w:pPr>
          </w:p>
        </w:tc>
        <w:tc>
          <w:tcPr>
            <w:tcW w:w="5619" w:type="dxa"/>
          </w:tcPr>
          <w:p w14:paraId="08477CC9" w14:textId="73CD0D40" w:rsidR="00B36A78" w:rsidRPr="00F64FFD" w:rsidRDefault="00F64FFD" w:rsidP="0053563F">
            <w:pPr>
              <w:pStyle w:val="DaftarParagraf"/>
              <w:spacing w:line="276" w:lineRule="auto"/>
              <w:ind w:left="0"/>
              <w:cnfStyle w:val="100000000000" w:firstRow="1" w:lastRow="0" w:firstColumn="0" w:lastColumn="0" w:oddVBand="0" w:evenVBand="0" w:oddHBand="0" w:evenHBand="0" w:firstRowFirstColumn="0" w:firstRowLastColumn="0" w:lastRowFirstColumn="0" w:lastRowLastColumn="0"/>
              <w:rPr>
                <w:b w:val="0"/>
                <w:bCs w:val="0"/>
                <w:lang w:val="id-ID"/>
              </w:rPr>
            </w:pPr>
            <w:r>
              <w:rPr>
                <w:b w:val="0"/>
                <w:bCs w:val="0"/>
                <w:lang w:val="id-ID"/>
              </w:rPr>
              <w:t xml:space="preserve">Simbol ini disebut dengan </w:t>
            </w:r>
            <w:r w:rsidRPr="007A012C">
              <w:rPr>
                <w:lang w:val="id-ID"/>
              </w:rPr>
              <w:t>terminator</w:t>
            </w:r>
            <w:r>
              <w:rPr>
                <w:b w:val="0"/>
                <w:bCs w:val="0"/>
                <w:lang w:val="id-ID"/>
              </w:rPr>
              <w:t>. Simbol ini digunakan untuk memulai dan mengakhiri sebuah flowchart.</w:t>
            </w:r>
          </w:p>
        </w:tc>
      </w:tr>
      <w:tr w:rsidR="00B36A78" w14:paraId="0C8548CD" w14:textId="77777777" w:rsidTr="007A012C">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3397" w:type="dxa"/>
          </w:tcPr>
          <w:p w14:paraId="1D925650" w14:textId="0D36C8CF" w:rsidR="00B36A78" w:rsidRDefault="00F64FFD" w:rsidP="00C51231">
            <w:pPr>
              <w:pStyle w:val="DaftarParagraf"/>
              <w:spacing w:line="360" w:lineRule="auto"/>
              <w:ind w:left="0"/>
              <w:rPr>
                <w:lang w:val="id-ID"/>
              </w:rPr>
            </w:pPr>
            <w:r>
              <w:rPr>
                <w:noProof/>
                <w:lang w:val="id-ID"/>
              </w:rPr>
              <mc:AlternateContent>
                <mc:Choice Requires="wps">
                  <w:drawing>
                    <wp:anchor distT="0" distB="0" distL="114300" distR="114300" simplePos="0" relativeHeight="251660288" behindDoc="0" locked="0" layoutInCell="1" allowOverlap="1" wp14:anchorId="09C2531E" wp14:editId="15D44CAD">
                      <wp:simplePos x="0" y="0"/>
                      <wp:positionH relativeFrom="column">
                        <wp:posOffset>532765</wp:posOffset>
                      </wp:positionH>
                      <wp:positionV relativeFrom="paragraph">
                        <wp:posOffset>203835</wp:posOffset>
                      </wp:positionV>
                      <wp:extent cx="914400" cy="247650"/>
                      <wp:effectExtent l="19050" t="0" r="38100" b="19050"/>
                      <wp:wrapNone/>
                      <wp:docPr id="2" name="Paralelogram 2"/>
                      <wp:cNvGraphicFramePr/>
                      <a:graphic xmlns:a="http://schemas.openxmlformats.org/drawingml/2006/main">
                        <a:graphicData uri="http://schemas.microsoft.com/office/word/2010/wordprocessingShape">
                          <wps:wsp>
                            <wps:cNvSpPr/>
                            <wps:spPr>
                              <a:xfrm>
                                <a:off x="0" y="0"/>
                                <a:ext cx="914400" cy="247650"/>
                              </a:xfrm>
                              <a:prstGeom prst="parallelogram">
                                <a:avLst>
                                  <a:gd name="adj" fmla="val 5192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22A0E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 2" o:spid="_x0000_s1026" type="#_x0000_t7" style="position:absolute;margin-left:41.95pt;margin-top:16.05pt;width:1in;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" adj="3037" fillcolor="#5b9bd5 [3204]" strokecolor="#1f4d78 [1604]" strokeweight="1pt"/>
                  </w:pict>
                </mc:Fallback>
              </mc:AlternateContent>
            </w:r>
          </w:p>
        </w:tc>
        <w:tc>
          <w:tcPr>
            <w:tcW w:w="5619" w:type="dxa"/>
          </w:tcPr>
          <w:p w14:paraId="1206089E" w14:textId="063D844A" w:rsidR="00B36A78" w:rsidRDefault="00F64FFD" w:rsidP="0053563F">
            <w:pPr>
              <w:pStyle w:val="DaftarParagraf"/>
              <w:spacing w:line="276" w:lineRule="auto"/>
              <w:ind w:left="0"/>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Simbol ini disebut dengan simbol untuk </w:t>
            </w:r>
            <w:r w:rsidRPr="007A012C">
              <w:rPr>
                <w:b/>
                <w:bCs/>
                <w:lang w:val="id-ID"/>
              </w:rPr>
              <w:t>input</w:t>
            </w:r>
            <w:r>
              <w:rPr>
                <w:lang w:val="id-ID"/>
              </w:rPr>
              <w:t xml:space="preserve"> dan </w:t>
            </w:r>
            <w:r w:rsidRPr="007A012C">
              <w:rPr>
                <w:b/>
                <w:bCs/>
                <w:lang w:val="id-ID"/>
              </w:rPr>
              <w:t>output</w:t>
            </w:r>
            <w:r>
              <w:rPr>
                <w:lang w:val="id-ID"/>
              </w:rPr>
              <w:t xml:space="preserve"> dalam sebuah flowchart. Kegunaannya juga sebagai input dan output.</w:t>
            </w:r>
          </w:p>
        </w:tc>
      </w:tr>
      <w:tr w:rsidR="00B36A78" w14:paraId="430A57C6" w14:textId="77777777" w:rsidTr="007A012C">
        <w:trPr>
          <w:trHeight w:val="1030"/>
        </w:trPr>
        <w:tc>
          <w:tcPr>
            <w:cnfStyle w:val="001000000000" w:firstRow="0" w:lastRow="0" w:firstColumn="1" w:lastColumn="0" w:oddVBand="0" w:evenVBand="0" w:oddHBand="0" w:evenHBand="0" w:firstRowFirstColumn="0" w:firstRowLastColumn="0" w:lastRowFirstColumn="0" w:lastRowLastColumn="0"/>
            <w:tcW w:w="3397" w:type="dxa"/>
          </w:tcPr>
          <w:p w14:paraId="7046AB2C" w14:textId="3598D380" w:rsidR="00B36A78" w:rsidRDefault="00F64FFD" w:rsidP="00C51231">
            <w:pPr>
              <w:pStyle w:val="DaftarParagraf"/>
              <w:spacing w:line="360" w:lineRule="auto"/>
              <w:ind w:left="0"/>
              <w:rPr>
                <w:lang w:val="id-ID"/>
              </w:rPr>
            </w:pPr>
            <w:r>
              <w:rPr>
                <w:noProof/>
                <w:lang w:val="id-ID"/>
              </w:rPr>
              <mc:AlternateContent>
                <mc:Choice Requires="wps">
                  <w:drawing>
                    <wp:anchor distT="0" distB="0" distL="114300" distR="114300" simplePos="0" relativeHeight="251661312" behindDoc="0" locked="0" layoutInCell="1" allowOverlap="1" wp14:anchorId="42F69BEF" wp14:editId="6A05AEC7">
                      <wp:simplePos x="0" y="0"/>
                      <wp:positionH relativeFrom="column">
                        <wp:posOffset>570865</wp:posOffset>
                      </wp:positionH>
                      <wp:positionV relativeFrom="paragraph">
                        <wp:posOffset>229870</wp:posOffset>
                      </wp:positionV>
                      <wp:extent cx="838200" cy="228600"/>
                      <wp:effectExtent l="0" t="0" r="19050" b="19050"/>
                      <wp:wrapNone/>
                      <wp:docPr id="3" name="Persegi Panjang 3"/>
                      <wp:cNvGraphicFramePr/>
                      <a:graphic xmlns:a="http://schemas.openxmlformats.org/drawingml/2006/main">
                        <a:graphicData uri="http://schemas.microsoft.com/office/word/2010/wordprocessingShape">
                          <wps:wsp>
                            <wps:cNvSpPr/>
                            <wps:spPr>
                              <a:xfrm>
                                <a:off x="0" y="0"/>
                                <a:ext cx="8382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15D17" id="Persegi Panjang 3" o:spid="_x0000_s1026" style="position:absolute;margin-left:44.95pt;margin-top:18.1pt;width:66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" fillcolor="#5b9bd5 [3204]" strokecolor="#1f4d78 [1604]" strokeweight="1pt"/>
                  </w:pict>
                </mc:Fallback>
              </mc:AlternateContent>
            </w:r>
          </w:p>
        </w:tc>
        <w:tc>
          <w:tcPr>
            <w:tcW w:w="5619" w:type="dxa"/>
          </w:tcPr>
          <w:p w14:paraId="6221BADB" w14:textId="5CBC8E4A" w:rsidR="00B36A78" w:rsidRDefault="00F64FFD" w:rsidP="0053563F">
            <w:pPr>
              <w:pStyle w:val="DaftarParagraf"/>
              <w:spacing w:line="276" w:lineRule="auto"/>
              <w:ind w:left="0"/>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Simbol ini disebut dengan </w:t>
            </w:r>
            <w:r w:rsidRPr="007A012C">
              <w:rPr>
                <w:b/>
                <w:bCs/>
                <w:lang w:val="id-ID"/>
              </w:rPr>
              <w:t>proses</w:t>
            </w:r>
            <w:r>
              <w:rPr>
                <w:lang w:val="id-ID"/>
              </w:rPr>
              <w:t>. Digunakan untuk menyatakan sebuah proses dalam algoritma tersebut.</w:t>
            </w:r>
          </w:p>
        </w:tc>
      </w:tr>
      <w:tr w:rsidR="00B36A78" w14:paraId="1158660B" w14:textId="77777777" w:rsidTr="007A012C">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3397" w:type="dxa"/>
          </w:tcPr>
          <w:p w14:paraId="7ED61633" w14:textId="40FF50AD" w:rsidR="00B36A78" w:rsidRDefault="00F64FFD" w:rsidP="00C51231">
            <w:pPr>
              <w:pStyle w:val="DaftarParagraf"/>
              <w:spacing w:line="360" w:lineRule="auto"/>
              <w:ind w:left="0"/>
              <w:rPr>
                <w:lang w:val="id-ID"/>
              </w:rPr>
            </w:pPr>
            <w:r>
              <w:rPr>
                <w:noProof/>
                <w:lang w:val="id-ID"/>
              </w:rPr>
              <mc:AlternateContent>
                <mc:Choice Requires="wps">
                  <w:drawing>
                    <wp:anchor distT="0" distB="0" distL="114300" distR="114300" simplePos="0" relativeHeight="251662336" behindDoc="0" locked="0" layoutInCell="1" allowOverlap="1" wp14:anchorId="459E4C0C" wp14:editId="63A72272">
                      <wp:simplePos x="0" y="0"/>
                      <wp:positionH relativeFrom="column">
                        <wp:posOffset>718820</wp:posOffset>
                      </wp:positionH>
                      <wp:positionV relativeFrom="paragraph">
                        <wp:posOffset>66040</wp:posOffset>
                      </wp:positionV>
                      <wp:extent cx="542925" cy="333375"/>
                      <wp:effectExtent l="19050" t="19050" r="28575" b="47625"/>
                      <wp:wrapNone/>
                      <wp:docPr id="4" name="Wajik 4"/>
                      <wp:cNvGraphicFramePr/>
                      <a:graphic xmlns:a="http://schemas.openxmlformats.org/drawingml/2006/main">
                        <a:graphicData uri="http://schemas.microsoft.com/office/word/2010/wordprocessingShape">
                          <wps:wsp>
                            <wps:cNvSpPr/>
                            <wps:spPr>
                              <a:xfrm>
                                <a:off x="0" y="0"/>
                                <a:ext cx="542925" cy="3333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C77DAD" id="_x0000_t4" coordsize="21600,21600" o:spt="4" path="m10800,l,10800,10800,21600,21600,10800xe">
                      <v:stroke joinstyle="miter"/>
                      <v:path gradientshapeok="t" o:connecttype="rect" textboxrect="5400,5400,16200,16200"/>
                    </v:shapetype>
                    <v:shape id="Wajik 4" o:spid="_x0000_s1026" type="#_x0000_t4" style="position:absolute;margin-left:56.6pt;margin-top:5.2pt;width:42.75pt;height:2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" fillcolor="#5b9bd5 [3204]" strokecolor="#1f4d78 [1604]" strokeweight="1pt"/>
                  </w:pict>
                </mc:Fallback>
              </mc:AlternateContent>
            </w:r>
          </w:p>
        </w:tc>
        <w:tc>
          <w:tcPr>
            <w:tcW w:w="5619" w:type="dxa"/>
          </w:tcPr>
          <w:p w14:paraId="761EA978" w14:textId="15E89C8A" w:rsidR="00B36A78" w:rsidRPr="00F64FFD" w:rsidRDefault="00F64FFD" w:rsidP="0053563F">
            <w:pPr>
              <w:pStyle w:val="DaftarParagraf"/>
              <w:spacing w:line="276" w:lineRule="auto"/>
              <w:ind w:left="0"/>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Simbol ini disebut dengan </w:t>
            </w:r>
            <w:r w:rsidRPr="00F64FFD">
              <w:rPr>
                <w:b/>
                <w:bCs/>
                <w:lang w:val="id-ID"/>
              </w:rPr>
              <w:t>decision</w:t>
            </w:r>
            <w:r>
              <w:rPr>
                <w:b/>
                <w:bCs/>
                <w:lang w:val="id-ID"/>
              </w:rPr>
              <w:t xml:space="preserve">. </w:t>
            </w:r>
            <w:r>
              <w:rPr>
                <w:lang w:val="id-ID"/>
              </w:rPr>
              <w:t xml:space="preserve">Digunakan untuk menyatakan proses </w:t>
            </w:r>
            <w:r w:rsidR="000D4D76">
              <w:rPr>
                <w:lang w:val="id-ID"/>
              </w:rPr>
              <w:t>penyaringan atau pengkondisian.</w:t>
            </w:r>
          </w:p>
        </w:tc>
      </w:tr>
      <w:tr w:rsidR="00B36A78" w14:paraId="65CED7AB" w14:textId="77777777" w:rsidTr="007A012C">
        <w:trPr>
          <w:trHeight w:val="615"/>
        </w:trPr>
        <w:tc>
          <w:tcPr>
            <w:cnfStyle w:val="001000000000" w:firstRow="0" w:lastRow="0" w:firstColumn="1" w:lastColumn="0" w:oddVBand="0" w:evenVBand="0" w:oddHBand="0" w:evenHBand="0" w:firstRowFirstColumn="0" w:firstRowLastColumn="0" w:lastRowFirstColumn="0" w:lastRowLastColumn="0"/>
            <w:tcW w:w="3397" w:type="dxa"/>
          </w:tcPr>
          <w:p w14:paraId="074F7ACF" w14:textId="45A00E83" w:rsidR="00B36A78" w:rsidRDefault="000D4D76" w:rsidP="00C51231">
            <w:pPr>
              <w:pStyle w:val="DaftarParagraf"/>
              <w:spacing w:line="360" w:lineRule="auto"/>
              <w:ind w:left="0"/>
              <w:rPr>
                <w:lang w:val="id-ID"/>
              </w:rPr>
            </w:pPr>
            <w:r>
              <w:rPr>
                <w:noProof/>
                <w:lang w:val="id-ID"/>
              </w:rPr>
              <mc:AlternateContent>
                <mc:Choice Requires="wps">
                  <w:drawing>
                    <wp:anchor distT="0" distB="0" distL="114300" distR="114300" simplePos="0" relativeHeight="251663360" behindDoc="0" locked="0" layoutInCell="1" allowOverlap="1" wp14:anchorId="4F13FA19" wp14:editId="0DB52BB1">
                      <wp:simplePos x="0" y="0"/>
                      <wp:positionH relativeFrom="column">
                        <wp:posOffset>628015</wp:posOffset>
                      </wp:positionH>
                      <wp:positionV relativeFrom="paragraph">
                        <wp:posOffset>206375</wp:posOffset>
                      </wp:positionV>
                      <wp:extent cx="723900" cy="0"/>
                      <wp:effectExtent l="0" t="76200" r="19050" b="95250"/>
                      <wp:wrapNone/>
                      <wp:docPr id="5" name="Konektor Panah Lurus 5"/>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959A45" id="_x0000_t32" coordsize="21600,21600" o:spt="32" o:oned="t" path="m,l21600,21600e" filled="f">
                      <v:path arrowok="t" fillok="f" o:connecttype="none"/>
                      <o:lock v:ext="edit" shapetype="t"/>
                    </v:shapetype>
                    <v:shape id="Konektor Panah Lurus 5" o:spid="_x0000_s1026" type="#_x0000_t32" style="position:absolute;margin-left:49.45pt;margin-top:16.25pt;width:5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" strokecolor="#5b9bd5 [3204]" strokeweight=".5pt">
                      <v:stroke endarrow="block" joinstyle="miter"/>
                    </v:shape>
                  </w:pict>
                </mc:Fallback>
              </mc:AlternateContent>
            </w:r>
          </w:p>
        </w:tc>
        <w:tc>
          <w:tcPr>
            <w:tcW w:w="5619" w:type="dxa"/>
          </w:tcPr>
          <w:p w14:paraId="0F26FD44" w14:textId="4307564E" w:rsidR="00B36A78" w:rsidRDefault="000D4D76" w:rsidP="0053563F">
            <w:pPr>
              <w:pStyle w:val="DaftarParagraf"/>
              <w:spacing w:line="276" w:lineRule="auto"/>
              <w:ind w:left="0"/>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Simbol ini disebut dengan </w:t>
            </w:r>
            <w:r w:rsidRPr="007A012C">
              <w:rPr>
                <w:b/>
                <w:bCs/>
                <w:lang w:val="id-ID"/>
              </w:rPr>
              <w:t>arrow</w:t>
            </w:r>
            <w:r>
              <w:rPr>
                <w:lang w:val="id-ID"/>
              </w:rPr>
              <w:t xml:space="preserve"> dan digunakan sebagai pengatur alur dari algoritma.</w:t>
            </w:r>
          </w:p>
        </w:tc>
      </w:tr>
      <w:tr w:rsidR="00B36A78" w14:paraId="762909E2" w14:textId="77777777" w:rsidTr="007A012C">
        <w:trPr>
          <w:cnfStyle w:val="000000100000" w:firstRow="0" w:lastRow="0" w:firstColumn="0" w:lastColumn="0" w:oddVBand="0" w:evenVBand="0" w:oddHBand="1" w:evenHBand="0" w:firstRowFirstColumn="0" w:firstRowLastColumn="0" w:lastRowFirstColumn="0" w:lastRowLastColumn="0"/>
          <w:trHeight w:val="1122"/>
        </w:trPr>
        <w:tc>
          <w:tcPr>
            <w:cnfStyle w:val="001000000000" w:firstRow="0" w:lastRow="0" w:firstColumn="1" w:lastColumn="0" w:oddVBand="0" w:evenVBand="0" w:oddHBand="0" w:evenHBand="0" w:firstRowFirstColumn="0" w:firstRowLastColumn="0" w:lastRowFirstColumn="0" w:lastRowLastColumn="0"/>
            <w:tcW w:w="3397" w:type="dxa"/>
          </w:tcPr>
          <w:p w14:paraId="4B349D47" w14:textId="1DC6D617" w:rsidR="00B36A78" w:rsidRDefault="000D4D76" w:rsidP="00C51231">
            <w:pPr>
              <w:pStyle w:val="DaftarParagraf"/>
              <w:spacing w:line="360" w:lineRule="auto"/>
              <w:ind w:left="0"/>
              <w:rPr>
                <w:lang w:val="id-ID"/>
              </w:rPr>
            </w:pPr>
            <w:r>
              <w:rPr>
                <w:noProof/>
                <w:lang w:val="id-ID"/>
              </w:rPr>
              <mc:AlternateContent>
                <mc:Choice Requires="wps">
                  <w:drawing>
                    <wp:anchor distT="0" distB="0" distL="114300" distR="114300" simplePos="0" relativeHeight="251664384" behindDoc="0" locked="0" layoutInCell="1" allowOverlap="1" wp14:anchorId="14AA7EE4" wp14:editId="39299450">
                      <wp:simplePos x="0" y="0"/>
                      <wp:positionH relativeFrom="column">
                        <wp:posOffset>818515</wp:posOffset>
                      </wp:positionH>
                      <wp:positionV relativeFrom="paragraph">
                        <wp:posOffset>282888</wp:posOffset>
                      </wp:positionV>
                      <wp:extent cx="342900" cy="342900"/>
                      <wp:effectExtent l="0" t="0" r="19050" b="19050"/>
                      <wp:wrapNone/>
                      <wp:docPr id="6" name="Oval 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B5B1E3" id="Oval 6" o:spid="_x0000_s1026" style="position:absolute;margin-left:64.45pt;margin-top:22.25pt;width:27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" fillcolor="#5b9bd5 [3204]" strokecolor="#1f4d78 [1604]" strokeweight="1pt">
                      <v:stroke joinstyle="miter"/>
                    </v:oval>
                  </w:pict>
                </mc:Fallback>
              </mc:AlternateContent>
            </w:r>
          </w:p>
        </w:tc>
        <w:tc>
          <w:tcPr>
            <w:tcW w:w="5619" w:type="dxa"/>
          </w:tcPr>
          <w:p w14:paraId="3C8284AF" w14:textId="6637AD45" w:rsidR="00B36A78" w:rsidRDefault="000D4D76" w:rsidP="0053563F">
            <w:pPr>
              <w:pStyle w:val="DaftarParagraf"/>
              <w:spacing w:line="276" w:lineRule="auto"/>
              <w:ind w:left="0"/>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Disebut dengan </w:t>
            </w:r>
            <w:r w:rsidRPr="007A012C">
              <w:rPr>
                <w:b/>
                <w:bCs/>
                <w:lang w:val="id-ID"/>
              </w:rPr>
              <w:t>connector on page</w:t>
            </w:r>
            <w:r>
              <w:rPr>
                <w:lang w:val="id-ID"/>
              </w:rPr>
              <w:t>. Dimana digunakan ketika posisi simbol yang kita buat tidak lagi dapat diteruskan karna terlalu sempit ataupun tidak ada ruang lagi. Simbol ini hanya dapat digunakan sebagai penghubung untuk masih satu halaman.</w:t>
            </w:r>
          </w:p>
        </w:tc>
      </w:tr>
      <w:tr w:rsidR="00B36A78" w14:paraId="33FC673C" w14:textId="77777777" w:rsidTr="007A012C">
        <w:trPr>
          <w:trHeight w:val="854"/>
        </w:trPr>
        <w:tc>
          <w:tcPr>
            <w:cnfStyle w:val="001000000000" w:firstRow="0" w:lastRow="0" w:firstColumn="1" w:lastColumn="0" w:oddVBand="0" w:evenVBand="0" w:oddHBand="0" w:evenHBand="0" w:firstRowFirstColumn="0" w:firstRowLastColumn="0" w:lastRowFirstColumn="0" w:lastRowLastColumn="0"/>
            <w:tcW w:w="3397" w:type="dxa"/>
          </w:tcPr>
          <w:p w14:paraId="1F6D1AEA" w14:textId="5FBEDD98" w:rsidR="00B36A78" w:rsidRDefault="0053563F" w:rsidP="00C51231">
            <w:pPr>
              <w:pStyle w:val="DaftarParagraf"/>
              <w:spacing w:line="360" w:lineRule="auto"/>
              <w:ind w:left="0"/>
              <w:rPr>
                <w:lang w:val="id-ID"/>
              </w:rPr>
            </w:pPr>
            <w:r>
              <w:rPr>
                <w:noProof/>
                <w:lang w:val="id-ID"/>
              </w:rPr>
              <mc:AlternateContent>
                <mc:Choice Requires="wps">
                  <w:drawing>
                    <wp:anchor distT="0" distB="0" distL="114300" distR="114300" simplePos="0" relativeHeight="251666432" behindDoc="0" locked="0" layoutInCell="1" allowOverlap="1" wp14:anchorId="6D7D432C" wp14:editId="02335256">
                      <wp:simplePos x="0" y="0"/>
                      <wp:positionH relativeFrom="column">
                        <wp:posOffset>756920</wp:posOffset>
                      </wp:positionH>
                      <wp:positionV relativeFrom="paragraph">
                        <wp:posOffset>39370</wp:posOffset>
                      </wp:positionV>
                      <wp:extent cx="466725" cy="447675"/>
                      <wp:effectExtent l="0" t="0" r="28575" b="47625"/>
                      <wp:wrapNone/>
                      <wp:docPr id="8" name="Bagan Alur: Konektor Akhir-halaman 8"/>
                      <wp:cNvGraphicFramePr/>
                      <a:graphic xmlns:a="http://schemas.openxmlformats.org/drawingml/2006/main">
                        <a:graphicData uri="http://schemas.microsoft.com/office/word/2010/wordprocessingShape">
                          <wps:wsp>
                            <wps:cNvSpPr/>
                            <wps:spPr>
                              <a:xfrm>
                                <a:off x="0" y="0"/>
                                <a:ext cx="466725" cy="447675"/>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2AB61F" id="_x0000_t177" coordsize="21600,21600" o:spt="177" path="m,l21600,r,17255l10800,21600,,17255xe">
                      <v:stroke joinstyle="miter"/>
                      <v:path gradientshapeok="t" o:connecttype="rect" textboxrect="0,0,21600,17255"/>
                    </v:shapetype>
                    <v:shape id="Bagan Alur: Konektor Akhir-halaman 8" o:spid="_x0000_s1026" type="#_x0000_t177" style="position:absolute;margin-left:59.6pt;margin-top:3.1pt;width:36.75pt;height:3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" fillcolor="#5b9bd5 [3204]" strokecolor="#1f4d78 [1604]" strokeweight="1pt"/>
                  </w:pict>
                </mc:Fallback>
              </mc:AlternateContent>
            </w:r>
          </w:p>
        </w:tc>
        <w:tc>
          <w:tcPr>
            <w:tcW w:w="5619" w:type="dxa"/>
          </w:tcPr>
          <w:p w14:paraId="37AE4791" w14:textId="7400EC92" w:rsidR="00B36A78" w:rsidRDefault="0053563F" w:rsidP="0053563F">
            <w:pPr>
              <w:pStyle w:val="DaftarParagraf"/>
              <w:spacing w:line="276" w:lineRule="auto"/>
              <w:ind w:left="0"/>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Disebut dengan </w:t>
            </w:r>
            <w:r w:rsidRPr="007A012C">
              <w:rPr>
                <w:b/>
                <w:bCs/>
                <w:lang w:val="id-ID"/>
              </w:rPr>
              <w:t>connector off page</w:t>
            </w:r>
            <w:r>
              <w:rPr>
                <w:lang w:val="id-ID"/>
              </w:rPr>
              <w:t>. Kegunaannya sama dengan connector on page, hanya saja ini untuk menghubungkan alur beda halaman</w:t>
            </w:r>
          </w:p>
        </w:tc>
      </w:tr>
      <w:tr w:rsidR="00B36A78" w14:paraId="423A7E10" w14:textId="77777777" w:rsidTr="007A012C">
        <w:trPr>
          <w:cnfStyle w:val="010000000000" w:firstRow="0" w:lastRow="1" w:firstColumn="0" w:lastColumn="0" w:oddVBand="0" w:evenVBand="0" w:oddHBand="0"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3397" w:type="dxa"/>
          </w:tcPr>
          <w:p w14:paraId="75112F4D" w14:textId="793E2282" w:rsidR="00B36A78" w:rsidRDefault="0053563F" w:rsidP="00C51231">
            <w:pPr>
              <w:pStyle w:val="DaftarParagraf"/>
              <w:spacing w:line="360" w:lineRule="auto"/>
              <w:ind w:left="0"/>
              <w:rPr>
                <w:lang w:val="id-ID"/>
              </w:rPr>
            </w:pPr>
            <w:r>
              <w:rPr>
                <w:noProof/>
                <w:lang w:val="id-ID"/>
              </w:rPr>
              <mc:AlternateContent>
                <mc:Choice Requires="wps">
                  <w:drawing>
                    <wp:anchor distT="0" distB="0" distL="114300" distR="114300" simplePos="0" relativeHeight="251665408" behindDoc="0" locked="0" layoutInCell="1" allowOverlap="1" wp14:anchorId="3C95ED52" wp14:editId="02984081">
                      <wp:simplePos x="0" y="0"/>
                      <wp:positionH relativeFrom="column">
                        <wp:posOffset>589915</wp:posOffset>
                      </wp:positionH>
                      <wp:positionV relativeFrom="paragraph">
                        <wp:posOffset>125095</wp:posOffset>
                      </wp:positionV>
                      <wp:extent cx="800100" cy="295275"/>
                      <wp:effectExtent l="19050" t="0" r="19050" b="28575"/>
                      <wp:wrapNone/>
                      <wp:docPr id="7" name="Heksagon 7"/>
                      <wp:cNvGraphicFramePr/>
                      <a:graphic xmlns:a="http://schemas.openxmlformats.org/drawingml/2006/main">
                        <a:graphicData uri="http://schemas.microsoft.com/office/word/2010/wordprocessingShape">
                          <wps:wsp>
                            <wps:cNvSpPr/>
                            <wps:spPr>
                              <a:xfrm>
                                <a:off x="0" y="0"/>
                                <a:ext cx="800100" cy="295275"/>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B5AA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ksagon 7" o:spid="_x0000_s1026" type="#_x0000_t9" style="position:absolute;margin-left:46.45pt;margin-top:9.85pt;width:63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" adj="1993" fillcolor="#5b9bd5 [3204]" strokecolor="#1f4d78 [1604]" strokeweight="1pt"/>
                  </w:pict>
                </mc:Fallback>
              </mc:AlternateContent>
            </w:r>
          </w:p>
        </w:tc>
        <w:tc>
          <w:tcPr>
            <w:tcW w:w="5619" w:type="dxa"/>
          </w:tcPr>
          <w:p w14:paraId="2F509A41" w14:textId="5AB834B0" w:rsidR="00B36A78" w:rsidRPr="0053563F" w:rsidRDefault="0053563F" w:rsidP="0053563F">
            <w:pPr>
              <w:pStyle w:val="DaftarParagraf"/>
              <w:spacing w:line="276" w:lineRule="auto"/>
              <w:ind w:left="0"/>
              <w:cnfStyle w:val="010000000000" w:firstRow="0" w:lastRow="1" w:firstColumn="0" w:lastColumn="0" w:oddVBand="0" w:evenVBand="0" w:oddHBand="0" w:evenHBand="0" w:firstRowFirstColumn="0" w:firstRowLastColumn="0" w:lastRowFirstColumn="0" w:lastRowLastColumn="0"/>
              <w:rPr>
                <w:b w:val="0"/>
                <w:bCs w:val="0"/>
                <w:lang w:val="id-ID"/>
              </w:rPr>
            </w:pPr>
            <w:r w:rsidRPr="0053563F">
              <w:rPr>
                <w:b w:val="0"/>
                <w:bCs w:val="0"/>
                <w:lang w:val="id-ID"/>
              </w:rPr>
              <w:t>Disebut dengan</w:t>
            </w:r>
            <w:r>
              <w:rPr>
                <w:b w:val="0"/>
                <w:bCs w:val="0"/>
                <w:lang w:val="id-ID"/>
              </w:rPr>
              <w:t xml:space="preserve"> </w:t>
            </w:r>
            <w:r w:rsidRPr="007A012C">
              <w:rPr>
                <w:lang w:val="id-ID"/>
              </w:rPr>
              <w:t>preparation</w:t>
            </w:r>
            <w:r>
              <w:rPr>
                <w:b w:val="0"/>
                <w:bCs w:val="0"/>
                <w:lang w:val="id-ID"/>
              </w:rPr>
              <w:t>. Kegunannya untuk memberikan nilai yang sudah pasti. Contohnya nilai phi.</w:t>
            </w:r>
          </w:p>
        </w:tc>
      </w:tr>
    </w:tbl>
    <w:p w14:paraId="72E21664" w14:textId="787BF6D6" w:rsidR="00E2539A" w:rsidRDefault="00E2539A" w:rsidP="00452346">
      <w:pPr>
        <w:spacing w:line="360" w:lineRule="auto"/>
        <w:rPr>
          <w:lang w:val="id-ID"/>
        </w:rPr>
      </w:pPr>
    </w:p>
    <w:p w14:paraId="46B96E72" w14:textId="16C4991C" w:rsidR="00452346" w:rsidRDefault="00452346" w:rsidP="00452346">
      <w:pPr>
        <w:spacing w:line="360" w:lineRule="auto"/>
        <w:rPr>
          <w:lang w:val="id-ID"/>
        </w:rPr>
      </w:pPr>
      <w:r>
        <w:rPr>
          <w:lang w:val="id-ID"/>
        </w:rPr>
        <w:lastRenderedPageBreak/>
        <w:t>Berikut ini adalah contoh</w:t>
      </w:r>
      <w:r w:rsidR="001C5BBC">
        <w:rPr>
          <w:lang w:val="id-ID"/>
        </w:rPr>
        <w:t xml:space="preserve"> penyelesaian beberapa masalah dengan menggunakan flowchart untuk langkah -langkahnya :</w:t>
      </w:r>
    </w:p>
    <w:p w14:paraId="21DCD785" w14:textId="67E25839" w:rsidR="00E2539A" w:rsidRDefault="00BF3AA6" w:rsidP="00E2539A">
      <w:pPr>
        <w:pStyle w:val="DaftarParagraf"/>
        <w:spacing w:line="360" w:lineRule="auto"/>
        <w:ind w:left="0"/>
        <w:rPr>
          <w:lang w:val="id-ID"/>
        </w:rPr>
      </w:pPr>
      <w:r>
        <w:rPr>
          <w:lang w:val="id-ID"/>
        </w:rPr>
        <w:t>Menghidangkan segelas kopi</w:t>
      </w:r>
    </w:p>
    <w:p w14:paraId="715F6024" w14:textId="77777777" w:rsidR="00BF3AA6" w:rsidRPr="00C51231" w:rsidRDefault="00BF3AA6" w:rsidP="00E2539A">
      <w:pPr>
        <w:pStyle w:val="DaftarParagraf"/>
        <w:spacing w:line="360" w:lineRule="auto"/>
        <w:ind w:left="0"/>
        <w:rPr>
          <w:lang w:val="id-ID"/>
        </w:rPr>
      </w:pPr>
    </w:p>
    <w:sectPr w:rsidR="00BF3AA6" w:rsidRPr="00C51231" w:rsidSect="00BF4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53D68"/>
    <w:multiLevelType w:val="hybridMultilevel"/>
    <w:tmpl w:val="DC1A7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50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340"/>
    <w:rsid w:val="000D4D76"/>
    <w:rsid w:val="001C5BBC"/>
    <w:rsid w:val="00340491"/>
    <w:rsid w:val="00452346"/>
    <w:rsid w:val="004B0542"/>
    <w:rsid w:val="00526603"/>
    <w:rsid w:val="0053563F"/>
    <w:rsid w:val="005A604E"/>
    <w:rsid w:val="005E5A51"/>
    <w:rsid w:val="00645F56"/>
    <w:rsid w:val="007A012C"/>
    <w:rsid w:val="00A9141B"/>
    <w:rsid w:val="00B36A78"/>
    <w:rsid w:val="00BF3AA6"/>
    <w:rsid w:val="00BF40C2"/>
    <w:rsid w:val="00C51231"/>
    <w:rsid w:val="00CE0282"/>
    <w:rsid w:val="00E2539A"/>
    <w:rsid w:val="00F64FFD"/>
    <w:rsid w:val="00FB434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1679"/>
  <w15:chartTrackingRefBased/>
  <w15:docId w15:val="{8143BADA-99AF-4F3C-BF15-92A30BD6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3404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340491"/>
    <w:rPr>
      <w:rFonts w:asciiTheme="majorHAnsi" w:eastAsiaTheme="majorEastAsia" w:hAnsiTheme="majorHAnsi" w:cstheme="majorBidi"/>
      <w:spacing w:val="-10"/>
      <w:kern w:val="28"/>
      <w:sz w:val="56"/>
      <w:szCs w:val="56"/>
    </w:rPr>
  </w:style>
  <w:style w:type="paragraph" w:styleId="DaftarParagraf">
    <w:name w:val="List Paragraph"/>
    <w:basedOn w:val="Normal"/>
    <w:uiPriority w:val="34"/>
    <w:qFormat/>
    <w:rsid w:val="00C51231"/>
    <w:pPr>
      <w:ind w:left="720"/>
      <w:contextualSpacing/>
    </w:pPr>
  </w:style>
  <w:style w:type="table" w:styleId="KisiTabel">
    <w:name w:val="Table Grid"/>
    <w:basedOn w:val="TabelNormal"/>
    <w:uiPriority w:val="39"/>
    <w:rsid w:val="00B36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isiTabelTerang">
    <w:name w:val="Grid Table Light"/>
    <w:basedOn w:val="TabelNormal"/>
    <w:uiPriority w:val="40"/>
    <w:rsid w:val="00B36A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Biasa1">
    <w:name w:val="Plain Table 1"/>
    <w:basedOn w:val="TabelNormal"/>
    <w:uiPriority w:val="41"/>
    <w:rsid w:val="00B36A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Ferdian Syam</dc:creator>
  <cp:keywords/>
  <dc:description/>
  <cp:lastModifiedBy>Dion Ferdian Syam</cp:lastModifiedBy>
  <cp:revision>3</cp:revision>
  <cp:lastPrinted>2022-04-12T10:12:00Z</cp:lastPrinted>
  <dcterms:created xsi:type="dcterms:W3CDTF">2022-03-28T08:21:00Z</dcterms:created>
  <dcterms:modified xsi:type="dcterms:W3CDTF">2022-04-12T13:18:00Z</dcterms:modified>
</cp:coreProperties>
</file>