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34BAF" w14:textId="78F6407D" w:rsidR="002E0855" w:rsidRPr="00893183" w:rsidRDefault="00CB3F8B" w:rsidP="00893183">
      <w:pPr>
        <w:pStyle w:val="Nadpis5"/>
        <w:numPr>
          <w:ilvl w:val="0"/>
          <w:numId w:val="2"/>
        </w:numPr>
        <w:ind w:left="0" w:firstLine="0"/>
        <w:rPr>
          <w:rFonts w:ascii="Arial" w:hAnsi="Arial" w:cs="Arial"/>
          <w:b w:val="0"/>
          <w:bCs/>
          <w:i/>
          <w:iCs/>
          <w:lang w:val="en-US"/>
        </w:rPr>
      </w:pPr>
      <w:r w:rsidRPr="007B546F">
        <w:rPr>
          <w:rFonts w:ascii="Arial" w:hAnsi="Arial"/>
          <w:sz w:val="22"/>
          <w:lang w:val="en-US"/>
        </w:rPr>
        <w:t>Obecné informace</w:t>
      </w:r>
      <w:r w:rsidRPr="00893183">
        <w:rPr>
          <w:rFonts w:ascii="Arial" w:hAnsi="Arial" w:cs="Arial"/>
          <w:lang w:val="en-US"/>
        </w:rPr>
        <w:t xml:space="preserve"> / </w:t>
      </w:r>
      <w:r w:rsidRPr="007B546F">
        <w:rPr>
          <w:rFonts w:ascii="Arial" w:hAnsi="Arial"/>
          <w:b w:val="0"/>
          <w:bCs/>
          <w:i/>
          <w:iCs/>
          <w:sz w:val="22"/>
          <w:lang w:val="en-US"/>
        </w:rPr>
        <w:t>Allgemeine Informationen</w:t>
      </w:r>
    </w:p>
    <w:p w14:paraId="5E9D0EB1" w14:textId="77777777" w:rsidR="00CB3F8B" w:rsidRPr="00CB3F8B" w:rsidRDefault="00CB3F8B" w:rsidP="00CB3F8B">
      <w:pPr>
        <w:pStyle w:val="Normlnodsazen"/>
        <w:rPr>
          <w:lang w:val="en-US"/>
        </w:rPr>
      </w:pPr>
    </w:p>
    <w:tbl>
      <w:tblPr>
        <w:tblW w:w="0" w:type="auto"/>
        <w:tblInd w:w="1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0"/>
        <w:gridCol w:w="1843"/>
        <w:gridCol w:w="1559"/>
        <w:gridCol w:w="2694"/>
      </w:tblGrid>
      <w:tr w:rsidR="00BD7E43" w14:paraId="5D865910" w14:textId="77777777" w:rsidTr="00BD7E43">
        <w:trPr>
          <w:trHeight w:val="500"/>
        </w:trPr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1D5B0" w14:textId="77777777" w:rsidR="00BD7E43" w:rsidRDefault="00BD7E43">
            <w:pPr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F94B5" w14:textId="77777777" w:rsidR="00BD7E43" w:rsidRDefault="00BD7E43">
            <w:pPr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8C071" w14:textId="77777777" w:rsidR="00BD7E43" w:rsidRDefault="00BD7E43">
            <w:pPr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B7CFB" w14:textId="77777777" w:rsidR="00BD7E43" w:rsidRDefault="00BD7E43">
            <w:pPr>
              <w:jc w:val="center"/>
              <w:rPr>
                <w:rFonts w:ascii="Arial" w:hAnsi="Arial"/>
                <w:sz w:val="22"/>
                <w:lang w:val="en-US"/>
              </w:rPr>
            </w:pPr>
          </w:p>
        </w:tc>
      </w:tr>
      <w:tr w:rsidR="00BD7E43" w14:paraId="6FD0FE44" w14:textId="77777777" w:rsidTr="00BD7E43"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139747" w14:textId="77777777" w:rsidR="00BD7E43" w:rsidRDefault="00BD7E43">
            <w:pPr>
              <w:jc w:val="center"/>
              <w:rPr>
                <w:rFonts w:ascii="Arial" w:hAnsi="Arial"/>
                <w:b/>
                <w:sz w:val="22"/>
                <w:lang w:val="en-US"/>
              </w:rPr>
            </w:pPr>
            <w:r>
              <w:rPr>
                <w:rFonts w:ascii="Arial" w:hAnsi="Arial"/>
                <w:b/>
                <w:sz w:val="22"/>
                <w:lang w:val="en-US"/>
              </w:rPr>
              <w:t xml:space="preserve">Jméno a příjmení / </w:t>
            </w:r>
          </w:p>
          <w:p w14:paraId="389F37D0" w14:textId="77777777" w:rsidR="00BD7E43" w:rsidRDefault="00BD7E43">
            <w:pPr>
              <w:jc w:val="center"/>
              <w:rPr>
                <w:rFonts w:ascii="Arial" w:hAnsi="Arial"/>
                <w:bCs/>
                <w:i/>
                <w:iCs/>
                <w:sz w:val="22"/>
                <w:lang w:val="en-US"/>
              </w:rPr>
            </w:pPr>
            <w:r>
              <w:rPr>
                <w:rFonts w:ascii="Arial" w:hAnsi="Arial"/>
                <w:bCs/>
                <w:i/>
                <w:iCs/>
                <w:sz w:val="22"/>
                <w:lang w:val="en-US"/>
              </w:rPr>
              <w:t>Name und Vorname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2D092B" w14:textId="77777777" w:rsidR="00BD7E43" w:rsidRDefault="00BD7E43">
            <w:pPr>
              <w:jc w:val="center"/>
              <w:rPr>
                <w:rFonts w:ascii="Arial" w:hAnsi="Arial"/>
                <w:b/>
                <w:sz w:val="22"/>
                <w:lang w:val="en-US"/>
              </w:rPr>
            </w:pPr>
            <w:r>
              <w:rPr>
                <w:rFonts w:ascii="Arial" w:hAnsi="Arial"/>
                <w:b/>
                <w:sz w:val="22"/>
                <w:lang w:val="en-US"/>
              </w:rPr>
              <w:t>Osobní číslo</w:t>
            </w:r>
          </w:p>
          <w:p w14:paraId="0DC591F6" w14:textId="77777777" w:rsidR="00BD7E43" w:rsidRDefault="00BD7E43">
            <w:pPr>
              <w:jc w:val="center"/>
              <w:rPr>
                <w:rFonts w:ascii="Arial" w:hAnsi="Arial"/>
                <w:bCs/>
                <w:i/>
                <w:iCs/>
                <w:sz w:val="22"/>
                <w:lang w:val="en-US"/>
              </w:rPr>
            </w:pPr>
            <w:r>
              <w:rPr>
                <w:rFonts w:ascii="Arial" w:hAnsi="Arial"/>
                <w:bCs/>
                <w:i/>
                <w:iCs/>
                <w:sz w:val="22"/>
                <w:lang w:val="en-US"/>
              </w:rPr>
              <w:t>Personalnummer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7D4DF3" w14:textId="77777777" w:rsidR="00BD7E43" w:rsidRDefault="00BD7E43">
            <w:pPr>
              <w:jc w:val="center"/>
              <w:rPr>
                <w:rFonts w:ascii="Arial" w:hAnsi="Arial"/>
                <w:b/>
                <w:sz w:val="22"/>
                <w:lang w:val="en-US"/>
              </w:rPr>
            </w:pPr>
            <w:r>
              <w:rPr>
                <w:rFonts w:ascii="Arial" w:hAnsi="Arial"/>
                <w:b/>
                <w:sz w:val="22"/>
                <w:lang w:val="en-US"/>
              </w:rPr>
              <w:t>Datum</w:t>
            </w:r>
          </w:p>
          <w:p w14:paraId="35245D56" w14:textId="77777777" w:rsidR="00BD7E43" w:rsidRDefault="00BD7E43">
            <w:pPr>
              <w:jc w:val="center"/>
              <w:rPr>
                <w:rFonts w:ascii="Arial" w:hAnsi="Arial"/>
                <w:bCs/>
                <w:i/>
                <w:iCs/>
                <w:sz w:val="22"/>
                <w:lang w:val="en-US"/>
              </w:rPr>
            </w:pPr>
            <w:r>
              <w:rPr>
                <w:rFonts w:ascii="Arial" w:hAnsi="Arial"/>
                <w:bCs/>
                <w:i/>
                <w:iCs/>
                <w:sz w:val="22"/>
                <w:lang w:val="en-US"/>
              </w:rPr>
              <w:t>Datum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1D8209" w14:textId="77777777" w:rsidR="00BD7E43" w:rsidRDefault="00BD7E43">
            <w:pPr>
              <w:jc w:val="center"/>
              <w:rPr>
                <w:rFonts w:ascii="Arial" w:hAnsi="Arial"/>
                <w:b/>
                <w:sz w:val="22"/>
                <w:lang w:val="en-US"/>
              </w:rPr>
            </w:pPr>
            <w:r>
              <w:rPr>
                <w:rFonts w:ascii="Arial" w:hAnsi="Arial"/>
                <w:b/>
                <w:sz w:val="22"/>
                <w:lang w:val="en-US"/>
              </w:rPr>
              <w:t>Podpis</w:t>
            </w:r>
          </w:p>
          <w:p w14:paraId="3A126C49" w14:textId="77777777" w:rsidR="00BD7E43" w:rsidRDefault="00BD7E43">
            <w:pPr>
              <w:jc w:val="center"/>
              <w:rPr>
                <w:rFonts w:ascii="Arial" w:hAnsi="Arial"/>
                <w:bCs/>
                <w:i/>
                <w:iCs/>
                <w:sz w:val="22"/>
                <w:lang w:val="en-US"/>
              </w:rPr>
            </w:pPr>
            <w:r>
              <w:rPr>
                <w:rFonts w:ascii="Arial" w:hAnsi="Arial"/>
                <w:bCs/>
                <w:i/>
                <w:iCs/>
                <w:sz w:val="22"/>
                <w:lang w:val="en-US"/>
              </w:rPr>
              <w:t>Unterschrift</w:t>
            </w:r>
          </w:p>
        </w:tc>
      </w:tr>
    </w:tbl>
    <w:p w14:paraId="49380B28" w14:textId="77777777" w:rsidR="002E0855" w:rsidRDefault="002E0855">
      <w:pPr>
        <w:rPr>
          <w:rFonts w:ascii="Arial" w:hAnsi="Arial"/>
          <w:lang w:val="en-US"/>
        </w:rPr>
      </w:pPr>
    </w:p>
    <w:p w14:paraId="0610CAA3" w14:textId="3399C7F0" w:rsidR="002E0855" w:rsidRPr="00893183" w:rsidRDefault="00CB3F8B" w:rsidP="00893183">
      <w:pPr>
        <w:pStyle w:val="Odstavecseseznamem"/>
        <w:numPr>
          <w:ilvl w:val="0"/>
          <w:numId w:val="2"/>
        </w:numPr>
        <w:ind w:left="0" w:firstLine="0"/>
        <w:rPr>
          <w:rFonts w:ascii="Arial" w:hAnsi="Arial"/>
          <w:b/>
          <w:sz w:val="22"/>
          <w:lang w:val="en-US"/>
        </w:rPr>
      </w:pPr>
      <w:r w:rsidRPr="00893183">
        <w:rPr>
          <w:rFonts w:ascii="Arial" w:hAnsi="Arial"/>
          <w:b/>
          <w:sz w:val="22"/>
          <w:lang w:val="en-US"/>
        </w:rPr>
        <w:t>Otázky</w:t>
      </w:r>
      <w:r w:rsidR="00893183">
        <w:rPr>
          <w:rFonts w:ascii="Arial" w:hAnsi="Arial"/>
          <w:b/>
          <w:sz w:val="22"/>
          <w:lang w:val="en-US"/>
        </w:rPr>
        <w:t xml:space="preserve"> /</w:t>
      </w:r>
      <w:r w:rsidR="00893183" w:rsidRPr="00893183">
        <w:rPr>
          <w:rFonts w:ascii="Arial" w:hAnsi="Arial"/>
          <w:bCs/>
          <w:i/>
          <w:iCs/>
          <w:sz w:val="22"/>
          <w:lang w:val="en-US"/>
        </w:rPr>
        <w:t xml:space="preserve"> Fragen</w:t>
      </w:r>
      <w:r w:rsidRPr="00893183">
        <w:rPr>
          <w:rFonts w:ascii="Arial" w:hAnsi="Arial"/>
          <w:b/>
          <w:sz w:val="22"/>
          <w:lang w:val="en-US"/>
        </w:rPr>
        <w:t>:</w:t>
      </w:r>
    </w:p>
    <w:p w14:paraId="582D780D" w14:textId="77777777" w:rsidR="002E0855" w:rsidRDefault="002E0855">
      <w:pPr>
        <w:ind w:left="426" w:right="140"/>
        <w:rPr>
          <w:rFonts w:ascii="Arial" w:hAnsi="Arial"/>
          <w:lang w:val="en-US"/>
        </w:rPr>
      </w:pPr>
    </w:p>
    <w:p w14:paraId="636365FC" w14:textId="48C827F3" w:rsidR="002E0855" w:rsidRDefault="002E0855" w:rsidP="00CB3F8B">
      <w:pPr>
        <w:ind w:left="426" w:right="140"/>
        <w:rPr>
          <w:rFonts w:ascii="Arial" w:hAnsi="Arial"/>
          <w:lang w:val="en-US"/>
        </w:rPr>
      </w:pPr>
      <w:r>
        <w:rPr>
          <w:rFonts w:ascii="Arial" w:hAnsi="Arial"/>
          <w:b/>
          <w:lang w:val="en-US"/>
        </w:rPr>
        <w:t>1)</w:t>
      </w:r>
      <w:r>
        <w:rPr>
          <w:rFonts w:ascii="Arial" w:hAnsi="Arial"/>
          <w:lang w:val="en-US"/>
        </w:rPr>
        <w:t xml:space="preserve"> </w:t>
      </w:r>
      <w:r w:rsidR="00B54B0B">
        <w:rPr>
          <w:rFonts w:ascii="Arial" w:hAnsi="Arial"/>
          <w:lang w:val="en-US"/>
        </w:rPr>
        <w:t>Co je to C</w:t>
      </w:r>
      <w:r w:rsidR="0044449E">
        <w:rPr>
          <w:rFonts w:ascii="Arial" w:hAnsi="Arial"/>
          <w:lang w:val="en-US"/>
        </w:rPr>
        <w:t>MT?</w:t>
      </w:r>
    </w:p>
    <w:p w14:paraId="774C5786" w14:textId="2DCA628F" w:rsidR="002E0855" w:rsidRDefault="002E0855">
      <w:pPr>
        <w:ind w:left="426" w:right="14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b/>
          <w:lang w:val="en-US"/>
        </w:rPr>
        <w:t>a)</w:t>
      </w:r>
      <w:r>
        <w:rPr>
          <w:rFonts w:ascii="Arial" w:hAnsi="Arial"/>
          <w:lang w:val="en-US"/>
        </w:rPr>
        <w:t xml:space="preserve"> </w:t>
      </w:r>
      <w:r w:rsidR="0044449E">
        <w:rPr>
          <w:rFonts w:ascii="Arial" w:hAnsi="Arial"/>
          <w:lang w:val="en-US"/>
        </w:rPr>
        <w:t>pevně daný a “zmrazený” výrobní proces</w:t>
      </w:r>
    </w:p>
    <w:p w14:paraId="46C6ADDC" w14:textId="25486E63" w:rsidR="002E0855" w:rsidRDefault="002E0855">
      <w:pPr>
        <w:ind w:left="426" w:right="14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b/>
          <w:lang w:val="en-US"/>
        </w:rPr>
        <w:t>b)</w:t>
      </w:r>
      <w:r>
        <w:rPr>
          <w:rFonts w:ascii="Arial" w:hAnsi="Arial"/>
          <w:lang w:val="en-US"/>
        </w:rPr>
        <w:t xml:space="preserve"> </w:t>
      </w:r>
      <w:r w:rsidR="0044449E">
        <w:rPr>
          <w:rFonts w:ascii="Arial" w:hAnsi="Arial"/>
          <w:lang w:val="en-US"/>
        </w:rPr>
        <w:t xml:space="preserve">v tomto výrobním procesu lze libovolně měnit parametry, nástroje, stroje, měřidla,…  </w:t>
      </w:r>
    </w:p>
    <w:p w14:paraId="4F08A644" w14:textId="70A0C198" w:rsidR="002E0855" w:rsidRPr="00B06CB4" w:rsidRDefault="002E0855">
      <w:pPr>
        <w:ind w:left="426" w:right="140"/>
        <w:rPr>
          <w:rFonts w:ascii="Arial" w:hAnsi="Arial"/>
        </w:rPr>
      </w:pPr>
      <w:r>
        <w:rPr>
          <w:rFonts w:ascii="Arial" w:hAnsi="Arial"/>
          <w:lang w:val="en-US"/>
        </w:rPr>
        <w:tab/>
      </w:r>
      <w:r w:rsidRPr="00B06CB4">
        <w:rPr>
          <w:rFonts w:ascii="Arial" w:hAnsi="Arial"/>
          <w:b/>
        </w:rPr>
        <w:t>c)</w:t>
      </w:r>
      <w:r w:rsidRPr="00B06CB4">
        <w:rPr>
          <w:rFonts w:ascii="Arial" w:hAnsi="Arial"/>
        </w:rPr>
        <w:t xml:space="preserve"> </w:t>
      </w:r>
      <w:r w:rsidR="0044449E" w:rsidRPr="00B06CB4">
        <w:rPr>
          <w:rFonts w:ascii="Arial" w:hAnsi="Arial"/>
        </w:rPr>
        <w:t>Lze měnit pouze stroje, ostatní nelze</w:t>
      </w:r>
    </w:p>
    <w:p w14:paraId="19DF5446" w14:textId="77777777" w:rsidR="002E0855" w:rsidRPr="00B06CB4" w:rsidRDefault="002E0855">
      <w:pPr>
        <w:ind w:left="426" w:right="140"/>
        <w:rPr>
          <w:rFonts w:ascii="Arial" w:hAnsi="Arial"/>
        </w:rPr>
      </w:pPr>
    </w:p>
    <w:p w14:paraId="27B0C58B" w14:textId="467B9124" w:rsidR="002E0855" w:rsidRPr="00B06CB4" w:rsidRDefault="002E0855">
      <w:pPr>
        <w:ind w:left="426" w:right="140" w:hanging="426"/>
        <w:rPr>
          <w:rFonts w:ascii="Arial" w:hAnsi="Arial"/>
        </w:rPr>
      </w:pPr>
      <w:r w:rsidRPr="00B06CB4">
        <w:rPr>
          <w:rFonts w:ascii="Arial" w:hAnsi="Arial"/>
          <w:b/>
        </w:rPr>
        <w:tab/>
        <w:t>2)</w:t>
      </w:r>
      <w:r w:rsidRPr="00B06CB4">
        <w:rPr>
          <w:rFonts w:ascii="Arial" w:hAnsi="Arial"/>
        </w:rPr>
        <w:t xml:space="preserve"> </w:t>
      </w:r>
      <w:r w:rsidR="0044449E" w:rsidRPr="00B06CB4">
        <w:rPr>
          <w:rFonts w:ascii="Arial" w:hAnsi="Arial"/>
        </w:rPr>
        <w:t>Kde najdu informaci, že se jedná o CMT díl?</w:t>
      </w:r>
    </w:p>
    <w:p w14:paraId="3753C771" w14:textId="233E92EB" w:rsidR="00CB3F8B" w:rsidRPr="00B06CB4" w:rsidRDefault="00CB3F8B" w:rsidP="00CB3F8B">
      <w:pPr>
        <w:ind w:left="426" w:right="140"/>
        <w:rPr>
          <w:rFonts w:ascii="Arial" w:hAnsi="Arial"/>
          <w:lang w:val="en-GB"/>
        </w:rPr>
      </w:pPr>
      <w:r w:rsidRPr="00B06CB4">
        <w:rPr>
          <w:rFonts w:ascii="Arial" w:hAnsi="Arial"/>
        </w:rPr>
        <w:tab/>
      </w:r>
      <w:r w:rsidRPr="00B06CB4">
        <w:rPr>
          <w:rFonts w:ascii="Arial" w:hAnsi="Arial"/>
          <w:b/>
          <w:lang w:val="en-GB"/>
        </w:rPr>
        <w:t>a)</w:t>
      </w:r>
      <w:r w:rsidRPr="00B06CB4">
        <w:rPr>
          <w:rFonts w:ascii="Arial" w:hAnsi="Arial"/>
          <w:lang w:val="en-GB"/>
        </w:rPr>
        <w:t xml:space="preserve"> </w:t>
      </w:r>
      <w:r w:rsidR="0044449E" w:rsidRPr="00B06CB4">
        <w:rPr>
          <w:rFonts w:ascii="Arial" w:hAnsi="Arial"/>
          <w:lang w:val="en-GB"/>
        </w:rPr>
        <w:t>mistr mě o tom bude informovat</w:t>
      </w:r>
    </w:p>
    <w:p w14:paraId="24170D13" w14:textId="28704DA4" w:rsidR="00CB3F8B" w:rsidRPr="00B06CB4" w:rsidRDefault="00CB3F8B" w:rsidP="00CB3F8B">
      <w:pPr>
        <w:ind w:left="426" w:right="140"/>
        <w:rPr>
          <w:rFonts w:ascii="Arial" w:hAnsi="Arial"/>
          <w:lang w:val="en-GB"/>
        </w:rPr>
      </w:pPr>
      <w:r w:rsidRPr="00B06CB4">
        <w:rPr>
          <w:rFonts w:ascii="Arial" w:hAnsi="Arial"/>
          <w:lang w:val="en-GB"/>
        </w:rPr>
        <w:tab/>
      </w:r>
      <w:r w:rsidRPr="00B06CB4">
        <w:rPr>
          <w:rFonts w:ascii="Arial" w:hAnsi="Arial"/>
          <w:b/>
          <w:lang w:val="en-GB"/>
        </w:rPr>
        <w:t>b)</w:t>
      </w:r>
      <w:r w:rsidRPr="00B06CB4">
        <w:rPr>
          <w:rFonts w:ascii="Arial" w:hAnsi="Arial"/>
          <w:lang w:val="en-GB"/>
        </w:rPr>
        <w:t xml:space="preserve"> </w:t>
      </w:r>
      <w:r w:rsidR="00464A9B" w:rsidRPr="00B06CB4">
        <w:rPr>
          <w:rFonts w:ascii="Arial" w:hAnsi="Arial"/>
          <w:lang w:val="en-GB"/>
        </w:rPr>
        <w:t>v průvodce (tzv. Laufkartě)</w:t>
      </w:r>
    </w:p>
    <w:p w14:paraId="235D4F45" w14:textId="624B2862" w:rsidR="00CB3F8B" w:rsidRPr="00B06CB4" w:rsidRDefault="00CB3F8B" w:rsidP="00CB3F8B">
      <w:pPr>
        <w:ind w:left="426" w:right="140"/>
        <w:rPr>
          <w:rFonts w:ascii="Arial" w:hAnsi="Arial"/>
          <w:lang w:val="en-GB"/>
        </w:rPr>
      </w:pPr>
      <w:r w:rsidRPr="00B06CB4">
        <w:rPr>
          <w:rFonts w:ascii="Arial" w:hAnsi="Arial"/>
          <w:lang w:val="en-GB"/>
        </w:rPr>
        <w:tab/>
      </w:r>
      <w:r w:rsidRPr="00B06CB4">
        <w:rPr>
          <w:rFonts w:ascii="Arial" w:hAnsi="Arial"/>
          <w:b/>
          <w:lang w:val="en-GB"/>
        </w:rPr>
        <w:t>c)</w:t>
      </w:r>
      <w:r w:rsidRPr="00B06CB4">
        <w:rPr>
          <w:rFonts w:ascii="Arial" w:hAnsi="Arial"/>
          <w:lang w:val="en-GB"/>
        </w:rPr>
        <w:t xml:space="preserve"> </w:t>
      </w:r>
      <w:r w:rsidR="00464A9B" w:rsidRPr="00B06CB4">
        <w:rPr>
          <w:rFonts w:ascii="Arial" w:hAnsi="Arial"/>
          <w:lang w:val="en-GB"/>
        </w:rPr>
        <w:t>v</w:t>
      </w:r>
      <w:r w:rsidR="0044449E" w:rsidRPr="00B06CB4">
        <w:rPr>
          <w:rFonts w:ascii="Arial" w:hAnsi="Arial"/>
          <w:lang w:val="en-GB"/>
        </w:rPr>
        <w:t xml:space="preserve"> BB výkresu </w:t>
      </w:r>
      <w:r w:rsidR="00464A9B" w:rsidRPr="00B06CB4">
        <w:rPr>
          <w:rFonts w:ascii="Arial" w:hAnsi="Arial"/>
          <w:lang w:val="en-GB"/>
        </w:rPr>
        <w:t xml:space="preserve">i v průvodce (Laufkartě) </w:t>
      </w:r>
      <w:r w:rsidR="0044449E" w:rsidRPr="00B06CB4">
        <w:rPr>
          <w:rFonts w:ascii="Arial" w:hAnsi="Arial"/>
          <w:lang w:val="en-GB"/>
        </w:rPr>
        <w:t>je</w:t>
      </w:r>
      <w:r w:rsidR="00464A9B" w:rsidRPr="00B06CB4">
        <w:rPr>
          <w:rFonts w:ascii="Arial" w:hAnsi="Arial"/>
          <w:lang w:val="en-GB"/>
        </w:rPr>
        <w:t xml:space="preserve"> o tom u</w:t>
      </w:r>
      <w:r w:rsidR="0044449E" w:rsidRPr="00B06CB4">
        <w:rPr>
          <w:rFonts w:ascii="Arial" w:hAnsi="Arial"/>
          <w:lang w:val="en-GB"/>
        </w:rPr>
        <w:t>vedená poznámk</w:t>
      </w:r>
      <w:r w:rsidR="00464A9B" w:rsidRPr="00B06CB4">
        <w:rPr>
          <w:rFonts w:ascii="Arial" w:hAnsi="Arial"/>
          <w:lang w:val="en-GB"/>
        </w:rPr>
        <w:t>a</w:t>
      </w:r>
    </w:p>
    <w:p w14:paraId="30DC1C06" w14:textId="77777777" w:rsidR="002E0855" w:rsidRPr="00B06CB4" w:rsidRDefault="002E0855">
      <w:pPr>
        <w:ind w:left="426" w:right="140"/>
        <w:rPr>
          <w:rFonts w:ascii="Arial" w:hAnsi="Arial"/>
          <w:lang w:val="en-GB"/>
        </w:rPr>
      </w:pPr>
    </w:p>
    <w:p w14:paraId="5E558754" w14:textId="3EC49299" w:rsidR="0074398A" w:rsidRPr="00B06CB4" w:rsidRDefault="002E0855" w:rsidP="0074398A">
      <w:pPr>
        <w:ind w:left="426" w:right="140" w:hanging="426"/>
        <w:rPr>
          <w:rFonts w:ascii="Arial" w:hAnsi="Arial"/>
          <w:lang w:val="en-GB"/>
        </w:rPr>
      </w:pPr>
      <w:r w:rsidRPr="00B06CB4">
        <w:rPr>
          <w:rFonts w:ascii="Arial" w:hAnsi="Arial"/>
          <w:b/>
          <w:lang w:val="en-GB"/>
        </w:rPr>
        <w:tab/>
        <w:t>3)</w:t>
      </w:r>
      <w:r w:rsidRPr="00B06CB4">
        <w:rPr>
          <w:rFonts w:ascii="Arial" w:hAnsi="Arial"/>
          <w:lang w:val="en-GB"/>
        </w:rPr>
        <w:t xml:space="preserve"> </w:t>
      </w:r>
      <w:r w:rsidR="00464A9B" w:rsidRPr="00B06CB4">
        <w:rPr>
          <w:rFonts w:ascii="Arial" w:hAnsi="Arial"/>
          <w:lang w:val="en-GB"/>
        </w:rPr>
        <w:t>Na kolik procent má být nastaven potenciometr?</w:t>
      </w:r>
    </w:p>
    <w:p w14:paraId="123592BC" w14:textId="0B483D32" w:rsidR="0074398A" w:rsidRPr="00B06CB4" w:rsidRDefault="0074398A" w:rsidP="0074398A">
      <w:pPr>
        <w:ind w:left="426" w:right="140"/>
        <w:rPr>
          <w:rFonts w:ascii="Arial" w:hAnsi="Arial"/>
          <w:lang w:val="en-GB"/>
        </w:rPr>
      </w:pPr>
      <w:r w:rsidRPr="00B06CB4">
        <w:rPr>
          <w:rFonts w:ascii="Arial" w:hAnsi="Arial"/>
          <w:lang w:val="en-GB"/>
        </w:rPr>
        <w:tab/>
      </w:r>
      <w:r w:rsidRPr="00B06CB4">
        <w:rPr>
          <w:rFonts w:ascii="Arial" w:hAnsi="Arial"/>
          <w:b/>
          <w:lang w:val="en-GB"/>
        </w:rPr>
        <w:t>a)</w:t>
      </w:r>
      <w:r w:rsidR="00464A9B" w:rsidRPr="00B06CB4">
        <w:rPr>
          <w:rFonts w:ascii="Arial" w:hAnsi="Arial"/>
          <w:lang w:val="en-GB"/>
        </w:rPr>
        <w:t xml:space="preserve"> na 90%</w:t>
      </w:r>
    </w:p>
    <w:p w14:paraId="2C4AFB62" w14:textId="37E20F61" w:rsidR="0074398A" w:rsidRPr="00B06CB4" w:rsidRDefault="0074398A" w:rsidP="0074398A">
      <w:pPr>
        <w:ind w:left="426" w:right="140"/>
        <w:rPr>
          <w:rFonts w:ascii="Arial" w:hAnsi="Arial"/>
          <w:lang w:val="en-GB"/>
        </w:rPr>
      </w:pPr>
      <w:r w:rsidRPr="00B06CB4">
        <w:rPr>
          <w:rFonts w:ascii="Arial" w:hAnsi="Arial"/>
          <w:lang w:val="en-GB"/>
        </w:rPr>
        <w:tab/>
      </w:r>
      <w:r w:rsidRPr="00B06CB4">
        <w:rPr>
          <w:rFonts w:ascii="Arial" w:hAnsi="Arial"/>
          <w:b/>
          <w:lang w:val="en-GB"/>
        </w:rPr>
        <w:t>b)</w:t>
      </w:r>
      <w:r w:rsidRPr="00B06CB4">
        <w:rPr>
          <w:rFonts w:ascii="Arial" w:hAnsi="Arial"/>
          <w:lang w:val="en-GB"/>
        </w:rPr>
        <w:t xml:space="preserve"> </w:t>
      </w:r>
      <w:r w:rsidR="00464A9B" w:rsidRPr="00B06CB4">
        <w:rPr>
          <w:rFonts w:ascii="Arial" w:hAnsi="Arial"/>
          <w:lang w:val="en-GB"/>
        </w:rPr>
        <w:t>na 100%</w:t>
      </w:r>
    </w:p>
    <w:p w14:paraId="539AA436" w14:textId="7B9513FD" w:rsidR="0074398A" w:rsidRPr="00B06CB4" w:rsidRDefault="0074398A" w:rsidP="0074398A">
      <w:pPr>
        <w:ind w:left="426" w:right="140"/>
        <w:rPr>
          <w:rFonts w:ascii="Arial" w:hAnsi="Arial"/>
          <w:lang w:val="en-GB"/>
        </w:rPr>
      </w:pPr>
      <w:r w:rsidRPr="00B06CB4">
        <w:rPr>
          <w:rFonts w:ascii="Arial" w:hAnsi="Arial"/>
          <w:lang w:val="en-GB"/>
        </w:rPr>
        <w:tab/>
      </w:r>
      <w:r w:rsidRPr="00B06CB4">
        <w:rPr>
          <w:rFonts w:ascii="Arial" w:hAnsi="Arial"/>
          <w:b/>
          <w:lang w:val="en-GB"/>
        </w:rPr>
        <w:t>c)</w:t>
      </w:r>
      <w:r w:rsidRPr="00B06CB4">
        <w:rPr>
          <w:rFonts w:ascii="Arial" w:hAnsi="Arial"/>
          <w:lang w:val="en-GB"/>
        </w:rPr>
        <w:t xml:space="preserve"> </w:t>
      </w:r>
      <w:r w:rsidR="00464A9B" w:rsidRPr="00B06CB4">
        <w:rPr>
          <w:rFonts w:ascii="Arial" w:hAnsi="Arial"/>
          <w:lang w:val="en-GB"/>
        </w:rPr>
        <w:t>dle rozhodnutí mistra nebo technologa</w:t>
      </w:r>
    </w:p>
    <w:p w14:paraId="2B3AD020" w14:textId="77777777" w:rsidR="00CB3F8B" w:rsidRPr="00B06CB4" w:rsidRDefault="00CB3F8B">
      <w:pPr>
        <w:ind w:left="426" w:right="140" w:hanging="426"/>
        <w:rPr>
          <w:rFonts w:ascii="Arial" w:hAnsi="Arial"/>
          <w:b/>
          <w:lang w:val="en-GB"/>
        </w:rPr>
      </w:pPr>
    </w:p>
    <w:p w14:paraId="3D4A5C56" w14:textId="61F323B9" w:rsidR="0074398A" w:rsidRPr="00B06CB4" w:rsidRDefault="002E0855" w:rsidP="0074398A">
      <w:pPr>
        <w:ind w:left="426" w:right="140" w:hanging="426"/>
        <w:rPr>
          <w:rFonts w:ascii="Arial" w:hAnsi="Arial"/>
          <w:lang w:val="en-GB"/>
        </w:rPr>
      </w:pPr>
      <w:r w:rsidRPr="00B06CB4">
        <w:rPr>
          <w:rFonts w:ascii="Arial" w:hAnsi="Arial"/>
          <w:b/>
          <w:lang w:val="en-GB"/>
        </w:rPr>
        <w:tab/>
      </w:r>
      <w:r w:rsidR="0074398A" w:rsidRPr="00B06CB4">
        <w:rPr>
          <w:rFonts w:ascii="Arial" w:hAnsi="Arial"/>
          <w:b/>
          <w:lang w:val="en-GB"/>
        </w:rPr>
        <w:t>4)</w:t>
      </w:r>
      <w:r w:rsidR="0074398A" w:rsidRPr="00B06CB4">
        <w:rPr>
          <w:rFonts w:ascii="Arial" w:hAnsi="Arial"/>
          <w:lang w:val="en-GB"/>
        </w:rPr>
        <w:t xml:space="preserve"> </w:t>
      </w:r>
      <w:r w:rsidR="001F67CA" w:rsidRPr="00B06CB4">
        <w:rPr>
          <w:rFonts w:ascii="Arial" w:hAnsi="Arial"/>
          <w:lang w:val="en-GB"/>
        </w:rPr>
        <w:t xml:space="preserve">Co udělám, zjistím-li nějakou anomálii na součástce nebo řezném nástroji? </w:t>
      </w:r>
    </w:p>
    <w:p w14:paraId="68C5366B" w14:textId="11C60E8F" w:rsidR="0074398A" w:rsidRPr="00F01D39" w:rsidRDefault="0074398A" w:rsidP="004360ED">
      <w:pPr>
        <w:ind w:left="284" w:right="140" w:firstLine="283"/>
        <w:rPr>
          <w:rFonts w:ascii="Arial" w:hAnsi="Arial"/>
          <w:lang w:val="en-GB"/>
        </w:rPr>
      </w:pPr>
      <w:r w:rsidRPr="00B06CB4">
        <w:rPr>
          <w:rFonts w:ascii="Arial" w:hAnsi="Arial"/>
          <w:lang w:val="en-GB"/>
        </w:rPr>
        <w:tab/>
      </w:r>
      <w:r w:rsidRPr="00F01D39">
        <w:rPr>
          <w:rFonts w:ascii="Arial" w:hAnsi="Arial"/>
          <w:b/>
          <w:lang w:val="en-GB"/>
        </w:rPr>
        <w:t>a)</w:t>
      </w:r>
      <w:r w:rsidRPr="00F01D39">
        <w:rPr>
          <w:rFonts w:ascii="Arial" w:hAnsi="Arial"/>
          <w:lang w:val="en-GB"/>
        </w:rPr>
        <w:t xml:space="preserve"> </w:t>
      </w:r>
      <w:r w:rsidR="001F67CA" w:rsidRPr="00F01D39">
        <w:rPr>
          <w:rFonts w:ascii="Arial" w:hAnsi="Arial"/>
          <w:lang w:val="en-GB"/>
        </w:rPr>
        <w:t>ohlásím to přes Helios kvalitě,mistrům a technologům</w:t>
      </w:r>
      <w:r w:rsidR="007B036C" w:rsidRPr="00F01D39">
        <w:rPr>
          <w:rFonts w:ascii="Arial" w:hAnsi="Arial"/>
          <w:lang w:val="en-GB"/>
        </w:rPr>
        <w:t xml:space="preserve"> a </w:t>
      </w:r>
      <w:r w:rsidR="002E72D1" w:rsidRPr="00F01D39">
        <w:rPr>
          <w:rFonts w:ascii="Arial" w:hAnsi="Arial"/>
          <w:lang w:val="en-GB"/>
        </w:rPr>
        <w:t xml:space="preserve">ve </w:t>
      </w:r>
      <w:r w:rsidR="007B036C" w:rsidRPr="00F01D39">
        <w:rPr>
          <w:rFonts w:ascii="Arial" w:hAnsi="Arial"/>
          <w:lang w:val="en-GB"/>
        </w:rPr>
        <w:t>výrobě tohoto dílu</w:t>
      </w:r>
      <w:r w:rsidR="008B6DE6" w:rsidRPr="00F01D39">
        <w:rPr>
          <w:rFonts w:ascii="Arial" w:hAnsi="Arial"/>
          <w:lang w:val="en-GB"/>
        </w:rPr>
        <w:t xml:space="preserve"> (S/N)</w:t>
      </w:r>
      <w:r w:rsidR="007B036C" w:rsidRPr="00F01D39">
        <w:rPr>
          <w:rFonts w:ascii="Arial" w:hAnsi="Arial"/>
          <w:lang w:val="en-GB"/>
        </w:rPr>
        <w:t xml:space="preserve"> dále </w:t>
      </w:r>
      <w:r w:rsidR="008B6DE6" w:rsidRPr="00F01D39">
        <w:rPr>
          <w:rFonts w:ascii="Arial" w:hAnsi="Arial"/>
          <w:lang w:val="en-GB"/>
        </w:rPr>
        <w:br/>
        <w:t xml:space="preserve">         </w:t>
      </w:r>
      <w:r w:rsidR="007B036C" w:rsidRPr="00F01D39">
        <w:rPr>
          <w:rFonts w:ascii="Arial" w:hAnsi="Arial"/>
          <w:lang w:val="en-GB"/>
        </w:rPr>
        <w:t>nepokračuji</w:t>
      </w:r>
      <w:r w:rsidR="008B6DE6" w:rsidRPr="00F01D39">
        <w:rPr>
          <w:rFonts w:ascii="Arial" w:hAnsi="Arial"/>
          <w:lang w:val="en-GB"/>
        </w:rPr>
        <w:t xml:space="preserve"> a</w:t>
      </w:r>
      <w:r w:rsidR="007B036C" w:rsidRPr="00F01D39">
        <w:rPr>
          <w:rFonts w:ascii="Arial" w:hAnsi="Arial"/>
          <w:lang w:val="en-GB"/>
        </w:rPr>
        <w:t xml:space="preserve"> řídím se dále jejich instrukcemi</w:t>
      </w:r>
      <w:r w:rsidR="004360ED">
        <w:rPr>
          <w:rFonts w:ascii="Arial" w:hAnsi="Arial"/>
          <w:lang w:val="en-GB"/>
        </w:rPr>
        <w:t xml:space="preserve">, díl označím žlutým lístečkem, zapíši do průvodky                    </w:t>
      </w:r>
    </w:p>
    <w:p w14:paraId="70C58547" w14:textId="6FC5150B" w:rsidR="0074398A" w:rsidRPr="00F01D39" w:rsidRDefault="0074398A" w:rsidP="0074398A">
      <w:pPr>
        <w:ind w:left="426" w:right="140"/>
        <w:rPr>
          <w:rFonts w:ascii="Arial" w:hAnsi="Arial"/>
          <w:lang w:val="en-GB"/>
        </w:rPr>
      </w:pPr>
      <w:r w:rsidRPr="00F01D39">
        <w:rPr>
          <w:rFonts w:ascii="Arial" w:hAnsi="Arial"/>
          <w:lang w:val="en-GB"/>
        </w:rPr>
        <w:tab/>
      </w:r>
      <w:r w:rsidRPr="00F01D39">
        <w:rPr>
          <w:rFonts w:ascii="Arial" w:hAnsi="Arial"/>
          <w:b/>
          <w:lang w:val="en-GB"/>
        </w:rPr>
        <w:t>b)</w:t>
      </w:r>
      <w:r w:rsidRPr="00F01D39">
        <w:rPr>
          <w:rFonts w:ascii="Arial" w:hAnsi="Arial"/>
          <w:lang w:val="en-GB"/>
        </w:rPr>
        <w:t xml:space="preserve"> </w:t>
      </w:r>
      <w:r w:rsidR="001F67CA" w:rsidRPr="00F01D39">
        <w:rPr>
          <w:rFonts w:ascii="Arial" w:hAnsi="Arial"/>
          <w:lang w:val="en-GB"/>
        </w:rPr>
        <w:t>pokrač</w:t>
      </w:r>
      <w:r w:rsidR="007B036C" w:rsidRPr="00F01D39">
        <w:rPr>
          <w:rFonts w:ascii="Arial" w:hAnsi="Arial"/>
          <w:lang w:val="en-GB"/>
        </w:rPr>
        <w:t>u</w:t>
      </w:r>
      <w:r w:rsidR="001F67CA" w:rsidRPr="00F01D39">
        <w:rPr>
          <w:rFonts w:ascii="Arial" w:hAnsi="Arial"/>
          <w:lang w:val="en-GB"/>
        </w:rPr>
        <w:t>ji dál ve výrobě</w:t>
      </w:r>
      <w:r w:rsidR="007B036C" w:rsidRPr="00F01D39">
        <w:rPr>
          <w:rFonts w:ascii="Arial" w:hAnsi="Arial"/>
          <w:lang w:val="en-GB"/>
        </w:rPr>
        <w:t xml:space="preserve"> bez ohledu na toto</w:t>
      </w:r>
      <w:r w:rsidR="004360ED">
        <w:rPr>
          <w:rFonts w:ascii="Arial" w:hAnsi="Arial"/>
          <w:lang w:val="en-GB"/>
        </w:rPr>
        <w:t xml:space="preserve"> zjištění</w:t>
      </w:r>
    </w:p>
    <w:p w14:paraId="6496EFE6" w14:textId="08AE28DC" w:rsidR="0074398A" w:rsidRPr="00F01D39" w:rsidRDefault="0074398A" w:rsidP="0074398A">
      <w:pPr>
        <w:ind w:left="426" w:right="140"/>
        <w:rPr>
          <w:rFonts w:ascii="Arial" w:hAnsi="Arial"/>
          <w:lang w:val="en-GB"/>
        </w:rPr>
      </w:pPr>
      <w:r w:rsidRPr="00F01D39">
        <w:rPr>
          <w:rFonts w:ascii="Arial" w:hAnsi="Arial"/>
          <w:lang w:val="en-GB"/>
        </w:rPr>
        <w:tab/>
      </w:r>
      <w:r w:rsidRPr="00F01D39">
        <w:rPr>
          <w:rFonts w:ascii="Arial" w:hAnsi="Arial"/>
          <w:b/>
          <w:lang w:val="en-GB"/>
        </w:rPr>
        <w:t>c)</w:t>
      </w:r>
      <w:r w:rsidRPr="00F01D39">
        <w:rPr>
          <w:rFonts w:ascii="Arial" w:hAnsi="Arial"/>
          <w:lang w:val="en-GB"/>
        </w:rPr>
        <w:t xml:space="preserve"> </w:t>
      </w:r>
      <w:r w:rsidR="000B7330" w:rsidRPr="00F01D39">
        <w:rPr>
          <w:rFonts w:ascii="Arial" w:hAnsi="Arial"/>
          <w:lang w:val="en-GB"/>
        </w:rPr>
        <w:t xml:space="preserve">ve výrobě tohoto kusu dale nepokračuji, </w:t>
      </w:r>
      <w:r w:rsidR="007B036C" w:rsidRPr="00F01D39">
        <w:rPr>
          <w:rFonts w:ascii="Arial" w:hAnsi="Arial"/>
          <w:lang w:val="en-GB"/>
        </w:rPr>
        <w:t>ohlásím to přes Helios</w:t>
      </w:r>
      <w:r w:rsidR="004360ED">
        <w:rPr>
          <w:rFonts w:ascii="Arial" w:hAnsi="Arial"/>
          <w:lang w:val="en-GB"/>
        </w:rPr>
        <w:t xml:space="preserve"> a čekám a čekám</w:t>
      </w:r>
      <w:r w:rsidR="007B036C" w:rsidRPr="00F01D39">
        <w:rPr>
          <w:rFonts w:ascii="Arial" w:hAnsi="Arial"/>
          <w:lang w:val="en-GB"/>
        </w:rPr>
        <w:br/>
      </w:r>
    </w:p>
    <w:p w14:paraId="5EEED26C" w14:textId="60FF5FD4" w:rsidR="0074398A" w:rsidRPr="00F01D39" w:rsidRDefault="0074398A" w:rsidP="0074398A">
      <w:pPr>
        <w:ind w:left="426" w:right="140" w:hanging="426"/>
        <w:rPr>
          <w:rFonts w:ascii="Arial" w:hAnsi="Arial"/>
          <w:lang w:val="en-GB"/>
        </w:rPr>
      </w:pPr>
      <w:r w:rsidRPr="00F01D39">
        <w:rPr>
          <w:rFonts w:ascii="Arial" w:hAnsi="Arial"/>
          <w:b/>
          <w:lang w:val="en-GB"/>
        </w:rPr>
        <w:t xml:space="preserve">        5)</w:t>
      </w:r>
      <w:r w:rsidRPr="00F01D39">
        <w:rPr>
          <w:rFonts w:ascii="Arial" w:hAnsi="Arial"/>
          <w:lang w:val="en-GB"/>
        </w:rPr>
        <w:t xml:space="preserve"> </w:t>
      </w:r>
      <w:r w:rsidR="002E72D1" w:rsidRPr="00F01D39">
        <w:rPr>
          <w:rFonts w:ascii="Arial" w:hAnsi="Arial"/>
          <w:lang w:val="en-GB"/>
        </w:rPr>
        <w:t>O případném dalším opracování součástky rozhoduje</w:t>
      </w:r>
    </w:p>
    <w:p w14:paraId="0B0B7552" w14:textId="377BF2CB" w:rsidR="0074398A" w:rsidRPr="00F01D39" w:rsidRDefault="0074398A" w:rsidP="0074398A">
      <w:pPr>
        <w:ind w:left="426" w:right="140"/>
        <w:rPr>
          <w:rFonts w:ascii="Arial" w:hAnsi="Arial"/>
          <w:lang w:val="en-GB"/>
        </w:rPr>
      </w:pPr>
      <w:r w:rsidRPr="00F01D39">
        <w:rPr>
          <w:rFonts w:ascii="Arial" w:hAnsi="Arial"/>
          <w:lang w:val="en-GB"/>
        </w:rPr>
        <w:tab/>
      </w:r>
      <w:r w:rsidRPr="00F01D39">
        <w:rPr>
          <w:rFonts w:ascii="Arial" w:hAnsi="Arial"/>
          <w:b/>
          <w:lang w:val="en-GB"/>
        </w:rPr>
        <w:t>a)</w:t>
      </w:r>
      <w:r w:rsidRPr="00F01D39">
        <w:rPr>
          <w:rFonts w:ascii="Arial" w:hAnsi="Arial"/>
          <w:lang w:val="en-GB"/>
        </w:rPr>
        <w:t xml:space="preserve"> </w:t>
      </w:r>
      <w:r w:rsidR="002E72D1" w:rsidRPr="00F01D39">
        <w:rPr>
          <w:rFonts w:ascii="Arial" w:hAnsi="Arial"/>
          <w:lang w:val="en-GB"/>
        </w:rPr>
        <w:t>vždy ATP</w:t>
      </w:r>
    </w:p>
    <w:p w14:paraId="2A19E8E4" w14:textId="5F7748D1" w:rsidR="007F5D47" w:rsidRPr="00F01D39" w:rsidRDefault="0074398A" w:rsidP="0074398A">
      <w:pPr>
        <w:ind w:left="426" w:right="140"/>
        <w:rPr>
          <w:rFonts w:ascii="Arial" w:hAnsi="Arial"/>
          <w:lang w:val="en-GB"/>
        </w:rPr>
      </w:pPr>
      <w:r w:rsidRPr="00F01D39">
        <w:rPr>
          <w:rFonts w:ascii="Arial" w:hAnsi="Arial"/>
          <w:lang w:val="en-GB"/>
        </w:rPr>
        <w:tab/>
      </w:r>
      <w:r w:rsidRPr="00F01D39">
        <w:rPr>
          <w:rFonts w:ascii="Arial" w:hAnsi="Arial"/>
          <w:b/>
          <w:lang w:val="en-GB"/>
        </w:rPr>
        <w:t>b)</w:t>
      </w:r>
      <w:r w:rsidRPr="00F01D39">
        <w:rPr>
          <w:rFonts w:ascii="Arial" w:hAnsi="Arial"/>
          <w:lang w:val="en-GB"/>
        </w:rPr>
        <w:t xml:space="preserve"> </w:t>
      </w:r>
      <w:r w:rsidR="007F5D47" w:rsidRPr="00F01D39">
        <w:rPr>
          <w:rFonts w:ascii="Arial" w:hAnsi="Arial"/>
          <w:lang w:val="en-GB"/>
        </w:rPr>
        <w:t xml:space="preserve">programátor, technolog či pracovník kvality v případě, že nejhlubší místo poškození leží ve </w:t>
      </w:r>
      <w:r w:rsidR="007F5D47" w:rsidRPr="00F01D39">
        <w:rPr>
          <w:rFonts w:ascii="Arial" w:hAnsi="Arial"/>
          <w:lang w:val="en-GB"/>
        </w:rPr>
        <w:br/>
        <w:t xml:space="preserve">       vzdálenosti </w:t>
      </w:r>
      <w:r w:rsidR="00F41250" w:rsidRPr="00F01D39">
        <w:rPr>
          <w:rFonts w:ascii="Arial" w:hAnsi="Arial" w:cs="Arial"/>
          <w:lang w:val="en-GB"/>
        </w:rPr>
        <w:t>≥</w:t>
      </w:r>
      <w:r w:rsidR="007F5D47" w:rsidRPr="00F01D39">
        <w:rPr>
          <w:rFonts w:ascii="Arial" w:hAnsi="Arial"/>
          <w:lang w:val="en-GB"/>
        </w:rPr>
        <w:t xml:space="preserve"> 1 mm od finální kontury; do 1 mm rozhoduje </w:t>
      </w:r>
      <w:r w:rsidR="002E72D1" w:rsidRPr="00F01D39">
        <w:rPr>
          <w:rFonts w:ascii="Arial" w:hAnsi="Arial"/>
          <w:lang w:val="en-GB"/>
        </w:rPr>
        <w:t xml:space="preserve">ATP </w:t>
      </w:r>
    </w:p>
    <w:p w14:paraId="13EDD5D4" w14:textId="39DB38AC" w:rsidR="0074398A" w:rsidRPr="00F01D39" w:rsidRDefault="0074398A" w:rsidP="0074398A">
      <w:pPr>
        <w:ind w:left="426" w:right="140"/>
        <w:rPr>
          <w:rFonts w:ascii="Arial" w:hAnsi="Arial"/>
          <w:lang w:val="en-GB"/>
        </w:rPr>
      </w:pPr>
      <w:r w:rsidRPr="00F01D39">
        <w:rPr>
          <w:rFonts w:ascii="Arial" w:hAnsi="Arial"/>
          <w:lang w:val="en-GB"/>
        </w:rPr>
        <w:tab/>
      </w:r>
      <w:r w:rsidRPr="00F01D39">
        <w:rPr>
          <w:rFonts w:ascii="Arial" w:hAnsi="Arial"/>
          <w:b/>
          <w:lang w:val="en-GB"/>
        </w:rPr>
        <w:t>c)</w:t>
      </w:r>
      <w:r w:rsidRPr="00F01D39">
        <w:rPr>
          <w:rFonts w:ascii="Arial" w:hAnsi="Arial"/>
          <w:lang w:val="en-GB"/>
        </w:rPr>
        <w:t xml:space="preserve"> </w:t>
      </w:r>
      <w:r w:rsidR="002E72D1" w:rsidRPr="00F01D39">
        <w:rPr>
          <w:rFonts w:ascii="Arial" w:hAnsi="Arial"/>
          <w:lang w:val="en-GB"/>
        </w:rPr>
        <w:t>není nikdy potřebné rozhodnutí ATP; rozhoduje pouze mistr</w:t>
      </w:r>
    </w:p>
    <w:p w14:paraId="653E837D" w14:textId="2A473CBC" w:rsidR="00E72D23" w:rsidRPr="00F01D39" w:rsidRDefault="00E72D23" w:rsidP="0074398A">
      <w:pPr>
        <w:ind w:left="426" w:right="140"/>
        <w:rPr>
          <w:rFonts w:ascii="Arial" w:hAnsi="Arial"/>
          <w:lang w:val="en-GB"/>
        </w:rPr>
      </w:pPr>
    </w:p>
    <w:p w14:paraId="09F1C879" w14:textId="2FE45DA4" w:rsidR="00E72D23" w:rsidRPr="00F01D39" w:rsidRDefault="00E72D23" w:rsidP="0074398A">
      <w:pPr>
        <w:ind w:left="426" w:right="140"/>
        <w:rPr>
          <w:rFonts w:ascii="Arial" w:hAnsi="Arial"/>
          <w:lang w:val="en-GB"/>
        </w:rPr>
      </w:pPr>
      <w:r w:rsidRPr="00F01D39">
        <w:rPr>
          <w:rFonts w:ascii="Arial" w:hAnsi="Arial"/>
          <w:b/>
          <w:lang w:val="en-GB"/>
        </w:rPr>
        <w:t>6)</w:t>
      </w:r>
      <w:r w:rsidRPr="00F01D39">
        <w:rPr>
          <w:rFonts w:ascii="Arial" w:hAnsi="Arial"/>
          <w:lang w:val="en-GB"/>
        </w:rPr>
        <w:t xml:space="preserve"> </w:t>
      </w:r>
      <w:r w:rsidR="002E72D1" w:rsidRPr="00F01D39">
        <w:rPr>
          <w:rFonts w:ascii="Arial" w:hAnsi="Arial"/>
          <w:lang w:val="en-GB"/>
        </w:rPr>
        <w:t xml:space="preserve">Při případné </w:t>
      </w:r>
      <w:r w:rsidR="00E7458E">
        <w:rPr>
          <w:rFonts w:ascii="Arial" w:hAnsi="Arial"/>
          <w:lang w:val="en-GB"/>
        </w:rPr>
        <w:t xml:space="preserve">schválené </w:t>
      </w:r>
      <w:r w:rsidR="002E72D1" w:rsidRPr="00F01D39">
        <w:rPr>
          <w:rFonts w:ascii="Arial" w:hAnsi="Arial"/>
          <w:lang w:val="en-GB"/>
        </w:rPr>
        <w:t xml:space="preserve">opravě </w:t>
      </w:r>
      <w:r w:rsidR="00E7458E">
        <w:rPr>
          <w:rFonts w:ascii="Arial" w:hAnsi="Arial"/>
          <w:lang w:val="en-GB"/>
        </w:rPr>
        <w:t xml:space="preserve">technology/kvalitáři je potřeba u </w:t>
      </w:r>
      <w:r w:rsidR="002E72D1" w:rsidRPr="00F01D39">
        <w:rPr>
          <w:rFonts w:ascii="Arial" w:hAnsi="Arial"/>
          <w:lang w:val="en-GB"/>
        </w:rPr>
        <w:t>takového CMT dílu</w:t>
      </w:r>
    </w:p>
    <w:p w14:paraId="4ACB6072" w14:textId="22EE2A8B" w:rsidR="00E72D23" w:rsidRPr="004360ED" w:rsidRDefault="00E72D23" w:rsidP="00E72D23">
      <w:pPr>
        <w:ind w:left="426" w:right="140"/>
        <w:rPr>
          <w:rFonts w:ascii="Arial" w:hAnsi="Arial"/>
          <w:lang w:val="en-GB"/>
        </w:rPr>
      </w:pPr>
      <w:r w:rsidRPr="00F01D39">
        <w:rPr>
          <w:rFonts w:ascii="Arial" w:hAnsi="Arial"/>
          <w:b/>
          <w:lang w:val="en-GB"/>
        </w:rPr>
        <w:t xml:space="preserve">   </w:t>
      </w:r>
      <w:r w:rsidRPr="004360ED">
        <w:rPr>
          <w:rFonts w:ascii="Arial" w:hAnsi="Arial"/>
          <w:b/>
          <w:lang w:val="en-GB"/>
        </w:rPr>
        <w:t>a)</w:t>
      </w:r>
      <w:r w:rsidRPr="004360ED">
        <w:rPr>
          <w:rFonts w:ascii="Arial" w:hAnsi="Arial"/>
          <w:lang w:val="en-GB"/>
        </w:rPr>
        <w:t xml:space="preserve"> </w:t>
      </w:r>
      <w:r w:rsidR="002E72D1" w:rsidRPr="004360ED">
        <w:rPr>
          <w:rFonts w:ascii="Arial" w:hAnsi="Arial"/>
          <w:lang w:val="en-GB"/>
        </w:rPr>
        <w:t>zachovat sériové parametry</w:t>
      </w:r>
      <w:r w:rsidR="00F23392" w:rsidRPr="004360ED">
        <w:rPr>
          <w:rFonts w:ascii="Arial" w:hAnsi="Arial"/>
          <w:lang w:val="en-GB"/>
        </w:rPr>
        <w:t xml:space="preserve"> ( stejná AVO, stejné nástroje, atd. …)</w:t>
      </w:r>
    </w:p>
    <w:p w14:paraId="0431DA67" w14:textId="4AF02ADD" w:rsidR="00E72D23" w:rsidRPr="0074398A" w:rsidRDefault="00E72D23" w:rsidP="00E72D23">
      <w:pPr>
        <w:ind w:left="426" w:right="140"/>
        <w:rPr>
          <w:rFonts w:ascii="Arial" w:hAnsi="Arial"/>
          <w:lang w:val="en-GB"/>
        </w:rPr>
      </w:pPr>
      <w:r w:rsidRPr="004360ED">
        <w:rPr>
          <w:rFonts w:ascii="Arial" w:hAnsi="Arial"/>
          <w:lang w:val="en-GB"/>
        </w:rPr>
        <w:tab/>
      </w:r>
      <w:r w:rsidRPr="0074398A">
        <w:rPr>
          <w:rFonts w:ascii="Arial" w:hAnsi="Arial"/>
          <w:b/>
          <w:lang w:val="en-GB"/>
        </w:rPr>
        <w:t>b)</w:t>
      </w:r>
      <w:r w:rsidRPr="0074398A">
        <w:rPr>
          <w:rFonts w:ascii="Arial" w:hAnsi="Arial"/>
          <w:lang w:val="en-GB"/>
        </w:rPr>
        <w:t xml:space="preserve"> </w:t>
      </w:r>
      <w:r w:rsidR="00F23392">
        <w:rPr>
          <w:rFonts w:ascii="Arial" w:hAnsi="Arial"/>
          <w:lang w:val="en-GB"/>
        </w:rPr>
        <w:t>výrobní parametry si může oper</w:t>
      </w:r>
      <w:r w:rsidR="002A6CC7">
        <w:rPr>
          <w:rFonts w:ascii="Arial" w:hAnsi="Arial"/>
          <w:lang w:val="en-GB"/>
        </w:rPr>
        <w:t>á</w:t>
      </w:r>
      <w:r w:rsidR="00F23392">
        <w:rPr>
          <w:rFonts w:ascii="Arial" w:hAnsi="Arial"/>
          <w:lang w:val="en-GB"/>
        </w:rPr>
        <w:t>tor libovolně měnit</w:t>
      </w:r>
    </w:p>
    <w:p w14:paraId="383CBBC3" w14:textId="7B6251D7" w:rsidR="00F23392" w:rsidRPr="0074398A" w:rsidRDefault="00E72D23" w:rsidP="00F23392">
      <w:pPr>
        <w:ind w:left="426" w:right="140"/>
        <w:rPr>
          <w:rFonts w:ascii="Arial" w:hAnsi="Arial"/>
          <w:lang w:val="en-GB"/>
        </w:rPr>
      </w:pPr>
      <w:r w:rsidRPr="0074398A">
        <w:rPr>
          <w:rFonts w:ascii="Arial" w:hAnsi="Arial"/>
          <w:lang w:val="en-GB"/>
        </w:rPr>
        <w:tab/>
      </w:r>
      <w:r w:rsidRPr="0074398A">
        <w:rPr>
          <w:rFonts w:ascii="Arial" w:hAnsi="Arial"/>
          <w:b/>
          <w:lang w:val="en-GB"/>
        </w:rPr>
        <w:t>c)</w:t>
      </w:r>
      <w:r w:rsidRPr="0074398A">
        <w:rPr>
          <w:rFonts w:ascii="Arial" w:hAnsi="Arial"/>
          <w:lang w:val="en-GB"/>
        </w:rPr>
        <w:t xml:space="preserve"> </w:t>
      </w:r>
      <w:r w:rsidR="00F23392">
        <w:rPr>
          <w:rFonts w:ascii="Arial" w:hAnsi="Arial"/>
          <w:lang w:val="en-GB"/>
        </w:rPr>
        <w:t>výrobní parametry může měnit pouze technolog po dohodě s oddělením kvality</w:t>
      </w:r>
      <w:r w:rsidR="00F23392">
        <w:rPr>
          <w:rFonts w:ascii="Arial" w:hAnsi="Arial"/>
          <w:lang w:val="en-GB"/>
        </w:rPr>
        <w:br/>
      </w:r>
      <w:r w:rsidR="00F23392">
        <w:rPr>
          <w:rFonts w:ascii="Arial" w:hAnsi="Arial"/>
          <w:lang w:val="en-GB"/>
        </w:rPr>
        <w:br/>
      </w:r>
      <w:r w:rsidR="008D1ACA">
        <w:rPr>
          <w:rFonts w:ascii="Arial" w:hAnsi="Arial"/>
          <w:b/>
          <w:lang w:val="en-GB"/>
        </w:rPr>
        <w:t>7</w:t>
      </w:r>
      <w:r w:rsidR="00F23392" w:rsidRPr="0074398A">
        <w:rPr>
          <w:rFonts w:ascii="Arial" w:hAnsi="Arial"/>
          <w:b/>
          <w:lang w:val="en-GB"/>
        </w:rPr>
        <w:t>)</w:t>
      </w:r>
      <w:r w:rsidR="00F23392" w:rsidRPr="0074398A">
        <w:rPr>
          <w:rFonts w:ascii="Arial" w:hAnsi="Arial"/>
          <w:lang w:val="en-GB"/>
        </w:rPr>
        <w:t xml:space="preserve"> </w:t>
      </w:r>
      <w:r w:rsidR="00F23392">
        <w:rPr>
          <w:rFonts w:ascii="Arial" w:hAnsi="Arial"/>
          <w:lang w:val="en-GB"/>
        </w:rPr>
        <w:t>Zjistím-li jakoukoliv odchylku od výrobního plánu ( např. výpadek chladící kapaliny, výpadek a</w:t>
      </w:r>
      <w:r w:rsidR="008D1ACA">
        <w:rPr>
          <w:rFonts w:ascii="Arial" w:hAnsi="Arial"/>
          <w:lang w:val="en-GB"/>
        </w:rPr>
        <w:br/>
      </w:r>
      <w:r w:rsidR="00F23392">
        <w:rPr>
          <w:rFonts w:ascii="Arial" w:hAnsi="Arial"/>
          <w:lang w:val="en-GB"/>
        </w:rPr>
        <w:t xml:space="preserve"> </w:t>
      </w:r>
      <w:r w:rsidR="008D1ACA">
        <w:rPr>
          <w:rFonts w:ascii="Arial" w:hAnsi="Arial"/>
          <w:lang w:val="en-GB"/>
        </w:rPr>
        <w:t xml:space="preserve">   </w:t>
      </w:r>
      <w:r w:rsidR="00F23392">
        <w:rPr>
          <w:rFonts w:ascii="Arial" w:hAnsi="Arial"/>
          <w:lang w:val="en-GB"/>
        </w:rPr>
        <w:t xml:space="preserve">pokles proudu, chyby při manipulaci – jako např. </w:t>
      </w:r>
      <w:r w:rsidR="005F40B3">
        <w:rPr>
          <w:rFonts w:ascii="Arial" w:hAnsi="Arial"/>
          <w:lang w:val="en-GB"/>
        </w:rPr>
        <w:t>u</w:t>
      </w:r>
      <w:r w:rsidR="00F23392">
        <w:rPr>
          <w:rFonts w:ascii="Arial" w:hAnsi="Arial"/>
          <w:lang w:val="en-GB"/>
        </w:rPr>
        <w:t xml:space="preserve">padnutí </w:t>
      </w:r>
      <w:r w:rsidR="004A69BF">
        <w:rPr>
          <w:rFonts w:ascii="Arial" w:hAnsi="Arial"/>
          <w:lang w:val="en-GB"/>
        </w:rPr>
        <w:t>části</w:t>
      </w:r>
      <w:r w:rsidR="00F23392">
        <w:rPr>
          <w:rFonts w:ascii="Arial" w:hAnsi="Arial"/>
          <w:lang w:val="en-GB"/>
        </w:rPr>
        <w:t xml:space="preserve"> stroje</w:t>
      </w:r>
      <w:r w:rsidR="005F40B3">
        <w:rPr>
          <w:rFonts w:ascii="Arial" w:hAnsi="Arial"/>
          <w:lang w:val="en-GB"/>
        </w:rPr>
        <w:t>, problémy s přípravkem atd.),</w:t>
      </w:r>
    </w:p>
    <w:p w14:paraId="0CFBEB34" w14:textId="538CC3B7" w:rsidR="00F23392" w:rsidRDefault="007F5D47" w:rsidP="00F23392">
      <w:pPr>
        <w:ind w:left="426" w:right="140"/>
        <w:rPr>
          <w:rFonts w:ascii="Arial" w:hAnsi="Arial"/>
          <w:lang w:val="en-GB"/>
        </w:rPr>
      </w:pPr>
      <w:r>
        <w:rPr>
          <w:rFonts w:ascii="Arial" w:hAnsi="Arial"/>
          <w:b/>
          <w:lang w:val="en-GB"/>
        </w:rPr>
        <w:t xml:space="preserve"> </w:t>
      </w:r>
      <w:r w:rsidR="00F23392">
        <w:rPr>
          <w:rFonts w:ascii="Arial" w:hAnsi="Arial"/>
          <w:b/>
          <w:lang w:val="en-GB"/>
        </w:rPr>
        <w:t xml:space="preserve">  </w:t>
      </w:r>
      <w:r w:rsidR="00F23392" w:rsidRPr="0074398A">
        <w:rPr>
          <w:rFonts w:ascii="Arial" w:hAnsi="Arial"/>
          <w:b/>
          <w:lang w:val="en-GB"/>
        </w:rPr>
        <w:t>a)</w:t>
      </w:r>
      <w:r w:rsidR="005F40B3" w:rsidRPr="005F40B3">
        <w:rPr>
          <w:rFonts w:ascii="Arial" w:hAnsi="Arial"/>
          <w:bCs/>
          <w:lang w:val="en-GB"/>
        </w:rPr>
        <w:t xml:space="preserve"> </w:t>
      </w:r>
      <w:r>
        <w:rPr>
          <w:rFonts w:ascii="Arial" w:hAnsi="Arial"/>
          <w:lang w:val="en-GB"/>
        </w:rPr>
        <w:t xml:space="preserve">není potřeba hlásit nic   </w:t>
      </w:r>
    </w:p>
    <w:p w14:paraId="377AE8AE" w14:textId="44DFAA15" w:rsidR="00F23392" w:rsidRPr="0074398A" w:rsidRDefault="007F5D47" w:rsidP="00F23392">
      <w:pPr>
        <w:ind w:left="426" w:right="14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</w:t>
      </w:r>
      <w:r w:rsidR="00F23392" w:rsidRPr="0074398A">
        <w:rPr>
          <w:rFonts w:ascii="Arial" w:hAnsi="Arial"/>
          <w:lang w:val="en-GB"/>
        </w:rPr>
        <w:tab/>
      </w:r>
      <w:r w:rsidR="00F23392" w:rsidRPr="0074398A">
        <w:rPr>
          <w:rFonts w:ascii="Arial" w:hAnsi="Arial"/>
          <w:b/>
          <w:lang w:val="en-GB"/>
        </w:rPr>
        <w:t>b)</w:t>
      </w:r>
      <w:r w:rsidR="00F23392" w:rsidRPr="0074398A">
        <w:rPr>
          <w:rFonts w:ascii="Arial" w:hAnsi="Arial"/>
          <w:lang w:val="en-GB"/>
        </w:rPr>
        <w:t xml:space="preserve"> </w:t>
      </w:r>
      <w:r w:rsidR="008D1ACA">
        <w:rPr>
          <w:rFonts w:ascii="Arial" w:hAnsi="Arial"/>
          <w:lang w:val="en-GB"/>
        </w:rPr>
        <w:t>je nutné hlásit pouze výpadek proudu</w:t>
      </w:r>
    </w:p>
    <w:p w14:paraId="25EA5AC8" w14:textId="7EDE9246" w:rsidR="007F5D47" w:rsidRDefault="00F23392" w:rsidP="007F5D47">
      <w:pPr>
        <w:ind w:left="426" w:right="140"/>
        <w:rPr>
          <w:rFonts w:ascii="Arial" w:hAnsi="Arial"/>
          <w:lang w:val="en-GB"/>
        </w:rPr>
      </w:pPr>
      <w:r w:rsidRPr="0074398A">
        <w:rPr>
          <w:rFonts w:ascii="Arial" w:hAnsi="Arial"/>
          <w:lang w:val="en-GB"/>
        </w:rPr>
        <w:tab/>
      </w:r>
      <w:r w:rsidRPr="0074398A">
        <w:rPr>
          <w:rFonts w:ascii="Arial" w:hAnsi="Arial"/>
          <w:b/>
          <w:lang w:val="en-GB"/>
        </w:rPr>
        <w:t>c)</w:t>
      </w:r>
      <w:r w:rsidR="008D1ACA">
        <w:rPr>
          <w:rFonts w:ascii="Arial" w:hAnsi="Arial"/>
          <w:b/>
          <w:lang w:val="en-GB"/>
        </w:rPr>
        <w:t xml:space="preserve"> </w:t>
      </w:r>
      <w:r w:rsidR="007F5D47" w:rsidRPr="005F40B3">
        <w:rPr>
          <w:rFonts w:ascii="Arial" w:hAnsi="Arial"/>
          <w:bCs/>
          <w:lang w:val="en-GB"/>
        </w:rPr>
        <w:t>nahlásím</w:t>
      </w:r>
      <w:r w:rsidR="007F5D47" w:rsidRPr="0074398A">
        <w:rPr>
          <w:rFonts w:ascii="Arial" w:hAnsi="Arial"/>
          <w:lang w:val="en-GB"/>
        </w:rPr>
        <w:t xml:space="preserve"> </w:t>
      </w:r>
      <w:r w:rsidR="007F5D47">
        <w:rPr>
          <w:rFonts w:ascii="Arial" w:hAnsi="Arial"/>
          <w:lang w:val="en-GB"/>
        </w:rPr>
        <w:t xml:space="preserve">vše i dodatečně </w:t>
      </w:r>
      <w:r w:rsidR="000B7330">
        <w:rPr>
          <w:rFonts w:ascii="Arial" w:hAnsi="Arial"/>
          <w:lang w:val="en-GB"/>
        </w:rPr>
        <w:t>Heliosem</w:t>
      </w:r>
      <w:r w:rsidR="007F5D47">
        <w:rPr>
          <w:rFonts w:ascii="Arial" w:hAnsi="Arial"/>
          <w:lang w:val="en-GB"/>
        </w:rPr>
        <w:t xml:space="preserve">, </w:t>
      </w:r>
      <w:r w:rsidR="000B7330" w:rsidRPr="00B06CB4">
        <w:rPr>
          <w:rFonts w:ascii="Arial" w:hAnsi="Arial"/>
          <w:lang w:val="en-GB"/>
        </w:rPr>
        <w:t>zapíšu do průvodky vzadu</w:t>
      </w:r>
      <w:r w:rsidR="000B7330">
        <w:rPr>
          <w:rFonts w:ascii="Arial" w:hAnsi="Arial"/>
          <w:lang w:val="en-GB"/>
        </w:rPr>
        <w:t xml:space="preserve"> a případně, týká-li se to přímo </w:t>
      </w:r>
      <w:r w:rsidR="000B7330">
        <w:rPr>
          <w:rFonts w:ascii="Arial" w:hAnsi="Arial"/>
          <w:lang w:val="en-GB"/>
        </w:rPr>
        <w:br/>
        <w:t xml:space="preserve">       mašiny, zapíšu to i do Knihy stroje</w:t>
      </w:r>
    </w:p>
    <w:p w14:paraId="07F560E2" w14:textId="2AA9645A" w:rsidR="008D1ACA" w:rsidRPr="0074398A" w:rsidRDefault="008D1ACA" w:rsidP="008D1ACA">
      <w:pPr>
        <w:ind w:left="426" w:right="140"/>
        <w:rPr>
          <w:rFonts w:ascii="Arial" w:hAnsi="Arial"/>
          <w:lang w:val="en-GB"/>
        </w:rPr>
      </w:pPr>
    </w:p>
    <w:p w14:paraId="588F0950" w14:textId="77777777" w:rsidR="002E0855" w:rsidRPr="0074398A" w:rsidRDefault="002E0855">
      <w:pPr>
        <w:ind w:left="426" w:right="140"/>
        <w:rPr>
          <w:rFonts w:ascii="Arial" w:hAnsi="Arial"/>
          <w:lang w:val="en-GB"/>
        </w:rPr>
      </w:pPr>
    </w:p>
    <w:p w14:paraId="02651550" w14:textId="30B38592" w:rsidR="002E0855" w:rsidRDefault="002E0855">
      <w:pPr>
        <w:ind w:left="426" w:hanging="426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3.</w:t>
      </w:r>
      <w:r>
        <w:rPr>
          <w:rFonts w:ascii="Arial" w:hAnsi="Arial"/>
          <w:sz w:val="22"/>
          <w:lang w:val="en-US"/>
        </w:rPr>
        <w:t xml:space="preserve"> </w:t>
      </w:r>
      <w:r>
        <w:rPr>
          <w:rFonts w:ascii="Arial" w:hAnsi="Arial"/>
          <w:sz w:val="22"/>
          <w:lang w:val="en-US"/>
        </w:rPr>
        <w:tab/>
      </w:r>
      <w:r w:rsidR="00893183">
        <w:rPr>
          <w:rFonts w:ascii="Arial" w:hAnsi="Arial"/>
          <w:b/>
          <w:sz w:val="22"/>
          <w:lang w:val="en-US"/>
        </w:rPr>
        <w:t xml:space="preserve">Výsledek / </w:t>
      </w:r>
      <w:r w:rsidR="00893183" w:rsidRPr="00893183">
        <w:rPr>
          <w:rFonts w:ascii="Arial" w:hAnsi="Arial"/>
          <w:bCs/>
          <w:i/>
          <w:iCs/>
          <w:sz w:val="22"/>
          <w:lang w:val="en-US"/>
        </w:rPr>
        <w:t>Ergebnis</w:t>
      </w:r>
      <w:r w:rsidR="00893183">
        <w:rPr>
          <w:rFonts w:ascii="Arial" w:hAnsi="Arial"/>
          <w:b/>
          <w:sz w:val="22"/>
          <w:lang w:val="en-US"/>
        </w:rPr>
        <w:t>:</w:t>
      </w:r>
    </w:p>
    <w:p w14:paraId="7AEF49F8" w14:textId="77777777" w:rsidR="002E0855" w:rsidRDefault="002E0855">
      <w:pPr>
        <w:ind w:left="426" w:right="282"/>
        <w:rPr>
          <w:rFonts w:ascii="Arial" w:hAnsi="Arial"/>
          <w:sz w:val="6"/>
          <w:lang w:val="en-US"/>
        </w:rPr>
      </w:pPr>
    </w:p>
    <w:p w14:paraId="48F599DE" w14:textId="04C03BD2" w:rsidR="002E0855" w:rsidRPr="007B546F" w:rsidRDefault="00893183">
      <w:pPr>
        <w:ind w:left="426" w:right="140"/>
        <w:rPr>
          <w:rFonts w:ascii="Arial" w:hAnsi="Arial"/>
          <w:sz w:val="18"/>
        </w:rPr>
      </w:pPr>
      <w:r>
        <w:rPr>
          <w:rFonts w:ascii="Arial" w:hAnsi="Arial"/>
          <w:sz w:val="18"/>
          <w:lang w:val="en-US"/>
        </w:rPr>
        <w:t>T</w:t>
      </w:r>
      <w:r w:rsidR="002E0855">
        <w:rPr>
          <w:rFonts w:ascii="Arial" w:hAnsi="Arial"/>
          <w:sz w:val="18"/>
          <w:lang w:val="en-US"/>
        </w:rPr>
        <w:t xml:space="preserve">est </w:t>
      </w:r>
      <w:r>
        <w:rPr>
          <w:rFonts w:ascii="Arial" w:hAnsi="Arial"/>
          <w:sz w:val="18"/>
          <w:lang w:val="en-US"/>
        </w:rPr>
        <w:t xml:space="preserve">obsahuje </w:t>
      </w:r>
      <w:r w:rsidR="00F23392">
        <w:rPr>
          <w:rFonts w:ascii="Arial" w:hAnsi="Arial"/>
          <w:sz w:val="18"/>
          <w:lang w:val="en-US"/>
        </w:rPr>
        <w:t>7</w:t>
      </w:r>
      <w:r>
        <w:rPr>
          <w:rFonts w:ascii="Arial" w:hAnsi="Arial"/>
          <w:sz w:val="18"/>
          <w:lang w:val="en-US"/>
        </w:rPr>
        <w:t xml:space="preserve"> otázek. Úspěšné zvládnutí testu předpokládá zvládnutí minimálně 7</w:t>
      </w:r>
      <w:r w:rsidR="008B6DE6">
        <w:rPr>
          <w:rFonts w:ascii="Arial" w:hAnsi="Arial"/>
          <w:sz w:val="18"/>
          <w:lang w:val="en-US"/>
        </w:rPr>
        <w:t>0</w:t>
      </w:r>
      <w:r>
        <w:rPr>
          <w:rFonts w:ascii="Arial" w:hAnsi="Arial"/>
          <w:sz w:val="18"/>
          <w:lang w:val="en-US"/>
        </w:rPr>
        <w:t xml:space="preserve"> %</w:t>
      </w:r>
      <w:r w:rsidR="00E72D23">
        <w:rPr>
          <w:rFonts w:ascii="Arial" w:hAnsi="Arial"/>
          <w:sz w:val="18"/>
          <w:lang w:val="en-US"/>
        </w:rPr>
        <w:t xml:space="preserve"> (zde alespoň </w:t>
      </w:r>
      <w:r w:rsidR="00F23392">
        <w:rPr>
          <w:rFonts w:ascii="Arial" w:hAnsi="Arial"/>
          <w:sz w:val="18"/>
          <w:lang w:val="en-US"/>
        </w:rPr>
        <w:t>5</w:t>
      </w:r>
      <w:r w:rsidR="00E72D23">
        <w:rPr>
          <w:rFonts w:ascii="Arial" w:hAnsi="Arial"/>
          <w:sz w:val="18"/>
          <w:lang w:val="en-US"/>
        </w:rPr>
        <w:t xml:space="preserve"> otá</w:t>
      </w:r>
      <w:r w:rsidR="00F23392">
        <w:rPr>
          <w:rFonts w:ascii="Arial" w:hAnsi="Arial"/>
          <w:sz w:val="18"/>
          <w:lang w:val="en-US"/>
        </w:rPr>
        <w:t>zek</w:t>
      </w:r>
      <w:r w:rsidR="00E72D23">
        <w:rPr>
          <w:rFonts w:ascii="Arial" w:hAnsi="Arial"/>
          <w:sz w:val="18"/>
          <w:lang w:val="en-US"/>
        </w:rPr>
        <w:t xml:space="preserve"> správně)</w:t>
      </w:r>
      <w:r>
        <w:rPr>
          <w:rFonts w:ascii="Arial" w:hAnsi="Arial"/>
          <w:sz w:val="18"/>
          <w:lang w:val="en-US"/>
        </w:rPr>
        <w:t xml:space="preserve">. </w:t>
      </w:r>
      <w:r w:rsidR="007B546F">
        <w:rPr>
          <w:rFonts w:ascii="Arial" w:hAnsi="Arial"/>
          <w:sz w:val="18"/>
          <w:lang w:val="en-US"/>
        </w:rPr>
        <w:t xml:space="preserve">/ </w:t>
      </w:r>
      <w:r w:rsidR="007B546F" w:rsidRPr="007B546F">
        <w:rPr>
          <w:rFonts w:ascii="Arial" w:hAnsi="Arial"/>
          <w:i/>
          <w:iCs/>
          <w:sz w:val="18"/>
          <w:lang w:val="en-US"/>
        </w:rPr>
        <w:t xml:space="preserve">Test umfasst </w:t>
      </w:r>
      <w:r w:rsidR="00F23392">
        <w:rPr>
          <w:rFonts w:ascii="Arial" w:hAnsi="Arial"/>
          <w:i/>
          <w:iCs/>
          <w:sz w:val="18"/>
          <w:lang w:val="en-US"/>
        </w:rPr>
        <w:t>7</w:t>
      </w:r>
      <w:r w:rsidR="007B546F" w:rsidRPr="007B546F">
        <w:rPr>
          <w:rFonts w:ascii="Arial" w:hAnsi="Arial"/>
          <w:i/>
          <w:iCs/>
          <w:sz w:val="18"/>
          <w:lang w:val="en-US"/>
        </w:rPr>
        <w:t xml:space="preserve"> Fragen. </w:t>
      </w:r>
      <w:r w:rsidR="007B546F" w:rsidRPr="007B546F">
        <w:rPr>
          <w:rFonts w:ascii="Arial" w:hAnsi="Arial"/>
          <w:i/>
          <w:iCs/>
          <w:sz w:val="18"/>
        </w:rPr>
        <w:t>Bestandenes Test heißt mindestens 7</w:t>
      </w:r>
      <w:r w:rsidR="00B06CB4">
        <w:rPr>
          <w:rFonts w:ascii="Arial" w:hAnsi="Arial"/>
          <w:i/>
          <w:iCs/>
          <w:sz w:val="18"/>
        </w:rPr>
        <w:t>0</w:t>
      </w:r>
      <w:r w:rsidR="007B546F" w:rsidRPr="007B546F">
        <w:rPr>
          <w:rFonts w:ascii="Arial" w:hAnsi="Arial"/>
          <w:i/>
          <w:iCs/>
          <w:sz w:val="18"/>
          <w:lang w:val="cs-CZ"/>
        </w:rPr>
        <w:t xml:space="preserve">% </w:t>
      </w:r>
      <w:r w:rsidR="007B546F" w:rsidRPr="007B546F">
        <w:rPr>
          <w:rFonts w:ascii="Arial" w:hAnsi="Arial"/>
          <w:i/>
          <w:iCs/>
          <w:sz w:val="18"/>
        </w:rPr>
        <w:t xml:space="preserve">richtig geantwortete Fragen (hier mindestens </w:t>
      </w:r>
      <w:r w:rsidR="00F23392">
        <w:rPr>
          <w:rFonts w:ascii="Arial" w:hAnsi="Arial"/>
          <w:i/>
          <w:iCs/>
          <w:sz w:val="18"/>
        </w:rPr>
        <w:t>5</w:t>
      </w:r>
      <w:r w:rsidR="007B546F" w:rsidRPr="007B546F">
        <w:rPr>
          <w:rFonts w:ascii="Arial" w:hAnsi="Arial"/>
          <w:i/>
          <w:iCs/>
          <w:sz w:val="18"/>
        </w:rPr>
        <w:t xml:space="preserve"> Fragen).</w:t>
      </w:r>
      <w:r w:rsidR="007B546F" w:rsidRPr="007B546F">
        <w:rPr>
          <w:rFonts w:ascii="Arial" w:hAnsi="Arial"/>
          <w:sz w:val="18"/>
        </w:rPr>
        <w:t xml:space="preserve"> </w:t>
      </w:r>
      <w:r w:rsidRPr="007B546F">
        <w:rPr>
          <w:rFonts w:ascii="Arial" w:hAnsi="Arial"/>
          <w:sz w:val="18"/>
        </w:rPr>
        <w:t xml:space="preserve"> </w:t>
      </w:r>
    </w:p>
    <w:p w14:paraId="2372AB49" w14:textId="77777777" w:rsidR="00893183" w:rsidRPr="007B546F" w:rsidRDefault="00893183">
      <w:pPr>
        <w:ind w:left="426" w:right="140"/>
        <w:rPr>
          <w:rFonts w:ascii="Arial" w:hAnsi="Arial"/>
          <w:sz w:val="18"/>
        </w:rPr>
      </w:pPr>
    </w:p>
    <w:p w14:paraId="111CC446" w14:textId="25872429" w:rsidR="002E0855" w:rsidRPr="007B546F" w:rsidRDefault="00893183">
      <w:pPr>
        <w:ind w:firstLine="426"/>
        <w:rPr>
          <w:rFonts w:ascii="Arial" w:hAnsi="Arial"/>
          <w:b/>
        </w:rPr>
      </w:pPr>
      <w:r w:rsidRPr="007B546F">
        <w:rPr>
          <w:rFonts w:ascii="Arial" w:hAnsi="Arial"/>
          <w:b/>
        </w:rPr>
        <w:t>Výsledek testu</w:t>
      </w:r>
      <w:r w:rsidR="002E0855" w:rsidRPr="007B546F">
        <w:rPr>
          <w:rFonts w:ascii="Arial" w:hAnsi="Arial"/>
          <w:b/>
        </w:rPr>
        <w:t xml:space="preserve">: </w:t>
      </w:r>
      <w:r w:rsidR="002E0855" w:rsidRPr="007B546F">
        <w:rPr>
          <w:rFonts w:ascii="Arial" w:hAnsi="Arial"/>
        </w:rPr>
        <w:tab/>
      </w:r>
      <w:r w:rsidRPr="007B546F">
        <w:rPr>
          <w:rFonts w:ascii="Arial" w:hAnsi="Arial"/>
          <w:b/>
        </w:rPr>
        <w:t>V testu obstál</w:t>
      </w:r>
      <w:r w:rsidR="007B546F" w:rsidRPr="007B546F">
        <w:rPr>
          <w:rFonts w:ascii="Arial" w:hAnsi="Arial"/>
          <w:b/>
        </w:rPr>
        <w:t xml:space="preserve"> / </w:t>
      </w:r>
      <w:r w:rsidR="007B546F" w:rsidRPr="007B546F">
        <w:rPr>
          <w:rFonts w:ascii="Arial" w:hAnsi="Arial"/>
          <w:bCs/>
          <w:i/>
          <w:iCs/>
        </w:rPr>
        <w:t>bestanden</w:t>
      </w:r>
      <w:r w:rsidR="002E0855" w:rsidRPr="007B546F">
        <w:rPr>
          <w:rFonts w:ascii="Arial" w:hAnsi="Arial"/>
          <w:b/>
        </w:rPr>
        <w:t xml:space="preserve">: </w:t>
      </w:r>
      <w:r w:rsidR="002E0855">
        <w:rPr>
          <w:rFonts w:ascii="Arial" w:hAnsi="Arial"/>
          <w:b/>
          <w:sz w:val="56"/>
          <w:lang w:val="en-US"/>
        </w:rPr>
        <w:sym w:font="Wingdings" w:char="F0A8"/>
      </w:r>
      <w:r w:rsidR="002E0855" w:rsidRPr="007B546F">
        <w:rPr>
          <w:rFonts w:ascii="Arial" w:hAnsi="Arial"/>
          <w:b/>
          <w:sz w:val="44"/>
        </w:rPr>
        <w:t xml:space="preserve">    </w:t>
      </w:r>
      <w:r w:rsidR="007B546F" w:rsidRPr="007B546F">
        <w:rPr>
          <w:rFonts w:ascii="Arial" w:hAnsi="Arial"/>
          <w:b/>
        </w:rPr>
        <w:t>V</w:t>
      </w:r>
      <w:r w:rsidR="007B546F">
        <w:rPr>
          <w:rFonts w:ascii="Arial" w:hAnsi="Arial"/>
          <w:b/>
        </w:rPr>
        <w:t xml:space="preserve"> </w:t>
      </w:r>
      <w:r w:rsidRPr="007B546F">
        <w:rPr>
          <w:rFonts w:ascii="Arial" w:hAnsi="Arial"/>
          <w:b/>
        </w:rPr>
        <w:t>t</w:t>
      </w:r>
      <w:r w:rsidR="002E0855" w:rsidRPr="007B546F">
        <w:rPr>
          <w:rFonts w:ascii="Arial" w:hAnsi="Arial"/>
          <w:b/>
        </w:rPr>
        <w:t>est</w:t>
      </w:r>
      <w:r w:rsidRPr="007B546F">
        <w:rPr>
          <w:rFonts w:ascii="Arial" w:hAnsi="Arial"/>
          <w:b/>
        </w:rPr>
        <w:t>u</w:t>
      </w:r>
      <w:r w:rsidR="002E0855" w:rsidRPr="007B546F">
        <w:rPr>
          <w:rFonts w:ascii="Arial" w:hAnsi="Arial"/>
          <w:b/>
        </w:rPr>
        <w:t xml:space="preserve"> </w:t>
      </w:r>
      <w:r w:rsidRPr="007B546F">
        <w:rPr>
          <w:rFonts w:ascii="Arial" w:hAnsi="Arial"/>
          <w:b/>
        </w:rPr>
        <w:t>neobstál</w:t>
      </w:r>
      <w:r w:rsidR="007B546F" w:rsidRPr="007B546F">
        <w:rPr>
          <w:rFonts w:ascii="Arial" w:hAnsi="Arial"/>
          <w:b/>
        </w:rPr>
        <w:t xml:space="preserve"> / </w:t>
      </w:r>
      <w:r w:rsidR="007B546F" w:rsidRPr="007B546F">
        <w:rPr>
          <w:rFonts w:ascii="Arial" w:hAnsi="Arial"/>
          <w:bCs/>
          <w:i/>
          <w:iCs/>
        </w:rPr>
        <w:t>nicht bestanden</w:t>
      </w:r>
      <w:r w:rsidR="002E0855" w:rsidRPr="007B546F">
        <w:rPr>
          <w:rFonts w:ascii="Arial" w:hAnsi="Arial"/>
          <w:b/>
        </w:rPr>
        <w:t xml:space="preserve">: </w:t>
      </w:r>
      <w:r w:rsidR="002E0855">
        <w:rPr>
          <w:rFonts w:ascii="Arial" w:hAnsi="Arial"/>
          <w:b/>
          <w:sz w:val="56"/>
          <w:lang w:val="en-US"/>
        </w:rPr>
        <w:sym w:font="Wingdings" w:char="F0A8"/>
      </w:r>
    </w:p>
    <w:p w14:paraId="17A2771E" w14:textId="04A1C018" w:rsidR="002E0855" w:rsidRDefault="002E0855">
      <w:pPr>
        <w:ind w:firstLine="426"/>
        <w:rPr>
          <w:rFonts w:ascii="Arial" w:hAnsi="Arial"/>
          <w:b/>
        </w:rPr>
      </w:pPr>
    </w:p>
    <w:p w14:paraId="46C39276" w14:textId="47815034" w:rsidR="002E0855" w:rsidRPr="00B54B0B" w:rsidRDefault="00893183" w:rsidP="00893183">
      <w:pPr>
        <w:spacing w:after="120"/>
        <w:ind w:firstLine="425"/>
        <w:rPr>
          <w:rFonts w:ascii="Arial" w:hAnsi="Arial"/>
          <w:b/>
        </w:rPr>
      </w:pPr>
      <w:r w:rsidRPr="00B54B0B">
        <w:rPr>
          <w:rFonts w:ascii="Arial" w:hAnsi="Arial"/>
          <w:b/>
        </w:rPr>
        <w:t xml:space="preserve">Školitel / </w:t>
      </w:r>
      <w:r w:rsidR="002E0855" w:rsidRPr="00B54B0B">
        <w:rPr>
          <w:rFonts w:ascii="Arial" w:hAnsi="Arial"/>
          <w:bCs/>
          <w:i/>
          <w:iCs/>
        </w:rPr>
        <w:t>Trainer</w:t>
      </w:r>
      <w:r w:rsidR="002E0855" w:rsidRPr="00B54B0B">
        <w:rPr>
          <w:rFonts w:ascii="Arial" w:hAnsi="Arial"/>
          <w:b/>
        </w:rPr>
        <w:t xml:space="preserve">: </w:t>
      </w:r>
      <w:r w:rsidR="002E0855" w:rsidRPr="00B54B0B">
        <w:rPr>
          <w:rFonts w:ascii="Arial" w:hAnsi="Arial"/>
          <w:b/>
          <w:u w:val="single"/>
        </w:rPr>
        <w:tab/>
      </w:r>
      <w:r w:rsidR="002E0855" w:rsidRPr="00B54B0B">
        <w:rPr>
          <w:rFonts w:ascii="Arial" w:hAnsi="Arial"/>
          <w:b/>
          <w:u w:val="single"/>
        </w:rPr>
        <w:tab/>
      </w:r>
      <w:r w:rsidR="002E0855" w:rsidRPr="00B54B0B">
        <w:rPr>
          <w:rFonts w:ascii="Arial" w:hAnsi="Arial"/>
          <w:b/>
          <w:u w:val="single"/>
        </w:rPr>
        <w:tab/>
      </w:r>
      <w:r w:rsidR="002E0855" w:rsidRPr="00B54B0B">
        <w:rPr>
          <w:rFonts w:ascii="Arial" w:hAnsi="Arial"/>
          <w:b/>
          <w:u w:val="single"/>
        </w:rPr>
        <w:tab/>
      </w:r>
      <w:r w:rsidR="002E0855" w:rsidRPr="00B54B0B">
        <w:rPr>
          <w:rFonts w:ascii="Arial" w:hAnsi="Arial"/>
          <w:b/>
          <w:u w:val="single"/>
        </w:rPr>
        <w:tab/>
      </w:r>
      <w:r w:rsidRPr="00B54B0B">
        <w:rPr>
          <w:rFonts w:ascii="Arial" w:hAnsi="Arial"/>
          <w:b/>
          <w:u w:val="single"/>
        </w:rPr>
        <w:tab/>
      </w:r>
      <w:r w:rsidRPr="00B54B0B">
        <w:rPr>
          <w:rFonts w:ascii="Arial" w:hAnsi="Arial"/>
          <w:b/>
          <w:u w:val="single"/>
        </w:rPr>
        <w:tab/>
      </w:r>
      <w:r w:rsidRPr="00B54B0B">
        <w:rPr>
          <w:rFonts w:ascii="Arial" w:hAnsi="Arial"/>
          <w:b/>
          <w:u w:val="single"/>
        </w:rPr>
        <w:tab/>
      </w:r>
    </w:p>
    <w:p w14:paraId="5B5990F8" w14:textId="1DD7AC26" w:rsidR="002E0855" w:rsidRDefault="002E0855" w:rsidP="0074398A">
      <w:pPr>
        <w:ind w:left="567" w:hanging="567"/>
        <w:rPr>
          <w:rFonts w:ascii="Arial" w:hAnsi="Arial"/>
          <w:lang w:val="en-US"/>
        </w:rPr>
      </w:pPr>
      <w:r w:rsidRPr="00B54B0B">
        <w:rPr>
          <w:rFonts w:ascii="Arial" w:hAnsi="Arial"/>
          <w:b/>
        </w:rPr>
        <w:tab/>
      </w:r>
      <w:r w:rsidRPr="00B54B0B">
        <w:rPr>
          <w:rFonts w:ascii="Arial" w:hAnsi="Arial"/>
          <w:b/>
        </w:rPr>
        <w:tab/>
      </w:r>
      <w:r w:rsidRPr="00B54B0B">
        <w:rPr>
          <w:rFonts w:ascii="Arial" w:hAnsi="Arial"/>
          <w:b/>
        </w:rPr>
        <w:tab/>
      </w:r>
      <w:r w:rsidR="00893183" w:rsidRPr="00B54B0B">
        <w:rPr>
          <w:rFonts w:ascii="Arial" w:hAnsi="Arial"/>
          <w:b/>
        </w:rPr>
        <w:tab/>
      </w:r>
      <w:r w:rsidR="00893183" w:rsidRPr="00B54B0B">
        <w:rPr>
          <w:rFonts w:ascii="Arial" w:hAnsi="Arial"/>
          <w:b/>
        </w:rPr>
        <w:tab/>
      </w:r>
      <w:r w:rsidR="00893183" w:rsidRPr="00B54B0B">
        <w:rPr>
          <w:rFonts w:ascii="Arial" w:hAnsi="Arial"/>
          <w:b/>
        </w:rPr>
        <w:tab/>
      </w:r>
      <w:r w:rsidR="00893183" w:rsidRPr="00B54B0B">
        <w:rPr>
          <w:rFonts w:ascii="Arial" w:hAnsi="Arial"/>
          <w:b/>
        </w:rPr>
        <w:tab/>
      </w:r>
      <w:r w:rsidR="00893183" w:rsidRPr="00B54B0B">
        <w:rPr>
          <w:rFonts w:ascii="Arial" w:hAnsi="Arial"/>
          <w:b/>
        </w:rPr>
        <w:tab/>
        <w:t xml:space="preserve">  </w:t>
      </w:r>
      <w:r w:rsidRPr="00B54B0B">
        <w:rPr>
          <w:rFonts w:ascii="Arial" w:hAnsi="Arial"/>
          <w:sz w:val="16"/>
        </w:rPr>
        <w:t>D</w:t>
      </w:r>
      <w:r w:rsidR="00893183" w:rsidRPr="00B54B0B">
        <w:rPr>
          <w:rFonts w:ascii="Arial" w:hAnsi="Arial"/>
          <w:sz w:val="16"/>
        </w:rPr>
        <w:t>atum</w:t>
      </w:r>
      <w:r w:rsidRPr="00B54B0B">
        <w:rPr>
          <w:rFonts w:ascii="Arial" w:hAnsi="Arial"/>
          <w:sz w:val="16"/>
        </w:rPr>
        <w:tab/>
      </w:r>
      <w:r w:rsidRPr="00B54B0B">
        <w:rPr>
          <w:rFonts w:ascii="Arial" w:hAnsi="Arial"/>
          <w:sz w:val="16"/>
        </w:rPr>
        <w:tab/>
      </w:r>
      <w:r w:rsidR="00893183" w:rsidRPr="00B54B0B">
        <w:rPr>
          <w:rFonts w:ascii="Arial" w:hAnsi="Arial"/>
          <w:sz w:val="16"/>
        </w:rPr>
        <w:t xml:space="preserve">   Podpis</w:t>
      </w:r>
    </w:p>
    <w:sectPr w:rsidR="002E0855">
      <w:headerReference w:type="default" r:id="rId7"/>
      <w:pgSz w:w="11907" w:h="16840" w:code="9"/>
      <w:pgMar w:top="851" w:right="851" w:bottom="709" w:left="1418" w:header="720" w:footer="720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3A0F4" w14:textId="77777777" w:rsidR="00C42DAF" w:rsidRDefault="00C42DAF">
      <w:r>
        <w:separator/>
      </w:r>
    </w:p>
  </w:endnote>
  <w:endnote w:type="continuationSeparator" w:id="0">
    <w:p w14:paraId="02DF2E93" w14:textId="77777777" w:rsidR="00C42DAF" w:rsidRDefault="00C42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3800A" w14:textId="77777777" w:rsidR="00C42DAF" w:rsidRDefault="00C42DAF">
      <w:r>
        <w:separator/>
      </w:r>
    </w:p>
  </w:footnote>
  <w:footnote w:type="continuationSeparator" w:id="0">
    <w:p w14:paraId="25F11FB5" w14:textId="77777777" w:rsidR="00C42DAF" w:rsidRDefault="00C42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-71" w:type="dxa"/>
      <w:tblBorders>
        <w:bottom w:val="single" w:sz="12" w:space="0" w:color="auto"/>
        <w:insideV w:val="single" w:sz="1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843"/>
      <w:gridCol w:w="6237"/>
      <w:gridCol w:w="1701"/>
    </w:tblGrid>
    <w:tr w:rsidR="002B0062" w14:paraId="17EB4138" w14:textId="77777777" w:rsidTr="00F408A1">
      <w:trPr>
        <w:trHeight w:hRule="exact" w:val="993"/>
      </w:trPr>
      <w:tc>
        <w:tcPr>
          <w:tcW w:w="1843" w:type="dxa"/>
          <w:vAlign w:val="center"/>
        </w:tcPr>
        <w:p w14:paraId="7406F706" w14:textId="263C6516" w:rsidR="002B0062" w:rsidRDefault="002B0062">
          <w:pPr>
            <w:pStyle w:val="Zhlav"/>
            <w:tabs>
              <w:tab w:val="left" w:pos="781"/>
            </w:tabs>
            <w:ind w:left="74" w:right="-68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Form:</w:t>
          </w:r>
          <w:r>
            <w:rPr>
              <w:rFonts w:ascii="Arial" w:hAnsi="Arial"/>
              <w:sz w:val="16"/>
            </w:rPr>
            <w:tab/>
          </w:r>
          <w:r w:rsidR="00D457A6">
            <w:rPr>
              <w:rFonts w:ascii="Arial" w:hAnsi="Arial"/>
              <w:sz w:val="16"/>
            </w:rPr>
            <w:t>ATC</w:t>
          </w:r>
          <w:r>
            <w:rPr>
              <w:rFonts w:ascii="Arial" w:hAnsi="Arial"/>
              <w:sz w:val="16"/>
            </w:rPr>
            <w:t xml:space="preserve"> 037</w:t>
          </w:r>
          <w:r w:rsidR="00F408A1">
            <w:rPr>
              <w:rFonts w:ascii="Arial" w:hAnsi="Arial"/>
              <w:sz w:val="16"/>
            </w:rPr>
            <w:t>.</w:t>
          </w:r>
          <w:r w:rsidR="008B6DE6">
            <w:rPr>
              <w:rFonts w:ascii="Arial" w:hAnsi="Arial"/>
              <w:sz w:val="16"/>
            </w:rPr>
            <w:t>1</w:t>
          </w:r>
          <w:r w:rsidR="00F408A1">
            <w:rPr>
              <w:rFonts w:ascii="Arial" w:hAnsi="Arial"/>
              <w:sz w:val="16"/>
            </w:rPr>
            <w:t>0</w:t>
          </w:r>
        </w:p>
        <w:p w14:paraId="4A3FA893" w14:textId="44A9F398" w:rsidR="002B0062" w:rsidRDefault="002B0062">
          <w:pPr>
            <w:pStyle w:val="Zhlav"/>
            <w:tabs>
              <w:tab w:val="left" w:pos="781"/>
            </w:tabs>
            <w:ind w:left="71" w:right="-69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Rev.:</w:t>
          </w:r>
          <w:r>
            <w:rPr>
              <w:rFonts w:ascii="Arial" w:hAnsi="Arial"/>
              <w:sz w:val="16"/>
            </w:rPr>
            <w:tab/>
            <w:t>0</w:t>
          </w:r>
          <w:r w:rsidR="00E7458E">
            <w:rPr>
              <w:rFonts w:ascii="Arial" w:hAnsi="Arial"/>
              <w:sz w:val="16"/>
            </w:rPr>
            <w:t>2</w:t>
          </w:r>
        </w:p>
        <w:p w14:paraId="0732F1F0" w14:textId="2A234840" w:rsidR="002B0062" w:rsidRDefault="002B0062">
          <w:pPr>
            <w:pStyle w:val="Zhlav"/>
            <w:tabs>
              <w:tab w:val="left" w:pos="781"/>
            </w:tabs>
            <w:ind w:left="71" w:right="-69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Datum:</w:t>
          </w:r>
          <w:r>
            <w:rPr>
              <w:rFonts w:ascii="Arial" w:hAnsi="Arial"/>
              <w:sz w:val="16"/>
            </w:rPr>
            <w:tab/>
          </w:r>
          <w:r w:rsidR="00E7458E">
            <w:rPr>
              <w:rFonts w:ascii="Arial" w:hAnsi="Arial"/>
              <w:sz w:val="16"/>
            </w:rPr>
            <w:t>09</w:t>
          </w:r>
          <w:r w:rsidR="00B84CB0">
            <w:rPr>
              <w:rFonts w:ascii="Arial" w:hAnsi="Arial"/>
              <w:sz w:val="16"/>
            </w:rPr>
            <w:t>.0</w:t>
          </w:r>
          <w:r w:rsidR="00E7458E">
            <w:rPr>
              <w:rFonts w:ascii="Arial" w:hAnsi="Arial"/>
              <w:sz w:val="16"/>
            </w:rPr>
            <w:t>1</w:t>
          </w:r>
          <w:r w:rsidR="00B84CB0">
            <w:rPr>
              <w:rFonts w:ascii="Arial" w:hAnsi="Arial"/>
              <w:sz w:val="16"/>
            </w:rPr>
            <w:t>.2</w:t>
          </w:r>
          <w:r w:rsidR="00E7458E">
            <w:rPr>
              <w:rFonts w:ascii="Arial" w:hAnsi="Arial"/>
              <w:sz w:val="16"/>
            </w:rPr>
            <w:t>4</w:t>
          </w:r>
        </w:p>
        <w:p w14:paraId="48783231" w14:textId="31D88BE5" w:rsidR="002B0062" w:rsidRDefault="002B0062">
          <w:pPr>
            <w:pStyle w:val="Zhlav"/>
            <w:tabs>
              <w:tab w:val="left" w:pos="781"/>
            </w:tabs>
            <w:ind w:left="71"/>
          </w:pPr>
          <w:r>
            <w:rPr>
              <w:rFonts w:ascii="Arial" w:hAnsi="Arial"/>
              <w:sz w:val="16"/>
            </w:rPr>
            <w:t>Seite:</w:t>
          </w:r>
          <w:r>
            <w:rPr>
              <w:rFonts w:ascii="Arial" w:hAnsi="Arial"/>
              <w:sz w:val="16"/>
            </w:rPr>
            <w:tab/>
          </w:r>
          <w:r>
            <w:rPr>
              <w:rStyle w:val="slostrnky"/>
              <w:rFonts w:ascii="Arial" w:hAnsi="Arial"/>
              <w:sz w:val="16"/>
            </w:rPr>
            <w:fldChar w:fldCharType="begin"/>
          </w:r>
          <w:r>
            <w:rPr>
              <w:rStyle w:val="slostrnky"/>
              <w:rFonts w:ascii="Arial" w:hAnsi="Arial"/>
              <w:sz w:val="16"/>
            </w:rPr>
            <w:instrText xml:space="preserve"> PAGE </w:instrText>
          </w:r>
          <w:r>
            <w:rPr>
              <w:rStyle w:val="slostrnky"/>
              <w:rFonts w:ascii="Arial" w:hAnsi="Arial"/>
              <w:sz w:val="16"/>
            </w:rPr>
            <w:fldChar w:fldCharType="separate"/>
          </w:r>
          <w:r w:rsidR="00A37A71">
            <w:rPr>
              <w:rStyle w:val="slostrnky"/>
              <w:rFonts w:ascii="Arial" w:hAnsi="Arial"/>
              <w:noProof/>
              <w:sz w:val="16"/>
            </w:rPr>
            <w:t>1</w:t>
          </w:r>
          <w:r>
            <w:rPr>
              <w:rStyle w:val="slostrnky"/>
              <w:rFonts w:ascii="Arial" w:hAnsi="Arial"/>
              <w:sz w:val="16"/>
            </w:rPr>
            <w:fldChar w:fldCharType="end"/>
          </w:r>
          <w:r>
            <w:rPr>
              <w:rStyle w:val="slostrnky"/>
              <w:rFonts w:ascii="Arial" w:hAnsi="Arial"/>
              <w:sz w:val="16"/>
            </w:rPr>
            <w:t xml:space="preserve"> / </w:t>
          </w:r>
          <w:r>
            <w:rPr>
              <w:rStyle w:val="slostrnky"/>
              <w:rFonts w:ascii="Arial" w:hAnsi="Arial"/>
              <w:sz w:val="16"/>
            </w:rPr>
            <w:fldChar w:fldCharType="begin"/>
          </w:r>
          <w:r>
            <w:rPr>
              <w:rStyle w:val="slostrnky"/>
              <w:rFonts w:ascii="Arial" w:hAnsi="Arial"/>
              <w:sz w:val="16"/>
            </w:rPr>
            <w:instrText xml:space="preserve"> NUMPAGES </w:instrText>
          </w:r>
          <w:r>
            <w:rPr>
              <w:rStyle w:val="slostrnky"/>
              <w:rFonts w:ascii="Arial" w:hAnsi="Arial"/>
              <w:sz w:val="16"/>
            </w:rPr>
            <w:fldChar w:fldCharType="separate"/>
          </w:r>
          <w:r w:rsidR="00A37A71">
            <w:rPr>
              <w:rStyle w:val="slostrnky"/>
              <w:rFonts w:ascii="Arial" w:hAnsi="Arial"/>
              <w:noProof/>
              <w:sz w:val="16"/>
            </w:rPr>
            <w:t>2</w:t>
          </w:r>
          <w:r>
            <w:rPr>
              <w:rStyle w:val="slostrnky"/>
              <w:rFonts w:ascii="Arial" w:hAnsi="Arial"/>
              <w:sz w:val="16"/>
            </w:rPr>
            <w:fldChar w:fldCharType="end"/>
          </w:r>
          <w:r>
            <w:rPr>
              <w:rFonts w:ascii="Arial" w:hAnsi="Arial"/>
              <w:sz w:val="16"/>
            </w:rPr>
            <w:tab/>
          </w:r>
        </w:p>
      </w:tc>
      <w:tc>
        <w:tcPr>
          <w:tcW w:w="6237" w:type="dxa"/>
          <w:vAlign w:val="center"/>
        </w:tcPr>
        <w:p w14:paraId="462A6FDF" w14:textId="6768B4E4" w:rsidR="00856ED9" w:rsidRPr="00B54B0B" w:rsidRDefault="00B84CB0" w:rsidP="00856ED9">
          <w:pPr>
            <w:pStyle w:val="Zhlav"/>
            <w:jc w:val="center"/>
            <w:rPr>
              <w:rFonts w:ascii="Arial" w:hAnsi="Arial"/>
              <w:b/>
              <w:i/>
              <w:sz w:val="24"/>
              <w:szCs w:val="24"/>
            </w:rPr>
          </w:pPr>
          <w:r w:rsidRPr="00B54B0B">
            <w:rPr>
              <w:rFonts w:ascii="Arial" w:hAnsi="Arial"/>
              <w:b/>
              <w:sz w:val="24"/>
              <w:szCs w:val="24"/>
            </w:rPr>
            <w:t>Ověření účinnosti školení</w:t>
          </w:r>
          <w:r w:rsidR="00B54B0B" w:rsidRPr="00B54B0B">
            <w:rPr>
              <w:rFonts w:ascii="Arial" w:hAnsi="Arial"/>
              <w:b/>
              <w:sz w:val="24"/>
              <w:szCs w:val="24"/>
            </w:rPr>
            <w:t xml:space="preserve">: </w:t>
          </w:r>
          <w:r w:rsidR="008B6DE6">
            <w:rPr>
              <w:rFonts w:ascii="Arial" w:hAnsi="Arial"/>
              <w:b/>
              <w:sz w:val="24"/>
              <w:szCs w:val="24"/>
            </w:rPr>
            <w:t>Monitorování vý</w:t>
          </w:r>
          <w:r w:rsidR="00F01D39">
            <w:rPr>
              <w:rFonts w:ascii="Arial" w:hAnsi="Arial"/>
              <w:b/>
              <w:sz w:val="24"/>
              <w:szCs w:val="24"/>
            </w:rPr>
            <w:t>r</w:t>
          </w:r>
          <w:r w:rsidR="008B6DE6">
            <w:rPr>
              <w:rFonts w:ascii="Arial" w:hAnsi="Arial"/>
              <w:b/>
              <w:sz w:val="24"/>
              <w:szCs w:val="24"/>
            </w:rPr>
            <w:t xml:space="preserve">oby CMT dílů + </w:t>
          </w:r>
          <w:r w:rsidR="0044449E">
            <w:rPr>
              <w:rFonts w:ascii="Arial" w:hAnsi="Arial"/>
              <w:b/>
              <w:sz w:val="24"/>
              <w:szCs w:val="24"/>
            </w:rPr>
            <w:t xml:space="preserve">CMT </w:t>
          </w:r>
          <w:r w:rsidR="008B6DE6">
            <w:rPr>
              <w:rFonts w:ascii="Arial" w:hAnsi="Arial"/>
              <w:b/>
              <w:sz w:val="24"/>
              <w:szCs w:val="24"/>
            </w:rPr>
            <w:t>pravidla</w:t>
          </w:r>
        </w:p>
        <w:p w14:paraId="65129154" w14:textId="00179694" w:rsidR="002B0062" w:rsidRPr="00856ED9" w:rsidRDefault="002B0062">
          <w:pPr>
            <w:pStyle w:val="Zhlav"/>
            <w:jc w:val="center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</w:rPr>
            <w:t>Schulungsabfrage</w:t>
          </w:r>
          <w:r w:rsidR="00B84CB0">
            <w:rPr>
              <w:rFonts w:ascii="Arial" w:hAnsi="Arial"/>
              <w:b/>
            </w:rPr>
            <w:t xml:space="preserve"> </w:t>
          </w:r>
        </w:p>
        <w:p w14:paraId="145E431F" w14:textId="77777777" w:rsidR="004B71F3" w:rsidRPr="00B12984" w:rsidRDefault="00B12984" w:rsidP="0034056A">
          <w:pPr>
            <w:pStyle w:val="Zhlav"/>
            <w:jc w:val="center"/>
            <w:rPr>
              <w:rFonts w:ascii="Arial" w:hAnsi="Arial" w:cs="Arial"/>
              <w:b/>
            </w:rPr>
          </w:pPr>
          <w:r w:rsidRPr="00B12984">
            <w:rPr>
              <w:rFonts w:ascii="Arial" w:hAnsi="Arial" w:cs="Arial"/>
              <w:sz w:val="16"/>
              <w:szCs w:val="16"/>
            </w:rPr>
            <w:t xml:space="preserve">Prozessmanager / </w:t>
          </w:r>
          <w:r w:rsidRPr="00B12984">
            <w:rPr>
              <w:rFonts w:ascii="Arial" w:hAnsi="Arial" w:cs="Arial"/>
              <w:i/>
              <w:sz w:val="16"/>
              <w:szCs w:val="16"/>
            </w:rPr>
            <w:t>Manažer procesu</w:t>
          </w:r>
          <w:r w:rsidRPr="00B12984">
            <w:rPr>
              <w:rFonts w:ascii="Arial" w:hAnsi="Arial" w:cs="Arial"/>
              <w:sz w:val="16"/>
              <w:szCs w:val="16"/>
            </w:rPr>
            <w:t xml:space="preserve">: </w:t>
          </w:r>
          <w:r w:rsidR="0034056A">
            <w:rPr>
              <w:rFonts w:ascii="Arial" w:hAnsi="Arial" w:cs="Arial"/>
              <w:sz w:val="16"/>
              <w:szCs w:val="16"/>
            </w:rPr>
            <w:t>HR</w:t>
          </w:r>
        </w:p>
      </w:tc>
      <w:tc>
        <w:tcPr>
          <w:tcW w:w="1701" w:type="dxa"/>
          <w:vAlign w:val="center"/>
        </w:tcPr>
        <w:p w14:paraId="7F41BC8C" w14:textId="0C960D15" w:rsidR="002B0062" w:rsidRDefault="00B84CB0" w:rsidP="0034056A">
          <w:pPr>
            <w:pStyle w:val="Zhlav"/>
            <w:tabs>
              <w:tab w:val="clear" w:pos="9071"/>
              <w:tab w:val="left" w:pos="781"/>
            </w:tabs>
            <w:ind w:left="71" w:right="-69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noProof/>
              <w:sz w:val="18"/>
            </w:rPr>
            <w:drawing>
              <wp:inline distT="0" distB="0" distL="0" distR="0" wp14:anchorId="1EB4F37C" wp14:editId="3954FDB6">
                <wp:extent cx="640080" cy="632460"/>
                <wp:effectExtent l="0" t="0" r="0" b="0"/>
                <wp:docPr id="1" name="obráze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08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731CCA6" w14:textId="531B04BF" w:rsidR="002B0062" w:rsidRDefault="00CB3F8B">
    <w:pPr>
      <w:pStyle w:val="Zhlav"/>
      <w:jc w:val="center"/>
      <w:rPr>
        <w:sz w:val="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394B742F" wp14:editId="2DC0C8F1">
              <wp:simplePos x="0" y="0"/>
              <wp:positionH relativeFrom="margin">
                <wp:align>center</wp:align>
              </wp:positionH>
              <wp:positionV relativeFrom="paragraph">
                <wp:posOffset>-662940</wp:posOffset>
              </wp:positionV>
              <wp:extent cx="6222365" cy="9738995"/>
              <wp:effectExtent l="0" t="0" r="26035" b="14605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22365" cy="973899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5C48F3" id="Rectangle 3" o:spid="_x0000_s1026" style="position:absolute;margin-left:0;margin-top:-52.2pt;width:489.95pt;height:766.85pt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" o:allowincell="f" filled="f" strokeweight="1.5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43372"/>
    <w:multiLevelType w:val="hybridMultilevel"/>
    <w:tmpl w:val="71EE3B7C"/>
    <w:lvl w:ilvl="0" w:tplc="4E6A8A84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B432807"/>
    <w:multiLevelType w:val="hybridMultilevel"/>
    <w:tmpl w:val="77128F9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817424">
    <w:abstractNumId w:val="1"/>
  </w:num>
  <w:num w:numId="2" w16cid:durableId="634877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0A"/>
    <w:rsid w:val="000B7330"/>
    <w:rsid w:val="001F380A"/>
    <w:rsid w:val="001F67CA"/>
    <w:rsid w:val="002A6CC7"/>
    <w:rsid w:val="002B0062"/>
    <w:rsid w:val="002E0855"/>
    <w:rsid w:val="002E72D1"/>
    <w:rsid w:val="0034056A"/>
    <w:rsid w:val="00364EEB"/>
    <w:rsid w:val="004011F6"/>
    <w:rsid w:val="004072F0"/>
    <w:rsid w:val="004360ED"/>
    <w:rsid w:val="0044449E"/>
    <w:rsid w:val="00464A9B"/>
    <w:rsid w:val="004A69BF"/>
    <w:rsid w:val="004B71F3"/>
    <w:rsid w:val="005F40B3"/>
    <w:rsid w:val="006B79E7"/>
    <w:rsid w:val="0074398A"/>
    <w:rsid w:val="00744284"/>
    <w:rsid w:val="007A0C10"/>
    <w:rsid w:val="007B036C"/>
    <w:rsid w:val="007B546F"/>
    <w:rsid w:val="007F58EC"/>
    <w:rsid w:val="007F5D47"/>
    <w:rsid w:val="00856ED9"/>
    <w:rsid w:val="00893183"/>
    <w:rsid w:val="008B6DE6"/>
    <w:rsid w:val="008D1ACA"/>
    <w:rsid w:val="00A37A71"/>
    <w:rsid w:val="00AC2A54"/>
    <w:rsid w:val="00B03C9B"/>
    <w:rsid w:val="00B06CB4"/>
    <w:rsid w:val="00B12984"/>
    <w:rsid w:val="00B54B0B"/>
    <w:rsid w:val="00B84CB0"/>
    <w:rsid w:val="00BD7E43"/>
    <w:rsid w:val="00C42DAF"/>
    <w:rsid w:val="00CB3F8B"/>
    <w:rsid w:val="00D457A6"/>
    <w:rsid w:val="00E56875"/>
    <w:rsid w:val="00E72D23"/>
    <w:rsid w:val="00E7458E"/>
    <w:rsid w:val="00EB69ED"/>
    <w:rsid w:val="00F01D39"/>
    <w:rsid w:val="00F23392"/>
    <w:rsid w:val="00F408A1"/>
    <w:rsid w:val="00F41250"/>
    <w:rsid w:val="00F43AE0"/>
    <w:rsid w:val="00FB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5"/>
    <o:shapelayout v:ext="edit">
      <o:idmap v:ext="edit" data="1"/>
    </o:shapelayout>
  </w:shapeDefaults>
  <w:decimalSymbol w:val=","/>
  <w:listSeparator w:val=";"/>
  <w14:docId w14:val="1F7901DF"/>
  <w15:chartTrackingRefBased/>
  <w15:docId w15:val="{CA9E9F9D-D4C9-4533-952D-4CA96C7E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Pr>
      <w:lang w:val="de-DE" w:eastAsia="de-DE"/>
    </w:rPr>
  </w:style>
  <w:style w:type="paragraph" w:styleId="Nadpis1">
    <w:name w:val="heading 1"/>
    <w:basedOn w:val="Normln"/>
    <w:next w:val="Normln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Nadpis2">
    <w:name w:val="heading 2"/>
    <w:basedOn w:val="Normln"/>
    <w:next w:val="Normln"/>
    <w:qFormat/>
    <w:pPr>
      <w:spacing w:before="120"/>
      <w:outlineLvl w:val="1"/>
    </w:pPr>
    <w:rPr>
      <w:rFonts w:ascii="Arial" w:hAnsi="Arial"/>
      <w:b/>
      <w:sz w:val="24"/>
    </w:rPr>
  </w:style>
  <w:style w:type="paragraph" w:styleId="Nadpis3">
    <w:name w:val="heading 3"/>
    <w:basedOn w:val="Normln"/>
    <w:next w:val="Normlnodsazen"/>
    <w:qFormat/>
    <w:pPr>
      <w:ind w:left="354"/>
      <w:outlineLvl w:val="2"/>
    </w:pPr>
    <w:rPr>
      <w:b/>
      <w:sz w:val="24"/>
    </w:rPr>
  </w:style>
  <w:style w:type="paragraph" w:styleId="Nadpis4">
    <w:name w:val="heading 4"/>
    <w:basedOn w:val="Normln"/>
    <w:next w:val="Normlnodsazen"/>
    <w:qFormat/>
    <w:pPr>
      <w:ind w:left="354"/>
      <w:outlineLvl w:val="3"/>
    </w:pPr>
    <w:rPr>
      <w:sz w:val="24"/>
      <w:u w:val="single"/>
    </w:rPr>
  </w:style>
  <w:style w:type="paragraph" w:styleId="Nadpis5">
    <w:name w:val="heading 5"/>
    <w:basedOn w:val="Normln"/>
    <w:next w:val="Normlnodsazen"/>
    <w:qFormat/>
    <w:pPr>
      <w:ind w:left="708"/>
      <w:outlineLvl w:val="4"/>
    </w:pPr>
    <w:rPr>
      <w:b/>
    </w:rPr>
  </w:style>
  <w:style w:type="paragraph" w:styleId="Nadpis6">
    <w:name w:val="heading 6"/>
    <w:basedOn w:val="Normln"/>
    <w:next w:val="Normlnodsazen"/>
    <w:qFormat/>
    <w:pPr>
      <w:ind w:left="708"/>
      <w:outlineLvl w:val="5"/>
    </w:pPr>
    <w:rPr>
      <w:u w:val="single"/>
    </w:rPr>
  </w:style>
  <w:style w:type="paragraph" w:styleId="Nadpis7">
    <w:name w:val="heading 7"/>
    <w:basedOn w:val="Normln"/>
    <w:next w:val="Normlnodsazen"/>
    <w:qFormat/>
    <w:pPr>
      <w:ind w:left="708"/>
      <w:outlineLvl w:val="6"/>
    </w:pPr>
    <w:rPr>
      <w:i/>
    </w:rPr>
  </w:style>
  <w:style w:type="paragraph" w:styleId="Nadpis8">
    <w:name w:val="heading 8"/>
    <w:basedOn w:val="Normln"/>
    <w:next w:val="Normlnodsazen"/>
    <w:qFormat/>
    <w:pPr>
      <w:ind w:left="708"/>
      <w:outlineLvl w:val="7"/>
    </w:pPr>
    <w:rPr>
      <w:i/>
    </w:rPr>
  </w:style>
  <w:style w:type="paragraph" w:styleId="Nadpis9">
    <w:name w:val="heading 9"/>
    <w:basedOn w:val="Normln"/>
    <w:next w:val="Normlnodsazen"/>
    <w:qFormat/>
    <w:pPr>
      <w:ind w:left="708"/>
      <w:outlineLvl w:val="8"/>
    </w:pPr>
    <w:rPr>
      <w:i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odsazen">
    <w:name w:val="Normal Indent"/>
    <w:basedOn w:val="Normln"/>
    <w:pPr>
      <w:ind w:left="708"/>
    </w:pPr>
  </w:style>
  <w:style w:type="paragraph" w:styleId="Zpat">
    <w:name w:val="footer"/>
    <w:basedOn w:val="Normln"/>
    <w:pPr>
      <w:tabs>
        <w:tab w:val="center" w:pos="4819"/>
        <w:tab w:val="right" w:pos="9071"/>
      </w:tabs>
    </w:pPr>
  </w:style>
  <w:style w:type="paragraph" w:styleId="Zhlav">
    <w:name w:val="header"/>
    <w:basedOn w:val="Normln"/>
    <w:pPr>
      <w:tabs>
        <w:tab w:val="center" w:pos="4819"/>
        <w:tab w:val="right" w:pos="9071"/>
      </w:tabs>
    </w:pPr>
  </w:style>
  <w:style w:type="character" w:styleId="Znakapoznpodarou">
    <w:name w:val="footnote reference"/>
    <w:semiHidden/>
    <w:rPr>
      <w:position w:val="6"/>
      <w:sz w:val="16"/>
    </w:rPr>
  </w:style>
  <w:style w:type="paragraph" w:styleId="Textpoznpodarou">
    <w:name w:val="footnote text"/>
    <w:basedOn w:val="Normln"/>
    <w:semiHidden/>
  </w:style>
  <w:style w:type="character" w:styleId="slostrnky">
    <w:name w:val="page number"/>
    <w:basedOn w:val="Standardnpsmoodstavce"/>
  </w:style>
  <w:style w:type="paragraph" w:styleId="Odstavecseseznamem">
    <w:name w:val="List Paragraph"/>
    <w:basedOn w:val="Normln"/>
    <w:uiPriority w:val="34"/>
    <w:qFormat/>
    <w:rsid w:val="00893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3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382</Words>
  <Characters>2142</Characters>
  <Application>Microsoft Office Word</Application>
  <DocSecurity>4</DocSecurity>
  <Lines>17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> 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Kuchlbauer</dc:creator>
  <cp:keywords/>
  <cp:lastModifiedBy>VIktor Majer</cp:lastModifiedBy>
  <cp:revision>2</cp:revision>
  <cp:lastPrinted>2020-08-17T04:22:00Z</cp:lastPrinted>
  <dcterms:created xsi:type="dcterms:W3CDTF">2025-08-28T12:36:00Z</dcterms:created>
  <dcterms:modified xsi:type="dcterms:W3CDTF">2025-08-28T12:36:00Z</dcterms:modified>
</cp:coreProperties>
</file>