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25F" w:rsidRDefault="00232F2C" w:rsidP="008B6EE0">
      <w:pPr>
        <w:pStyle w:val="Bezmezer"/>
      </w:pPr>
      <w:r>
        <w:t>1.</w:t>
      </w:r>
    </w:p>
    <w:p w:rsidR="00232F2C" w:rsidRDefault="001B40B0" w:rsidP="008B6EE0">
      <w:pPr>
        <w:pStyle w:val="Bezmezer"/>
      </w:pPr>
      <w:r>
        <w:t>1.Jg3!</w:t>
      </w:r>
      <w:r w:rsidR="00342680">
        <w:t xml:space="preserve"> fxg3 2.Vg8+ Kxe7 3.Vxg3 e1V (3...e1D nebo S je pat) 4.Vxe3+ Vxe3 pat.</w:t>
      </w:r>
    </w:p>
    <w:p w:rsidR="00342680" w:rsidRDefault="00342680" w:rsidP="008B6EE0">
      <w:pPr>
        <w:pStyle w:val="Bezmezer"/>
      </w:pPr>
      <w:r>
        <w:t>1...e1D 2.Vg8+ Kxe7 3.Ve8+ a věčný šach nebo pat.</w:t>
      </w:r>
    </w:p>
    <w:p w:rsidR="00342680" w:rsidRDefault="00342680" w:rsidP="008B6EE0">
      <w:pPr>
        <w:pStyle w:val="Bezmezer"/>
      </w:pPr>
      <w:r>
        <w:t>1...Kd7 2.Jxe2 Sxe2 3.e8D+ Kxe8 4.Ve7+ a znovu věčný šach anebo pat.</w:t>
      </w:r>
    </w:p>
    <w:p w:rsidR="00A329FD" w:rsidRDefault="00A329FD" w:rsidP="008B6EE0">
      <w:pPr>
        <w:pStyle w:val="Bezmezer"/>
      </w:pPr>
    </w:p>
    <w:p w:rsidR="00232F2C" w:rsidRDefault="00232F2C" w:rsidP="008B6EE0">
      <w:pPr>
        <w:pStyle w:val="Bezmezer"/>
      </w:pPr>
      <w:r>
        <w:t>2.</w:t>
      </w:r>
    </w:p>
    <w:p w:rsidR="00232F2C" w:rsidRDefault="00342680" w:rsidP="008B6EE0">
      <w:pPr>
        <w:pStyle w:val="Bezmezer"/>
      </w:pPr>
      <w:r>
        <w:t>1.Va2+</w:t>
      </w:r>
      <w:r w:rsidR="008B6EE0">
        <w:t>!</w:t>
      </w:r>
      <w:r>
        <w:t xml:space="preserve"> Kxa2 2.</w:t>
      </w:r>
      <w:r w:rsidR="008B6EE0">
        <w:t>Sxf7+ Dxf7 3.g8S! Vxf8 pat.</w:t>
      </w:r>
    </w:p>
    <w:p w:rsidR="008B6EE0" w:rsidRDefault="008B6EE0" w:rsidP="008B6EE0">
      <w:pPr>
        <w:pStyle w:val="Bezmezer"/>
      </w:pPr>
      <w:r>
        <w:t xml:space="preserve">Hezké, že ? </w:t>
      </w:r>
    </w:p>
    <w:p w:rsidR="00C111DC" w:rsidRDefault="008B6EE0" w:rsidP="008B6EE0">
      <w:pPr>
        <w:pStyle w:val="Bezmezer"/>
      </w:pPr>
      <w:r>
        <w:t xml:space="preserve">Ke svému údivu jsem v jedné z poměrně četných databází šachových úloh a studií ( „Yet another chess problem database“ – </w:t>
      </w:r>
      <w:hyperlink r:id="rId6" w:history="1">
        <w:r w:rsidRPr="00817EAB">
          <w:rPr>
            <w:rStyle w:val="Hypertextovodkaz"/>
          </w:rPr>
          <w:t>www.yacpdb.org</w:t>
        </w:r>
      </w:hyperlink>
      <w:r>
        <w:t xml:space="preserve"> ) nalezl </w:t>
      </w:r>
      <w:r w:rsidR="00E058B7">
        <w:t xml:space="preserve">pod otištěním výše-uvedeného řešení poznámku </w:t>
      </w:r>
      <w:r w:rsidR="00E058B7" w:rsidRPr="001B61F0">
        <w:t>„cook“</w:t>
      </w:r>
      <w:r w:rsidR="00E058B7">
        <w:t>, což je (v </w:t>
      </w:r>
      <w:r w:rsidR="001B61F0">
        <w:t>oblasti</w:t>
      </w:r>
      <w:r w:rsidR="00E058B7">
        <w:t xml:space="preserve"> skladebního šachu</w:t>
      </w:r>
      <w:r w:rsidR="001B61F0">
        <w:t>!</w:t>
      </w:r>
      <w:r w:rsidR="00E058B7">
        <w:t>) anglický výraz pro</w:t>
      </w:r>
      <w:r w:rsidR="0083186C">
        <w:t xml:space="preserve"> </w:t>
      </w:r>
      <w:r w:rsidR="001B61F0">
        <w:t xml:space="preserve">postup </w:t>
      </w:r>
      <w:r w:rsidR="0083186C">
        <w:t>autor</w:t>
      </w:r>
      <w:r w:rsidR="001B61F0">
        <w:t xml:space="preserve">em </w:t>
      </w:r>
      <w:r w:rsidR="0083186C">
        <w:t>nezamýšlený, kter</w:t>
      </w:r>
      <w:r w:rsidR="001B61F0">
        <w:t>ý</w:t>
      </w:r>
      <w:r w:rsidR="0083186C">
        <w:t xml:space="preserve"> </w:t>
      </w:r>
      <w:r w:rsidR="001B61F0">
        <w:t xml:space="preserve">však umožní </w:t>
      </w:r>
      <w:r w:rsidR="0083186C">
        <w:t>dosáhn</w:t>
      </w:r>
      <w:r w:rsidR="001B61F0">
        <w:t>out</w:t>
      </w:r>
      <w:r w:rsidR="0083186C">
        <w:t xml:space="preserve"> stejného</w:t>
      </w:r>
      <w:r w:rsidR="001B61F0">
        <w:t xml:space="preserve">, autorem požadovaného </w:t>
      </w:r>
      <w:r w:rsidR="0083186C">
        <w:t>cíle</w:t>
      </w:r>
      <w:r w:rsidR="001B61F0">
        <w:t xml:space="preserve"> </w:t>
      </w:r>
      <w:r w:rsidR="0083186C">
        <w:t xml:space="preserve">, t.j. konkrétně v této studii </w:t>
      </w:r>
      <w:r w:rsidR="007A0C57">
        <w:t xml:space="preserve">se </w:t>
      </w:r>
      <w:r w:rsidR="0083186C">
        <w:t xml:space="preserve">bílý </w:t>
      </w:r>
      <w:r w:rsidR="007A0C57">
        <w:t xml:space="preserve">má zachránit a </w:t>
      </w:r>
      <w:r w:rsidR="0083186C">
        <w:t xml:space="preserve">dosáhnout remízy. </w:t>
      </w:r>
      <w:r w:rsidR="00A329FD">
        <w:t xml:space="preserve">Čili jinými slovy; </w:t>
      </w:r>
      <w:r w:rsidR="007A0C57">
        <w:t xml:space="preserve">cook je </w:t>
      </w:r>
      <w:r w:rsidR="00A329FD">
        <w:t xml:space="preserve">vedlejší řešení, které ovšem znehodnocuje </w:t>
      </w:r>
      <w:r w:rsidR="007A0C57">
        <w:t xml:space="preserve">onu </w:t>
      </w:r>
      <w:r w:rsidR="00A329FD">
        <w:t>úlohu či studii.</w:t>
      </w:r>
    </w:p>
    <w:p w:rsidR="00C111DC" w:rsidRDefault="00C111DC" w:rsidP="008B6EE0">
      <w:pPr>
        <w:pStyle w:val="Bezmezer"/>
      </w:pPr>
      <w:r>
        <w:t xml:space="preserve">Jako důkaz pak následuje tato varianta: </w:t>
      </w:r>
    </w:p>
    <w:p w:rsidR="00C73DFF" w:rsidRDefault="00C111DC" w:rsidP="008B6EE0">
      <w:pPr>
        <w:pStyle w:val="Bezmezer"/>
      </w:pPr>
      <w:r>
        <w:t>1.Vh1+</w:t>
      </w:r>
      <w:r w:rsidR="0005455E">
        <w:t>!</w:t>
      </w:r>
      <w:r>
        <w:t xml:space="preserve"> Kb2 2.Vh2</w:t>
      </w:r>
      <w:r w:rsidR="0005455E">
        <w:t>+</w:t>
      </w:r>
      <w:r>
        <w:t xml:space="preserve"> Ka3 3.Kh7 fxg6 4.g8D</w:t>
      </w:r>
      <w:r w:rsidR="0005455E">
        <w:t xml:space="preserve"> Ve7+ 5.Kh6 Df4+ 6.Kxg6 Dg4+ 7.Kf6 Dxg8 8.Vh3+! Kb4 9.Kxe7 Dg5+ 10.Ke8! De5+ 11.Kd8! a bílý udrží remízu. </w:t>
      </w:r>
      <w:r>
        <w:t xml:space="preserve"> </w:t>
      </w:r>
    </w:p>
    <w:p w:rsidR="00C73DFF" w:rsidRDefault="00C73DFF" w:rsidP="008B6EE0">
      <w:pPr>
        <w:pStyle w:val="Bezmezer"/>
      </w:pPr>
    </w:p>
    <w:p w:rsidR="00C73DFF" w:rsidRDefault="00C73DFF" w:rsidP="008B6EE0">
      <w:pPr>
        <w:pStyle w:val="Bezmezer"/>
      </w:pPr>
      <w:r>
        <w:t xml:space="preserve">Nyní, abychom </w:t>
      </w:r>
      <w:r w:rsidR="00885B4A">
        <w:t xml:space="preserve">mohli (alespoň částečně) ověřit korektnost této varianty, pomůžeme si počítačem. Zadáme pozici po 7. tahu černého do Shredder endgame database </w:t>
      </w:r>
      <w:r w:rsidR="000679A2">
        <w:t>(</w:t>
      </w:r>
      <w:hyperlink r:id="rId7" w:history="1">
        <w:r w:rsidR="00885B4A" w:rsidRPr="00817EAB">
          <w:rPr>
            <w:rStyle w:val="Hypertextovodkaz"/>
          </w:rPr>
          <w:t>http://www.shredderchess.com</w:t>
        </w:r>
      </w:hyperlink>
      <w:r w:rsidR="00885B4A">
        <w:t>), která spolehlivě zjistí výsledek jakékoliv pozice s maximálně šesti kameny</w:t>
      </w:r>
      <w:r w:rsidR="00AC6D9B">
        <w:t>:</w:t>
      </w:r>
    </w:p>
    <w:p w:rsidR="00C73DFF" w:rsidRDefault="00C73DFF" w:rsidP="008B6EE0">
      <w:pPr>
        <w:pStyle w:val="Bezmezer"/>
      </w:pPr>
    </w:p>
    <w:p w:rsidR="008B6EE0" w:rsidRDefault="00C73DFF" w:rsidP="008B6EE0">
      <w:pPr>
        <w:pStyle w:val="Bezmezer"/>
      </w:pPr>
      <w:r>
        <w:rPr>
          <w:lang w:eastAsia="cs-CZ"/>
        </w:rPr>
        <w:drawing>
          <wp:inline distT="0" distB="0" distL="0" distR="0" wp14:anchorId="28BF35C4" wp14:editId="4A7E75C5">
            <wp:extent cx="2264400" cy="1422000"/>
            <wp:effectExtent l="0" t="0" r="3175" b="698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4400" cy="1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8B7">
        <w:t xml:space="preserve">  </w:t>
      </w:r>
    </w:p>
    <w:p w:rsidR="000679A2" w:rsidRDefault="000679A2" w:rsidP="008B6EE0">
      <w:pPr>
        <w:pStyle w:val="Bezmezer"/>
      </w:pPr>
    </w:p>
    <w:p w:rsidR="000679A2" w:rsidRDefault="000679A2" w:rsidP="008B6EE0">
      <w:pPr>
        <w:pStyle w:val="Bezmezer"/>
      </w:pPr>
      <w:r>
        <w:t xml:space="preserve">Zde </w:t>
      </w:r>
      <w:r w:rsidR="00AC6D9B">
        <w:t>vidíme</w:t>
      </w:r>
      <w:r>
        <w:t xml:space="preserve">, že 8.Vh3+! je skutečně tahem, který dosáhne remízy. </w:t>
      </w:r>
    </w:p>
    <w:p w:rsidR="00425C1E" w:rsidRDefault="000679A2" w:rsidP="008B6EE0">
      <w:pPr>
        <w:pStyle w:val="Bezmezer"/>
      </w:pPr>
      <w:r>
        <w:t>Z</w:t>
      </w:r>
      <w:r w:rsidR="007A0C57">
        <w:t xml:space="preserve">ačal jsem tedy tuto „důkazní“ </w:t>
      </w:r>
      <w:r>
        <w:t xml:space="preserve">variantu </w:t>
      </w:r>
      <w:r w:rsidR="007A0C57">
        <w:t xml:space="preserve">zkoumat od </w:t>
      </w:r>
      <w:r w:rsidR="00425C1E">
        <w:t>za</w:t>
      </w:r>
      <w:r>
        <w:t>čátku</w:t>
      </w:r>
      <w:r w:rsidR="007A0C57">
        <w:t xml:space="preserve"> a brzy mě jako zlepšení </w:t>
      </w:r>
      <w:r w:rsidR="00DC1501">
        <w:t xml:space="preserve">pro černého </w:t>
      </w:r>
      <w:r w:rsidR="0027447D">
        <w:t xml:space="preserve">zaujalo </w:t>
      </w:r>
      <w:r w:rsidR="00425C1E">
        <w:t xml:space="preserve">2...Kc1! </w:t>
      </w:r>
    </w:p>
    <w:p w:rsidR="00C73DFF" w:rsidRDefault="007A0C57" w:rsidP="008B6EE0">
      <w:pPr>
        <w:pStyle w:val="Bezmezer"/>
      </w:pPr>
      <w:r>
        <w:t xml:space="preserve">Jelikož nyní </w:t>
      </w:r>
      <w:r w:rsidR="00425C1E">
        <w:t xml:space="preserve">další šachování věží na h-sloupci </w:t>
      </w:r>
      <w:r w:rsidR="0035069B">
        <w:t xml:space="preserve">jen zhorší situaci bílého </w:t>
      </w:r>
      <w:r w:rsidR="00425C1E">
        <w:t xml:space="preserve">(černý král se na 1. a 2. řadě </w:t>
      </w:r>
      <w:r w:rsidR="0035069B">
        <w:t xml:space="preserve">důsledně </w:t>
      </w:r>
      <w:r w:rsidR="00425C1E">
        <w:t xml:space="preserve">přibližuje k věži), </w:t>
      </w:r>
      <w:r>
        <w:t xml:space="preserve">ani </w:t>
      </w:r>
      <w:r w:rsidR="00425C1E">
        <w:t xml:space="preserve">bílý </w:t>
      </w:r>
      <w:r w:rsidR="0035069B">
        <w:t>an</w:t>
      </w:r>
      <w:r w:rsidR="00425C1E">
        <w:t xml:space="preserve">i černý zřejmě nemohou lépe, než pokračovat </w:t>
      </w:r>
      <w:r w:rsidR="0035069B">
        <w:t xml:space="preserve">stejně </w:t>
      </w:r>
      <w:r w:rsidR="00425C1E">
        <w:t xml:space="preserve">jako </w:t>
      </w:r>
      <w:r w:rsidR="0035069B">
        <w:t xml:space="preserve">ve </w:t>
      </w:r>
      <w:r w:rsidR="00425C1E">
        <w:t>výše</w:t>
      </w:r>
      <w:r w:rsidR="0035069B">
        <w:t xml:space="preserve"> citované variantě</w:t>
      </w:r>
      <w:r w:rsidR="00425C1E">
        <w:t>, tj.</w:t>
      </w:r>
      <w:r w:rsidR="0035069B">
        <w:t xml:space="preserve"> 3.Kh7 fxg6 4.g8D Ve7+ 5.Kh6 Df4+ 6.Kxg6 Dg4+ 7.Kf6 Dxg8. </w:t>
      </w:r>
      <w:r w:rsidR="00AC6D9B">
        <w:t xml:space="preserve">Tuto pozici </w:t>
      </w:r>
      <w:r w:rsidR="00DC1501">
        <w:t>(</w:t>
      </w:r>
      <w:r w:rsidR="00AC6D9B">
        <w:t>s jediným rozdílem</w:t>
      </w:r>
      <w:r w:rsidR="00DC1501">
        <w:t xml:space="preserve"> -</w:t>
      </w:r>
      <w:r w:rsidR="00AC6D9B">
        <w:t xml:space="preserve"> černý král místo na a3 je na c1</w:t>
      </w:r>
      <w:r w:rsidR="00DC1501">
        <w:t xml:space="preserve">) nyní </w:t>
      </w:r>
      <w:r w:rsidR="00AC6D9B">
        <w:t>znovu prozkoumáme „Shredderem“:</w:t>
      </w:r>
      <w:r w:rsidR="0035069B">
        <w:t xml:space="preserve"> </w:t>
      </w:r>
      <w:r w:rsidR="00425C1E">
        <w:t xml:space="preserve"> </w:t>
      </w:r>
      <w:r w:rsidR="000679A2">
        <w:t xml:space="preserve">  </w:t>
      </w:r>
    </w:p>
    <w:p w:rsidR="00C73DFF" w:rsidRDefault="00C73DFF" w:rsidP="008B6EE0">
      <w:pPr>
        <w:pStyle w:val="Bezmezer"/>
      </w:pPr>
    </w:p>
    <w:p w:rsidR="00C73DFF" w:rsidRDefault="00C73DFF" w:rsidP="008B6EE0">
      <w:pPr>
        <w:pStyle w:val="Bezmezer"/>
      </w:pPr>
      <w:r>
        <w:rPr>
          <w:lang w:eastAsia="cs-CZ"/>
        </w:rPr>
        <w:drawing>
          <wp:inline distT="0" distB="0" distL="0" distR="0" wp14:anchorId="55C81FAC" wp14:editId="7973DA41">
            <wp:extent cx="2242800" cy="1422000"/>
            <wp:effectExtent l="0" t="0" r="5715" b="698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800" cy="1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D9B" w:rsidRDefault="00AC6D9B" w:rsidP="008B6EE0">
      <w:pPr>
        <w:pStyle w:val="Bezmezer"/>
      </w:pPr>
    </w:p>
    <w:p w:rsidR="0027447D" w:rsidRDefault="00AC6D9B" w:rsidP="008B6EE0">
      <w:pPr>
        <w:pStyle w:val="Bezmezer"/>
      </w:pPr>
      <w:r>
        <w:t xml:space="preserve">... a zjišťujeme, že </w:t>
      </w:r>
      <w:r w:rsidR="00DC024C">
        <w:t>bílý tuto pozici prohrává ve všech variantách</w:t>
      </w:r>
      <w:r w:rsidR="0027447D">
        <w:t>.</w:t>
      </w:r>
      <w:r w:rsidR="00DC024C">
        <w:t xml:space="preserve">  </w:t>
      </w:r>
    </w:p>
    <w:p w:rsidR="00DC1501" w:rsidRDefault="00DC1501" w:rsidP="008B6EE0">
      <w:pPr>
        <w:pStyle w:val="Bezmezer"/>
      </w:pPr>
    </w:p>
    <w:p w:rsidR="00AC6D9B" w:rsidRDefault="00DC1501" w:rsidP="008B6EE0">
      <w:pPr>
        <w:pStyle w:val="Bezmezer"/>
      </w:pPr>
      <w:r>
        <w:t xml:space="preserve">Z toho vyplývá, že </w:t>
      </w:r>
      <w:r w:rsidR="00AC6D9B">
        <w:t>„</w:t>
      </w:r>
      <w:r w:rsidR="0027447D">
        <w:t>Y</w:t>
      </w:r>
      <w:r w:rsidR="00AC6D9B">
        <w:t>acpdb“ databáze se mýlí</w:t>
      </w:r>
      <w:r w:rsidR="0027447D">
        <w:t xml:space="preserve"> a</w:t>
      </w:r>
      <w:r w:rsidR="00DC024C">
        <w:t xml:space="preserve"> </w:t>
      </w:r>
      <w:r w:rsidR="0027447D">
        <w:t xml:space="preserve">elegantní </w:t>
      </w:r>
      <w:r w:rsidR="00DC024C">
        <w:t xml:space="preserve">autorské řešení pánů </w:t>
      </w:r>
      <w:r w:rsidR="00AC6D9B">
        <w:t>Traxlera a De</w:t>
      </w:r>
      <w:r w:rsidR="00DC024C">
        <w:t xml:space="preserve">drleho je </w:t>
      </w:r>
      <w:r w:rsidR="0027447D">
        <w:t xml:space="preserve">jediné správné, tudíž tato 104 let stará studie je </w:t>
      </w:r>
      <w:r w:rsidR="00DC024C">
        <w:t>korektní !</w:t>
      </w:r>
    </w:p>
    <w:p w:rsidR="008B6EE0" w:rsidRDefault="008B6EE0" w:rsidP="008B6EE0">
      <w:pPr>
        <w:pStyle w:val="Bezmezer"/>
      </w:pPr>
    </w:p>
    <w:p w:rsidR="00232F2C" w:rsidRDefault="00232F2C" w:rsidP="008B6EE0">
      <w:pPr>
        <w:pStyle w:val="Bezmezer"/>
      </w:pPr>
      <w:r>
        <w:t>3.</w:t>
      </w:r>
    </w:p>
    <w:p w:rsidR="00232F2C" w:rsidRDefault="00817A3E" w:rsidP="008B6EE0">
      <w:pPr>
        <w:pStyle w:val="Bezmezer"/>
      </w:pPr>
      <w:r>
        <w:t xml:space="preserve">1.Jd4 Sc4 2.Jdf3 hrozí 3.Je5 </w:t>
      </w:r>
    </w:p>
    <w:p w:rsidR="00817A3E" w:rsidRDefault="00817A3E" w:rsidP="008B6EE0">
      <w:pPr>
        <w:pStyle w:val="Bezmezer"/>
      </w:pPr>
      <w:r>
        <w:t>2...Sb5 3.Jf7+</w:t>
      </w:r>
    </w:p>
    <w:p w:rsidR="00817A3E" w:rsidRDefault="00817A3E" w:rsidP="008B6EE0">
      <w:pPr>
        <w:pStyle w:val="Bezmezer"/>
      </w:pPr>
      <w:r>
        <w:t>1...Sc6 2.Jde6 hrozí 3.Jf7+</w:t>
      </w:r>
    </w:p>
    <w:p w:rsidR="00817A3E" w:rsidRDefault="00817A3E" w:rsidP="008B6EE0">
      <w:pPr>
        <w:pStyle w:val="Bezmezer"/>
      </w:pPr>
      <w:r>
        <w:t>2...Se8 3.Jd8!</w:t>
      </w:r>
    </w:p>
    <w:p w:rsidR="00817A3E" w:rsidRDefault="00817A3E" w:rsidP="008B6EE0">
      <w:pPr>
        <w:pStyle w:val="Bezmezer"/>
      </w:pPr>
    </w:p>
    <w:p w:rsidR="00232F2C" w:rsidRDefault="00232F2C" w:rsidP="008B6EE0">
      <w:pPr>
        <w:pStyle w:val="Bezmezer"/>
      </w:pPr>
      <w:r>
        <w:t>4.</w:t>
      </w:r>
    </w:p>
    <w:p w:rsidR="00232F2C" w:rsidRDefault="00817A3E" w:rsidP="008B6EE0">
      <w:pPr>
        <w:pStyle w:val="Bezmezer"/>
      </w:pPr>
      <w:r>
        <w:t>1.Sf1</w:t>
      </w:r>
    </w:p>
    <w:p w:rsidR="00817A3E" w:rsidRDefault="00817A3E" w:rsidP="008B6EE0">
      <w:pPr>
        <w:pStyle w:val="Bezmezer"/>
      </w:pPr>
      <w:r>
        <w:t>1...cxd2 2.Jg3+</w:t>
      </w:r>
    </w:p>
    <w:p w:rsidR="00817A3E" w:rsidRDefault="00817A3E" w:rsidP="008B6EE0">
      <w:pPr>
        <w:pStyle w:val="Bezmezer"/>
      </w:pPr>
      <w:r>
        <w:t>1...Vxf1 2.Dc2+</w:t>
      </w:r>
    </w:p>
    <w:p w:rsidR="00817A3E" w:rsidRDefault="00817A3E" w:rsidP="008B6EE0">
      <w:pPr>
        <w:pStyle w:val="Bezmezer"/>
      </w:pPr>
      <w:r>
        <w:t>1...Dxb5 2.Vxd4+</w:t>
      </w:r>
    </w:p>
    <w:p w:rsidR="00426275" w:rsidRDefault="00426275" w:rsidP="008B6EE0">
      <w:pPr>
        <w:pStyle w:val="Bezmezer"/>
      </w:pPr>
      <w:r>
        <w:t>1...Jxf5 2.De6+</w:t>
      </w:r>
    </w:p>
    <w:p w:rsidR="00817A3E" w:rsidRDefault="00817A3E" w:rsidP="008B6EE0">
      <w:pPr>
        <w:pStyle w:val="Bezmezer"/>
      </w:pPr>
      <w:r>
        <w:t>1...Kxf5 2.Dd5+</w:t>
      </w:r>
    </w:p>
    <w:p w:rsidR="00426275" w:rsidRDefault="00426275" w:rsidP="008B6EE0">
      <w:pPr>
        <w:pStyle w:val="Bezmezer"/>
      </w:pPr>
      <w:r>
        <w:t>1...Se5 2.Dd5+</w:t>
      </w:r>
    </w:p>
    <w:p w:rsidR="00D21599" w:rsidRDefault="00D21599" w:rsidP="008B6EE0">
      <w:pPr>
        <w:pStyle w:val="Bezmezer"/>
      </w:pPr>
    </w:p>
    <w:p w:rsidR="00232F2C" w:rsidRDefault="00232F2C" w:rsidP="008B6EE0">
      <w:pPr>
        <w:pStyle w:val="Bezmezer"/>
      </w:pPr>
      <w:r>
        <w:t>5.</w:t>
      </w:r>
    </w:p>
    <w:p w:rsidR="00232F2C" w:rsidRDefault="00D21599" w:rsidP="008B6EE0">
      <w:pPr>
        <w:pStyle w:val="Bezmezer"/>
      </w:pPr>
      <w:r>
        <w:t>1.Db2</w:t>
      </w:r>
    </w:p>
    <w:p w:rsidR="00426275" w:rsidRDefault="00426275" w:rsidP="008B6EE0">
      <w:pPr>
        <w:pStyle w:val="Bezmezer"/>
      </w:pPr>
      <w:r>
        <w:t>1...b6 2.Ja6</w:t>
      </w:r>
    </w:p>
    <w:p w:rsidR="00426275" w:rsidRDefault="00426275" w:rsidP="008B6EE0">
      <w:pPr>
        <w:pStyle w:val="Bezmezer"/>
      </w:pPr>
      <w:r>
        <w:t>1...Ka5 2.Da3+</w:t>
      </w:r>
    </w:p>
    <w:p w:rsidR="00426275" w:rsidRDefault="00426275" w:rsidP="008B6EE0">
      <w:pPr>
        <w:pStyle w:val="Bezmezer"/>
      </w:pPr>
      <w:r>
        <w:t>1...c5 2.Da2+</w:t>
      </w:r>
    </w:p>
    <w:p w:rsidR="00426275" w:rsidRDefault="00426275" w:rsidP="008B6EE0">
      <w:pPr>
        <w:pStyle w:val="Bezmezer"/>
      </w:pPr>
    </w:p>
    <w:p w:rsidR="00232F2C" w:rsidRDefault="00232F2C" w:rsidP="008B6EE0">
      <w:pPr>
        <w:pStyle w:val="Bezmezer"/>
      </w:pPr>
      <w:r>
        <w:t>6.</w:t>
      </w:r>
    </w:p>
    <w:p w:rsidR="00232F2C" w:rsidRDefault="00426275" w:rsidP="008B6EE0">
      <w:pPr>
        <w:pStyle w:val="Bezmezer"/>
      </w:pPr>
      <w:r>
        <w:t>1.Ve1</w:t>
      </w:r>
      <w:r w:rsidR="001546F6">
        <w:t xml:space="preserve"> hrozí 2.Jb6+ Kxe5 3.Df4 mat</w:t>
      </w:r>
    </w:p>
    <w:p w:rsidR="001546F6" w:rsidRDefault="001546F6" w:rsidP="008B6EE0">
      <w:pPr>
        <w:pStyle w:val="Bezmezer"/>
      </w:pPr>
      <w:r>
        <w:t>1...f5 2.Df4 Jxf4 3.Jb6 mat</w:t>
      </w:r>
    </w:p>
    <w:p w:rsidR="001546F6" w:rsidRDefault="001546F6" w:rsidP="008B6EE0">
      <w:pPr>
        <w:pStyle w:val="Bezmezer"/>
      </w:pPr>
      <w:r>
        <w:t>1...fxe5 2.De4+ Kxe4 3.Jc3 mat</w:t>
      </w:r>
    </w:p>
    <w:p w:rsidR="001546F6" w:rsidRDefault="001546F6" w:rsidP="008B6EE0">
      <w:pPr>
        <w:pStyle w:val="Bezmezer"/>
      </w:pPr>
      <w:r>
        <w:t>1...hxg3 2.Jc3+ Kxe5 3.Dxg3 mat</w:t>
      </w:r>
    </w:p>
    <w:p w:rsidR="0066552D" w:rsidRDefault="0066552D" w:rsidP="008B6EE0">
      <w:pPr>
        <w:pStyle w:val="Bezmezer"/>
      </w:pPr>
      <w:r>
        <w:t>1...c4 2.Jb4+</w:t>
      </w:r>
    </w:p>
    <w:p w:rsidR="00426275" w:rsidRDefault="00426275" w:rsidP="008B6EE0">
      <w:pPr>
        <w:pStyle w:val="Bezmezer"/>
      </w:pPr>
    </w:p>
    <w:p w:rsidR="00232F2C" w:rsidRDefault="00232F2C" w:rsidP="008B6EE0">
      <w:pPr>
        <w:pStyle w:val="Bezmezer"/>
      </w:pPr>
      <w:r>
        <w:t>7.</w:t>
      </w:r>
    </w:p>
    <w:p w:rsidR="00D76B32" w:rsidRDefault="00D76B32" w:rsidP="008B6EE0">
      <w:pPr>
        <w:pStyle w:val="Bezmezer"/>
      </w:pPr>
      <w:r>
        <w:t xml:space="preserve">1.Kc7 </w:t>
      </w:r>
    </w:p>
    <w:p w:rsidR="00232F2C" w:rsidRDefault="00D76B32" w:rsidP="008B6EE0">
      <w:pPr>
        <w:pStyle w:val="Bezmezer"/>
      </w:pPr>
      <w:r>
        <w:t>1...Sd8+/Sd6+ 2.Kxd8/Kxd6</w:t>
      </w:r>
    </w:p>
    <w:p w:rsidR="00D76B32" w:rsidRDefault="00D76B32" w:rsidP="008B6EE0">
      <w:pPr>
        <w:pStyle w:val="Bezmezer"/>
      </w:pPr>
      <w:r>
        <w:t>1...Sxf8 2.e7+ Kh7 3.exf8J mat</w:t>
      </w:r>
    </w:p>
    <w:p w:rsidR="00D76B32" w:rsidRDefault="00D76B32" w:rsidP="008B6EE0">
      <w:pPr>
        <w:pStyle w:val="Bezmezer"/>
      </w:pPr>
      <w:r>
        <w:t xml:space="preserve">1...Sxf6 2.Sxf6 </w:t>
      </w:r>
    </w:p>
    <w:p w:rsidR="009911CD" w:rsidRDefault="009911CD" w:rsidP="008B6EE0">
      <w:pPr>
        <w:pStyle w:val="Bezmezer"/>
      </w:pPr>
      <w:r>
        <w:t>1...Kxf8 2.Da8+</w:t>
      </w:r>
    </w:p>
    <w:p w:rsidR="0066552D" w:rsidRDefault="0066552D" w:rsidP="008B6EE0">
      <w:pPr>
        <w:pStyle w:val="Bezmezer"/>
      </w:pPr>
    </w:p>
    <w:p w:rsidR="00232F2C" w:rsidRDefault="00232F2C" w:rsidP="008B6EE0">
      <w:pPr>
        <w:pStyle w:val="Bezmezer"/>
      </w:pPr>
      <w:r>
        <w:t>8.</w:t>
      </w:r>
    </w:p>
    <w:p w:rsidR="00232F2C" w:rsidRDefault="0066552D" w:rsidP="008B6EE0">
      <w:pPr>
        <w:pStyle w:val="Bezmezer"/>
      </w:pPr>
      <w:r>
        <w:t>1.Vh8! hrozí 2.Db5+</w:t>
      </w:r>
    </w:p>
    <w:p w:rsidR="0066552D" w:rsidRDefault="0066552D" w:rsidP="008B6EE0">
      <w:pPr>
        <w:pStyle w:val="Bezmezer"/>
      </w:pPr>
      <w:r>
        <w:t>1...Sxc5 2.Vb8+</w:t>
      </w:r>
    </w:p>
    <w:p w:rsidR="0066552D" w:rsidRDefault="0066552D" w:rsidP="008B6EE0">
      <w:pPr>
        <w:pStyle w:val="Bezmezer"/>
      </w:pPr>
      <w:r>
        <w:t>1...Dc4 2.Db4+</w:t>
      </w:r>
    </w:p>
    <w:p w:rsidR="0066552D" w:rsidRDefault="0066552D" w:rsidP="008B6EE0">
      <w:pPr>
        <w:pStyle w:val="Bezmezer"/>
      </w:pPr>
      <w:r>
        <w:t>1...Dxe6 2.Dd5+</w:t>
      </w:r>
    </w:p>
    <w:p w:rsidR="0066552D" w:rsidRDefault="0066552D" w:rsidP="008B6EE0">
      <w:pPr>
        <w:pStyle w:val="Bezmezer"/>
      </w:pPr>
    </w:p>
    <w:p w:rsidR="00232F2C" w:rsidRDefault="00232F2C" w:rsidP="008B6EE0">
      <w:pPr>
        <w:pStyle w:val="Bezmezer"/>
      </w:pPr>
      <w:r>
        <w:t>9.</w:t>
      </w:r>
      <w:bookmarkStart w:id="0" w:name="_GoBack"/>
      <w:bookmarkEnd w:id="0"/>
    </w:p>
    <w:p w:rsidR="00232F2C" w:rsidRDefault="0066552D" w:rsidP="008B6EE0">
      <w:pPr>
        <w:pStyle w:val="Bezmezer"/>
      </w:pPr>
      <w:r>
        <w:t>1.Vh1</w:t>
      </w:r>
    </w:p>
    <w:p w:rsidR="00142916" w:rsidRDefault="00142916" w:rsidP="008B6EE0">
      <w:pPr>
        <w:pStyle w:val="Bezmezer"/>
      </w:pPr>
      <w:r>
        <w:t xml:space="preserve">1...Kb2 2.De1 </w:t>
      </w:r>
    </w:p>
    <w:p w:rsidR="00142916" w:rsidRDefault="00142916" w:rsidP="008B6EE0">
      <w:pPr>
        <w:pStyle w:val="Bezmezer"/>
      </w:pPr>
      <w:r>
        <w:t>1...b2 2.Db8</w:t>
      </w:r>
    </w:p>
    <w:p w:rsidR="00142916" w:rsidRDefault="00142916" w:rsidP="008B6EE0">
      <w:pPr>
        <w:pStyle w:val="Bezmezer"/>
      </w:pPr>
      <w:r>
        <w:t>1...c3 2.Dg1</w:t>
      </w:r>
    </w:p>
    <w:p w:rsidR="004B6170" w:rsidRDefault="004B6170" w:rsidP="008B6EE0">
      <w:pPr>
        <w:pStyle w:val="Bezmezer"/>
      </w:pPr>
    </w:p>
    <w:p w:rsidR="004B6170" w:rsidRDefault="004B6170" w:rsidP="008B6EE0">
      <w:pPr>
        <w:pStyle w:val="Bezmezer"/>
      </w:pPr>
      <w:r>
        <w:t>F. Korostenski.</w:t>
      </w:r>
    </w:p>
    <w:p w:rsidR="00142916" w:rsidRDefault="00142916" w:rsidP="008B6EE0">
      <w:pPr>
        <w:pStyle w:val="Bezmezer"/>
      </w:pPr>
    </w:p>
    <w:p w:rsidR="00142916" w:rsidRPr="004B6170" w:rsidRDefault="00142916" w:rsidP="00142916">
      <w:pPr>
        <w:pStyle w:val="Bezmezer"/>
        <w:ind w:left="720"/>
        <w:jc w:val="center"/>
        <w:rPr>
          <w:b/>
        </w:rPr>
      </w:pPr>
      <w:r w:rsidRPr="004B6170">
        <w:rPr>
          <w:b/>
        </w:rPr>
        <w:t>* * *</w:t>
      </w:r>
    </w:p>
    <w:sectPr w:rsidR="00142916" w:rsidRPr="004B6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D22D0"/>
    <w:multiLevelType w:val="hybridMultilevel"/>
    <w:tmpl w:val="741E07AC"/>
    <w:lvl w:ilvl="0" w:tplc="37AAE7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B47A7B"/>
    <w:multiLevelType w:val="hybridMultilevel"/>
    <w:tmpl w:val="C4A6AEE2"/>
    <w:lvl w:ilvl="0" w:tplc="FDCAD6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11A"/>
    <w:rsid w:val="0005455E"/>
    <w:rsid w:val="000679A2"/>
    <w:rsid w:val="00142916"/>
    <w:rsid w:val="001546F6"/>
    <w:rsid w:val="001B40B0"/>
    <w:rsid w:val="001B61F0"/>
    <w:rsid w:val="00232F2C"/>
    <w:rsid w:val="0027447D"/>
    <w:rsid w:val="00342680"/>
    <w:rsid w:val="0035069B"/>
    <w:rsid w:val="00425C1E"/>
    <w:rsid w:val="00426275"/>
    <w:rsid w:val="004A11E2"/>
    <w:rsid w:val="004B6170"/>
    <w:rsid w:val="005431E9"/>
    <w:rsid w:val="005700E5"/>
    <w:rsid w:val="0066552D"/>
    <w:rsid w:val="007A0C57"/>
    <w:rsid w:val="007D111A"/>
    <w:rsid w:val="00817A3E"/>
    <w:rsid w:val="0083186C"/>
    <w:rsid w:val="00885B4A"/>
    <w:rsid w:val="008B6EE0"/>
    <w:rsid w:val="009211BB"/>
    <w:rsid w:val="00970DB9"/>
    <w:rsid w:val="009911CD"/>
    <w:rsid w:val="00A329FD"/>
    <w:rsid w:val="00AC6D9B"/>
    <w:rsid w:val="00BC025F"/>
    <w:rsid w:val="00C111DC"/>
    <w:rsid w:val="00C73DFF"/>
    <w:rsid w:val="00D21599"/>
    <w:rsid w:val="00D76B32"/>
    <w:rsid w:val="00DC024C"/>
    <w:rsid w:val="00DC1501"/>
    <w:rsid w:val="00E0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8B6EE0"/>
    <w:pPr>
      <w:spacing w:after="0" w:line="240" w:lineRule="auto"/>
    </w:pPr>
    <w:rPr>
      <w:noProof/>
    </w:rPr>
  </w:style>
  <w:style w:type="character" w:styleId="Hypertextovodkaz">
    <w:name w:val="Hyperlink"/>
    <w:basedOn w:val="Standardnpsmoodstavce"/>
    <w:uiPriority w:val="99"/>
    <w:unhideWhenUsed/>
    <w:rsid w:val="008B6EE0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73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73DFF"/>
    <w:rPr>
      <w:rFonts w:ascii="Tahoma" w:hAnsi="Tahoma" w:cs="Tahoma"/>
      <w:noProof/>
      <w:sz w:val="16"/>
      <w:szCs w:val="16"/>
    </w:rPr>
  </w:style>
  <w:style w:type="character" w:styleId="Sledovanodkaz">
    <w:name w:val="FollowedHyperlink"/>
    <w:basedOn w:val="Standardnpsmoodstavce"/>
    <w:uiPriority w:val="99"/>
    <w:semiHidden/>
    <w:unhideWhenUsed/>
    <w:rsid w:val="000679A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8B6EE0"/>
    <w:pPr>
      <w:spacing w:after="0" w:line="240" w:lineRule="auto"/>
    </w:pPr>
    <w:rPr>
      <w:noProof/>
    </w:rPr>
  </w:style>
  <w:style w:type="character" w:styleId="Hypertextovodkaz">
    <w:name w:val="Hyperlink"/>
    <w:basedOn w:val="Standardnpsmoodstavce"/>
    <w:uiPriority w:val="99"/>
    <w:unhideWhenUsed/>
    <w:rsid w:val="008B6EE0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73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73DFF"/>
    <w:rPr>
      <w:rFonts w:ascii="Tahoma" w:hAnsi="Tahoma" w:cs="Tahoma"/>
      <w:noProof/>
      <w:sz w:val="16"/>
      <w:szCs w:val="16"/>
    </w:rPr>
  </w:style>
  <w:style w:type="character" w:styleId="Sledovanodkaz">
    <w:name w:val="FollowedHyperlink"/>
    <w:basedOn w:val="Standardnpsmoodstavce"/>
    <w:uiPriority w:val="99"/>
    <w:semiHidden/>
    <w:unhideWhenUsed/>
    <w:rsid w:val="000679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://www.shredderche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acpdb.or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400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13</cp:revision>
  <dcterms:created xsi:type="dcterms:W3CDTF">2013-02-14T16:52:00Z</dcterms:created>
  <dcterms:modified xsi:type="dcterms:W3CDTF">2013-02-18T06:48:00Z</dcterms:modified>
</cp:coreProperties>
</file>