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3903" w14:textId="77777777" w:rsidR="00874776" w:rsidRPr="00874776" w:rsidRDefault="00874776" w:rsidP="00874776">
      <w:pPr>
        <w:rPr>
          <w:b/>
          <w:bCs/>
        </w:rPr>
      </w:pPr>
      <w:r w:rsidRPr="00874776">
        <w:rPr>
          <w:b/>
          <w:bCs/>
        </w:rPr>
        <w:t xml:space="preserve">1. Význam a důvod </w:t>
      </w:r>
      <w:proofErr w:type="spellStart"/>
      <w:r w:rsidRPr="00874776">
        <w:rPr>
          <w:b/>
          <w:bCs/>
        </w:rPr>
        <w:t>Internetworkingu</w:t>
      </w:r>
      <w:proofErr w:type="spellEnd"/>
    </w:p>
    <w:p w14:paraId="59450C45" w14:textId="77777777" w:rsidR="00874776" w:rsidRPr="00874776" w:rsidRDefault="00874776" w:rsidP="00874776">
      <w:proofErr w:type="spellStart"/>
      <w:r w:rsidRPr="00874776">
        <w:t>Internetworking</w:t>
      </w:r>
      <w:proofErr w:type="spellEnd"/>
      <w:r w:rsidRPr="00874776">
        <w:t xml:space="preserve"> znamená propojení více počítačových sítí, které umožňuje komunikaci mezi různými systémy.</w:t>
      </w:r>
    </w:p>
    <w:p w14:paraId="48F48749" w14:textId="77777777" w:rsidR="00874776" w:rsidRPr="00874776" w:rsidRDefault="00874776" w:rsidP="00874776">
      <w:pPr>
        <w:rPr>
          <w:b/>
          <w:bCs/>
        </w:rPr>
      </w:pPr>
      <w:r w:rsidRPr="00874776">
        <w:rPr>
          <w:b/>
          <w:bCs/>
        </w:rPr>
        <w:t xml:space="preserve">Důvody pro </w:t>
      </w:r>
      <w:proofErr w:type="spellStart"/>
      <w:r w:rsidRPr="00874776">
        <w:rPr>
          <w:b/>
          <w:bCs/>
        </w:rPr>
        <w:t>internetworking</w:t>
      </w:r>
      <w:proofErr w:type="spellEnd"/>
      <w:r w:rsidRPr="00874776">
        <w:rPr>
          <w:b/>
          <w:bCs/>
        </w:rPr>
        <w:t>:</w:t>
      </w:r>
    </w:p>
    <w:p w14:paraId="67F6DBA7" w14:textId="77777777" w:rsidR="00874776" w:rsidRPr="00874776" w:rsidRDefault="00874776" w:rsidP="00874776">
      <w:pPr>
        <w:numPr>
          <w:ilvl w:val="0"/>
          <w:numId w:val="1"/>
        </w:numPr>
      </w:pPr>
      <w:r w:rsidRPr="00874776">
        <w:t>Propojení různých sítí (LAN, MAN, WAN).</w:t>
      </w:r>
    </w:p>
    <w:p w14:paraId="0455713C" w14:textId="77777777" w:rsidR="00874776" w:rsidRPr="00874776" w:rsidRDefault="00874776" w:rsidP="00874776">
      <w:pPr>
        <w:numPr>
          <w:ilvl w:val="0"/>
          <w:numId w:val="1"/>
        </w:numPr>
      </w:pPr>
      <w:r w:rsidRPr="00874776">
        <w:t>Efektivní komunikace mezi zařízeními.</w:t>
      </w:r>
    </w:p>
    <w:p w14:paraId="5CE5BCEC" w14:textId="77777777" w:rsidR="00874776" w:rsidRPr="00874776" w:rsidRDefault="00874776" w:rsidP="00874776">
      <w:pPr>
        <w:numPr>
          <w:ilvl w:val="0"/>
          <w:numId w:val="1"/>
        </w:numPr>
      </w:pPr>
      <w:r w:rsidRPr="00874776">
        <w:t>Zvýšení spolehlivosti a dostupnosti sítě.</w:t>
      </w:r>
    </w:p>
    <w:p w14:paraId="748D976D" w14:textId="77777777" w:rsidR="00874776" w:rsidRPr="00874776" w:rsidRDefault="00874776" w:rsidP="00874776">
      <w:pPr>
        <w:numPr>
          <w:ilvl w:val="0"/>
          <w:numId w:val="1"/>
        </w:numPr>
      </w:pPr>
      <w:r w:rsidRPr="00874776">
        <w:t>Možnost implementace bezpečnostních pravidel (firewally, VPN).</w:t>
      </w:r>
    </w:p>
    <w:p w14:paraId="76F72DCD" w14:textId="77777777" w:rsidR="00874776" w:rsidRPr="00874776" w:rsidRDefault="00874776" w:rsidP="00874776">
      <w:pPr>
        <w:numPr>
          <w:ilvl w:val="0"/>
          <w:numId w:val="1"/>
        </w:numPr>
      </w:pPr>
      <w:r w:rsidRPr="00874776">
        <w:rPr>
          <w:b/>
          <w:bCs/>
        </w:rPr>
        <w:t>Škálovatelnost</w:t>
      </w:r>
      <w:r w:rsidRPr="00874776">
        <w:t xml:space="preserve"> – umožňuje růst sítě bez omezení topologie.</w:t>
      </w:r>
    </w:p>
    <w:p w14:paraId="6BE68B26" w14:textId="5610C9DE" w:rsidR="00874776" w:rsidRPr="00874776" w:rsidRDefault="00874776" w:rsidP="00874776">
      <w:pPr>
        <w:numPr>
          <w:ilvl w:val="0"/>
          <w:numId w:val="1"/>
        </w:numPr>
      </w:pPr>
      <w:r w:rsidRPr="00874776">
        <w:rPr>
          <w:b/>
          <w:bCs/>
        </w:rPr>
        <w:t>Interoperabilita</w:t>
      </w:r>
      <w:r w:rsidRPr="00874776">
        <w:t xml:space="preserve"> – propojení různých technologií a výrobců.</w:t>
      </w:r>
    </w:p>
    <w:p w14:paraId="06751942" w14:textId="77777777" w:rsidR="00874776" w:rsidRPr="00874776" w:rsidRDefault="00874776" w:rsidP="00874776">
      <w:pPr>
        <w:rPr>
          <w:b/>
          <w:bCs/>
        </w:rPr>
      </w:pPr>
      <w:r w:rsidRPr="00874776">
        <w:rPr>
          <w:b/>
          <w:bCs/>
        </w:rPr>
        <w:t>2. Síťový hardware zajišťující funkcionalitu</w:t>
      </w:r>
    </w:p>
    <w:p w14:paraId="5556B48B" w14:textId="77777777" w:rsidR="00874776" w:rsidRPr="00874776" w:rsidRDefault="00874776" w:rsidP="00874776">
      <w:pPr>
        <w:numPr>
          <w:ilvl w:val="0"/>
          <w:numId w:val="2"/>
        </w:numPr>
      </w:pPr>
      <w:r w:rsidRPr="00874776">
        <w:rPr>
          <w:b/>
          <w:bCs/>
        </w:rPr>
        <w:t>Router</w:t>
      </w:r>
      <w:r w:rsidRPr="00874776">
        <w:t xml:space="preserve"> – směruje pakety mezi sítěmi na základě IP adres.</w:t>
      </w:r>
    </w:p>
    <w:p w14:paraId="7A5921D8" w14:textId="77777777" w:rsidR="00874776" w:rsidRPr="00874776" w:rsidRDefault="00874776" w:rsidP="00874776">
      <w:pPr>
        <w:numPr>
          <w:ilvl w:val="0"/>
          <w:numId w:val="2"/>
        </w:numPr>
      </w:pPr>
      <w:r w:rsidRPr="00874776">
        <w:rPr>
          <w:b/>
          <w:bCs/>
        </w:rPr>
        <w:t>Switch</w:t>
      </w:r>
      <w:r w:rsidRPr="00874776">
        <w:t xml:space="preserve"> – propojuje zařízení v rámci jedné sítě na druhé vrstvě OSI.</w:t>
      </w:r>
    </w:p>
    <w:p w14:paraId="48744425" w14:textId="77777777" w:rsidR="00874776" w:rsidRPr="00874776" w:rsidRDefault="00874776" w:rsidP="00874776">
      <w:pPr>
        <w:numPr>
          <w:ilvl w:val="0"/>
          <w:numId w:val="2"/>
        </w:numPr>
      </w:pPr>
      <w:r w:rsidRPr="00874776">
        <w:rPr>
          <w:b/>
          <w:bCs/>
        </w:rPr>
        <w:t>Access Point</w:t>
      </w:r>
      <w:r w:rsidRPr="00874776">
        <w:t xml:space="preserve"> – umožňuje bezdrátovou komunikaci.</w:t>
      </w:r>
    </w:p>
    <w:p w14:paraId="2F670FD7" w14:textId="77777777" w:rsidR="00874776" w:rsidRPr="00874776" w:rsidRDefault="00874776" w:rsidP="00874776">
      <w:pPr>
        <w:numPr>
          <w:ilvl w:val="0"/>
          <w:numId w:val="2"/>
        </w:numPr>
      </w:pPr>
      <w:r w:rsidRPr="00874776">
        <w:rPr>
          <w:b/>
          <w:bCs/>
        </w:rPr>
        <w:t>Firewall</w:t>
      </w:r>
      <w:r w:rsidRPr="00874776">
        <w:t xml:space="preserve"> – zabezpečuje síť před neautorizovaným přístupem.</w:t>
      </w:r>
    </w:p>
    <w:p w14:paraId="1FD78120" w14:textId="77777777" w:rsidR="00874776" w:rsidRPr="00874776" w:rsidRDefault="00874776" w:rsidP="00874776">
      <w:pPr>
        <w:numPr>
          <w:ilvl w:val="0"/>
          <w:numId w:val="2"/>
        </w:numPr>
      </w:pPr>
      <w:proofErr w:type="spellStart"/>
      <w:r w:rsidRPr="00874776">
        <w:rPr>
          <w:b/>
          <w:bCs/>
        </w:rPr>
        <w:t>Load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Balancer</w:t>
      </w:r>
      <w:proofErr w:type="spellEnd"/>
      <w:r w:rsidRPr="00874776">
        <w:t xml:space="preserve"> – rozděluje síťový provoz mezi více serverů.</w:t>
      </w:r>
    </w:p>
    <w:p w14:paraId="2981702F" w14:textId="77777777" w:rsidR="00874776" w:rsidRPr="00874776" w:rsidRDefault="00874776" w:rsidP="00874776">
      <w:pPr>
        <w:numPr>
          <w:ilvl w:val="0"/>
          <w:numId w:val="2"/>
        </w:numPr>
      </w:pPr>
      <w:proofErr w:type="spellStart"/>
      <w:r w:rsidRPr="00874776">
        <w:rPr>
          <w:b/>
          <w:bCs/>
        </w:rPr>
        <w:t>Gateway</w:t>
      </w:r>
      <w:proofErr w:type="spellEnd"/>
      <w:r w:rsidRPr="00874776">
        <w:t xml:space="preserve"> – propojuje sítě s různými protokoly (např. IPv4 ↔ IPv6).</w:t>
      </w:r>
    </w:p>
    <w:p w14:paraId="1881E9FD" w14:textId="2AB90F9E" w:rsidR="00874776" w:rsidRPr="00874776" w:rsidRDefault="00874776" w:rsidP="00874776">
      <w:pPr>
        <w:numPr>
          <w:ilvl w:val="0"/>
          <w:numId w:val="2"/>
        </w:numPr>
      </w:pPr>
      <w:proofErr w:type="spellStart"/>
      <w:r w:rsidRPr="00874776">
        <w:rPr>
          <w:b/>
          <w:bCs/>
        </w:rPr>
        <w:t>Layer</w:t>
      </w:r>
      <w:proofErr w:type="spellEnd"/>
      <w:r w:rsidRPr="00874776">
        <w:rPr>
          <w:b/>
          <w:bCs/>
        </w:rPr>
        <w:t xml:space="preserve"> 3 Switch</w:t>
      </w:r>
      <w:r w:rsidRPr="00874776">
        <w:t xml:space="preserve"> – přepínač schopný směrování mezi VLAN.</w:t>
      </w:r>
    </w:p>
    <w:p w14:paraId="4AFA4E73" w14:textId="77777777" w:rsidR="00874776" w:rsidRPr="00874776" w:rsidRDefault="00874776" w:rsidP="00874776">
      <w:pPr>
        <w:rPr>
          <w:b/>
          <w:bCs/>
        </w:rPr>
      </w:pPr>
      <w:r w:rsidRPr="00874776">
        <w:rPr>
          <w:b/>
          <w:bCs/>
        </w:rPr>
        <w:t>3. Základní popis IP packetu</w:t>
      </w:r>
    </w:p>
    <w:p w14:paraId="7FA06CD0" w14:textId="77777777" w:rsidR="00874776" w:rsidRPr="00874776" w:rsidRDefault="00874776" w:rsidP="00874776">
      <w:pPr>
        <w:numPr>
          <w:ilvl w:val="0"/>
          <w:numId w:val="3"/>
        </w:numPr>
      </w:pPr>
      <w:r w:rsidRPr="00874776">
        <w:rPr>
          <w:b/>
          <w:bCs/>
        </w:rPr>
        <w:t>Hlavička IP</w:t>
      </w:r>
      <w:r w:rsidRPr="00874776">
        <w:t xml:space="preserve"> – obsahuje informace o směrování.</w:t>
      </w:r>
    </w:p>
    <w:p w14:paraId="487B5C00" w14:textId="77777777" w:rsidR="00874776" w:rsidRPr="00874776" w:rsidRDefault="00874776" w:rsidP="00874776">
      <w:pPr>
        <w:numPr>
          <w:ilvl w:val="0"/>
          <w:numId w:val="3"/>
        </w:numPr>
      </w:pPr>
      <w:r w:rsidRPr="00874776">
        <w:rPr>
          <w:b/>
          <w:bCs/>
        </w:rPr>
        <w:t>Zdrojová a cílová IP adresa</w:t>
      </w:r>
      <w:r w:rsidRPr="00874776">
        <w:t xml:space="preserve"> – identifikace odesílatele a příjemce.</w:t>
      </w:r>
    </w:p>
    <w:p w14:paraId="3F855054" w14:textId="77777777" w:rsidR="00874776" w:rsidRPr="00874776" w:rsidRDefault="00874776" w:rsidP="00874776">
      <w:pPr>
        <w:numPr>
          <w:ilvl w:val="0"/>
          <w:numId w:val="3"/>
        </w:numPr>
      </w:pPr>
      <w:r w:rsidRPr="00874776">
        <w:rPr>
          <w:b/>
          <w:bCs/>
        </w:rPr>
        <w:t>Protokolová část</w:t>
      </w:r>
      <w:r w:rsidRPr="00874776">
        <w:t xml:space="preserve"> – určuje typ přenášených dat (TCP, UDP).</w:t>
      </w:r>
    </w:p>
    <w:p w14:paraId="786788AB" w14:textId="77777777" w:rsidR="00874776" w:rsidRPr="00874776" w:rsidRDefault="00874776" w:rsidP="00874776">
      <w:pPr>
        <w:numPr>
          <w:ilvl w:val="0"/>
          <w:numId w:val="3"/>
        </w:numPr>
      </w:pPr>
      <w:r w:rsidRPr="00874776">
        <w:rPr>
          <w:b/>
          <w:bCs/>
        </w:rPr>
        <w:t>TTL (Time to Live)</w:t>
      </w:r>
      <w:r w:rsidRPr="00874776">
        <w:t xml:space="preserve"> – omezuje dobu existence paketu v síti.</w:t>
      </w:r>
    </w:p>
    <w:p w14:paraId="36F30660" w14:textId="77777777" w:rsidR="00874776" w:rsidRPr="00874776" w:rsidRDefault="00874776" w:rsidP="00874776">
      <w:pPr>
        <w:numPr>
          <w:ilvl w:val="0"/>
          <w:numId w:val="3"/>
        </w:numPr>
      </w:pPr>
      <w:r w:rsidRPr="00874776">
        <w:rPr>
          <w:b/>
          <w:bCs/>
        </w:rPr>
        <w:t>Verze IP</w:t>
      </w:r>
      <w:r w:rsidRPr="00874776">
        <w:t xml:space="preserve"> – IPv4 (4 bity) nebo IPv6.</w:t>
      </w:r>
    </w:p>
    <w:p w14:paraId="24486D43" w14:textId="77777777" w:rsidR="00874776" w:rsidRPr="00874776" w:rsidRDefault="00874776" w:rsidP="00874776">
      <w:pPr>
        <w:numPr>
          <w:ilvl w:val="0"/>
          <w:numId w:val="3"/>
        </w:numPr>
      </w:pPr>
      <w:r w:rsidRPr="00874776">
        <w:rPr>
          <w:b/>
          <w:bCs/>
        </w:rPr>
        <w:t xml:space="preserve">IHL (Internet </w:t>
      </w:r>
      <w:proofErr w:type="spellStart"/>
      <w:r w:rsidRPr="00874776">
        <w:rPr>
          <w:b/>
          <w:bCs/>
        </w:rPr>
        <w:t>Header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Length</w:t>
      </w:r>
      <w:proofErr w:type="spellEnd"/>
      <w:r w:rsidRPr="00874776">
        <w:rPr>
          <w:b/>
          <w:bCs/>
        </w:rPr>
        <w:t>)</w:t>
      </w:r>
      <w:r w:rsidRPr="00874776">
        <w:t xml:space="preserve"> – velikost hlavičky IPv4 paketu.</w:t>
      </w:r>
    </w:p>
    <w:p w14:paraId="205C81D8" w14:textId="2F9E5AC3" w:rsidR="00874776" w:rsidRPr="00874776" w:rsidRDefault="00874776" w:rsidP="00874776">
      <w:pPr>
        <w:numPr>
          <w:ilvl w:val="0"/>
          <w:numId w:val="3"/>
        </w:numPr>
      </w:pPr>
      <w:proofErr w:type="spellStart"/>
      <w:r w:rsidRPr="00874776">
        <w:rPr>
          <w:b/>
          <w:bCs/>
        </w:rPr>
        <w:t>Checksum</w:t>
      </w:r>
      <w:proofErr w:type="spellEnd"/>
      <w:r w:rsidRPr="00874776">
        <w:t xml:space="preserve"> – kontrolní součet pro detekci chyb.</w:t>
      </w:r>
    </w:p>
    <w:p w14:paraId="17EDF012" w14:textId="77777777" w:rsidR="00874776" w:rsidRPr="00874776" w:rsidRDefault="00874776" w:rsidP="00874776">
      <w:pPr>
        <w:rPr>
          <w:b/>
          <w:bCs/>
        </w:rPr>
      </w:pPr>
      <w:r w:rsidRPr="00874776">
        <w:rPr>
          <w:b/>
          <w:bCs/>
        </w:rPr>
        <w:t>4. Adresace na L3 vrstvě: IPv4, IPv6</w:t>
      </w:r>
    </w:p>
    <w:p w14:paraId="1E1FA9A6" w14:textId="77777777" w:rsidR="00874776" w:rsidRPr="00874776" w:rsidRDefault="00874776" w:rsidP="00874776">
      <w:pPr>
        <w:rPr>
          <w:b/>
          <w:bCs/>
        </w:rPr>
      </w:pPr>
      <w:r w:rsidRPr="00874776">
        <w:rPr>
          <w:b/>
          <w:bCs/>
        </w:rPr>
        <w:t>IPv4:</w:t>
      </w:r>
    </w:p>
    <w:p w14:paraId="3FBC073E" w14:textId="77777777" w:rsidR="00874776" w:rsidRPr="00874776" w:rsidRDefault="00874776" w:rsidP="00874776">
      <w:pPr>
        <w:numPr>
          <w:ilvl w:val="0"/>
          <w:numId w:val="4"/>
        </w:numPr>
      </w:pPr>
      <w:r w:rsidRPr="00874776">
        <w:t>32bitová adresa (např. 192.168.1.1).</w:t>
      </w:r>
    </w:p>
    <w:p w14:paraId="2B6EA95F" w14:textId="77777777" w:rsidR="00874776" w:rsidRPr="00874776" w:rsidRDefault="00874776" w:rsidP="00874776">
      <w:pPr>
        <w:numPr>
          <w:ilvl w:val="0"/>
          <w:numId w:val="4"/>
        </w:numPr>
      </w:pPr>
      <w:r w:rsidRPr="00874776">
        <w:t>Používá se síťová maska k určení části sítě.</w:t>
      </w:r>
    </w:p>
    <w:p w14:paraId="4F645ECD" w14:textId="77777777" w:rsidR="00874776" w:rsidRPr="00874776" w:rsidRDefault="00874776" w:rsidP="00874776">
      <w:pPr>
        <w:numPr>
          <w:ilvl w:val="0"/>
          <w:numId w:val="4"/>
        </w:numPr>
      </w:pPr>
      <w:r w:rsidRPr="00874776">
        <w:t>Omezený počet adres → zavedení NAT.</w:t>
      </w:r>
    </w:p>
    <w:p w14:paraId="5895CEA4" w14:textId="77777777" w:rsidR="00874776" w:rsidRPr="00874776" w:rsidRDefault="00874776" w:rsidP="00874776">
      <w:pPr>
        <w:numPr>
          <w:ilvl w:val="0"/>
          <w:numId w:val="4"/>
        </w:numPr>
      </w:pPr>
      <w:r w:rsidRPr="00874776">
        <w:rPr>
          <w:b/>
          <w:bCs/>
        </w:rPr>
        <w:t>Speciální IPv4 adresy:</w:t>
      </w:r>
    </w:p>
    <w:p w14:paraId="06254033" w14:textId="77777777" w:rsidR="00874776" w:rsidRPr="00874776" w:rsidRDefault="00874776" w:rsidP="00874776">
      <w:pPr>
        <w:numPr>
          <w:ilvl w:val="1"/>
          <w:numId w:val="4"/>
        </w:numPr>
      </w:pPr>
      <w:proofErr w:type="spellStart"/>
      <w:r w:rsidRPr="00874776">
        <w:rPr>
          <w:b/>
          <w:bCs/>
        </w:rPr>
        <w:t>Loopback</w:t>
      </w:r>
      <w:proofErr w:type="spellEnd"/>
      <w:r w:rsidRPr="00874776">
        <w:rPr>
          <w:b/>
          <w:bCs/>
        </w:rPr>
        <w:t xml:space="preserve"> (127.0.0.1 – 127.255.255.255)</w:t>
      </w:r>
      <w:r w:rsidRPr="00874776">
        <w:t xml:space="preserve"> – testování vlastního stroje.</w:t>
      </w:r>
    </w:p>
    <w:p w14:paraId="5E1C971A" w14:textId="77777777" w:rsidR="00874776" w:rsidRPr="00874776" w:rsidRDefault="00874776" w:rsidP="00874776">
      <w:pPr>
        <w:numPr>
          <w:ilvl w:val="1"/>
          <w:numId w:val="4"/>
        </w:numPr>
      </w:pPr>
      <w:proofErr w:type="spellStart"/>
      <w:r w:rsidRPr="00874776">
        <w:rPr>
          <w:b/>
          <w:bCs/>
        </w:rPr>
        <w:t>Broadcast</w:t>
      </w:r>
      <w:proofErr w:type="spellEnd"/>
      <w:r w:rsidRPr="00874776">
        <w:rPr>
          <w:b/>
          <w:bCs/>
        </w:rPr>
        <w:t xml:space="preserve"> (255.255.255.255)</w:t>
      </w:r>
      <w:r w:rsidRPr="00874776">
        <w:t xml:space="preserve"> – zpráva pro všechna zařízení v síti.</w:t>
      </w:r>
    </w:p>
    <w:p w14:paraId="09DDB197" w14:textId="77777777" w:rsidR="00874776" w:rsidRPr="00874776" w:rsidRDefault="00874776" w:rsidP="00874776">
      <w:pPr>
        <w:numPr>
          <w:ilvl w:val="1"/>
          <w:numId w:val="4"/>
        </w:numPr>
      </w:pPr>
      <w:r w:rsidRPr="00874776">
        <w:rPr>
          <w:b/>
          <w:bCs/>
        </w:rPr>
        <w:t>APIPA (169.254.x.x)</w:t>
      </w:r>
      <w:r w:rsidRPr="00874776">
        <w:t xml:space="preserve"> – automatická konfigurace bez DHCP.</w:t>
      </w:r>
    </w:p>
    <w:p w14:paraId="18F2ABF9" w14:textId="77777777" w:rsidR="00874776" w:rsidRPr="00874776" w:rsidRDefault="00874776" w:rsidP="00874776">
      <w:pPr>
        <w:rPr>
          <w:b/>
          <w:bCs/>
        </w:rPr>
      </w:pPr>
      <w:r w:rsidRPr="00874776">
        <w:rPr>
          <w:b/>
          <w:bCs/>
        </w:rPr>
        <w:t>IPv6:</w:t>
      </w:r>
    </w:p>
    <w:p w14:paraId="30BC3930" w14:textId="77777777" w:rsidR="00874776" w:rsidRPr="00874776" w:rsidRDefault="00874776" w:rsidP="00874776">
      <w:pPr>
        <w:numPr>
          <w:ilvl w:val="0"/>
          <w:numId w:val="5"/>
        </w:numPr>
      </w:pPr>
      <w:r w:rsidRPr="00874776">
        <w:t>128bitová adresa (např. 2001:db</w:t>
      </w:r>
      <w:proofErr w:type="gramStart"/>
      <w:r w:rsidRPr="00874776">
        <w:t>8::</w:t>
      </w:r>
      <w:proofErr w:type="gramEnd"/>
      <w:r w:rsidRPr="00874776">
        <w:t>ff00:42:8329).</w:t>
      </w:r>
    </w:p>
    <w:p w14:paraId="3FEAB616" w14:textId="77777777" w:rsidR="00874776" w:rsidRPr="00874776" w:rsidRDefault="00874776" w:rsidP="00874776">
      <w:pPr>
        <w:numPr>
          <w:ilvl w:val="0"/>
          <w:numId w:val="5"/>
        </w:numPr>
      </w:pPr>
      <w:r w:rsidRPr="00874776">
        <w:t>Odstraňuje potřebu NAT.</w:t>
      </w:r>
    </w:p>
    <w:p w14:paraId="2A58470E" w14:textId="77777777" w:rsidR="00874776" w:rsidRPr="00874776" w:rsidRDefault="00874776" w:rsidP="00874776">
      <w:pPr>
        <w:numPr>
          <w:ilvl w:val="0"/>
          <w:numId w:val="5"/>
        </w:numPr>
      </w:pPr>
      <w:r w:rsidRPr="00874776">
        <w:lastRenderedPageBreak/>
        <w:t>Podporuje automatickou konfiguraci adres.</w:t>
      </w:r>
    </w:p>
    <w:p w14:paraId="17AAAE7E" w14:textId="77777777" w:rsidR="00874776" w:rsidRPr="00874776" w:rsidRDefault="00874776" w:rsidP="00874776">
      <w:pPr>
        <w:numPr>
          <w:ilvl w:val="0"/>
          <w:numId w:val="5"/>
        </w:numPr>
      </w:pPr>
      <w:r w:rsidRPr="00874776">
        <w:rPr>
          <w:b/>
          <w:bCs/>
        </w:rPr>
        <w:t>Typy IPv6 adres:</w:t>
      </w:r>
    </w:p>
    <w:p w14:paraId="09F4D96A" w14:textId="77777777" w:rsidR="00874776" w:rsidRPr="00874776" w:rsidRDefault="00874776" w:rsidP="00874776">
      <w:pPr>
        <w:numPr>
          <w:ilvl w:val="1"/>
          <w:numId w:val="5"/>
        </w:numPr>
      </w:pPr>
      <w:proofErr w:type="spellStart"/>
      <w:r w:rsidRPr="00874776">
        <w:rPr>
          <w:b/>
          <w:bCs/>
        </w:rPr>
        <w:t>Global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Unicast</w:t>
      </w:r>
      <w:proofErr w:type="spellEnd"/>
      <w:r w:rsidRPr="00874776">
        <w:t xml:space="preserve"> – veřejná adresa směrovatelná na internetu.</w:t>
      </w:r>
    </w:p>
    <w:p w14:paraId="2FD28F76" w14:textId="5F230C51" w:rsidR="00874776" w:rsidRPr="00874776" w:rsidRDefault="00874776" w:rsidP="00874776">
      <w:pPr>
        <w:numPr>
          <w:ilvl w:val="1"/>
          <w:numId w:val="5"/>
        </w:numPr>
      </w:pPr>
      <w:r w:rsidRPr="00874776">
        <w:rPr>
          <w:b/>
          <w:bCs/>
        </w:rPr>
        <w:t>Link-</w:t>
      </w:r>
      <w:proofErr w:type="spellStart"/>
      <w:r w:rsidRPr="00874776">
        <w:rPr>
          <w:b/>
          <w:bCs/>
        </w:rPr>
        <w:t>Local</w:t>
      </w:r>
      <w:proofErr w:type="spellEnd"/>
      <w:r w:rsidRPr="00874776">
        <w:t xml:space="preserve"> – automaticky přiřazená adresa pro lokální komunikaci.</w:t>
      </w:r>
    </w:p>
    <w:p w14:paraId="3BD66A2C" w14:textId="77777777" w:rsidR="00874776" w:rsidRPr="00874776" w:rsidRDefault="00874776" w:rsidP="00874776">
      <w:pPr>
        <w:rPr>
          <w:b/>
          <w:bCs/>
        </w:rPr>
      </w:pPr>
      <w:r w:rsidRPr="00874776">
        <w:rPr>
          <w:b/>
          <w:bCs/>
        </w:rPr>
        <w:t>5. Privátní rozsahy IPv4</w:t>
      </w:r>
    </w:p>
    <w:p w14:paraId="2BB3FEB1" w14:textId="77777777" w:rsidR="00874776" w:rsidRPr="00874776" w:rsidRDefault="00874776" w:rsidP="00874776">
      <w:r w:rsidRPr="00874776">
        <w:t>Privátní IP adresy se používají v lokálních sítích a nejsou směrovatelné na internetu.</w:t>
      </w:r>
    </w:p>
    <w:p w14:paraId="333E8493" w14:textId="77777777" w:rsidR="00874776" w:rsidRPr="00874776" w:rsidRDefault="00874776" w:rsidP="00874776">
      <w:pPr>
        <w:numPr>
          <w:ilvl w:val="0"/>
          <w:numId w:val="6"/>
        </w:numPr>
      </w:pPr>
      <w:r w:rsidRPr="00874776">
        <w:rPr>
          <w:b/>
          <w:bCs/>
        </w:rPr>
        <w:t>Třída A:</w:t>
      </w:r>
      <w:r w:rsidRPr="00874776">
        <w:t xml:space="preserve"> 10.0.0.0 – 10.255.255.255</w:t>
      </w:r>
    </w:p>
    <w:p w14:paraId="0070BEB1" w14:textId="77777777" w:rsidR="00874776" w:rsidRPr="00874776" w:rsidRDefault="00874776" w:rsidP="00874776">
      <w:pPr>
        <w:numPr>
          <w:ilvl w:val="0"/>
          <w:numId w:val="6"/>
        </w:numPr>
      </w:pPr>
      <w:r w:rsidRPr="00874776">
        <w:rPr>
          <w:b/>
          <w:bCs/>
        </w:rPr>
        <w:t>Třída B:</w:t>
      </w:r>
      <w:r w:rsidRPr="00874776">
        <w:t xml:space="preserve"> 172.16.0.0 – 172.31.255.255</w:t>
      </w:r>
    </w:p>
    <w:p w14:paraId="22523F78" w14:textId="2A32C567" w:rsidR="00874776" w:rsidRPr="00874776" w:rsidRDefault="00874776" w:rsidP="00874776">
      <w:pPr>
        <w:numPr>
          <w:ilvl w:val="0"/>
          <w:numId w:val="6"/>
        </w:numPr>
      </w:pPr>
      <w:r w:rsidRPr="00874776">
        <w:rPr>
          <w:b/>
          <w:bCs/>
        </w:rPr>
        <w:t>Třída C:</w:t>
      </w:r>
      <w:r w:rsidRPr="00874776">
        <w:t xml:space="preserve"> 192.168.0.0 – 192.168.255.255</w:t>
      </w:r>
    </w:p>
    <w:p w14:paraId="48599447" w14:textId="77777777" w:rsidR="00874776" w:rsidRPr="00874776" w:rsidRDefault="00874776" w:rsidP="00874776">
      <w:pPr>
        <w:rPr>
          <w:b/>
          <w:bCs/>
        </w:rPr>
      </w:pPr>
      <w:r w:rsidRPr="00874776">
        <w:rPr>
          <w:b/>
          <w:bCs/>
        </w:rPr>
        <w:t>6. Směrování: Statické vs. Dynamické</w:t>
      </w:r>
    </w:p>
    <w:p w14:paraId="2F9A4647" w14:textId="77777777" w:rsidR="00874776" w:rsidRPr="00874776" w:rsidRDefault="00874776" w:rsidP="00874776">
      <w:pPr>
        <w:rPr>
          <w:b/>
          <w:bCs/>
        </w:rPr>
      </w:pPr>
      <w:r w:rsidRPr="00874776">
        <w:rPr>
          <w:b/>
          <w:bCs/>
        </w:rPr>
        <w:t>Statické směrování</w:t>
      </w:r>
    </w:p>
    <w:p w14:paraId="4C86ED81" w14:textId="77777777" w:rsidR="00874776" w:rsidRPr="00874776" w:rsidRDefault="00874776" w:rsidP="00874776">
      <w:pPr>
        <w:numPr>
          <w:ilvl w:val="0"/>
          <w:numId w:val="7"/>
        </w:numPr>
      </w:pPr>
      <w:r w:rsidRPr="00874776">
        <w:t>Administrátor ručně nastavuje směrovací tabulky.</w:t>
      </w:r>
    </w:p>
    <w:p w14:paraId="6F52544A" w14:textId="77777777" w:rsidR="00874776" w:rsidRPr="00874776" w:rsidRDefault="00874776" w:rsidP="00874776">
      <w:pPr>
        <w:numPr>
          <w:ilvl w:val="0"/>
          <w:numId w:val="7"/>
        </w:numPr>
      </w:pPr>
      <w:r w:rsidRPr="00874776">
        <w:t>Vhodné pro malé sítě.</w:t>
      </w:r>
    </w:p>
    <w:p w14:paraId="44788056" w14:textId="77777777" w:rsidR="00874776" w:rsidRPr="00874776" w:rsidRDefault="00874776" w:rsidP="00874776">
      <w:pPr>
        <w:rPr>
          <w:b/>
          <w:bCs/>
        </w:rPr>
      </w:pPr>
      <w:r w:rsidRPr="00874776">
        <w:rPr>
          <w:b/>
          <w:bCs/>
        </w:rPr>
        <w:t>Dynamické směrování</w:t>
      </w:r>
    </w:p>
    <w:p w14:paraId="5DE03AFB" w14:textId="77777777" w:rsidR="00874776" w:rsidRPr="00874776" w:rsidRDefault="00874776" w:rsidP="00874776">
      <w:pPr>
        <w:numPr>
          <w:ilvl w:val="0"/>
          <w:numId w:val="8"/>
        </w:numPr>
      </w:pPr>
      <w:r w:rsidRPr="00874776">
        <w:t>Automatická aktualizace směrovacích tabulek.</w:t>
      </w:r>
    </w:p>
    <w:p w14:paraId="7E43A3EB" w14:textId="77777777" w:rsidR="00874776" w:rsidRPr="00874776" w:rsidRDefault="00874776" w:rsidP="00874776">
      <w:pPr>
        <w:numPr>
          <w:ilvl w:val="0"/>
          <w:numId w:val="8"/>
        </w:numPr>
      </w:pPr>
      <w:r w:rsidRPr="00874776">
        <w:t xml:space="preserve">Používá směrovací protokoly: </w:t>
      </w:r>
      <w:r w:rsidRPr="00874776">
        <w:rPr>
          <w:b/>
          <w:bCs/>
        </w:rPr>
        <w:t>RIP, OSPF, BGP, EIGRP</w:t>
      </w:r>
      <w:r w:rsidRPr="00874776">
        <w:t>.</w:t>
      </w:r>
    </w:p>
    <w:p w14:paraId="03F46E6D" w14:textId="77777777" w:rsidR="00874776" w:rsidRPr="00874776" w:rsidRDefault="00874776" w:rsidP="00874776">
      <w:pPr>
        <w:numPr>
          <w:ilvl w:val="0"/>
          <w:numId w:val="8"/>
        </w:numPr>
      </w:pPr>
      <w:r w:rsidRPr="00874776">
        <w:rPr>
          <w:b/>
          <w:bCs/>
        </w:rPr>
        <w:t>RIP (</w:t>
      </w:r>
      <w:proofErr w:type="spellStart"/>
      <w:r w:rsidRPr="00874776">
        <w:rPr>
          <w:b/>
          <w:bCs/>
        </w:rPr>
        <w:t>Routing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Information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Protocol</w:t>
      </w:r>
      <w:proofErr w:type="spellEnd"/>
      <w:r w:rsidRPr="00874776">
        <w:rPr>
          <w:b/>
          <w:bCs/>
        </w:rPr>
        <w:t>)</w:t>
      </w:r>
      <w:r w:rsidRPr="00874776">
        <w:t xml:space="preserve"> – využívá </w:t>
      </w:r>
      <w:proofErr w:type="spellStart"/>
      <w:r w:rsidRPr="00874776">
        <w:t>Bellman</w:t>
      </w:r>
      <w:proofErr w:type="spellEnd"/>
      <w:r w:rsidRPr="00874776">
        <w:t>-Fordův algoritmus.</w:t>
      </w:r>
    </w:p>
    <w:p w14:paraId="533D0F68" w14:textId="77777777" w:rsidR="00874776" w:rsidRPr="00874776" w:rsidRDefault="00874776" w:rsidP="00874776">
      <w:pPr>
        <w:numPr>
          <w:ilvl w:val="0"/>
          <w:numId w:val="8"/>
        </w:numPr>
      </w:pPr>
      <w:r w:rsidRPr="00874776">
        <w:rPr>
          <w:b/>
          <w:bCs/>
        </w:rPr>
        <w:t xml:space="preserve">OSPF (Open </w:t>
      </w:r>
      <w:proofErr w:type="spellStart"/>
      <w:r w:rsidRPr="00874776">
        <w:rPr>
          <w:b/>
          <w:bCs/>
        </w:rPr>
        <w:t>Shortest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Path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First</w:t>
      </w:r>
      <w:proofErr w:type="spellEnd"/>
      <w:r w:rsidRPr="00874776">
        <w:rPr>
          <w:b/>
          <w:bCs/>
        </w:rPr>
        <w:t>)</w:t>
      </w:r>
      <w:r w:rsidRPr="00874776">
        <w:t xml:space="preserve"> – využívá </w:t>
      </w:r>
      <w:proofErr w:type="spellStart"/>
      <w:r w:rsidRPr="00874776">
        <w:t>Dijkstrův</w:t>
      </w:r>
      <w:proofErr w:type="spellEnd"/>
      <w:r w:rsidRPr="00874776">
        <w:t xml:space="preserve"> algoritmus.</w:t>
      </w:r>
    </w:p>
    <w:p w14:paraId="6884F161" w14:textId="77777777" w:rsidR="00874776" w:rsidRPr="00874776" w:rsidRDefault="00874776" w:rsidP="00874776">
      <w:pPr>
        <w:numPr>
          <w:ilvl w:val="0"/>
          <w:numId w:val="8"/>
        </w:numPr>
      </w:pPr>
      <w:r w:rsidRPr="00874776">
        <w:rPr>
          <w:b/>
          <w:bCs/>
        </w:rPr>
        <w:t>BGP (</w:t>
      </w:r>
      <w:proofErr w:type="spellStart"/>
      <w:r w:rsidRPr="00874776">
        <w:rPr>
          <w:b/>
          <w:bCs/>
        </w:rPr>
        <w:t>Border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Gateway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Protocol</w:t>
      </w:r>
      <w:proofErr w:type="spellEnd"/>
      <w:r w:rsidRPr="00874776">
        <w:rPr>
          <w:b/>
          <w:bCs/>
        </w:rPr>
        <w:t>)</w:t>
      </w:r>
      <w:r w:rsidRPr="00874776">
        <w:t xml:space="preserve"> – používán pro internetové směrování.</w:t>
      </w:r>
    </w:p>
    <w:p w14:paraId="0D4A5B2D" w14:textId="09E99A6B" w:rsidR="00874776" w:rsidRPr="00874776" w:rsidRDefault="00874776" w:rsidP="00874776">
      <w:pPr>
        <w:numPr>
          <w:ilvl w:val="0"/>
          <w:numId w:val="8"/>
        </w:numPr>
      </w:pPr>
      <w:r w:rsidRPr="00874776">
        <w:rPr>
          <w:b/>
          <w:bCs/>
        </w:rPr>
        <w:t>EIGRP (</w:t>
      </w:r>
      <w:proofErr w:type="spellStart"/>
      <w:r w:rsidRPr="00874776">
        <w:rPr>
          <w:b/>
          <w:bCs/>
        </w:rPr>
        <w:t>Enhanced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Interior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Gateway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Routing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Protocol</w:t>
      </w:r>
      <w:proofErr w:type="spellEnd"/>
      <w:r w:rsidRPr="00874776">
        <w:rPr>
          <w:b/>
          <w:bCs/>
        </w:rPr>
        <w:t>)</w:t>
      </w:r>
      <w:r w:rsidRPr="00874776">
        <w:t xml:space="preserve"> – hybridní protokol kombinující vlastnosti RIP a OSPF.</w:t>
      </w:r>
    </w:p>
    <w:p w14:paraId="789898A6" w14:textId="77777777" w:rsidR="00874776" w:rsidRPr="00874776" w:rsidRDefault="00874776" w:rsidP="00874776">
      <w:pPr>
        <w:rPr>
          <w:b/>
          <w:bCs/>
        </w:rPr>
      </w:pPr>
      <w:r w:rsidRPr="00874776">
        <w:rPr>
          <w:b/>
          <w:bCs/>
        </w:rPr>
        <w:t xml:space="preserve">7. Směrování mezi </w:t>
      </w:r>
      <w:proofErr w:type="spellStart"/>
      <w:r w:rsidRPr="00874776">
        <w:rPr>
          <w:b/>
          <w:bCs/>
        </w:rPr>
        <w:t>VLANami</w:t>
      </w:r>
      <w:proofErr w:type="spellEnd"/>
    </w:p>
    <w:p w14:paraId="11250734" w14:textId="77777777" w:rsidR="00874776" w:rsidRPr="00874776" w:rsidRDefault="00874776" w:rsidP="00874776">
      <w:pPr>
        <w:numPr>
          <w:ilvl w:val="0"/>
          <w:numId w:val="9"/>
        </w:numPr>
      </w:pPr>
      <w:r w:rsidRPr="00874776">
        <w:rPr>
          <w:b/>
          <w:bCs/>
        </w:rPr>
        <w:t xml:space="preserve">Router on a </w:t>
      </w:r>
      <w:proofErr w:type="spellStart"/>
      <w:r w:rsidRPr="00874776">
        <w:rPr>
          <w:b/>
          <w:bCs/>
        </w:rPr>
        <w:t>Stick</w:t>
      </w:r>
      <w:proofErr w:type="spellEnd"/>
      <w:r w:rsidRPr="00874776">
        <w:t xml:space="preserve"> – směrování mezi VLAN pomocí jednoho rozhraní.</w:t>
      </w:r>
    </w:p>
    <w:p w14:paraId="549202C6" w14:textId="77777777" w:rsidR="00874776" w:rsidRPr="00874776" w:rsidRDefault="00874776" w:rsidP="00874776">
      <w:pPr>
        <w:numPr>
          <w:ilvl w:val="0"/>
          <w:numId w:val="9"/>
        </w:numPr>
      </w:pPr>
      <w:proofErr w:type="spellStart"/>
      <w:r w:rsidRPr="00874776">
        <w:rPr>
          <w:b/>
          <w:bCs/>
        </w:rPr>
        <w:t>Layer</w:t>
      </w:r>
      <w:proofErr w:type="spellEnd"/>
      <w:r w:rsidRPr="00874776">
        <w:rPr>
          <w:b/>
          <w:bCs/>
        </w:rPr>
        <w:t xml:space="preserve"> 3 Switch</w:t>
      </w:r>
      <w:r w:rsidRPr="00874776">
        <w:t xml:space="preserve"> – směrování na úrovni přepínače.</w:t>
      </w:r>
    </w:p>
    <w:p w14:paraId="7855E74C" w14:textId="10EABA72" w:rsidR="00874776" w:rsidRPr="00874776" w:rsidRDefault="00874776" w:rsidP="00874776">
      <w:pPr>
        <w:numPr>
          <w:ilvl w:val="0"/>
          <w:numId w:val="9"/>
        </w:numPr>
      </w:pPr>
      <w:r w:rsidRPr="00874776">
        <w:rPr>
          <w:b/>
          <w:bCs/>
        </w:rPr>
        <w:t xml:space="preserve">Inter-VLAN </w:t>
      </w:r>
      <w:proofErr w:type="spellStart"/>
      <w:r w:rsidRPr="00874776">
        <w:rPr>
          <w:b/>
          <w:bCs/>
        </w:rPr>
        <w:t>Routing</w:t>
      </w:r>
      <w:proofErr w:type="spellEnd"/>
      <w:r w:rsidRPr="00874776">
        <w:t xml:space="preserve"> – propojení více VLAN v rámci jedné sítě.</w:t>
      </w:r>
    </w:p>
    <w:p w14:paraId="12974899" w14:textId="77777777" w:rsidR="00874776" w:rsidRPr="00874776" w:rsidRDefault="00874776" w:rsidP="00874776">
      <w:pPr>
        <w:rPr>
          <w:b/>
          <w:bCs/>
        </w:rPr>
      </w:pPr>
      <w:r w:rsidRPr="00874776">
        <w:rPr>
          <w:b/>
          <w:bCs/>
        </w:rPr>
        <w:t>8. Protokoly transportní vrstvy a porty</w:t>
      </w:r>
    </w:p>
    <w:p w14:paraId="50C8C982" w14:textId="77777777" w:rsidR="00874776" w:rsidRPr="00874776" w:rsidRDefault="00874776" w:rsidP="00874776">
      <w:pPr>
        <w:numPr>
          <w:ilvl w:val="0"/>
          <w:numId w:val="10"/>
        </w:numPr>
      </w:pPr>
      <w:r w:rsidRPr="00874776">
        <w:rPr>
          <w:b/>
          <w:bCs/>
        </w:rPr>
        <w:t>TCP (</w:t>
      </w:r>
      <w:proofErr w:type="spellStart"/>
      <w:r w:rsidRPr="00874776">
        <w:rPr>
          <w:b/>
          <w:bCs/>
        </w:rPr>
        <w:t>Transmission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Control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Protocol</w:t>
      </w:r>
      <w:proofErr w:type="spellEnd"/>
      <w:r w:rsidRPr="00874776">
        <w:rPr>
          <w:b/>
          <w:bCs/>
        </w:rPr>
        <w:t>)</w:t>
      </w:r>
      <w:r w:rsidRPr="00874776">
        <w:t xml:space="preserve"> – spolehlivý přenos, kontrola chyb (např. HTTP, FTP, SSH).</w:t>
      </w:r>
    </w:p>
    <w:p w14:paraId="41E75558" w14:textId="77777777" w:rsidR="00874776" w:rsidRPr="00874776" w:rsidRDefault="00874776" w:rsidP="00874776">
      <w:pPr>
        <w:numPr>
          <w:ilvl w:val="0"/>
          <w:numId w:val="10"/>
        </w:numPr>
      </w:pPr>
      <w:r w:rsidRPr="00874776">
        <w:rPr>
          <w:b/>
          <w:bCs/>
        </w:rPr>
        <w:t xml:space="preserve">UDP (User Datagram </w:t>
      </w:r>
      <w:proofErr w:type="spellStart"/>
      <w:r w:rsidRPr="00874776">
        <w:rPr>
          <w:b/>
          <w:bCs/>
        </w:rPr>
        <w:t>Protocol</w:t>
      </w:r>
      <w:proofErr w:type="spellEnd"/>
      <w:r w:rsidRPr="00874776">
        <w:rPr>
          <w:b/>
          <w:bCs/>
        </w:rPr>
        <w:t>)</w:t>
      </w:r>
      <w:r w:rsidRPr="00874776">
        <w:t xml:space="preserve"> – rychlý, ale nespolehlivý přenos (např. </w:t>
      </w:r>
      <w:proofErr w:type="spellStart"/>
      <w:r w:rsidRPr="00874776">
        <w:t>VoIP</w:t>
      </w:r>
      <w:proofErr w:type="spellEnd"/>
      <w:r w:rsidRPr="00874776">
        <w:t xml:space="preserve">, video </w:t>
      </w:r>
      <w:proofErr w:type="spellStart"/>
      <w:r w:rsidRPr="00874776">
        <w:t>streaming</w:t>
      </w:r>
      <w:proofErr w:type="spellEnd"/>
      <w:r w:rsidRPr="00874776">
        <w:t>).</w:t>
      </w:r>
    </w:p>
    <w:p w14:paraId="62C1F7FE" w14:textId="77777777" w:rsidR="00874776" w:rsidRPr="00874776" w:rsidRDefault="00874776" w:rsidP="00874776">
      <w:pPr>
        <w:numPr>
          <w:ilvl w:val="0"/>
          <w:numId w:val="10"/>
        </w:numPr>
      </w:pPr>
      <w:r w:rsidRPr="00874776">
        <w:rPr>
          <w:b/>
          <w:bCs/>
        </w:rPr>
        <w:t>QUIC (</w:t>
      </w:r>
      <w:proofErr w:type="spellStart"/>
      <w:r w:rsidRPr="00874776">
        <w:rPr>
          <w:b/>
          <w:bCs/>
        </w:rPr>
        <w:t>Quick</w:t>
      </w:r>
      <w:proofErr w:type="spellEnd"/>
      <w:r w:rsidRPr="00874776">
        <w:rPr>
          <w:b/>
          <w:bCs/>
        </w:rPr>
        <w:t xml:space="preserve"> UDP Internet </w:t>
      </w:r>
      <w:proofErr w:type="spellStart"/>
      <w:r w:rsidRPr="00874776">
        <w:rPr>
          <w:b/>
          <w:bCs/>
        </w:rPr>
        <w:t>Connections</w:t>
      </w:r>
      <w:proofErr w:type="spellEnd"/>
      <w:r w:rsidRPr="00874776">
        <w:rPr>
          <w:b/>
          <w:bCs/>
        </w:rPr>
        <w:t>)</w:t>
      </w:r>
      <w:r w:rsidRPr="00874776">
        <w:t xml:space="preserve"> – moderní protokol, který nahrazuje TCP v některých aplikacích (Google, HTTP/3).</w:t>
      </w:r>
    </w:p>
    <w:p w14:paraId="4653C21C" w14:textId="77777777" w:rsidR="00874776" w:rsidRPr="00874776" w:rsidRDefault="00874776" w:rsidP="00874776">
      <w:pPr>
        <w:rPr>
          <w:b/>
          <w:bCs/>
        </w:rPr>
      </w:pPr>
      <w:r w:rsidRPr="00874776">
        <w:rPr>
          <w:b/>
          <w:bCs/>
        </w:rPr>
        <w:t>Porty a jejich využití:</w:t>
      </w:r>
    </w:p>
    <w:p w14:paraId="164A8929" w14:textId="77777777" w:rsidR="00874776" w:rsidRPr="00874776" w:rsidRDefault="00874776" w:rsidP="00874776">
      <w:pPr>
        <w:numPr>
          <w:ilvl w:val="0"/>
          <w:numId w:val="11"/>
        </w:numPr>
      </w:pPr>
      <w:r w:rsidRPr="00874776">
        <w:rPr>
          <w:b/>
          <w:bCs/>
        </w:rPr>
        <w:t>HTTP</w:t>
      </w:r>
      <w:r w:rsidRPr="00874776">
        <w:t xml:space="preserve"> – 80</w:t>
      </w:r>
    </w:p>
    <w:p w14:paraId="447CAD54" w14:textId="77777777" w:rsidR="00874776" w:rsidRPr="00874776" w:rsidRDefault="00874776" w:rsidP="00874776">
      <w:pPr>
        <w:numPr>
          <w:ilvl w:val="0"/>
          <w:numId w:val="11"/>
        </w:numPr>
      </w:pPr>
      <w:r w:rsidRPr="00874776">
        <w:rPr>
          <w:b/>
          <w:bCs/>
        </w:rPr>
        <w:t>HTTPS</w:t>
      </w:r>
      <w:r w:rsidRPr="00874776">
        <w:t xml:space="preserve"> – 443</w:t>
      </w:r>
    </w:p>
    <w:p w14:paraId="7E125BA2" w14:textId="77777777" w:rsidR="00874776" w:rsidRPr="00874776" w:rsidRDefault="00874776" w:rsidP="00874776">
      <w:pPr>
        <w:numPr>
          <w:ilvl w:val="0"/>
          <w:numId w:val="11"/>
        </w:numPr>
      </w:pPr>
      <w:r w:rsidRPr="00874776">
        <w:rPr>
          <w:b/>
          <w:bCs/>
        </w:rPr>
        <w:t>FTP</w:t>
      </w:r>
      <w:r w:rsidRPr="00874776">
        <w:t xml:space="preserve"> – 21</w:t>
      </w:r>
    </w:p>
    <w:p w14:paraId="21525A2D" w14:textId="77777777" w:rsidR="00874776" w:rsidRPr="00874776" w:rsidRDefault="00874776" w:rsidP="00874776">
      <w:pPr>
        <w:numPr>
          <w:ilvl w:val="0"/>
          <w:numId w:val="11"/>
        </w:numPr>
      </w:pPr>
      <w:r w:rsidRPr="00874776">
        <w:rPr>
          <w:b/>
          <w:bCs/>
        </w:rPr>
        <w:t>SSH</w:t>
      </w:r>
      <w:r w:rsidRPr="00874776">
        <w:t xml:space="preserve"> – 22</w:t>
      </w:r>
    </w:p>
    <w:p w14:paraId="777FE8F4" w14:textId="77777777" w:rsidR="00874776" w:rsidRPr="00874776" w:rsidRDefault="00874776" w:rsidP="00874776">
      <w:pPr>
        <w:numPr>
          <w:ilvl w:val="0"/>
          <w:numId w:val="11"/>
        </w:numPr>
      </w:pPr>
      <w:r w:rsidRPr="00874776">
        <w:rPr>
          <w:b/>
          <w:bCs/>
        </w:rPr>
        <w:t>SNMP</w:t>
      </w:r>
      <w:r w:rsidRPr="00874776">
        <w:t xml:space="preserve"> – 161 (monitorování sítě)</w:t>
      </w:r>
    </w:p>
    <w:p w14:paraId="0118D7A6" w14:textId="77777777" w:rsidR="00874776" w:rsidRPr="00874776" w:rsidRDefault="00874776" w:rsidP="00874776">
      <w:pPr>
        <w:rPr>
          <w:b/>
          <w:bCs/>
        </w:rPr>
      </w:pPr>
      <w:proofErr w:type="spellStart"/>
      <w:r w:rsidRPr="00874776">
        <w:rPr>
          <w:b/>
          <w:bCs/>
        </w:rPr>
        <w:t>Ephemeral</w:t>
      </w:r>
      <w:proofErr w:type="spellEnd"/>
      <w:r w:rsidRPr="00874776">
        <w:rPr>
          <w:b/>
          <w:bCs/>
        </w:rPr>
        <w:t xml:space="preserve"> </w:t>
      </w:r>
      <w:proofErr w:type="spellStart"/>
      <w:r w:rsidRPr="00874776">
        <w:rPr>
          <w:b/>
          <w:bCs/>
        </w:rPr>
        <w:t>Ports</w:t>
      </w:r>
      <w:proofErr w:type="spellEnd"/>
      <w:r w:rsidRPr="00874776">
        <w:rPr>
          <w:b/>
          <w:bCs/>
        </w:rPr>
        <w:t xml:space="preserve"> (Dočasné porty)</w:t>
      </w:r>
    </w:p>
    <w:p w14:paraId="3115AA49" w14:textId="77777777" w:rsidR="00874776" w:rsidRPr="00874776" w:rsidRDefault="00874776" w:rsidP="00874776">
      <w:pPr>
        <w:numPr>
          <w:ilvl w:val="0"/>
          <w:numId w:val="12"/>
        </w:numPr>
      </w:pPr>
      <w:r w:rsidRPr="00874776">
        <w:rPr>
          <w:b/>
          <w:bCs/>
        </w:rPr>
        <w:t>Dynamicky přidělované porty klientským aplikacím (49152–65535).</w:t>
      </w:r>
    </w:p>
    <w:p w14:paraId="360D600A" w14:textId="454F94B5" w:rsidR="00710D6D" w:rsidRDefault="00874776" w:rsidP="00874776">
      <w:pPr>
        <w:numPr>
          <w:ilvl w:val="0"/>
          <w:numId w:val="12"/>
        </w:numPr>
      </w:pPr>
      <w:r w:rsidRPr="00874776">
        <w:t>Používány např. při komunikaci s webovými servery.</w:t>
      </w:r>
    </w:p>
    <w:sectPr w:rsidR="00710D6D" w:rsidSect="00874776">
      <w:pgSz w:w="11906" w:h="16838"/>
      <w:pgMar w:top="0" w:right="0" w:bottom="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292B"/>
    <w:multiLevelType w:val="multilevel"/>
    <w:tmpl w:val="08A2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82A94"/>
    <w:multiLevelType w:val="multilevel"/>
    <w:tmpl w:val="5788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E2D14"/>
    <w:multiLevelType w:val="multilevel"/>
    <w:tmpl w:val="368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B1FFB"/>
    <w:multiLevelType w:val="multilevel"/>
    <w:tmpl w:val="09A8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3483A"/>
    <w:multiLevelType w:val="multilevel"/>
    <w:tmpl w:val="573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C0CA7"/>
    <w:multiLevelType w:val="multilevel"/>
    <w:tmpl w:val="160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B7D5C"/>
    <w:multiLevelType w:val="multilevel"/>
    <w:tmpl w:val="F672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25BA6"/>
    <w:multiLevelType w:val="multilevel"/>
    <w:tmpl w:val="8FFA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D53CE"/>
    <w:multiLevelType w:val="multilevel"/>
    <w:tmpl w:val="AE0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52A31"/>
    <w:multiLevelType w:val="multilevel"/>
    <w:tmpl w:val="C45C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15D04"/>
    <w:multiLevelType w:val="multilevel"/>
    <w:tmpl w:val="7DE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A3123"/>
    <w:multiLevelType w:val="multilevel"/>
    <w:tmpl w:val="830A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513009">
    <w:abstractNumId w:val="9"/>
  </w:num>
  <w:num w:numId="2" w16cid:durableId="1740252101">
    <w:abstractNumId w:val="4"/>
  </w:num>
  <w:num w:numId="3" w16cid:durableId="1430856326">
    <w:abstractNumId w:val="7"/>
  </w:num>
  <w:num w:numId="4" w16cid:durableId="749350328">
    <w:abstractNumId w:val="8"/>
  </w:num>
  <w:num w:numId="5" w16cid:durableId="621306215">
    <w:abstractNumId w:val="2"/>
  </w:num>
  <w:num w:numId="6" w16cid:durableId="1187328644">
    <w:abstractNumId w:val="5"/>
  </w:num>
  <w:num w:numId="7" w16cid:durableId="333995005">
    <w:abstractNumId w:val="1"/>
  </w:num>
  <w:num w:numId="8" w16cid:durableId="474377809">
    <w:abstractNumId w:val="3"/>
  </w:num>
  <w:num w:numId="9" w16cid:durableId="1504590647">
    <w:abstractNumId w:val="0"/>
  </w:num>
  <w:num w:numId="10" w16cid:durableId="62073516">
    <w:abstractNumId w:val="11"/>
  </w:num>
  <w:num w:numId="11" w16cid:durableId="1848405072">
    <w:abstractNumId w:val="6"/>
  </w:num>
  <w:num w:numId="12" w16cid:durableId="16290430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776"/>
    <w:rsid w:val="00710D6D"/>
    <w:rsid w:val="00874776"/>
    <w:rsid w:val="00A6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F0E7B"/>
  <w15:chartTrackingRefBased/>
  <w15:docId w15:val="{FB16350D-D901-499B-9419-60178C36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74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74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74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74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74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74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74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74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74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74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74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74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7477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7477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7477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7477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7477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7477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74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74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74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74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74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7477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7477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74776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74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74776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74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8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512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2025-02-27T14:33:00Z</dcterms:created>
  <dcterms:modified xsi:type="dcterms:W3CDTF">2025-02-27T14:35:00Z</dcterms:modified>
</cp:coreProperties>
</file>