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970" w14:textId="48028B6C" w:rsidR="00503A53" w:rsidRPr="00503A53" w:rsidRDefault="00503A53" w:rsidP="00503A53">
      <w:pPr>
        <w:rPr>
          <w:b/>
          <w:bCs/>
        </w:rPr>
      </w:pPr>
      <w:r>
        <w:rPr>
          <w:b/>
          <w:bCs/>
        </w:rPr>
        <w:t>1.</w:t>
      </w:r>
      <w:r w:rsidRPr="00503A53">
        <w:rPr>
          <w:b/>
          <w:bCs/>
        </w:rPr>
        <w:t>Pojem konstanta. Typy konstant. Význam a použití symbolických konstant</w:t>
      </w:r>
    </w:p>
    <w:p w14:paraId="596ACFD0" w14:textId="77777777" w:rsidR="00503A53" w:rsidRPr="00503A53" w:rsidRDefault="00503A53" w:rsidP="00503A53">
      <w:r w:rsidRPr="00503A53">
        <w:rPr>
          <w:b/>
          <w:bCs/>
        </w:rPr>
        <w:t>Definice:</w:t>
      </w:r>
      <w:r w:rsidRPr="00503A53">
        <w:t xml:space="preserve"> Konstanty jsou neměnné hodnoty v programu. Hodnota konstanty je známa již při psaní programu a nemění se během běhu programu.</w:t>
      </w:r>
    </w:p>
    <w:p w14:paraId="71B34C41" w14:textId="77777777" w:rsidR="00503A53" w:rsidRPr="00503A53" w:rsidRDefault="00503A53" w:rsidP="00503A53">
      <w:pPr>
        <w:numPr>
          <w:ilvl w:val="0"/>
          <w:numId w:val="1"/>
        </w:numPr>
      </w:pPr>
      <w:r w:rsidRPr="00503A53">
        <w:rPr>
          <w:b/>
          <w:bCs/>
        </w:rPr>
        <w:t>Typy konstant:</w:t>
      </w:r>
    </w:p>
    <w:p w14:paraId="068156D3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rPr>
          <w:b/>
          <w:bCs/>
        </w:rPr>
        <w:t>Celočíselné konstanty</w:t>
      </w:r>
      <w:r w:rsidRPr="00503A53">
        <w:t xml:space="preserve"> – mohou být v různých soustavách:</w:t>
      </w:r>
    </w:p>
    <w:p w14:paraId="2AEC7DD9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rPr>
          <w:b/>
          <w:bCs/>
        </w:rPr>
        <w:t>Desítková</w:t>
      </w:r>
      <w:r w:rsidRPr="00503A53">
        <w:t xml:space="preserve"> (např. 10)</w:t>
      </w:r>
    </w:p>
    <w:p w14:paraId="4DA4B337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rPr>
          <w:b/>
          <w:bCs/>
        </w:rPr>
        <w:t>Osmičková</w:t>
      </w:r>
      <w:r w:rsidRPr="00503A53">
        <w:t xml:space="preserve"> (např. 0124 – začíná nulou)</w:t>
      </w:r>
    </w:p>
    <w:p w14:paraId="427C2676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rPr>
          <w:b/>
          <w:bCs/>
        </w:rPr>
        <w:t>Šestnáctková</w:t>
      </w:r>
      <w:r w:rsidRPr="00503A53">
        <w:t xml:space="preserve"> (např. 0x1A – začíná 0x)</w:t>
      </w:r>
    </w:p>
    <w:p w14:paraId="2FDC62C5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Použití přípon: L (long), U (unsigned)</w:t>
      </w:r>
    </w:p>
    <w:p w14:paraId="34C5FA9B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rPr>
          <w:b/>
          <w:bCs/>
        </w:rPr>
        <w:t>Reálné konstanty</w:t>
      </w:r>
      <w:r w:rsidRPr="00503A53">
        <w:t xml:space="preserve"> – mohou být zapsány v přímém nebo semilogaritmickém tvaru:</w:t>
      </w:r>
    </w:p>
    <w:p w14:paraId="2A2BDA63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23.45e6 (což odpovídá 23.45 * 10^6)</w:t>
      </w:r>
    </w:p>
    <w:p w14:paraId="6F65C5C7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0.09E34, 2e-5</w:t>
      </w:r>
    </w:p>
    <w:p w14:paraId="2E615DE1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Implicitně typu double, lze změnit na float (F) nebo long double (L).</w:t>
      </w:r>
    </w:p>
    <w:p w14:paraId="685B3A82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rPr>
          <w:b/>
          <w:bCs/>
        </w:rPr>
        <w:t>Znakové konstanty</w:t>
      </w:r>
      <w:r w:rsidRPr="00503A53">
        <w:t xml:space="preserve"> – obsahují jeden znak uzavřený v apostrofech ('a', 'x').</w:t>
      </w:r>
    </w:p>
    <w:p w14:paraId="0EE068CB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Použití ASCII kódů ('\007' – zvukový signál, ‘\x4A’ – znak J).</w:t>
      </w:r>
    </w:p>
    <w:p w14:paraId="5220E5DF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rPr>
          <w:b/>
          <w:bCs/>
        </w:rPr>
        <w:t>Řetězcové konstanty</w:t>
      </w:r>
      <w:r w:rsidRPr="00503A53">
        <w:t xml:space="preserve"> – posloupnost znaků uzavřená v uvozovkách ("Text").</w:t>
      </w:r>
    </w:p>
    <w:p w14:paraId="531F89B5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V C končí vždy \0.</w:t>
      </w:r>
    </w:p>
    <w:p w14:paraId="7BF2BB98" w14:textId="77777777" w:rsidR="00503A53" w:rsidRPr="00503A53" w:rsidRDefault="00503A53" w:rsidP="00503A53">
      <w:pPr>
        <w:numPr>
          <w:ilvl w:val="2"/>
          <w:numId w:val="1"/>
        </w:numPr>
      </w:pPr>
      <w:r w:rsidRPr="00503A53">
        <w:t>Lze rozdělit na více řádků.</w:t>
      </w:r>
    </w:p>
    <w:p w14:paraId="2A13A411" w14:textId="77777777" w:rsidR="00503A53" w:rsidRPr="00503A53" w:rsidRDefault="00503A53" w:rsidP="00503A53">
      <w:pPr>
        <w:numPr>
          <w:ilvl w:val="0"/>
          <w:numId w:val="1"/>
        </w:numPr>
      </w:pPr>
      <w:r w:rsidRPr="00503A53">
        <w:rPr>
          <w:b/>
          <w:bCs/>
        </w:rPr>
        <w:t>Použití symbolických konstant:</w:t>
      </w:r>
    </w:p>
    <w:p w14:paraId="4E89DEBE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t>Zvyšuje čitelnost kódu.</w:t>
      </w:r>
    </w:p>
    <w:p w14:paraId="1A32EC34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t>Snadná změna hodnoty konstanty na jednom místě.</w:t>
      </w:r>
    </w:p>
    <w:p w14:paraId="2E9C3DD1" w14:textId="77777777" w:rsidR="00503A53" w:rsidRPr="00503A53" w:rsidRDefault="00503A53" w:rsidP="00503A53">
      <w:pPr>
        <w:numPr>
          <w:ilvl w:val="1"/>
          <w:numId w:val="1"/>
        </w:numPr>
      </w:pPr>
      <w:r w:rsidRPr="00503A53">
        <w:t>Deklarace pomocí #define nebo const.</w:t>
      </w:r>
    </w:p>
    <w:p w14:paraId="3AFC33DF" w14:textId="77777777" w:rsidR="00503A53" w:rsidRPr="00503A53" w:rsidRDefault="00503A53" w:rsidP="00503A53">
      <w:r w:rsidRPr="00503A53">
        <w:t>#define SLEVA 15</w:t>
      </w:r>
    </w:p>
    <w:p w14:paraId="680438C3" w14:textId="5178840E" w:rsidR="00503A53" w:rsidRPr="00503A53" w:rsidRDefault="00503A53" w:rsidP="00503A53">
      <w:r w:rsidRPr="00503A53">
        <w:t>const float PI = 3.1415;</w:t>
      </w:r>
    </w:p>
    <w:p w14:paraId="40D0C18A" w14:textId="665332C2" w:rsidR="00503A53" w:rsidRPr="00503A53" w:rsidRDefault="00503A53" w:rsidP="00503A53">
      <w:pPr>
        <w:rPr>
          <w:b/>
          <w:bCs/>
        </w:rPr>
      </w:pPr>
      <w:r>
        <w:rPr>
          <w:b/>
          <w:bCs/>
        </w:rPr>
        <w:t>2.</w:t>
      </w:r>
      <w:r w:rsidRPr="00503A53">
        <w:rPr>
          <w:b/>
          <w:bCs/>
        </w:rPr>
        <w:t>Pojem datový typ. Jednoduché datové typy, rozsahy hodnot</w:t>
      </w:r>
    </w:p>
    <w:p w14:paraId="239DB456" w14:textId="77777777" w:rsidR="00503A53" w:rsidRPr="00503A53" w:rsidRDefault="00503A53" w:rsidP="00503A53">
      <w:pPr>
        <w:rPr>
          <w:b/>
          <w:bCs/>
        </w:rPr>
      </w:pPr>
      <w:r w:rsidRPr="00503A53">
        <w:rPr>
          <w:b/>
          <w:bCs/>
        </w:rPr>
        <w:t>Definice: Datový typ určuje, kolik paměti je pro proměnnou vyhrazeno a jakým způsobem bude interpretována.</w:t>
      </w:r>
    </w:p>
    <w:p w14:paraId="741BFB9D" w14:textId="77777777" w:rsidR="00503A53" w:rsidRPr="00503A53" w:rsidRDefault="00503A53" w:rsidP="00503A53">
      <w:pPr>
        <w:numPr>
          <w:ilvl w:val="0"/>
          <w:numId w:val="6"/>
        </w:numPr>
        <w:rPr>
          <w:b/>
          <w:bCs/>
        </w:rPr>
      </w:pPr>
      <w:r w:rsidRPr="00503A53">
        <w:rPr>
          <w:b/>
          <w:bCs/>
        </w:rPr>
        <w:t>Jednoduché datové typy v jazyce C:</w:t>
      </w:r>
    </w:p>
    <w:p w14:paraId="7090B4F6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Celočíselné typy:</w:t>
      </w:r>
    </w:p>
    <w:p w14:paraId="7A7B362D" w14:textId="77777777" w:rsidR="00503A53" w:rsidRPr="00503A53" w:rsidRDefault="00503A53" w:rsidP="00503A53">
      <w:pPr>
        <w:numPr>
          <w:ilvl w:val="2"/>
          <w:numId w:val="6"/>
        </w:numPr>
        <w:rPr>
          <w:b/>
          <w:bCs/>
        </w:rPr>
      </w:pPr>
      <w:r w:rsidRPr="00503A53">
        <w:rPr>
          <w:b/>
          <w:bCs/>
        </w:rPr>
        <w:t>char (1 bajt, může být signed nebo unsigned)</w:t>
      </w:r>
    </w:p>
    <w:p w14:paraId="63DA6371" w14:textId="77777777" w:rsidR="00503A53" w:rsidRPr="00503A53" w:rsidRDefault="00503A53" w:rsidP="00503A53">
      <w:pPr>
        <w:numPr>
          <w:ilvl w:val="2"/>
          <w:numId w:val="6"/>
        </w:numPr>
        <w:rPr>
          <w:b/>
          <w:bCs/>
        </w:rPr>
      </w:pPr>
      <w:r w:rsidRPr="00503A53">
        <w:rPr>
          <w:b/>
          <w:bCs/>
        </w:rPr>
        <w:t>int, short int, long int, long long int (různé rozsahy podle překladače)</w:t>
      </w:r>
    </w:p>
    <w:p w14:paraId="4C25D312" w14:textId="77777777" w:rsidR="00503A53" w:rsidRPr="00503A53" w:rsidRDefault="00503A53" w:rsidP="00503A53">
      <w:pPr>
        <w:numPr>
          <w:ilvl w:val="2"/>
          <w:numId w:val="6"/>
        </w:numPr>
        <w:rPr>
          <w:b/>
          <w:bCs/>
        </w:rPr>
      </w:pPr>
      <w:r w:rsidRPr="00503A53">
        <w:rPr>
          <w:b/>
          <w:bCs/>
        </w:rPr>
        <w:t>signed – se znaménkem, unsigned – pouze kladné hodnoty</w:t>
      </w:r>
    </w:p>
    <w:p w14:paraId="621F3E64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Reálné typy:</w:t>
      </w:r>
    </w:p>
    <w:p w14:paraId="63A96EE6" w14:textId="77777777" w:rsidR="00503A53" w:rsidRPr="00503A53" w:rsidRDefault="00503A53" w:rsidP="00503A53">
      <w:pPr>
        <w:numPr>
          <w:ilvl w:val="2"/>
          <w:numId w:val="6"/>
        </w:numPr>
        <w:rPr>
          <w:b/>
          <w:bCs/>
        </w:rPr>
      </w:pPr>
      <w:r w:rsidRPr="00503A53">
        <w:rPr>
          <w:b/>
          <w:bCs/>
        </w:rPr>
        <w:t>float (4 bajty), double (8 bajtů), long double (10+ bajtů)</w:t>
      </w:r>
    </w:p>
    <w:p w14:paraId="76104EF5" w14:textId="77777777" w:rsidR="00503A53" w:rsidRPr="00503A53" w:rsidRDefault="00503A53" w:rsidP="00503A53">
      <w:pPr>
        <w:numPr>
          <w:ilvl w:val="2"/>
          <w:numId w:val="6"/>
        </w:numPr>
        <w:rPr>
          <w:b/>
          <w:bCs/>
        </w:rPr>
      </w:pPr>
      <w:r w:rsidRPr="00503A53">
        <w:rPr>
          <w:b/>
          <w:bCs/>
        </w:rPr>
        <w:t>Ukládání v pohyblivé řádové čárce (IEEE 754).</w:t>
      </w:r>
    </w:p>
    <w:p w14:paraId="6AB2124D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Datový typ void – žádná návratová hodnota (používán u funkcí, neumožňuje uchovávání hodnoty).</w:t>
      </w:r>
    </w:p>
    <w:p w14:paraId="4C74F335" w14:textId="77777777" w:rsidR="00503A53" w:rsidRPr="00503A53" w:rsidRDefault="00503A53" w:rsidP="00503A53">
      <w:pPr>
        <w:numPr>
          <w:ilvl w:val="0"/>
          <w:numId w:val="6"/>
        </w:numPr>
        <w:rPr>
          <w:b/>
          <w:bCs/>
        </w:rPr>
      </w:pPr>
      <w:r w:rsidRPr="00503A53">
        <w:rPr>
          <w:b/>
          <w:bCs/>
        </w:rPr>
        <w:t>Rozsahy hodnot vyjádřené pomocí mocniny o základu 2:</w:t>
      </w:r>
    </w:p>
    <w:p w14:paraId="3DA30CEC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char (8 bitů) → -2^7 až 2^7-1 (-128 až 127)</w:t>
      </w:r>
    </w:p>
    <w:p w14:paraId="33339D51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lastRenderedPageBreak/>
        <w:t>int (32 bitů) → -2^31 až 2^31-1 (-2 147 483 648 až 2 147 483 647)</w:t>
      </w:r>
    </w:p>
    <w:p w14:paraId="5E26EF43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float (32 bitů) → přibližně ±3.4E±38</w:t>
      </w:r>
    </w:p>
    <w:p w14:paraId="16B5B815" w14:textId="77777777" w:rsidR="00503A53" w:rsidRPr="00503A53" w:rsidRDefault="00503A53" w:rsidP="00503A53">
      <w:pPr>
        <w:numPr>
          <w:ilvl w:val="0"/>
          <w:numId w:val="6"/>
        </w:numPr>
        <w:rPr>
          <w:b/>
          <w:bCs/>
        </w:rPr>
      </w:pPr>
      <w:r w:rsidRPr="00503A53">
        <w:rPr>
          <w:b/>
          <w:bCs/>
        </w:rPr>
        <w:t>Charakteristika jednotlivých typů:</w:t>
      </w:r>
    </w:p>
    <w:p w14:paraId="5463AFD4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Integer (int) – základní celočíselný typ, jeho velikost závisí na architektuře procesoru.</w:t>
      </w:r>
    </w:p>
    <w:p w14:paraId="0F5D4CAF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Floating-point (float, double) – čísla s desetinnou čárkou, double má vyšší přesnost.</w:t>
      </w:r>
    </w:p>
    <w:p w14:paraId="095381EF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Character (char) – ukládá jeden znak, využívá ASCII nebo Unicode kódování.</w:t>
      </w:r>
    </w:p>
    <w:p w14:paraId="63AC75AE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Boolean (bool) – obsahuje true nebo false, v jazyce C je definován jako _Bool.</w:t>
      </w:r>
    </w:p>
    <w:p w14:paraId="6A2B7577" w14:textId="77777777" w:rsidR="00503A53" w:rsidRPr="00503A53" w:rsidRDefault="00503A53" w:rsidP="00503A53">
      <w:pPr>
        <w:numPr>
          <w:ilvl w:val="1"/>
          <w:numId w:val="6"/>
        </w:numPr>
        <w:rPr>
          <w:b/>
          <w:bCs/>
        </w:rPr>
      </w:pPr>
      <w:r w:rsidRPr="00503A53">
        <w:rPr>
          <w:b/>
          <w:bCs/>
        </w:rPr>
        <w:t>Void (void) – značí absenci hodnoty, používá se například u funkcí bez návratové hodnoty.</w:t>
      </w:r>
    </w:p>
    <w:p w14:paraId="56C5535B" w14:textId="244E5856" w:rsidR="00503A53" w:rsidRPr="00503A53" w:rsidRDefault="00503A53" w:rsidP="00503A53"/>
    <w:p w14:paraId="6B1BBD99" w14:textId="46D3CDDA" w:rsidR="00503A53" w:rsidRPr="00503A53" w:rsidRDefault="00503A53" w:rsidP="00503A53">
      <w:pPr>
        <w:rPr>
          <w:b/>
          <w:bCs/>
        </w:rPr>
      </w:pPr>
      <w:r>
        <w:rPr>
          <w:b/>
          <w:bCs/>
        </w:rPr>
        <w:t>3.</w:t>
      </w:r>
      <w:r w:rsidRPr="00503A53">
        <w:rPr>
          <w:b/>
          <w:bCs/>
        </w:rPr>
        <w:t>Funkce zjišťující velikost datového typu</w:t>
      </w:r>
    </w:p>
    <w:p w14:paraId="224573DF" w14:textId="77777777" w:rsidR="00503A53" w:rsidRPr="00503A53" w:rsidRDefault="00503A53" w:rsidP="00503A53">
      <w:pPr>
        <w:numPr>
          <w:ilvl w:val="0"/>
          <w:numId w:val="3"/>
        </w:numPr>
      </w:pPr>
      <w:r w:rsidRPr="00503A53">
        <w:rPr>
          <w:b/>
          <w:bCs/>
        </w:rPr>
        <w:t>V jazyce C lze zjistit velikost datového typu pomocí sizeof().</w:t>
      </w:r>
    </w:p>
    <w:p w14:paraId="5D7AEB08" w14:textId="77777777" w:rsidR="00503A53" w:rsidRPr="00503A53" w:rsidRDefault="00503A53" w:rsidP="00503A53">
      <w:r w:rsidRPr="00503A53">
        <w:t>#include &lt;stdio.h&gt;</w:t>
      </w:r>
    </w:p>
    <w:p w14:paraId="4F977483" w14:textId="77777777" w:rsidR="00503A53" w:rsidRPr="00503A53" w:rsidRDefault="00503A53" w:rsidP="00503A53">
      <w:r w:rsidRPr="00503A53">
        <w:t>int main() {</w:t>
      </w:r>
    </w:p>
    <w:p w14:paraId="005DA0EF" w14:textId="77777777" w:rsidR="00503A53" w:rsidRPr="00503A53" w:rsidRDefault="00503A53" w:rsidP="00503A53">
      <w:r w:rsidRPr="00503A53">
        <w:t xml:space="preserve">    printf("Velikost int: %lu bajtů\n", sizeof(int));</w:t>
      </w:r>
    </w:p>
    <w:p w14:paraId="22F38E0C" w14:textId="77777777" w:rsidR="00503A53" w:rsidRPr="00503A53" w:rsidRDefault="00503A53" w:rsidP="00503A53">
      <w:r w:rsidRPr="00503A53">
        <w:t xml:space="preserve">    printf("Velikost double: %lu bajtů\n", sizeof(double));</w:t>
      </w:r>
    </w:p>
    <w:p w14:paraId="749D360E" w14:textId="77777777" w:rsidR="00503A53" w:rsidRPr="00503A53" w:rsidRDefault="00503A53" w:rsidP="00503A53">
      <w:r w:rsidRPr="00503A53">
        <w:t xml:space="preserve">    return 0;</w:t>
      </w:r>
    </w:p>
    <w:p w14:paraId="4E2F9B31" w14:textId="77777777" w:rsidR="00503A53" w:rsidRPr="00503A53" w:rsidRDefault="00503A53" w:rsidP="00503A53">
      <w:r w:rsidRPr="00503A53">
        <w:t>}</w:t>
      </w:r>
    </w:p>
    <w:p w14:paraId="1361740E" w14:textId="6C9F911D" w:rsidR="00503A53" w:rsidRPr="00503A53" w:rsidRDefault="00503A53" w:rsidP="00503A53"/>
    <w:p w14:paraId="1CADFAFB" w14:textId="2A452D95" w:rsidR="00503A53" w:rsidRPr="00503A53" w:rsidRDefault="00503A53" w:rsidP="00503A53">
      <w:pPr>
        <w:rPr>
          <w:b/>
          <w:bCs/>
        </w:rPr>
      </w:pPr>
      <w:r>
        <w:rPr>
          <w:b/>
          <w:bCs/>
        </w:rPr>
        <w:t>4.</w:t>
      </w:r>
      <w:r w:rsidRPr="00503A53">
        <w:rPr>
          <w:b/>
          <w:bCs/>
        </w:rPr>
        <w:t>Pojem proměnná. Definice proměnné. Inicializace proměnné</w:t>
      </w:r>
    </w:p>
    <w:p w14:paraId="59822402" w14:textId="77777777" w:rsidR="00503A53" w:rsidRPr="00503A53" w:rsidRDefault="00503A53" w:rsidP="00503A53">
      <w:r w:rsidRPr="00503A53">
        <w:rPr>
          <w:b/>
          <w:bCs/>
        </w:rPr>
        <w:t>Definice:</w:t>
      </w:r>
      <w:r w:rsidRPr="00503A53">
        <w:t xml:space="preserve"> Proměnná je pojmenované paměťové místo, kam se ukládají hodnoty určitého datového typu.</w:t>
      </w:r>
    </w:p>
    <w:p w14:paraId="70AC3CBC" w14:textId="77777777" w:rsidR="00503A53" w:rsidRPr="00503A53" w:rsidRDefault="00503A53" w:rsidP="00503A53">
      <w:pPr>
        <w:numPr>
          <w:ilvl w:val="0"/>
          <w:numId w:val="4"/>
        </w:numPr>
      </w:pPr>
      <w:r w:rsidRPr="00503A53">
        <w:rPr>
          <w:b/>
          <w:bCs/>
        </w:rPr>
        <w:t>Deklarace proměnné:</w:t>
      </w:r>
    </w:p>
    <w:p w14:paraId="1AA2FA9A" w14:textId="77777777" w:rsidR="00503A53" w:rsidRPr="00503A53" w:rsidRDefault="00503A53" w:rsidP="00503A53">
      <w:pPr>
        <w:numPr>
          <w:ilvl w:val="1"/>
          <w:numId w:val="4"/>
        </w:numPr>
      </w:pPr>
      <w:r w:rsidRPr="00503A53">
        <w:t>int cislo;</w:t>
      </w:r>
    </w:p>
    <w:p w14:paraId="7974949F" w14:textId="77777777" w:rsidR="00503A53" w:rsidRPr="00503A53" w:rsidRDefault="00503A53" w:rsidP="00503A53">
      <w:pPr>
        <w:numPr>
          <w:ilvl w:val="1"/>
          <w:numId w:val="4"/>
        </w:numPr>
      </w:pPr>
      <w:r w:rsidRPr="00503A53">
        <w:t>float vysledek;</w:t>
      </w:r>
    </w:p>
    <w:p w14:paraId="08769E30" w14:textId="77777777" w:rsidR="00503A53" w:rsidRPr="00503A53" w:rsidRDefault="00503A53" w:rsidP="00503A53">
      <w:pPr>
        <w:numPr>
          <w:ilvl w:val="1"/>
          <w:numId w:val="4"/>
        </w:numPr>
      </w:pPr>
      <w:r w:rsidRPr="00503A53">
        <w:t>char znak;</w:t>
      </w:r>
    </w:p>
    <w:p w14:paraId="499F45D1" w14:textId="77777777" w:rsidR="00503A53" w:rsidRPr="00503A53" w:rsidRDefault="00503A53" w:rsidP="00503A53">
      <w:pPr>
        <w:numPr>
          <w:ilvl w:val="0"/>
          <w:numId w:val="4"/>
        </w:numPr>
      </w:pPr>
      <w:r w:rsidRPr="00503A53">
        <w:rPr>
          <w:b/>
          <w:bCs/>
        </w:rPr>
        <w:t>Inicializace proměnné:</w:t>
      </w:r>
    </w:p>
    <w:p w14:paraId="7E464D78" w14:textId="77777777" w:rsidR="00503A53" w:rsidRPr="00503A53" w:rsidRDefault="00503A53" w:rsidP="00503A53">
      <w:pPr>
        <w:numPr>
          <w:ilvl w:val="1"/>
          <w:numId w:val="4"/>
        </w:numPr>
      </w:pPr>
      <w:r w:rsidRPr="00503A53">
        <w:t>Při deklaraci lze proměnné ihned přiřadit hodnotu.</w:t>
      </w:r>
    </w:p>
    <w:p w14:paraId="6A170008" w14:textId="77777777" w:rsidR="00503A53" w:rsidRPr="00503A53" w:rsidRDefault="00503A53" w:rsidP="00503A53">
      <w:r w:rsidRPr="00503A53">
        <w:t>int j = 5;</w:t>
      </w:r>
    </w:p>
    <w:p w14:paraId="0F693476" w14:textId="77777777" w:rsidR="00503A53" w:rsidRPr="00503A53" w:rsidRDefault="00503A53" w:rsidP="00503A53">
      <w:r w:rsidRPr="00503A53">
        <w:t>char znak = 'x';</w:t>
      </w:r>
    </w:p>
    <w:p w14:paraId="520E4884" w14:textId="77777777" w:rsidR="00503A53" w:rsidRPr="00503A53" w:rsidRDefault="00503A53" w:rsidP="00503A53">
      <w:r w:rsidRPr="00503A53">
        <w:t>float r = 0.325;</w:t>
      </w:r>
    </w:p>
    <w:p w14:paraId="0900CBE5" w14:textId="77777777" w:rsidR="00503A53" w:rsidRPr="00503A53" w:rsidRDefault="00503A53" w:rsidP="00503A53">
      <w:pPr>
        <w:numPr>
          <w:ilvl w:val="0"/>
          <w:numId w:val="5"/>
        </w:numPr>
      </w:pPr>
      <w:r w:rsidRPr="00503A53">
        <w:rPr>
          <w:b/>
          <w:bCs/>
        </w:rPr>
        <w:t>Pravidla pro názvy proměnných (identifikátory):</w:t>
      </w:r>
    </w:p>
    <w:p w14:paraId="7E9ABECB" w14:textId="77777777" w:rsidR="00503A53" w:rsidRPr="00503A53" w:rsidRDefault="00503A53" w:rsidP="00503A53">
      <w:pPr>
        <w:numPr>
          <w:ilvl w:val="1"/>
          <w:numId w:val="5"/>
        </w:numPr>
      </w:pPr>
      <w:r w:rsidRPr="00503A53">
        <w:t>Musí začínat písmenem nebo podtržítkem (_).</w:t>
      </w:r>
    </w:p>
    <w:p w14:paraId="11967134" w14:textId="77777777" w:rsidR="00503A53" w:rsidRPr="00503A53" w:rsidRDefault="00503A53" w:rsidP="00503A53">
      <w:pPr>
        <w:numPr>
          <w:ilvl w:val="1"/>
          <w:numId w:val="5"/>
        </w:numPr>
      </w:pPr>
      <w:r w:rsidRPr="00503A53">
        <w:t>Nesmí obsahovat mezery, speciální znaky.</w:t>
      </w:r>
    </w:p>
    <w:p w14:paraId="53818A51" w14:textId="77777777" w:rsidR="00503A53" w:rsidRPr="00503A53" w:rsidRDefault="00503A53" w:rsidP="00503A53">
      <w:pPr>
        <w:numPr>
          <w:ilvl w:val="1"/>
          <w:numId w:val="5"/>
        </w:numPr>
      </w:pPr>
      <w:r w:rsidRPr="00503A53">
        <w:t>Rozlišují velká a malá písmena (cislo ≠ Cislo).</w:t>
      </w:r>
    </w:p>
    <w:p w14:paraId="2BA428A2" w14:textId="77777777" w:rsidR="00503A53" w:rsidRPr="00503A53" w:rsidRDefault="00503A53" w:rsidP="00503A53">
      <w:pPr>
        <w:numPr>
          <w:ilvl w:val="1"/>
          <w:numId w:val="5"/>
        </w:numPr>
      </w:pPr>
      <w:r w:rsidRPr="00503A53">
        <w:t>Nesmí být klíčovým slovem jazyka C.</w:t>
      </w:r>
    </w:p>
    <w:p w14:paraId="53B79535" w14:textId="3AF26819" w:rsidR="00503A53" w:rsidRPr="00503A53" w:rsidRDefault="00503A53" w:rsidP="00503A53"/>
    <w:p w14:paraId="79E76B46" w14:textId="77777777" w:rsidR="00632FF3" w:rsidRDefault="00632FF3"/>
    <w:sectPr w:rsidR="00632FF3" w:rsidSect="00503A53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700"/>
    <w:multiLevelType w:val="multilevel"/>
    <w:tmpl w:val="510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36582"/>
    <w:multiLevelType w:val="multilevel"/>
    <w:tmpl w:val="D24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2661F"/>
    <w:multiLevelType w:val="multilevel"/>
    <w:tmpl w:val="E7F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1221"/>
    <w:multiLevelType w:val="multilevel"/>
    <w:tmpl w:val="69D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41A24"/>
    <w:multiLevelType w:val="multilevel"/>
    <w:tmpl w:val="168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F49D5"/>
    <w:multiLevelType w:val="multilevel"/>
    <w:tmpl w:val="6BB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445792">
    <w:abstractNumId w:val="2"/>
  </w:num>
  <w:num w:numId="2" w16cid:durableId="1662805528">
    <w:abstractNumId w:val="3"/>
  </w:num>
  <w:num w:numId="3" w16cid:durableId="1148286572">
    <w:abstractNumId w:val="0"/>
  </w:num>
  <w:num w:numId="4" w16cid:durableId="1255087362">
    <w:abstractNumId w:val="1"/>
  </w:num>
  <w:num w:numId="5" w16cid:durableId="937493028">
    <w:abstractNumId w:val="5"/>
  </w:num>
  <w:num w:numId="6" w16cid:durableId="1234044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A53"/>
    <w:rsid w:val="00503A53"/>
    <w:rsid w:val="005573BE"/>
    <w:rsid w:val="0063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6C53"/>
  <w15:chartTrackingRefBased/>
  <w15:docId w15:val="{A298B294-7F28-45B1-993F-87AA96C5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3A5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3A5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3A5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3A5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3A5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3A5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3A5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3A5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3A5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3A5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8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2025-02-15T18:02:00Z</dcterms:created>
  <dcterms:modified xsi:type="dcterms:W3CDTF">2025-02-15T18:05:00Z</dcterms:modified>
</cp:coreProperties>
</file>