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D4E0" w14:textId="4A1BE3C5" w:rsidR="009F3AA9" w:rsidRDefault="000B262C" w:rsidP="006E78BD">
      <w:pPr>
        <w:pStyle w:val="Nadpis1"/>
        <w:spacing w:line="240" w:lineRule="auto"/>
      </w:pPr>
      <w:r>
        <w:t>18</w:t>
      </w:r>
      <w:r w:rsidR="00BE0262" w:rsidRPr="009F3AA9">
        <w:t xml:space="preserve">. </w:t>
      </w:r>
      <w:r>
        <w:t>POLOVODIČOVÉ PAMĚTI</w:t>
      </w:r>
    </w:p>
    <w:p w14:paraId="650893C7" w14:textId="77777777" w:rsidR="009F3AA9" w:rsidRDefault="00ED081A" w:rsidP="006E78BD">
      <w:pPr>
        <w:pStyle w:val="Nadpis2"/>
        <w:spacing w:line="240" w:lineRule="auto"/>
        <w:jc w:val="center"/>
      </w:pPr>
      <w:r>
        <w:t>* nepovinné informace</w:t>
      </w:r>
    </w:p>
    <w:p w14:paraId="151A238B" w14:textId="77777777" w:rsidR="00B76DE9" w:rsidRPr="00B76DE9" w:rsidRDefault="00B76DE9" w:rsidP="006E78BD">
      <w:pPr>
        <w:pStyle w:val="Nadpis2"/>
        <w:spacing w:line="240" w:lineRule="auto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26D254B4" w14:textId="77777777" w:rsidR="00B76DE9" w:rsidRDefault="00EE6464" w:rsidP="006E78BD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* </w:t>
      </w:r>
      <w:r w:rsidR="00B76DE9" w:rsidRPr="00B76DE9">
        <w:rPr>
          <w:b/>
          <w:sz w:val="32"/>
        </w:rPr>
        <w:t>důležité informace</w:t>
      </w:r>
      <w:r w:rsidR="00B76DE9">
        <w:rPr>
          <w:b/>
          <w:sz w:val="32"/>
        </w:rPr>
        <w:t xml:space="preserve"> v nepovinné sekci dokumentu</w:t>
      </w:r>
    </w:p>
    <w:p w14:paraId="5680E9E6" w14:textId="77777777" w:rsidR="00B76DE9" w:rsidRDefault="00B76DE9" w:rsidP="006E78BD">
      <w:pPr>
        <w:spacing w:line="240" w:lineRule="auto"/>
      </w:pPr>
    </w:p>
    <w:p w14:paraId="2A9A0B4D" w14:textId="77777777" w:rsidR="00614D02" w:rsidRPr="006E78BD" w:rsidRDefault="000B262C" w:rsidP="006E78BD">
      <w:pPr>
        <w:pStyle w:val="Nadpis2"/>
        <w:spacing w:line="240" w:lineRule="auto"/>
        <w:rPr>
          <w:b/>
          <w:bCs/>
        </w:rPr>
      </w:pPr>
      <w:r w:rsidRPr="006E78BD">
        <w:rPr>
          <w:b/>
          <w:bCs/>
        </w:rPr>
        <w:t>18</w:t>
      </w:r>
      <w:r w:rsidR="00B935C3" w:rsidRPr="006E78BD">
        <w:rPr>
          <w:b/>
          <w:bCs/>
        </w:rPr>
        <w:t>.1</w:t>
      </w:r>
      <w:r w:rsidR="00BE0262" w:rsidRPr="006E78BD">
        <w:rPr>
          <w:b/>
          <w:bCs/>
        </w:rPr>
        <w:t xml:space="preserve">. </w:t>
      </w:r>
      <w:r w:rsidRPr="006E78BD">
        <w:rPr>
          <w:b/>
          <w:bCs/>
        </w:rPr>
        <w:t>Polovodičové paměti a jejich parametry</w:t>
      </w:r>
      <w:r w:rsidR="00BE0262" w:rsidRPr="006E78BD">
        <w:rPr>
          <w:b/>
          <w:bCs/>
        </w:rPr>
        <w:t xml:space="preserve"> </w:t>
      </w:r>
    </w:p>
    <w:p w14:paraId="72B04E47" w14:textId="77777777" w:rsidR="00BE0262" w:rsidRPr="00BE0262" w:rsidRDefault="00BE0262" w:rsidP="006E78BD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70B7FAAB" w14:textId="77777777" w:rsidR="000B262C" w:rsidRPr="000B262C" w:rsidRDefault="000B262C" w:rsidP="006E78BD">
      <w:pPr>
        <w:spacing w:line="240" w:lineRule="auto"/>
        <w:rPr>
          <w:bCs/>
        </w:rPr>
      </w:pPr>
      <w:r>
        <w:rPr>
          <w:bCs/>
        </w:rPr>
        <w:t>Slouží k uchovávání informací.</w:t>
      </w:r>
    </w:p>
    <w:p w14:paraId="5D185C25" w14:textId="77777777" w:rsidR="000B262C" w:rsidRPr="00533684" w:rsidRDefault="000B262C" w:rsidP="006E78BD">
      <w:pPr>
        <w:pStyle w:val="Nadpis3"/>
        <w:spacing w:line="240" w:lineRule="auto"/>
      </w:pPr>
      <w:r>
        <w:t>dělEní</w:t>
      </w:r>
    </w:p>
    <w:p w14:paraId="0A93D22F" w14:textId="77777777" w:rsidR="000B262C" w:rsidRPr="000B262C" w:rsidRDefault="000B262C" w:rsidP="006E78BD">
      <w:pPr>
        <w:spacing w:line="240" w:lineRule="auto"/>
        <w:rPr>
          <w:bCs/>
        </w:rPr>
      </w:pPr>
      <w:r w:rsidRPr="000B262C">
        <w:rPr>
          <w:bCs/>
        </w:rPr>
        <w:t>Základní dělení pamětí:</w:t>
      </w:r>
    </w:p>
    <w:p w14:paraId="63F30746" w14:textId="77777777" w:rsidR="000B262C" w:rsidRPr="000B262C" w:rsidRDefault="000B262C" w:rsidP="006E78BD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  <w:rPr>
          <w:i/>
          <w:iCs/>
        </w:rPr>
      </w:pPr>
      <w:r w:rsidRPr="000B262C">
        <w:rPr>
          <w:b/>
          <w:bCs/>
          <w:u w:val="single"/>
        </w:rPr>
        <w:t>Registry</w:t>
      </w:r>
      <w:r w:rsidRPr="000B262C">
        <w:rPr>
          <w:b/>
          <w:i/>
          <w:iCs/>
          <w:u w:val="single"/>
        </w:rPr>
        <w:t xml:space="preserve"> –</w:t>
      </w:r>
      <w:r w:rsidRPr="000B262C">
        <w:rPr>
          <w:i/>
          <w:iCs/>
        </w:rPr>
        <w:t xml:space="preserve"> </w:t>
      </w:r>
      <w:r w:rsidRPr="000B262C">
        <w:rPr>
          <w:iCs/>
        </w:rPr>
        <w:t>v čipu procesoru</w:t>
      </w:r>
    </w:p>
    <w:p w14:paraId="0C7C5471" w14:textId="77777777" w:rsidR="000B262C" w:rsidRPr="000B262C" w:rsidRDefault="000B262C" w:rsidP="006E78BD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  <w:rPr>
          <w:i/>
          <w:iCs/>
        </w:rPr>
      </w:pPr>
      <w:r w:rsidRPr="000B262C">
        <w:rPr>
          <w:b/>
          <w:bCs/>
          <w:u w:val="single"/>
        </w:rPr>
        <w:t>Vnitřní</w:t>
      </w:r>
      <w:r w:rsidRPr="000B262C">
        <w:rPr>
          <w:b/>
          <w:i/>
          <w:iCs/>
          <w:u w:val="single"/>
        </w:rPr>
        <w:t xml:space="preserve"> –</w:t>
      </w:r>
      <w:r w:rsidRPr="000B262C">
        <w:rPr>
          <w:i/>
          <w:iCs/>
        </w:rPr>
        <w:t xml:space="preserve"> </w:t>
      </w:r>
      <w:r w:rsidRPr="000B262C">
        <w:rPr>
          <w:iCs/>
        </w:rPr>
        <w:t>na základní desce</w:t>
      </w:r>
    </w:p>
    <w:p w14:paraId="2DADFA22" w14:textId="37DA758D" w:rsidR="000B262C" w:rsidRPr="006E78BD" w:rsidRDefault="000B262C" w:rsidP="006E78BD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  <w:rPr>
          <w:i/>
          <w:iCs/>
        </w:rPr>
      </w:pPr>
      <w:r w:rsidRPr="000B262C">
        <w:rPr>
          <w:b/>
          <w:bCs/>
          <w:u w:val="single"/>
        </w:rPr>
        <w:t>Vnější</w:t>
      </w:r>
      <w:r w:rsidRPr="000B262C">
        <w:rPr>
          <w:b/>
          <w:i/>
          <w:iCs/>
          <w:u w:val="single"/>
        </w:rPr>
        <w:t xml:space="preserve"> –</w:t>
      </w:r>
      <w:r w:rsidRPr="000B262C">
        <w:rPr>
          <w:i/>
          <w:iCs/>
        </w:rPr>
        <w:t xml:space="preserve"> </w:t>
      </w:r>
      <w:r w:rsidRPr="000B262C">
        <w:rPr>
          <w:iCs/>
        </w:rPr>
        <w:t>vyměnitelné disky</w:t>
      </w:r>
    </w:p>
    <w:p w14:paraId="0661AB65" w14:textId="77777777" w:rsidR="000B262C" w:rsidRPr="000B262C" w:rsidRDefault="000B262C" w:rsidP="006E78BD">
      <w:pPr>
        <w:pStyle w:val="Nadpis3"/>
        <w:spacing w:line="240" w:lineRule="auto"/>
      </w:pPr>
      <w:r>
        <w:t>PARAMETRY</w:t>
      </w:r>
    </w:p>
    <w:p w14:paraId="6BF8E847" w14:textId="77777777" w:rsidR="000B262C" w:rsidRDefault="000B262C" w:rsidP="006E78B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b/>
          <w:lang w:eastAsia="cs-CZ"/>
        </w:rPr>
      </w:pPr>
      <w:r w:rsidRPr="000B262C">
        <w:rPr>
          <w:b/>
          <w:bCs/>
          <w:u w:val="single"/>
          <w:lang w:eastAsia="cs-CZ"/>
        </w:rPr>
        <w:t>Kapacita -</w:t>
      </w:r>
      <w:r w:rsidRPr="000B262C">
        <w:rPr>
          <w:lang w:eastAsia="cs-CZ"/>
        </w:rPr>
        <w:t xml:space="preserve"> Udává, </w:t>
      </w:r>
      <w:r w:rsidRPr="000B262C">
        <w:rPr>
          <w:b/>
          <w:highlight w:val="yellow"/>
          <w:lang w:eastAsia="cs-CZ"/>
        </w:rPr>
        <w:t>kolik dat může být uloženo v paměti</w:t>
      </w:r>
      <w:r w:rsidRPr="000B262C">
        <w:rPr>
          <w:lang w:eastAsia="cs-CZ"/>
        </w:rPr>
        <w:t xml:space="preserve">. Kapacita se zpravidla vyjadřuje v jednotkách jako </w:t>
      </w:r>
      <w:r w:rsidRPr="000B262C">
        <w:rPr>
          <w:b/>
          <w:highlight w:val="yellow"/>
          <w:lang w:eastAsia="cs-CZ"/>
        </w:rPr>
        <w:t>gigabajty (GB) nebo terabajty (TB)</w:t>
      </w:r>
    </w:p>
    <w:p w14:paraId="46F3DA89" w14:textId="77777777" w:rsidR="000B262C" w:rsidRPr="000B262C" w:rsidRDefault="000B262C" w:rsidP="006E78BD">
      <w:pPr>
        <w:pStyle w:val="Odstavecseseznamem"/>
        <w:suppressAutoHyphens/>
        <w:autoSpaceDN w:val="0"/>
        <w:spacing w:line="240" w:lineRule="auto"/>
        <w:rPr>
          <w:b/>
          <w:sz w:val="6"/>
          <w:lang w:eastAsia="cs-CZ"/>
        </w:rPr>
      </w:pPr>
    </w:p>
    <w:p w14:paraId="1413A572" w14:textId="77777777" w:rsidR="000B262C" w:rsidRDefault="000B262C" w:rsidP="006E78B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0B262C">
        <w:rPr>
          <w:b/>
          <w:bCs/>
          <w:u w:val="single"/>
          <w:lang w:eastAsia="cs-CZ"/>
        </w:rPr>
        <w:t>Přístupová doba -</w:t>
      </w:r>
      <w:r w:rsidRPr="000B262C">
        <w:rPr>
          <w:lang w:eastAsia="cs-CZ"/>
        </w:rPr>
        <w:t xml:space="preserve"> Značí, </w:t>
      </w:r>
      <w:r w:rsidRPr="000B262C">
        <w:rPr>
          <w:b/>
          <w:highlight w:val="yellow"/>
          <w:lang w:eastAsia="cs-CZ"/>
        </w:rPr>
        <w:t>jak rychle lze přistupovat k datům</w:t>
      </w:r>
      <w:r w:rsidRPr="000B262C">
        <w:rPr>
          <w:u w:val="single"/>
          <w:lang w:eastAsia="cs-CZ"/>
        </w:rPr>
        <w:t xml:space="preserve"> </w:t>
      </w:r>
      <w:r w:rsidRPr="000B262C">
        <w:rPr>
          <w:lang w:eastAsia="cs-CZ"/>
        </w:rPr>
        <w:t xml:space="preserve">v paměti. Přístupová doba se udává </w:t>
      </w:r>
      <w:r w:rsidRPr="000B262C">
        <w:rPr>
          <w:b/>
          <w:highlight w:val="yellow"/>
          <w:lang w:eastAsia="cs-CZ"/>
        </w:rPr>
        <w:t>v</w:t>
      </w:r>
      <w:r w:rsidRPr="000B262C">
        <w:rPr>
          <w:lang w:eastAsia="cs-CZ"/>
        </w:rPr>
        <w:t xml:space="preserve"> </w:t>
      </w:r>
      <w:r w:rsidRPr="000B262C">
        <w:rPr>
          <w:b/>
          <w:highlight w:val="yellow"/>
          <w:lang w:eastAsia="cs-CZ"/>
        </w:rPr>
        <w:t>nanosekundách (ns) nebo v milisekundách (ms)</w:t>
      </w:r>
    </w:p>
    <w:p w14:paraId="50BEBA90" w14:textId="77777777" w:rsidR="000B262C" w:rsidRPr="000B262C" w:rsidRDefault="000B262C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40081056" w14:textId="77777777" w:rsidR="000B262C" w:rsidRPr="000B262C" w:rsidRDefault="000B262C" w:rsidP="006E78B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u w:val="single"/>
          <w:lang w:eastAsia="cs-CZ"/>
        </w:rPr>
      </w:pPr>
      <w:r w:rsidRPr="000B262C">
        <w:rPr>
          <w:b/>
          <w:bCs/>
          <w:u w:val="single"/>
          <w:lang w:eastAsia="cs-CZ"/>
        </w:rPr>
        <w:t>Přenosová rychlost -</w:t>
      </w:r>
      <w:r w:rsidRPr="000B262C">
        <w:rPr>
          <w:lang w:eastAsia="cs-CZ"/>
        </w:rPr>
        <w:t xml:space="preserve"> Udává </w:t>
      </w:r>
      <w:r w:rsidRPr="000B262C">
        <w:rPr>
          <w:b/>
          <w:highlight w:val="yellow"/>
          <w:lang w:eastAsia="cs-CZ"/>
        </w:rPr>
        <w:t>rychlost</w:t>
      </w:r>
      <w:r w:rsidRPr="000B262C">
        <w:rPr>
          <w:lang w:eastAsia="cs-CZ"/>
        </w:rPr>
        <w:t xml:space="preserve">, s jakou mohou být data přenášena </w:t>
      </w:r>
      <w:r w:rsidRPr="000B262C">
        <w:rPr>
          <w:b/>
          <w:highlight w:val="yellow"/>
          <w:lang w:eastAsia="cs-CZ"/>
        </w:rPr>
        <w:t>mezi pamětí a dalšími komponentami</w:t>
      </w:r>
      <w:r>
        <w:rPr>
          <w:lang w:eastAsia="cs-CZ"/>
        </w:rPr>
        <w:t xml:space="preserve"> </w:t>
      </w:r>
      <w:r w:rsidRPr="000B262C">
        <w:rPr>
          <w:lang w:eastAsia="cs-CZ"/>
        </w:rPr>
        <w:t xml:space="preserve">počítače. Přenosová rychlost se zpravidla udává v megabajtech za </w:t>
      </w:r>
      <w:r w:rsidRPr="000B262C">
        <w:rPr>
          <w:b/>
          <w:highlight w:val="yellow"/>
          <w:lang w:eastAsia="cs-CZ"/>
        </w:rPr>
        <w:t>sekundu (MB/s) nebo v gigabajtech za sekundu (GB/s)</w:t>
      </w:r>
    </w:p>
    <w:p w14:paraId="10678DE9" w14:textId="77777777" w:rsidR="000B262C" w:rsidRPr="000B262C" w:rsidRDefault="000B262C" w:rsidP="006E78BD">
      <w:pPr>
        <w:pStyle w:val="Odstavecseseznamem"/>
        <w:suppressAutoHyphens/>
        <w:autoSpaceDN w:val="0"/>
        <w:spacing w:line="240" w:lineRule="auto"/>
        <w:rPr>
          <w:sz w:val="6"/>
          <w:u w:val="single"/>
          <w:lang w:eastAsia="cs-CZ"/>
        </w:rPr>
      </w:pPr>
    </w:p>
    <w:p w14:paraId="6FBBCEE0" w14:textId="77777777" w:rsidR="000B262C" w:rsidRDefault="000B262C" w:rsidP="006E78B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0B262C">
        <w:rPr>
          <w:b/>
          <w:bCs/>
          <w:u w:val="single"/>
          <w:lang w:eastAsia="cs-CZ"/>
        </w:rPr>
        <w:t>Šířka toku dat -</w:t>
      </w:r>
      <w:r w:rsidRPr="000B262C">
        <w:rPr>
          <w:lang w:eastAsia="cs-CZ"/>
        </w:rPr>
        <w:t xml:space="preserve"> Popisuje, </w:t>
      </w:r>
      <w:r w:rsidRPr="000B262C">
        <w:rPr>
          <w:b/>
          <w:highlight w:val="yellow"/>
          <w:lang w:eastAsia="cs-CZ"/>
        </w:rPr>
        <w:t>kolik dat může být přenášeno najednou</w:t>
      </w:r>
      <w:r w:rsidRPr="000B262C">
        <w:rPr>
          <w:lang w:eastAsia="cs-CZ"/>
        </w:rPr>
        <w:t xml:space="preserve">. Šířka toku dat se udává v </w:t>
      </w:r>
      <w:r w:rsidRPr="000B262C">
        <w:rPr>
          <w:b/>
          <w:highlight w:val="yellow"/>
          <w:lang w:eastAsia="cs-CZ"/>
        </w:rPr>
        <w:t>bitech (b) nebo v bajtech (B)</w:t>
      </w:r>
    </w:p>
    <w:p w14:paraId="12FC602A" w14:textId="77777777" w:rsidR="000B262C" w:rsidRPr="000B262C" w:rsidRDefault="000B262C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7701D73D" w14:textId="77777777" w:rsidR="000B262C" w:rsidRDefault="000B262C" w:rsidP="006E78B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0B262C">
        <w:rPr>
          <w:b/>
          <w:bCs/>
          <w:u w:val="single"/>
          <w:lang w:eastAsia="cs-CZ"/>
        </w:rPr>
        <w:t>Spolehlivost -</w:t>
      </w:r>
      <w:r w:rsidRPr="000B262C">
        <w:rPr>
          <w:lang w:eastAsia="cs-CZ"/>
        </w:rPr>
        <w:t xml:space="preserve"> Vyjadřuje, </w:t>
      </w:r>
      <w:r w:rsidRPr="000B262C">
        <w:rPr>
          <w:b/>
          <w:highlight w:val="yellow"/>
          <w:lang w:eastAsia="cs-CZ"/>
        </w:rPr>
        <w:t>jak pravděpodobné je, že paměť bude správně fungovat po dlouhou dobu</w:t>
      </w:r>
      <w:r w:rsidRPr="000B262C">
        <w:rPr>
          <w:lang w:eastAsia="cs-CZ"/>
        </w:rPr>
        <w:t xml:space="preserve">. Spolehlivost se může vyjadřovat různými způsoby, například </w:t>
      </w:r>
      <w:r w:rsidRPr="000B262C">
        <w:rPr>
          <w:b/>
          <w:highlight w:val="yellow"/>
          <w:lang w:eastAsia="cs-CZ"/>
        </w:rPr>
        <w:t xml:space="preserve">počtem chyb na miliardu hodin </w:t>
      </w:r>
      <w:r w:rsidRPr="000B262C">
        <w:rPr>
          <w:lang w:eastAsia="cs-CZ"/>
        </w:rPr>
        <w:t>(</w:t>
      </w:r>
      <w:r w:rsidRPr="000B262C">
        <w:rPr>
          <w:b/>
          <w:highlight w:val="yellow"/>
          <w:lang w:eastAsia="cs-CZ"/>
        </w:rPr>
        <w:t>BER</w:t>
      </w:r>
      <w:r w:rsidRPr="000B262C">
        <w:rPr>
          <w:lang w:eastAsia="cs-CZ"/>
        </w:rPr>
        <w:t xml:space="preserve">) nebo </w:t>
      </w:r>
      <w:r w:rsidRPr="000B262C">
        <w:rPr>
          <w:b/>
          <w:highlight w:val="yellow"/>
          <w:lang w:eastAsia="cs-CZ"/>
        </w:rPr>
        <w:t xml:space="preserve">pravděpodobností selhání za určitou dobu </w:t>
      </w:r>
      <w:r w:rsidRPr="000B262C">
        <w:rPr>
          <w:lang w:eastAsia="cs-CZ"/>
        </w:rPr>
        <w:t>(</w:t>
      </w:r>
      <w:r w:rsidRPr="000B262C">
        <w:rPr>
          <w:b/>
          <w:highlight w:val="yellow"/>
          <w:lang w:eastAsia="cs-CZ"/>
        </w:rPr>
        <w:t>MTBF</w:t>
      </w:r>
      <w:r>
        <w:rPr>
          <w:lang w:eastAsia="cs-CZ"/>
        </w:rPr>
        <w:t>)</w:t>
      </w:r>
    </w:p>
    <w:p w14:paraId="1CAB30E7" w14:textId="77777777" w:rsidR="000B262C" w:rsidRPr="000B262C" w:rsidRDefault="000B262C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6E7FDD6A" w14:textId="77777777" w:rsidR="00175283" w:rsidRPr="000B262C" w:rsidRDefault="000B262C" w:rsidP="006E78B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u w:val="single"/>
          <w:lang w:eastAsia="cs-CZ"/>
        </w:rPr>
      </w:pPr>
      <w:r w:rsidRPr="000B262C">
        <w:rPr>
          <w:b/>
          <w:bCs/>
          <w:u w:val="single"/>
          <w:lang w:eastAsia="cs-CZ"/>
        </w:rPr>
        <w:t>Cena za bit -</w:t>
      </w:r>
      <w:r w:rsidRPr="000B262C">
        <w:rPr>
          <w:lang w:eastAsia="cs-CZ"/>
        </w:rPr>
        <w:t xml:space="preserve"> Značí, </w:t>
      </w:r>
      <w:r w:rsidRPr="000B262C">
        <w:rPr>
          <w:b/>
          <w:highlight w:val="yellow"/>
          <w:lang w:eastAsia="cs-CZ"/>
        </w:rPr>
        <w:t>kolik stojí jednotka paměti na jeden bit dat</w:t>
      </w:r>
      <w:r w:rsidRPr="000B262C">
        <w:rPr>
          <w:lang w:eastAsia="cs-CZ"/>
        </w:rPr>
        <w:t xml:space="preserve">. Cena za bit se zpravidla vyjadřuje v </w:t>
      </w:r>
      <w:r w:rsidRPr="000B262C">
        <w:rPr>
          <w:b/>
          <w:highlight w:val="yellow"/>
          <w:lang w:eastAsia="cs-CZ"/>
        </w:rPr>
        <w:t>centech nebo dolarech na gigabit (Gb) nebo terabit (Tb)</w:t>
      </w:r>
    </w:p>
    <w:p w14:paraId="0938B4E1" w14:textId="77777777" w:rsidR="00175283" w:rsidRPr="00175283" w:rsidRDefault="000B262C" w:rsidP="006E78BD">
      <w:pPr>
        <w:pStyle w:val="Nadpis3"/>
        <w:spacing w:line="240" w:lineRule="auto"/>
        <w:rPr>
          <w:sz w:val="22"/>
          <w:szCs w:val="22"/>
        </w:rPr>
      </w:pPr>
      <w:r>
        <w:t xml:space="preserve">DALŠÍ </w:t>
      </w:r>
      <w:r w:rsidR="00175283">
        <w:t>dělení</w:t>
      </w:r>
    </w:p>
    <w:p w14:paraId="5F7FD6EE" w14:textId="77777777" w:rsidR="000B262C" w:rsidRPr="004D7247" w:rsidRDefault="000B262C" w:rsidP="006E78BD">
      <w:pPr>
        <w:spacing w:line="240" w:lineRule="auto"/>
        <w:rPr>
          <w:bCs/>
        </w:rPr>
      </w:pPr>
      <w:r w:rsidRPr="004D7247">
        <w:rPr>
          <w:bCs/>
        </w:rPr>
        <w:t>Další dělení pamětí:</w:t>
      </w:r>
    </w:p>
    <w:p w14:paraId="46655555" w14:textId="77777777" w:rsidR="000B262C" w:rsidRPr="000B262C" w:rsidRDefault="000B262C" w:rsidP="006E78BD">
      <w:pPr>
        <w:spacing w:line="240" w:lineRule="auto"/>
        <w:ind w:firstLine="708"/>
        <w:rPr>
          <w:b/>
          <w:bCs/>
          <w:lang w:eastAsia="cs-CZ"/>
        </w:rPr>
      </w:pPr>
      <w:r w:rsidRPr="000B262C">
        <w:rPr>
          <w:b/>
          <w:bCs/>
          <w:lang w:eastAsia="cs-CZ"/>
        </w:rPr>
        <w:t>Statické a dynamické:</w:t>
      </w:r>
    </w:p>
    <w:p w14:paraId="388774CC" w14:textId="77777777" w:rsidR="000B262C" w:rsidRDefault="000B262C" w:rsidP="006E78BD">
      <w:pPr>
        <w:pStyle w:val="Odstavecseseznamem"/>
        <w:numPr>
          <w:ilvl w:val="0"/>
          <w:numId w:val="3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>Statické paměti</w:t>
      </w:r>
      <w:r w:rsidR="004D7247">
        <w:rPr>
          <w:b/>
          <w:bCs/>
          <w:u w:val="single"/>
          <w:lang w:eastAsia="cs-CZ"/>
        </w:rPr>
        <w:t xml:space="preserve"> -</w:t>
      </w:r>
      <w:r w:rsidRPr="000B262C">
        <w:rPr>
          <w:lang w:eastAsia="cs-CZ"/>
        </w:rPr>
        <w:t xml:space="preserve"> </w:t>
      </w:r>
      <w:r w:rsidRPr="004D7247">
        <w:rPr>
          <w:b/>
          <w:highlight w:val="yellow"/>
          <w:lang w:eastAsia="cs-CZ"/>
        </w:rPr>
        <w:t>uchovávají data bez nutnosti čtení a přepisování</w:t>
      </w:r>
    </w:p>
    <w:p w14:paraId="5922429B" w14:textId="77777777" w:rsidR="000B262C" w:rsidRPr="004D7247" w:rsidRDefault="000B262C" w:rsidP="006E78BD">
      <w:pPr>
        <w:pStyle w:val="Odstavecseseznamem"/>
        <w:numPr>
          <w:ilvl w:val="0"/>
          <w:numId w:val="3"/>
        </w:numPr>
        <w:suppressAutoHyphens/>
        <w:autoSpaceDN w:val="0"/>
        <w:spacing w:line="240" w:lineRule="auto"/>
        <w:rPr>
          <w:b/>
          <w:lang w:eastAsia="cs-CZ"/>
        </w:rPr>
      </w:pPr>
      <w:r w:rsidRPr="004D7247">
        <w:rPr>
          <w:b/>
          <w:bCs/>
          <w:u w:val="single"/>
          <w:lang w:eastAsia="cs-CZ"/>
        </w:rPr>
        <w:t>Dynamické paměti</w:t>
      </w:r>
      <w:r w:rsidR="004D7247">
        <w:rPr>
          <w:b/>
          <w:bCs/>
          <w:u w:val="single"/>
          <w:lang w:eastAsia="cs-CZ"/>
        </w:rPr>
        <w:t xml:space="preserve"> -</w:t>
      </w:r>
      <w:r w:rsidRPr="000B262C">
        <w:rPr>
          <w:lang w:eastAsia="cs-CZ"/>
        </w:rPr>
        <w:t xml:space="preserve"> vyžadují </w:t>
      </w:r>
      <w:r w:rsidRPr="004D7247">
        <w:rPr>
          <w:b/>
          <w:highlight w:val="yellow"/>
          <w:lang w:eastAsia="cs-CZ"/>
        </w:rPr>
        <w:t>periodické obnovování obsahu</w:t>
      </w:r>
    </w:p>
    <w:p w14:paraId="12621A4A" w14:textId="77777777" w:rsidR="000B262C" w:rsidRPr="000B262C" w:rsidRDefault="000B262C" w:rsidP="006E78BD">
      <w:pPr>
        <w:spacing w:line="240" w:lineRule="auto"/>
        <w:ind w:firstLine="708"/>
        <w:rPr>
          <w:b/>
          <w:bCs/>
          <w:lang w:eastAsia="cs-CZ"/>
        </w:rPr>
      </w:pPr>
      <w:r w:rsidRPr="000B262C">
        <w:rPr>
          <w:b/>
          <w:bCs/>
          <w:lang w:eastAsia="cs-CZ"/>
        </w:rPr>
        <w:t>Destruktivní a nedestruktivní:</w:t>
      </w:r>
    </w:p>
    <w:p w14:paraId="58974486" w14:textId="77777777" w:rsidR="000B262C" w:rsidRDefault="000B262C" w:rsidP="006E78BD">
      <w:pPr>
        <w:pStyle w:val="Odstavecseseznamem"/>
        <w:numPr>
          <w:ilvl w:val="0"/>
          <w:numId w:val="3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>Destruktivní paměti</w:t>
      </w:r>
      <w:r w:rsidR="004D7247">
        <w:rPr>
          <w:b/>
          <w:bCs/>
          <w:u w:val="single"/>
          <w:lang w:eastAsia="cs-CZ"/>
        </w:rPr>
        <w:t xml:space="preserve"> -</w:t>
      </w:r>
      <w:r w:rsidRPr="000B262C">
        <w:rPr>
          <w:lang w:eastAsia="cs-CZ"/>
        </w:rPr>
        <w:t xml:space="preserve"> </w:t>
      </w:r>
      <w:r w:rsidRPr="004D7247">
        <w:rPr>
          <w:b/>
          <w:highlight w:val="yellow"/>
          <w:lang w:eastAsia="cs-CZ"/>
        </w:rPr>
        <w:t>při čtení mění stav dat</w:t>
      </w:r>
      <w:r w:rsidRPr="004D7247">
        <w:rPr>
          <w:highlight w:val="yellow"/>
          <w:lang w:eastAsia="cs-CZ"/>
        </w:rPr>
        <w:t xml:space="preserve"> </w:t>
      </w:r>
      <w:r w:rsidRPr="000B262C">
        <w:rPr>
          <w:lang w:eastAsia="cs-CZ"/>
        </w:rPr>
        <w:t xml:space="preserve">a vyžadují </w:t>
      </w:r>
      <w:r w:rsidRPr="004D7247">
        <w:rPr>
          <w:b/>
          <w:highlight w:val="yellow"/>
          <w:lang w:eastAsia="cs-CZ"/>
        </w:rPr>
        <w:t>znovu zápis</w:t>
      </w:r>
    </w:p>
    <w:p w14:paraId="54C1F331" w14:textId="77777777" w:rsidR="00175283" w:rsidRPr="000B262C" w:rsidRDefault="000B262C" w:rsidP="006E78BD">
      <w:pPr>
        <w:pStyle w:val="Odstavecseseznamem"/>
        <w:numPr>
          <w:ilvl w:val="0"/>
          <w:numId w:val="3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>Nedestruktivní paměti</w:t>
      </w:r>
      <w:r w:rsidR="004D7247">
        <w:rPr>
          <w:b/>
          <w:bCs/>
          <w:u w:val="single"/>
          <w:lang w:eastAsia="cs-CZ"/>
        </w:rPr>
        <w:t xml:space="preserve"> -</w:t>
      </w:r>
      <w:r w:rsidRPr="000B262C">
        <w:rPr>
          <w:lang w:eastAsia="cs-CZ"/>
        </w:rPr>
        <w:t xml:space="preserve"> </w:t>
      </w:r>
      <w:r w:rsidRPr="004D7247">
        <w:rPr>
          <w:b/>
          <w:highlight w:val="yellow"/>
          <w:lang w:eastAsia="cs-CZ"/>
        </w:rPr>
        <w:t>nevyžadují znovu zápis</w:t>
      </w:r>
      <w:r w:rsidRPr="000B262C">
        <w:rPr>
          <w:lang w:eastAsia="cs-CZ"/>
        </w:rPr>
        <w:t xml:space="preserve"> po přečtení dat</w:t>
      </w:r>
    </w:p>
    <w:p w14:paraId="2F9B6F80" w14:textId="77777777" w:rsidR="000B262C" w:rsidRPr="000B262C" w:rsidRDefault="000B262C" w:rsidP="006E78BD">
      <w:pPr>
        <w:spacing w:line="240" w:lineRule="auto"/>
        <w:ind w:firstLine="708"/>
        <w:rPr>
          <w:b/>
          <w:bCs/>
          <w:lang w:eastAsia="cs-CZ"/>
        </w:rPr>
      </w:pPr>
      <w:r w:rsidRPr="000B262C">
        <w:rPr>
          <w:b/>
          <w:bCs/>
          <w:lang w:eastAsia="cs-CZ"/>
        </w:rPr>
        <w:t>Volatilní a nevolatilní:</w:t>
      </w:r>
    </w:p>
    <w:p w14:paraId="79114D06" w14:textId="77777777" w:rsidR="000B262C" w:rsidRDefault="000B262C" w:rsidP="006E78BD">
      <w:pPr>
        <w:pStyle w:val="Odstavecseseznamem"/>
        <w:numPr>
          <w:ilvl w:val="0"/>
          <w:numId w:val="3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>Volatilní</w:t>
      </w:r>
      <w:r w:rsidR="004D7247">
        <w:rPr>
          <w:b/>
          <w:bCs/>
          <w:u w:val="single"/>
          <w:lang w:eastAsia="cs-CZ"/>
        </w:rPr>
        <w:t xml:space="preserve"> -</w:t>
      </w:r>
      <w:r w:rsidRPr="000B262C">
        <w:rPr>
          <w:lang w:eastAsia="cs-CZ"/>
        </w:rPr>
        <w:t xml:space="preserve"> paměti </w:t>
      </w:r>
      <w:r w:rsidRPr="004D7247">
        <w:rPr>
          <w:b/>
          <w:highlight w:val="yellow"/>
          <w:lang w:eastAsia="cs-CZ"/>
        </w:rPr>
        <w:t>ztrácí data bez napájení</w:t>
      </w:r>
    </w:p>
    <w:p w14:paraId="47447E24" w14:textId="77777777" w:rsidR="000B262C" w:rsidRPr="000B262C" w:rsidRDefault="000B262C" w:rsidP="006E78BD">
      <w:pPr>
        <w:pStyle w:val="Odstavecseseznamem"/>
        <w:numPr>
          <w:ilvl w:val="0"/>
          <w:numId w:val="3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>Nevol</w:t>
      </w:r>
      <w:r w:rsidR="004D7247">
        <w:rPr>
          <w:b/>
          <w:bCs/>
          <w:u w:val="single"/>
          <w:lang w:eastAsia="cs-CZ"/>
        </w:rPr>
        <w:t>atil</w:t>
      </w:r>
      <w:r w:rsidRPr="004D7247">
        <w:rPr>
          <w:b/>
          <w:bCs/>
          <w:u w:val="single"/>
          <w:lang w:eastAsia="cs-CZ"/>
        </w:rPr>
        <w:t>ní</w:t>
      </w:r>
      <w:r w:rsidR="004D7247">
        <w:rPr>
          <w:b/>
          <w:bCs/>
          <w:u w:val="single"/>
          <w:lang w:eastAsia="cs-CZ"/>
        </w:rPr>
        <w:t xml:space="preserve"> -</w:t>
      </w:r>
      <w:r w:rsidRPr="004D7247">
        <w:rPr>
          <w:bCs/>
          <w:lang w:eastAsia="cs-CZ"/>
        </w:rPr>
        <w:t xml:space="preserve"> </w:t>
      </w:r>
      <w:r w:rsidRPr="000B262C">
        <w:rPr>
          <w:lang w:eastAsia="cs-CZ"/>
        </w:rPr>
        <w:t xml:space="preserve">paměti </w:t>
      </w:r>
      <w:r w:rsidRPr="004D7247">
        <w:rPr>
          <w:b/>
          <w:highlight w:val="yellow"/>
          <w:lang w:eastAsia="cs-CZ"/>
        </w:rPr>
        <w:t>ukládají data i bez napájení</w:t>
      </w:r>
    </w:p>
    <w:p w14:paraId="29A80571" w14:textId="77777777" w:rsidR="004D7247" w:rsidRDefault="004D7247" w:rsidP="006E78BD">
      <w:pPr>
        <w:spacing w:line="240" w:lineRule="auto"/>
        <w:rPr>
          <w:lang w:eastAsia="cs-CZ"/>
        </w:rPr>
      </w:pPr>
    </w:p>
    <w:p w14:paraId="2DE59C24" w14:textId="77777777" w:rsidR="004D7247" w:rsidRPr="004D7247" w:rsidRDefault="004D7247" w:rsidP="006E78BD">
      <w:pPr>
        <w:spacing w:line="240" w:lineRule="auto"/>
        <w:rPr>
          <w:bCs/>
          <w:lang w:eastAsia="cs-CZ"/>
        </w:rPr>
      </w:pPr>
      <w:r w:rsidRPr="004D7247">
        <w:rPr>
          <w:bCs/>
          <w:lang w:eastAsia="cs-CZ"/>
        </w:rPr>
        <w:t>Paměti se také dělí na:</w:t>
      </w:r>
    </w:p>
    <w:p w14:paraId="5CA3CD9E" w14:textId="77777777" w:rsidR="004D7247" w:rsidRPr="004D7247" w:rsidRDefault="004D7247" w:rsidP="006E78BD">
      <w:pPr>
        <w:spacing w:line="240" w:lineRule="auto"/>
        <w:ind w:firstLine="708"/>
        <w:rPr>
          <w:b/>
          <w:bCs/>
          <w:lang w:eastAsia="cs-CZ"/>
        </w:rPr>
      </w:pPr>
      <w:r w:rsidRPr="004D7247">
        <w:rPr>
          <w:b/>
          <w:bCs/>
          <w:lang w:eastAsia="cs-CZ"/>
        </w:rPr>
        <w:t>Sekvenční SAM a přímý RAM</w:t>
      </w:r>
    </w:p>
    <w:p w14:paraId="13141D9D" w14:textId="77777777" w:rsidR="004D7247" w:rsidRPr="004D7247" w:rsidRDefault="004D7247" w:rsidP="006E78BD">
      <w:pPr>
        <w:pStyle w:val="Odstavecseseznamem"/>
        <w:numPr>
          <w:ilvl w:val="0"/>
          <w:numId w:val="4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>Sekvenční -</w:t>
      </w:r>
      <w:r w:rsidRPr="004D7247">
        <w:rPr>
          <w:lang w:eastAsia="cs-CZ"/>
        </w:rPr>
        <w:t xml:space="preserve"> </w:t>
      </w:r>
      <w:r w:rsidRPr="004D7247">
        <w:rPr>
          <w:b/>
          <w:highlight w:val="yellow"/>
          <w:lang w:eastAsia="cs-CZ"/>
        </w:rPr>
        <w:t>umožňují přístup k datům pouze sekvenčně</w:t>
      </w:r>
    </w:p>
    <w:p w14:paraId="05C0C324" w14:textId="77777777" w:rsidR="004D7247" w:rsidRPr="004D7247" w:rsidRDefault="004D7247" w:rsidP="006E78BD">
      <w:pPr>
        <w:pStyle w:val="Odstavecseseznamem"/>
        <w:suppressAutoHyphens/>
        <w:autoSpaceDN w:val="0"/>
        <w:spacing w:line="240" w:lineRule="auto"/>
        <w:ind w:left="1776"/>
        <w:rPr>
          <w:sz w:val="6"/>
          <w:lang w:eastAsia="cs-CZ"/>
        </w:rPr>
      </w:pPr>
    </w:p>
    <w:p w14:paraId="4F0AEAE8" w14:textId="2DD130F4" w:rsidR="004D7247" w:rsidRPr="004D7247" w:rsidRDefault="004D7247" w:rsidP="006E78BD">
      <w:pPr>
        <w:pStyle w:val="Odstavecseseznamem"/>
        <w:numPr>
          <w:ilvl w:val="0"/>
          <w:numId w:val="4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>Přímé -</w:t>
      </w:r>
      <w:r w:rsidRPr="004D7247">
        <w:rPr>
          <w:lang w:eastAsia="cs-CZ"/>
        </w:rPr>
        <w:t xml:space="preserve"> </w:t>
      </w:r>
      <w:r w:rsidRPr="004D7247">
        <w:rPr>
          <w:b/>
          <w:highlight w:val="yellow"/>
          <w:lang w:eastAsia="cs-CZ"/>
        </w:rPr>
        <w:t>umožňují přístup k libovolnému datu</w:t>
      </w:r>
      <w:r w:rsidRPr="004D7247">
        <w:rPr>
          <w:lang w:eastAsia="cs-CZ"/>
        </w:rPr>
        <w:t xml:space="preserve"> bez ohledu na jeho umístění v paměti</w:t>
      </w:r>
    </w:p>
    <w:p w14:paraId="70E2B446" w14:textId="5FBB70E1" w:rsidR="004D7247" w:rsidRPr="004D7247" w:rsidRDefault="004D7247" w:rsidP="006E78BD">
      <w:pPr>
        <w:spacing w:line="240" w:lineRule="auto"/>
        <w:rPr>
          <w:bCs/>
          <w:lang w:eastAsia="cs-CZ"/>
        </w:rPr>
      </w:pPr>
      <w:r w:rsidRPr="004D7247">
        <w:rPr>
          <w:bCs/>
          <w:lang w:eastAsia="cs-CZ"/>
        </w:rPr>
        <w:t>Podle možností zápisu a čtení se paměti dělí na:</w:t>
      </w:r>
    </w:p>
    <w:p w14:paraId="442AD425" w14:textId="77777777" w:rsidR="004D7247" w:rsidRPr="004D7247" w:rsidRDefault="004D7247" w:rsidP="006E78BD">
      <w:pPr>
        <w:spacing w:line="240" w:lineRule="auto"/>
        <w:ind w:firstLine="708"/>
        <w:rPr>
          <w:b/>
          <w:bCs/>
          <w:lang w:eastAsia="cs-CZ"/>
        </w:rPr>
      </w:pPr>
      <w:r w:rsidRPr="004D7247">
        <w:rPr>
          <w:b/>
          <w:bCs/>
          <w:lang w:eastAsia="cs-CZ"/>
        </w:rPr>
        <w:t>RWM a ROM</w:t>
      </w:r>
    </w:p>
    <w:p w14:paraId="3A196CE1" w14:textId="27429AF7" w:rsidR="004D7247" w:rsidRPr="004D7247" w:rsidRDefault="004D7247" w:rsidP="006E78BD">
      <w:pPr>
        <w:pStyle w:val="Odstavecseseznamem"/>
        <w:numPr>
          <w:ilvl w:val="0"/>
          <w:numId w:val="4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 xml:space="preserve">RWM - </w:t>
      </w:r>
      <w:r w:rsidRPr="004D7247">
        <w:rPr>
          <w:lang w:eastAsia="cs-CZ"/>
        </w:rPr>
        <w:t xml:space="preserve">umožňuje </w:t>
      </w:r>
      <w:r w:rsidRPr="004D7247">
        <w:rPr>
          <w:b/>
          <w:highlight w:val="yellow"/>
          <w:lang w:eastAsia="cs-CZ"/>
        </w:rPr>
        <w:t>zápis i čtení dat</w:t>
      </w:r>
    </w:p>
    <w:p w14:paraId="7C72BA9E" w14:textId="77777777" w:rsidR="004D7247" w:rsidRPr="004D7247" w:rsidRDefault="004D7247" w:rsidP="006E78BD">
      <w:pPr>
        <w:pStyle w:val="Odstavecseseznamem"/>
        <w:suppressAutoHyphens/>
        <w:autoSpaceDN w:val="0"/>
        <w:spacing w:line="240" w:lineRule="auto"/>
        <w:ind w:left="1776"/>
        <w:rPr>
          <w:sz w:val="6"/>
          <w:lang w:eastAsia="cs-CZ"/>
        </w:rPr>
      </w:pPr>
    </w:p>
    <w:p w14:paraId="586E3928" w14:textId="53C09991" w:rsidR="004D7247" w:rsidRPr="004D7247" w:rsidRDefault="004D7247" w:rsidP="006E78BD">
      <w:pPr>
        <w:pStyle w:val="Odstavecseseznamem"/>
        <w:numPr>
          <w:ilvl w:val="0"/>
          <w:numId w:val="4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bCs/>
          <w:u w:val="single"/>
          <w:lang w:eastAsia="cs-CZ"/>
        </w:rPr>
        <w:t>ROM -</w:t>
      </w:r>
      <w:r>
        <w:rPr>
          <w:lang w:eastAsia="cs-CZ"/>
        </w:rPr>
        <w:t xml:space="preserve"> umožňuje </w:t>
      </w:r>
      <w:r w:rsidRPr="004D7247">
        <w:rPr>
          <w:b/>
          <w:highlight w:val="yellow"/>
          <w:lang w:eastAsia="cs-CZ"/>
        </w:rPr>
        <w:t>pouze čtení dat</w:t>
      </w:r>
    </w:p>
    <w:p w14:paraId="69399A41" w14:textId="77777777" w:rsidR="004D7247" w:rsidRDefault="004D7247" w:rsidP="006E78BD">
      <w:pPr>
        <w:spacing w:line="240" w:lineRule="auto"/>
        <w:rPr>
          <w:bCs/>
          <w:lang w:eastAsia="cs-CZ"/>
        </w:rPr>
      </w:pPr>
      <w:r w:rsidRPr="004D7247">
        <w:rPr>
          <w:bCs/>
          <w:lang w:eastAsia="cs-CZ"/>
        </w:rPr>
        <w:t>Struktura paměti:</w:t>
      </w:r>
    </w:p>
    <w:p w14:paraId="61DFA6BF" w14:textId="3D59AE4D" w:rsidR="004D7247" w:rsidRPr="004D7247" w:rsidRDefault="004D7247" w:rsidP="006E78BD">
      <w:pPr>
        <w:spacing w:line="240" w:lineRule="auto"/>
        <w:rPr>
          <w:bCs/>
          <w:sz w:val="6"/>
          <w:lang w:eastAsia="cs-CZ"/>
        </w:rPr>
      </w:pPr>
    </w:p>
    <w:p w14:paraId="5C0CE63F" w14:textId="35D0914B" w:rsidR="004D7247" w:rsidRDefault="004D7247" w:rsidP="006E78B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b/>
          <w:highlight w:val="yellow"/>
          <w:lang w:eastAsia="cs-CZ"/>
        </w:rPr>
        <w:t>Paměť se skládá z paměťových buněk</w:t>
      </w:r>
      <w:r>
        <w:rPr>
          <w:lang w:eastAsia="cs-CZ"/>
        </w:rPr>
        <w:t>, které slouží k uchování dat</w:t>
      </w:r>
    </w:p>
    <w:p w14:paraId="75E9D833" w14:textId="77777777" w:rsidR="004D7247" w:rsidRPr="004D7247" w:rsidRDefault="004D7247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27180A26" w14:textId="77777777" w:rsidR="004D7247" w:rsidRDefault="004D7247" w:rsidP="006E78B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lang w:eastAsia="cs-CZ"/>
        </w:rPr>
        <w:t xml:space="preserve">Každá paměťová buňka může </w:t>
      </w:r>
      <w:r w:rsidRPr="004D7247">
        <w:rPr>
          <w:b/>
          <w:highlight w:val="yellow"/>
          <w:lang w:eastAsia="cs-CZ"/>
        </w:rPr>
        <w:t>uchovávat jeden binární stav</w:t>
      </w:r>
      <w:r w:rsidRPr="004D7247">
        <w:rPr>
          <w:lang w:eastAsia="cs-CZ"/>
        </w:rPr>
        <w:t>, tedy hodnot</w:t>
      </w:r>
      <w:r>
        <w:rPr>
          <w:lang w:eastAsia="cs-CZ"/>
        </w:rPr>
        <w:t xml:space="preserve">u </w:t>
      </w:r>
      <w:r w:rsidRPr="004D7247">
        <w:rPr>
          <w:b/>
          <w:highlight w:val="yellow"/>
          <w:lang w:eastAsia="cs-CZ"/>
        </w:rPr>
        <w:t>0</w:t>
      </w:r>
      <w:r>
        <w:rPr>
          <w:lang w:eastAsia="cs-CZ"/>
        </w:rPr>
        <w:t xml:space="preserve"> nebo </w:t>
      </w:r>
      <w:r w:rsidRPr="004D7247">
        <w:rPr>
          <w:b/>
          <w:highlight w:val="yellow"/>
          <w:lang w:eastAsia="cs-CZ"/>
        </w:rPr>
        <w:t>1</w:t>
      </w:r>
      <w:r>
        <w:rPr>
          <w:lang w:eastAsia="cs-CZ"/>
        </w:rPr>
        <w:t>, což odpovídá 1 bitu</w:t>
      </w:r>
    </w:p>
    <w:p w14:paraId="604A23C0" w14:textId="4B29C17D" w:rsidR="004D7247" w:rsidRPr="004D7247" w:rsidRDefault="004D7247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174A75B0" w14:textId="360AD821" w:rsidR="004D7247" w:rsidRDefault="004D7247" w:rsidP="006E78B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rPr>
          <w:lang w:eastAsia="cs-CZ"/>
        </w:rPr>
      </w:pPr>
      <w:r w:rsidRPr="004D7247">
        <w:rPr>
          <w:lang w:eastAsia="cs-CZ"/>
        </w:rPr>
        <w:t xml:space="preserve">Paměťové buňky mohou být realizovány různými součástkami nebo obvody, jako například </w:t>
      </w:r>
      <w:r w:rsidRPr="004D7247">
        <w:rPr>
          <w:b/>
          <w:highlight w:val="yellow"/>
          <w:lang w:eastAsia="cs-CZ"/>
        </w:rPr>
        <w:t>tranzistory</w:t>
      </w:r>
      <w:r w:rsidRPr="004D7247">
        <w:rPr>
          <w:lang w:eastAsia="cs-CZ"/>
        </w:rPr>
        <w:t xml:space="preserve">, </w:t>
      </w:r>
      <w:r w:rsidRPr="004D7247">
        <w:rPr>
          <w:b/>
          <w:highlight w:val="yellow"/>
          <w:lang w:eastAsia="cs-CZ"/>
        </w:rPr>
        <w:t>kondenzátory</w:t>
      </w:r>
      <w:r w:rsidRPr="004D7247">
        <w:rPr>
          <w:lang w:eastAsia="cs-CZ"/>
        </w:rPr>
        <w:t xml:space="preserve">, nebo </w:t>
      </w:r>
      <w:r w:rsidRPr="004D7247">
        <w:rPr>
          <w:b/>
          <w:highlight w:val="yellow"/>
          <w:lang w:eastAsia="cs-CZ"/>
        </w:rPr>
        <w:t>magnetické stavy</w:t>
      </w:r>
    </w:p>
    <w:p w14:paraId="1E919ADC" w14:textId="77777777" w:rsidR="004D7247" w:rsidRPr="004D7247" w:rsidRDefault="004D7247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52EEAD0F" w14:textId="205F88BD" w:rsidR="004D7247" w:rsidRPr="004D7247" w:rsidRDefault="004D7247" w:rsidP="006E78B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rPr>
          <w:b/>
          <w:lang w:eastAsia="cs-CZ"/>
        </w:rPr>
      </w:pPr>
      <w:r w:rsidRPr="004D7247">
        <w:rPr>
          <w:lang w:eastAsia="cs-CZ"/>
        </w:rPr>
        <w:t xml:space="preserve">Paměťové buňky </w:t>
      </w:r>
      <w:r w:rsidRPr="004D7247">
        <w:rPr>
          <w:b/>
          <w:highlight w:val="yellow"/>
          <w:lang w:eastAsia="cs-CZ"/>
        </w:rPr>
        <w:t>mohou uchovávat data buď dočasně</w:t>
      </w:r>
      <w:r w:rsidRPr="004D7247">
        <w:rPr>
          <w:lang w:eastAsia="cs-CZ"/>
        </w:rPr>
        <w:t xml:space="preserve">, </w:t>
      </w:r>
      <w:r w:rsidRPr="004D7247">
        <w:rPr>
          <w:b/>
          <w:highlight w:val="yellow"/>
          <w:lang w:eastAsia="cs-CZ"/>
        </w:rPr>
        <w:t>nebo trvale</w:t>
      </w:r>
      <w:r w:rsidRPr="004D7247">
        <w:rPr>
          <w:lang w:eastAsia="cs-CZ"/>
        </w:rPr>
        <w:t xml:space="preserve">, podle toho, zda je </w:t>
      </w:r>
      <w:r w:rsidRPr="004D7247">
        <w:rPr>
          <w:b/>
          <w:highlight w:val="yellow"/>
          <w:lang w:eastAsia="cs-CZ"/>
        </w:rPr>
        <w:t>paměť volatilní nebo nevolatilní</w:t>
      </w:r>
    </w:p>
    <w:p w14:paraId="2971E8B3" w14:textId="77777777" w:rsidR="004D7247" w:rsidRPr="004D7247" w:rsidRDefault="004D7247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11F8E31D" w14:textId="3F2F5A43" w:rsidR="004D7247" w:rsidRDefault="004D7247" w:rsidP="006E78B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rPr>
          <w:lang w:eastAsia="cs-CZ"/>
        </w:rPr>
      </w:pPr>
      <w:r w:rsidRPr="00BD4DE9">
        <w:rPr>
          <w:b/>
          <w:lang w:eastAsia="cs-CZ"/>
        </w:rPr>
        <w:t>Při zápisu</w:t>
      </w:r>
      <w:r w:rsidRPr="004D7247">
        <w:rPr>
          <w:lang w:eastAsia="cs-CZ"/>
        </w:rPr>
        <w:t xml:space="preserve"> do paměťové buňky </w:t>
      </w:r>
      <w:r w:rsidRPr="00BD4DE9">
        <w:rPr>
          <w:b/>
          <w:highlight w:val="yellow"/>
          <w:lang w:eastAsia="cs-CZ"/>
        </w:rPr>
        <w:t>se mění její stav na hodnotu</w:t>
      </w:r>
      <w:r w:rsidRPr="004D7247">
        <w:rPr>
          <w:lang w:eastAsia="cs-CZ"/>
        </w:rPr>
        <w:t xml:space="preserve">, která má být uložena, </w:t>
      </w:r>
      <w:r w:rsidRPr="00BD4DE9">
        <w:rPr>
          <w:b/>
          <w:highlight w:val="yellow"/>
          <w:lang w:eastAsia="cs-CZ"/>
        </w:rPr>
        <w:t>tedy 0 nebo 1</w:t>
      </w:r>
    </w:p>
    <w:p w14:paraId="142D78F9" w14:textId="7EAB2E10" w:rsidR="004D7247" w:rsidRPr="004D7247" w:rsidRDefault="004D7247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2F86AD18" w14:textId="49C42075" w:rsidR="004D7247" w:rsidRDefault="004D7247" w:rsidP="006E78B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rPr>
          <w:lang w:eastAsia="cs-CZ"/>
        </w:rPr>
      </w:pPr>
      <w:r w:rsidRPr="00BD4DE9">
        <w:rPr>
          <w:b/>
          <w:lang w:eastAsia="cs-CZ"/>
        </w:rPr>
        <w:t>Při čtení</w:t>
      </w:r>
      <w:r w:rsidRPr="004D7247">
        <w:rPr>
          <w:lang w:eastAsia="cs-CZ"/>
        </w:rPr>
        <w:t xml:space="preserve"> z paměťové buňky </w:t>
      </w:r>
      <w:r w:rsidRPr="00BD4DE9">
        <w:rPr>
          <w:b/>
          <w:highlight w:val="yellow"/>
          <w:lang w:eastAsia="cs-CZ"/>
        </w:rPr>
        <w:t>se zjišťuje její aktuální stav</w:t>
      </w:r>
      <w:r w:rsidRPr="004D7247">
        <w:rPr>
          <w:lang w:eastAsia="cs-CZ"/>
        </w:rPr>
        <w:t xml:space="preserve"> a tato informace se používá k zobraz</w:t>
      </w:r>
      <w:r>
        <w:rPr>
          <w:lang w:eastAsia="cs-CZ"/>
        </w:rPr>
        <w:t>ení nebo dalšímu zpracování dat</w:t>
      </w:r>
    </w:p>
    <w:p w14:paraId="5CAB33E1" w14:textId="7F645473" w:rsidR="004D7247" w:rsidRPr="004D7247" w:rsidRDefault="004D7247" w:rsidP="006E78B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2EF2277D" w14:textId="170E962F" w:rsidR="004D7247" w:rsidRPr="004D7247" w:rsidRDefault="004D7247" w:rsidP="006E78B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rPr>
          <w:lang w:eastAsia="cs-CZ"/>
        </w:rPr>
      </w:pPr>
      <w:r w:rsidRPr="00BD4DE9">
        <w:rPr>
          <w:b/>
          <w:lang w:eastAsia="cs-CZ"/>
        </w:rPr>
        <w:t>Kapacita paměti</w:t>
      </w:r>
      <w:r w:rsidRPr="004D7247">
        <w:rPr>
          <w:lang w:eastAsia="cs-CZ"/>
        </w:rPr>
        <w:t xml:space="preserve"> se udává v jednotkách jako </w:t>
      </w:r>
      <w:r w:rsidRPr="00BD4DE9">
        <w:rPr>
          <w:b/>
          <w:highlight w:val="yellow"/>
          <w:lang w:eastAsia="cs-CZ"/>
        </w:rPr>
        <w:t>kilobyt, megabajt nebo gigabajt</w:t>
      </w:r>
      <w:r w:rsidRPr="004D7247">
        <w:rPr>
          <w:lang w:eastAsia="cs-CZ"/>
        </w:rPr>
        <w:t xml:space="preserve">, což znamená, kolik paměťových buněk </w:t>
      </w:r>
      <w:r>
        <w:rPr>
          <w:lang w:eastAsia="cs-CZ"/>
        </w:rPr>
        <w:t>je k dispozici pro ukládání dat</w:t>
      </w:r>
    </w:p>
    <w:p w14:paraId="1AE1BDB4" w14:textId="4D4FBB4F" w:rsidR="004E4601" w:rsidRPr="004D7247" w:rsidRDefault="006E78BD" w:rsidP="006E78BD">
      <w:pPr>
        <w:pStyle w:val="Odstavecseseznamem"/>
        <w:suppressAutoHyphens/>
        <w:autoSpaceDN w:val="0"/>
        <w:spacing w:line="240" w:lineRule="auto"/>
        <w:ind w:left="1353"/>
        <w:rPr>
          <w:lang w:eastAsia="cs-CZ"/>
        </w:rPr>
      </w:pPr>
      <w:r w:rsidRPr="002431DD">
        <w:rPr>
          <w:b/>
          <w:bCs/>
          <w:noProof/>
          <w:sz w:val="28"/>
          <w:szCs w:val="28"/>
          <w:lang w:eastAsia="cs-CZ"/>
        </w:rPr>
        <w:drawing>
          <wp:anchor distT="0" distB="0" distL="114300" distR="114300" simplePos="0" relativeHeight="251659264" behindDoc="0" locked="0" layoutInCell="1" allowOverlap="1" wp14:anchorId="730D6248" wp14:editId="6971060B">
            <wp:simplePos x="0" y="0"/>
            <wp:positionH relativeFrom="margin">
              <wp:posOffset>3672205</wp:posOffset>
            </wp:positionH>
            <wp:positionV relativeFrom="paragraph">
              <wp:posOffset>12700</wp:posOffset>
            </wp:positionV>
            <wp:extent cx="2607945" cy="1733550"/>
            <wp:effectExtent l="0" t="0" r="1905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76D51" w14:textId="0522F6DA" w:rsidR="00320C86" w:rsidRDefault="00BD4DE9" w:rsidP="006E78BD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schéma</w:t>
      </w:r>
    </w:p>
    <w:p w14:paraId="2669AED8" w14:textId="1BA2E7D0" w:rsidR="00BD4DE9" w:rsidRPr="00BD4DE9" w:rsidRDefault="00BD4DE9" w:rsidP="006E78BD">
      <w:pPr>
        <w:spacing w:line="240" w:lineRule="auto"/>
        <w:rPr>
          <w:lang w:eastAsia="cs-CZ"/>
        </w:rPr>
      </w:pPr>
    </w:p>
    <w:p w14:paraId="10F17823" w14:textId="46412502" w:rsidR="00BD4DE9" w:rsidRPr="006E78BD" w:rsidRDefault="00BD4DE9" w:rsidP="006E78BD">
      <w:pPr>
        <w:pStyle w:val="Nadpis2"/>
        <w:spacing w:line="240" w:lineRule="auto"/>
        <w:rPr>
          <w:b/>
          <w:bCs/>
          <w:lang w:eastAsia="cs-CZ"/>
        </w:rPr>
      </w:pPr>
      <w:r w:rsidRPr="006E78BD">
        <w:rPr>
          <w:b/>
          <w:bCs/>
          <w:lang w:eastAsia="cs-CZ"/>
        </w:rPr>
        <w:t>18.2. Paměti ROM</w:t>
      </w:r>
    </w:p>
    <w:p w14:paraId="1A9A9582" w14:textId="4CB43F3E" w:rsidR="00BD4DE9" w:rsidRDefault="00BD4DE9" w:rsidP="006E78BD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vysvětlení</w:t>
      </w:r>
    </w:p>
    <w:p w14:paraId="376657F2" w14:textId="77777777" w:rsidR="00BD4DE9" w:rsidRPr="00BD4DE9" w:rsidRDefault="00BD4DE9" w:rsidP="006E78BD">
      <w:pPr>
        <w:spacing w:line="240" w:lineRule="auto"/>
        <w:rPr>
          <w:u w:val="single"/>
        </w:rPr>
      </w:pPr>
      <w:r w:rsidRPr="00BD4DE9">
        <w:rPr>
          <w:bCs/>
        </w:rPr>
        <w:t>ROM (</w:t>
      </w:r>
      <w:r w:rsidRPr="00BD4DE9">
        <w:rPr>
          <w:b/>
          <w:bCs/>
          <w:highlight w:val="yellow"/>
        </w:rPr>
        <w:t>Read-Only Memory</w:t>
      </w:r>
      <w:r w:rsidRPr="00BD4DE9">
        <w:rPr>
          <w:bCs/>
        </w:rPr>
        <w:t>)</w:t>
      </w:r>
      <w:r w:rsidRPr="00BD4DE9">
        <w:t xml:space="preserve"> je typ paměti, která umožňuje </w:t>
      </w:r>
      <w:r w:rsidRPr="00BD4DE9">
        <w:rPr>
          <w:b/>
          <w:highlight w:val="yellow"/>
        </w:rPr>
        <w:t>pouze čtení dat uložených v paměti a nelze do ní zapisovat nová data</w:t>
      </w:r>
      <w:r w:rsidRPr="00BD4DE9">
        <w:t xml:space="preserve">. Data v ROM jsou uložena trvale a jsou přístupná </w:t>
      </w:r>
      <w:r w:rsidRPr="00BD4DE9">
        <w:rPr>
          <w:b/>
          <w:highlight w:val="yellow"/>
        </w:rPr>
        <w:t>bez nutnosti připojení k zdroji energie</w:t>
      </w:r>
      <w:r w:rsidRPr="00BD4DE9">
        <w:rPr>
          <w:b/>
        </w:rPr>
        <w:t xml:space="preserve">, </w:t>
      </w:r>
      <w:r>
        <w:t xml:space="preserve">a po vypnutí napájení si </w:t>
      </w:r>
      <w:r w:rsidRPr="00BD4DE9">
        <w:rPr>
          <w:b/>
          <w:highlight w:val="yellow"/>
        </w:rPr>
        <w:t>uchová obsah</w:t>
      </w:r>
      <w:r>
        <w:t xml:space="preserve">, který určuje </w:t>
      </w:r>
      <w:r w:rsidRPr="00BD4DE9">
        <w:rPr>
          <w:b/>
          <w:highlight w:val="yellow"/>
        </w:rPr>
        <w:t>přímo výrobce</w:t>
      </w:r>
      <w:r w:rsidR="00F9704B">
        <w:rPr>
          <w:b/>
        </w:rPr>
        <w:t>.</w:t>
      </w:r>
    </w:p>
    <w:p w14:paraId="6C48AFD6" w14:textId="77777777" w:rsidR="00BD4DE9" w:rsidRDefault="00BD4DE9" w:rsidP="006E78BD">
      <w:pPr>
        <w:spacing w:line="240" w:lineRule="auto"/>
      </w:pPr>
      <w:r w:rsidRPr="00BD4DE9">
        <w:rPr>
          <w:bCs/>
        </w:rPr>
        <w:t>PROM (Programmable Read-Only Memory)</w:t>
      </w:r>
      <w:r w:rsidRPr="00BD4DE9">
        <w:t xml:space="preserve"> umožňuje </w:t>
      </w:r>
      <w:r w:rsidRPr="00BD4DE9">
        <w:rPr>
          <w:b/>
          <w:highlight w:val="yellow"/>
        </w:rPr>
        <w:t>jednorázový zápis dat a následné trvalé uložení dat v paměti</w:t>
      </w:r>
      <w:r w:rsidRPr="00BD4DE9">
        <w:t xml:space="preserve">. Po </w:t>
      </w:r>
      <w:r>
        <w:t>zápisu dat již nelze data měnit</w:t>
      </w:r>
      <w:r w:rsidR="00F9704B">
        <w:t>.</w:t>
      </w:r>
    </w:p>
    <w:p w14:paraId="3B8E852D" w14:textId="77777777" w:rsidR="00BD4DE9" w:rsidRDefault="00BD4DE9" w:rsidP="006E78BD">
      <w:pPr>
        <w:spacing w:line="240" w:lineRule="auto"/>
      </w:pPr>
      <w:r w:rsidRPr="00BD4DE9">
        <w:rPr>
          <w:bCs/>
        </w:rPr>
        <w:t>EPROM (Erasable Programmable Read-Only Memory</w:t>
      </w:r>
      <w:r w:rsidRPr="00BD4DE9">
        <w:t xml:space="preserve">) umožňuje </w:t>
      </w:r>
      <w:r w:rsidRPr="00BD4DE9">
        <w:rPr>
          <w:b/>
          <w:highlight w:val="yellow"/>
        </w:rPr>
        <w:t>mazání a přepisování dat v paměti pomocí ultrafialového záření</w:t>
      </w:r>
      <w:r w:rsidRPr="00BD4DE9">
        <w:t xml:space="preserve">. Pro zápis nových dat je třeba </w:t>
      </w:r>
      <w:r w:rsidRPr="00BD4DE9">
        <w:rPr>
          <w:b/>
          <w:highlight w:val="yellow"/>
        </w:rPr>
        <w:t>odstranit ochrannou fólii a vystavit paměť ultrafialovému záření</w:t>
      </w:r>
      <w:r w:rsidRPr="00BD4DE9">
        <w:t>. EPROM paměti jsou vša</w:t>
      </w:r>
      <w:r>
        <w:t>k</w:t>
      </w:r>
      <w:r w:rsidRPr="00BD4DE9">
        <w:rPr>
          <w:b/>
          <w:highlight w:val="yellow"/>
        </w:rPr>
        <w:t xml:space="preserve"> pomalé</w:t>
      </w:r>
      <w:r>
        <w:t xml:space="preserve"> a </w:t>
      </w:r>
      <w:r w:rsidRPr="00BD4DE9">
        <w:rPr>
          <w:b/>
          <w:highlight w:val="yellow"/>
        </w:rPr>
        <w:t>náchylné k</w:t>
      </w:r>
      <w:r w:rsidR="00F9704B">
        <w:rPr>
          <w:b/>
          <w:highlight w:val="yellow"/>
        </w:rPr>
        <w:t> </w:t>
      </w:r>
      <w:r w:rsidRPr="00BD4DE9">
        <w:rPr>
          <w:b/>
          <w:highlight w:val="yellow"/>
        </w:rPr>
        <w:t>poškození</w:t>
      </w:r>
      <w:r w:rsidR="00F9704B">
        <w:rPr>
          <w:b/>
        </w:rPr>
        <w:t>.</w:t>
      </w:r>
    </w:p>
    <w:p w14:paraId="6597E07E" w14:textId="77777777" w:rsidR="00BD4DE9" w:rsidRPr="00BD4DE9" w:rsidRDefault="00BD4DE9" w:rsidP="006E78BD">
      <w:pPr>
        <w:spacing w:line="240" w:lineRule="auto"/>
      </w:pPr>
      <w:r w:rsidRPr="00BD4DE9">
        <w:rPr>
          <w:bCs/>
        </w:rPr>
        <w:t>EEPROM (Electrically Erasable Programmable Read-Only Memory)</w:t>
      </w:r>
      <w:r w:rsidRPr="00BD4DE9">
        <w:t xml:space="preserve"> umožňuje </w:t>
      </w:r>
      <w:r w:rsidRPr="00BD4DE9">
        <w:rPr>
          <w:b/>
          <w:highlight w:val="yellow"/>
        </w:rPr>
        <w:t>mazání a přepisování dat v paměti elektricky bez potřeby ultrafialového záření</w:t>
      </w:r>
      <w:r w:rsidRPr="00BD4DE9">
        <w:t xml:space="preserve">. EEPROM paměti jsou </w:t>
      </w:r>
      <w:r w:rsidRPr="00BD4DE9">
        <w:rPr>
          <w:b/>
          <w:highlight w:val="yellow"/>
        </w:rPr>
        <w:t>pomalejší než ROM a PROM</w:t>
      </w:r>
      <w:r w:rsidRPr="00BD4DE9">
        <w:t xml:space="preserve">, ale </w:t>
      </w:r>
      <w:r w:rsidRPr="00BD4DE9">
        <w:rPr>
          <w:b/>
          <w:highlight w:val="yellow"/>
        </w:rPr>
        <w:t>rychlejší než EPROM</w:t>
      </w:r>
      <w:r w:rsidRPr="00BD4DE9">
        <w:t xml:space="preserve"> a umožňují častější mazání a přepisování dat</w:t>
      </w:r>
      <w:r w:rsidR="00F9704B">
        <w:t>.</w:t>
      </w:r>
    </w:p>
    <w:p w14:paraId="1CFC0D93" w14:textId="77777777" w:rsidR="00F9704B" w:rsidRPr="006E78BD" w:rsidRDefault="00F9704B" w:rsidP="006E78BD">
      <w:pPr>
        <w:pStyle w:val="Nadpis2"/>
        <w:spacing w:line="240" w:lineRule="auto"/>
        <w:rPr>
          <w:b/>
          <w:bCs/>
          <w:lang w:eastAsia="cs-CZ"/>
        </w:rPr>
      </w:pPr>
      <w:r w:rsidRPr="006E78BD">
        <w:rPr>
          <w:b/>
          <w:bCs/>
          <w:lang w:eastAsia="cs-CZ"/>
        </w:rPr>
        <w:lastRenderedPageBreak/>
        <w:t>18.3. Paměti RAM</w:t>
      </w:r>
    </w:p>
    <w:p w14:paraId="0CA16F3C" w14:textId="77777777" w:rsidR="00F9704B" w:rsidRPr="00F9704B" w:rsidRDefault="00F9704B" w:rsidP="006E78BD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vysvětlení</w:t>
      </w:r>
    </w:p>
    <w:p w14:paraId="2835186E" w14:textId="77777777" w:rsidR="00BD4DE9" w:rsidRPr="00F9704B" w:rsidRDefault="00BD4DE9" w:rsidP="006E78BD">
      <w:pPr>
        <w:spacing w:line="240" w:lineRule="auto"/>
        <w:rPr>
          <w:bCs/>
          <w:lang w:eastAsia="cs-CZ"/>
        </w:rPr>
      </w:pPr>
      <w:r w:rsidRPr="00F9704B">
        <w:rPr>
          <w:bCs/>
          <w:lang w:eastAsia="cs-CZ"/>
        </w:rPr>
        <w:t>Paměti RWM</w:t>
      </w:r>
      <w:r w:rsidR="00F9704B">
        <w:rPr>
          <w:bCs/>
          <w:lang w:eastAsia="cs-CZ"/>
        </w:rPr>
        <w:t xml:space="preserve"> (</w:t>
      </w:r>
      <w:r w:rsidR="00F9704B" w:rsidRPr="00924631">
        <w:rPr>
          <w:b/>
          <w:bCs/>
          <w:highlight w:val="yellow"/>
          <w:lang w:eastAsia="cs-CZ"/>
        </w:rPr>
        <w:t>Read-Write Memory</w:t>
      </w:r>
      <w:r w:rsidR="00F9704B">
        <w:rPr>
          <w:bCs/>
          <w:lang w:eastAsia="cs-CZ"/>
        </w:rPr>
        <w:t>)</w:t>
      </w:r>
      <w:r w:rsidRPr="00F9704B">
        <w:rPr>
          <w:bCs/>
          <w:lang w:eastAsia="cs-CZ"/>
        </w:rPr>
        <w:t xml:space="preserve"> jsou paměti, k</w:t>
      </w:r>
      <w:r w:rsidR="00F9704B">
        <w:rPr>
          <w:bCs/>
          <w:lang w:eastAsia="cs-CZ"/>
        </w:rPr>
        <w:t xml:space="preserve">teré umožňují </w:t>
      </w:r>
      <w:r w:rsidR="00F9704B" w:rsidRPr="00924631">
        <w:rPr>
          <w:b/>
          <w:bCs/>
          <w:highlight w:val="yellow"/>
          <w:lang w:eastAsia="cs-CZ"/>
        </w:rPr>
        <w:t>zápis a čtení dat</w:t>
      </w:r>
      <w:r w:rsidR="00F9704B">
        <w:rPr>
          <w:bCs/>
          <w:lang w:eastAsia="cs-CZ"/>
        </w:rPr>
        <w:t>, RAM (</w:t>
      </w:r>
      <w:r w:rsidR="00F9704B" w:rsidRPr="00924631">
        <w:rPr>
          <w:b/>
          <w:bCs/>
          <w:highlight w:val="yellow"/>
          <w:lang w:eastAsia="cs-CZ"/>
        </w:rPr>
        <w:t>Random Access Memory</w:t>
      </w:r>
      <w:r w:rsidR="00F9704B">
        <w:rPr>
          <w:bCs/>
          <w:lang w:eastAsia="cs-CZ"/>
        </w:rPr>
        <w:t xml:space="preserve">) </w:t>
      </w:r>
      <w:r w:rsidR="00924631">
        <w:rPr>
          <w:bCs/>
          <w:lang w:eastAsia="cs-CZ"/>
        </w:rPr>
        <w:t>je typ RWM paměti.</w:t>
      </w:r>
    </w:p>
    <w:p w14:paraId="17F70051" w14:textId="77777777" w:rsidR="00924631" w:rsidRDefault="00924631" w:rsidP="006E78BD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dělení</w:t>
      </w:r>
    </w:p>
    <w:p w14:paraId="79D3DA6C" w14:textId="77777777" w:rsidR="00BD4DE9" w:rsidRPr="00924631" w:rsidRDefault="00BD4DE9" w:rsidP="006E78BD">
      <w:pPr>
        <w:spacing w:line="240" w:lineRule="auto"/>
        <w:rPr>
          <w:bCs/>
          <w:lang w:eastAsia="cs-CZ"/>
        </w:rPr>
      </w:pPr>
      <w:r w:rsidRPr="00924631">
        <w:rPr>
          <w:bCs/>
          <w:lang w:eastAsia="cs-CZ"/>
        </w:rPr>
        <w:t>Typy pamětí RWM zahrnují:</w:t>
      </w:r>
    </w:p>
    <w:p w14:paraId="4F6F4783" w14:textId="77777777" w:rsidR="00BD4DE9" w:rsidRDefault="00BD4DE9" w:rsidP="006E78BD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ind w:left="1068"/>
        <w:rPr>
          <w:lang w:eastAsia="cs-CZ"/>
        </w:rPr>
      </w:pPr>
      <w:r w:rsidRPr="00924631">
        <w:rPr>
          <w:b/>
          <w:bCs/>
          <w:u w:val="single"/>
          <w:lang w:eastAsia="cs-CZ"/>
        </w:rPr>
        <w:t>SRAM (Static Random Access Memory)</w:t>
      </w:r>
      <w:r w:rsidRPr="00924631">
        <w:rPr>
          <w:b/>
          <w:u w:val="single"/>
          <w:lang w:eastAsia="cs-CZ"/>
        </w:rPr>
        <w:t xml:space="preserve"> -</w:t>
      </w:r>
      <w:r w:rsidRPr="00BD4DE9">
        <w:rPr>
          <w:lang w:eastAsia="cs-CZ"/>
        </w:rPr>
        <w:t xml:space="preserve"> paměť, která </w:t>
      </w:r>
      <w:r w:rsidRPr="00924631">
        <w:rPr>
          <w:b/>
          <w:highlight w:val="yellow"/>
          <w:lang w:eastAsia="cs-CZ"/>
        </w:rPr>
        <w:t>ukládá data staticky bez periodického obn</w:t>
      </w:r>
      <w:r w:rsidR="00924631" w:rsidRPr="00924631">
        <w:rPr>
          <w:b/>
          <w:highlight w:val="yellow"/>
          <w:lang w:eastAsia="cs-CZ"/>
        </w:rPr>
        <w:t>ovování</w:t>
      </w:r>
      <w:r w:rsidR="00924631">
        <w:rPr>
          <w:lang w:eastAsia="cs-CZ"/>
        </w:rPr>
        <w:t xml:space="preserve"> a je </w:t>
      </w:r>
      <w:r w:rsidR="00924631" w:rsidRPr="00924631">
        <w:rPr>
          <w:b/>
          <w:highlight w:val="yellow"/>
          <w:lang w:eastAsia="cs-CZ"/>
        </w:rPr>
        <w:t>rychlejší než DRAM</w:t>
      </w:r>
      <w:r w:rsidR="003001FD">
        <w:rPr>
          <w:b/>
          <w:lang w:eastAsia="cs-CZ"/>
        </w:rPr>
        <w:t xml:space="preserve"> </w:t>
      </w:r>
      <w:r w:rsidR="003001FD" w:rsidRPr="003001FD">
        <w:rPr>
          <w:lang w:eastAsia="cs-CZ"/>
        </w:rPr>
        <w:t>(</w:t>
      </w:r>
      <w:r w:rsidR="003001FD" w:rsidRPr="003001FD">
        <w:rPr>
          <w:b/>
          <w:highlight w:val="yellow"/>
          <w:lang w:eastAsia="cs-CZ"/>
        </w:rPr>
        <w:t>klopný obvod</w:t>
      </w:r>
      <w:r w:rsidR="003001FD">
        <w:rPr>
          <w:lang w:eastAsia="cs-CZ"/>
        </w:rPr>
        <w:t>, flip flop…</w:t>
      </w:r>
      <w:r w:rsidR="003001FD" w:rsidRPr="003001FD">
        <w:rPr>
          <w:lang w:eastAsia="cs-CZ"/>
        </w:rPr>
        <w:t>)</w:t>
      </w:r>
    </w:p>
    <w:p w14:paraId="7B17442E" w14:textId="77777777" w:rsidR="00924631" w:rsidRPr="00924631" w:rsidRDefault="00924631" w:rsidP="006E78BD">
      <w:pPr>
        <w:pStyle w:val="Odstavecseseznamem"/>
        <w:suppressAutoHyphens/>
        <w:autoSpaceDN w:val="0"/>
        <w:spacing w:line="240" w:lineRule="auto"/>
        <w:ind w:left="1068"/>
        <w:rPr>
          <w:sz w:val="6"/>
          <w:lang w:eastAsia="cs-CZ"/>
        </w:rPr>
      </w:pPr>
    </w:p>
    <w:p w14:paraId="469F7F83" w14:textId="77777777" w:rsidR="00924631" w:rsidRDefault="00BD4DE9" w:rsidP="006E78BD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ind w:left="1068"/>
        <w:rPr>
          <w:lang w:eastAsia="cs-CZ"/>
        </w:rPr>
      </w:pPr>
      <w:r w:rsidRPr="00924631">
        <w:rPr>
          <w:b/>
          <w:bCs/>
          <w:u w:val="single"/>
          <w:lang w:eastAsia="cs-CZ"/>
        </w:rPr>
        <w:t>DRAM (Dynamic Random Access Memory)</w:t>
      </w:r>
      <w:r w:rsidRPr="00924631">
        <w:rPr>
          <w:u w:val="single"/>
          <w:lang w:eastAsia="cs-CZ"/>
        </w:rPr>
        <w:t xml:space="preserve"> -</w:t>
      </w:r>
      <w:r w:rsidRPr="00BD4DE9">
        <w:rPr>
          <w:lang w:eastAsia="cs-CZ"/>
        </w:rPr>
        <w:t xml:space="preserve"> paměť, která </w:t>
      </w:r>
      <w:r w:rsidRPr="00924631">
        <w:rPr>
          <w:b/>
          <w:highlight w:val="yellow"/>
          <w:lang w:eastAsia="cs-CZ"/>
        </w:rPr>
        <w:t>ukládá data dynamicky s periodickým obn</w:t>
      </w:r>
      <w:r w:rsidR="00924631" w:rsidRPr="00924631">
        <w:rPr>
          <w:b/>
          <w:highlight w:val="yellow"/>
          <w:lang w:eastAsia="cs-CZ"/>
        </w:rPr>
        <w:t>ovováním</w:t>
      </w:r>
      <w:r w:rsidR="003001FD">
        <w:rPr>
          <w:b/>
          <w:lang w:eastAsia="cs-CZ"/>
        </w:rPr>
        <w:t xml:space="preserve"> </w:t>
      </w:r>
      <w:r w:rsidR="003001FD" w:rsidRPr="003001FD">
        <w:rPr>
          <w:lang w:eastAsia="cs-CZ"/>
        </w:rPr>
        <w:t>(</w:t>
      </w:r>
      <w:r w:rsidR="003001FD" w:rsidRPr="003001FD">
        <w:rPr>
          <w:b/>
          <w:highlight w:val="yellow"/>
          <w:lang w:eastAsia="cs-CZ"/>
        </w:rPr>
        <w:t>po odpojení od proudu ztrácí obsah</w:t>
      </w:r>
      <w:r w:rsidR="003001FD" w:rsidRPr="003001FD">
        <w:rPr>
          <w:lang w:eastAsia="cs-CZ"/>
        </w:rPr>
        <w:t>)</w:t>
      </w:r>
      <w:r w:rsidR="00924631">
        <w:rPr>
          <w:lang w:eastAsia="cs-CZ"/>
        </w:rPr>
        <w:t xml:space="preserve"> a je </w:t>
      </w:r>
      <w:r w:rsidR="00924631" w:rsidRPr="00924631">
        <w:rPr>
          <w:b/>
          <w:highlight w:val="yellow"/>
          <w:lang w:eastAsia="cs-CZ"/>
        </w:rPr>
        <w:t>levnější než SRAM</w:t>
      </w:r>
    </w:p>
    <w:p w14:paraId="6FEBA685" w14:textId="77777777" w:rsidR="00924631" w:rsidRPr="00924631" w:rsidRDefault="00924631" w:rsidP="006E78BD">
      <w:pPr>
        <w:pStyle w:val="Odstavecseseznamem"/>
        <w:suppressAutoHyphens/>
        <w:autoSpaceDN w:val="0"/>
        <w:spacing w:line="240" w:lineRule="auto"/>
        <w:ind w:left="1428"/>
        <w:rPr>
          <w:sz w:val="6"/>
          <w:lang w:eastAsia="cs-CZ"/>
        </w:rPr>
      </w:pPr>
    </w:p>
    <w:p w14:paraId="3E6025AA" w14:textId="77777777" w:rsidR="00BD4DE9" w:rsidRPr="00924631" w:rsidRDefault="00BD4DE9" w:rsidP="006E78BD">
      <w:pPr>
        <w:suppressAutoHyphens/>
        <w:autoSpaceDN w:val="0"/>
        <w:spacing w:line="240" w:lineRule="auto"/>
        <w:rPr>
          <w:lang w:eastAsia="cs-CZ"/>
        </w:rPr>
      </w:pPr>
      <w:r w:rsidRPr="00924631">
        <w:rPr>
          <w:bCs/>
          <w:lang w:eastAsia="cs-CZ"/>
        </w:rPr>
        <w:t>Mezi další konkrétní typy pamětí RWM patří:</w:t>
      </w:r>
    </w:p>
    <w:p w14:paraId="0991D370" w14:textId="77777777" w:rsidR="00BD4DE9" w:rsidRPr="00BD4DE9" w:rsidRDefault="00BD4DE9" w:rsidP="006E78BD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ind w:left="1068"/>
        <w:rPr>
          <w:lang w:eastAsia="cs-CZ"/>
        </w:rPr>
      </w:pPr>
      <w:r w:rsidRPr="00BD4DE9">
        <w:rPr>
          <w:b/>
          <w:bCs/>
          <w:u w:val="single"/>
          <w:lang w:eastAsia="cs-CZ"/>
        </w:rPr>
        <w:t>SDRAM (Synchronous Dynamic Random Access Memory</w:t>
      </w:r>
      <w:r w:rsidRPr="00924631">
        <w:rPr>
          <w:b/>
          <w:bCs/>
          <w:u w:val="single"/>
          <w:lang w:eastAsia="cs-CZ"/>
        </w:rPr>
        <w:t>)</w:t>
      </w:r>
      <w:r w:rsidRPr="00924631">
        <w:rPr>
          <w:b/>
          <w:u w:val="single"/>
          <w:lang w:eastAsia="cs-CZ"/>
        </w:rPr>
        <w:t xml:space="preserve"> -</w:t>
      </w:r>
      <w:r w:rsidRPr="00BD4DE9">
        <w:rPr>
          <w:lang w:eastAsia="cs-CZ"/>
        </w:rPr>
        <w:t xml:space="preserve"> paměť, která </w:t>
      </w:r>
      <w:r w:rsidRPr="00924631">
        <w:rPr>
          <w:b/>
          <w:highlight w:val="yellow"/>
          <w:lang w:eastAsia="cs-CZ"/>
        </w:rPr>
        <w:t>používá synchronizační signály pro rychlejší přístup k datům</w:t>
      </w:r>
      <w:r w:rsidRPr="00BD4DE9">
        <w:rPr>
          <w:lang w:eastAsia="cs-CZ"/>
        </w:rPr>
        <w:br/>
      </w:r>
    </w:p>
    <w:p w14:paraId="3A6919A6" w14:textId="77777777" w:rsidR="00BD4DE9" w:rsidRPr="00BD4DE9" w:rsidRDefault="00BD4DE9" w:rsidP="006E78BD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ind w:left="1068"/>
        <w:rPr>
          <w:lang w:eastAsia="cs-CZ"/>
        </w:rPr>
      </w:pPr>
      <w:r w:rsidRPr="00BD4DE9">
        <w:rPr>
          <w:b/>
          <w:bCs/>
          <w:u w:val="single"/>
          <w:lang w:eastAsia="cs-CZ"/>
        </w:rPr>
        <w:t>RDRAM (Rambus Dynamic Random Access Memory)</w:t>
      </w:r>
      <w:r w:rsidRPr="00924631">
        <w:rPr>
          <w:u w:val="single"/>
          <w:lang w:eastAsia="cs-CZ"/>
        </w:rPr>
        <w:t xml:space="preserve"> -</w:t>
      </w:r>
      <w:r w:rsidRPr="00BD4DE9">
        <w:rPr>
          <w:lang w:eastAsia="cs-CZ"/>
        </w:rPr>
        <w:t xml:space="preserve"> paměť, která </w:t>
      </w:r>
      <w:r w:rsidRPr="00924631">
        <w:rPr>
          <w:b/>
          <w:highlight w:val="yellow"/>
          <w:lang w:eastAsia="cs-CZ"/>
        </w:rPr>
        <w:t>používá speciální technologii Rambus</w:t>
      </w:r>
      <w:r w:rsidRPr="00924631">
        <w:rPr>
          <w:highlight w:val="yellow"/>
          <w:lang w:eastAsia="cs-CZ"/>
        </w:rPr>
        <w:t xml:space="preserve"> </w:t>
      </w:r>
      <w:r w:rsidRPr="00924631">
        <w:rPr>
          <w:b/>
          <w:highlight w:val="yellow"/>
          <w:lang w:eastAsia="cs-CZ"/>
        </w:rPr>
        <w:t>pro dosažení velmi vysokých přenosových rychlostí</w:t>
      </w:r>
      <w:r w:rsidRPr="00BD4DE9">
        <w:rPr>
          <w:lang w:eastAsia="cs-CZ"/>
        </w:rPr>
        <w:br/>
      </w:r>
    </w:p>
    <w:p w14:paraId="6D09C45A" w14:textId="77777777" w:rsidR="00BD4DE9" w:rsidRPr="00BD4DE9" w:rsidRDefault="00BD4DE9" w:rsidP="006E78BD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ind w:left="1068"/>
        <w:rPr>
          <w:lang w:eastAsia="cs-CZ"/>
        </w:rPr>
      </w:pPr>
      <w:r w:rsidRPr="00BD4DE9">
        <w:rPr>
          <w:b/>
          <w:bCs/>
          <w:u w:val="single"/>
          <w:lang w:eastAsia="cs-CZ"/>
        </w:rPr>
        <w:t>DDR (Double Data Rate)</w:t>
      </w:r>
      <w:r w:rsidRPr="00BD4DE9">
        <w:rPr>
          <w:lang w:eastAsia="cs-CZ"/>
        </w:rPr>
        <w:t xml:space="preserve"> - paměť, která umožňuje </w:t>
      </w:r>
      <w:r w:rsidRPr="00924631">
        <w:rPr>
          <w:b/>
          <w:highlight w:val="yellow"/>
          <w:lang w:eastAsia="cs-CZ"/>
        </w:rPr>
        <w:t>dvakrát více datových přenosů za cyklus hodinového signálu než SDRAM</w:t>
      </w:r>
    </w:p>
    <w:p w14:paraId="2ABEA2BD" w14:textId="77777777" w:rsidR="00924631" w:rsidRPr="00924631" w:rsidRDefault="00924631" w:rsidP="006E78BD">
      <w:pPr>
        <w:spacing w:line="240" w:lineRule="auto"/>
        <w:rPr>
          <w:b/>
          <w:bCs/>
          <w:sz w:val="6"/>
          <w:u w:val="single"/>
          <w:lang w:eastAsia="cs-CZ"/>
        </w:rPr>
      </w:pPr>
    </w:p>
    <w:p w14:paraId="6E75F1AB" w14:textId="77777777" w:rsidR="00BD4DE9" w:rsidRPr="00A10D78" w:rsidRDefault="00A10D78" w:rsidP="006E78BD">
      <w:pPr>
        <w:spacing w:line="240" w:lineRule="auto"/>
        <w:rPr>
          <w:lang w:eastAsia="cs-CZ"/>
        </w:rPr>
      </w:pPr>
      <w:r w:rsidRPr="00A10D78">
        <w:rPr>
          <w:b/>
          <w:bCs/>
          <w:lang w:eastAsia="cs-CZ"/>
        </w:rPr>
        <w:t>*</w:t>
      </w:r>
      <w:r w:rsidR="00BD4DE9" w:rsidRPr="00A10D78">
        <w:rPr>
          <w:b/>
          <w:bCs/>
          <w:lang w:eastAsia="cs-CZ"/>
        </w:rPr>
        <w:t>Moduly pamětí</w:t>
      </w:r>
      <w:r w:rsidR="00BD4DE9" w:rsidRPr="00A10D78">
        <w:rPr>
          <w:lang w:eastAsia="cs-CZ"/>
        </w:rPr>
        <w:t xml:space="preserve"> jsou </w:t>
      </w:r>
      <w:r w:rsidR="00BD4DE9" w:rsidRPr="00A10D78">
        <w:rPr>
          <w:b/>
          <w:lang w:eastAsia="cs-CZ"/>
        </w:rPr>
        <w:t>fyzické komponenty</w:t>
      </w:r>
      <w:r w:rsidR="00BD4DE9" w:rsidRPr="00A10D78">
        <w:rPr>
          <w:lang w:eastAsia="cs-CZ"/>
        </w:rPr>
        <w:t xml:space="preserve">, které </w:t>
      </w:r>
      <w:r w:rsidR="00BD4DE9" w:rsidRPr="00A10D78">
        <w:rPr>
          <w:b/>
          <w:lang w:eastAsia="cs-CZ"/>
        </w:rPr>
        <w:t xml:space="preserve">obsahují paměťové čipy </w:t>
      </w:r>
      <w:r w:rsidR="00BD4DE9" w:rsidRPr="00A10D78">
        <w:rPr>
          <w:lang w:eastAsia="cs-CZ"/>
        </w:rPr>
        <w:t xml:space="preserve">a používají se </w:t>
      </w:r>
      <w:r w:rsidR="00BD4DE9" w:rsidRPr="00A10D78">
        <w:rPr>
          <w:b/>
          <w:lang w:eastAsia="cs-CZ"/>
        </w:rPr>
        <w:t>pro rozšíření kapacity paměti</w:t>
      </w:r>
      <w:r w:rsidR="00BD4DE9" w:rsidRPr="00A10D78">
        <w:rPr>
          <w:lang w:eastAsia="cs-CZ"/>
        </w:rPr>
        <w:t xml:space="preserve"> v počítačích a jiných zařízeních.</w:t>
      </w:r>
    </w:p>
    <w:p w14:paraId="3DC51220" w14:textId="77777777" w:rsidR="00BD4DE9" w:rsidRPr="00A10D78" w:rsidRDefault="00A10D78" w:rsidP="006E78BD">
      <w:pPr>
        <w:spacing w:line="240" w:lineRule="auto"/>
        <w:rPr>
          <w:bCs/>
          <w:lang w:eastAsia="cs-CZ"/>
        </w:rPr>
      </w:pPr>
      <w:r w:rsidRPr="00A10D78">
        <w:rPr>
          <w:bCs/>
          <w:lang w:eastAsia="cs-CZ"/>
        </w:rPr>
        <w:t>*</w:t>
      </w:r>
      <w:r w:rsidR="00BD4DE9" w:rsidRPr="00A10D78">
        <w:rPr>
          <w:bCs/>
          <w:lang w:eastAsia="cs-CZ"/>
        </w:rPr>
        <w:t>Mezi běžně používané moduly pamětí patří:</w:t>
      </w:r>
    </w:p>
    <w:p w14:paraId="4C5529C5" w14:textId="77777777" w:rsidR="00BD4DE9" w:rsidRPr="00A10D78" w:rsidRDefault="00BD4DE9" w:rsidP="006E78BD">
      <w:pPr>
        <w:pStyle w:val="Odstavecseseznamem"/>
        <w:numPr>
          <w:ilvl w:val="0"/>
          <w:numId w:val="7"/>
        </w:numPr>
        <w:suppressAutoHyphens/>
        <w:autoSpaceDN w:val="0"/>
        <w:spacing w:line="240" w:lineRule="auto"/>
        <w:rPr>
          <w:lang w:eastAsia="cs-CZ"/>
        </w:rPr>
      </w:pPr>
      <w:r w:rsidRPr="00A10D78">
        <w:rPr>
          <w:b/>
          <w:bCs/>
          <w:u w:val="single"/>
          <w:lang w:eastAsia="cs-CZ"/>
        </w:rPr>
        <w:t>SIMM (Single In-line Memory Module)</w:t>
      </w:r>
      <w:r w:rsidRPr="00A10D78">
        <w:rPr>
          <w:u w:val="single"/>
          <w:lang w:eastAsia="cs-CZ"/>
        </w:rPr>
        <w:t xml:space="preserve"> -</w:t>
      </w:r>
      <w:r w:rsidRPr="00A10D78">
        <w:rPr>
          <w:lang w:eastAsia="cs-CZ"/>
        </w:rPr>
        <w:t xml:space="preserve"> </w:t>
      </w:r>
      <w:r w:rsidRPr="00A10D78">
        <w:rPr>
          <w:b/>
          <w:lang w:eastAsia="cs-CZ"/>
        </w:rPr>
        <w:t>starší typ modulu paměti s</w:t>
      </w:r>
      <w:r w:rsidRPr="00A10D78">
        <w:rPr>
          <w:lang w:eastAsia="cs-CZ"/>
        </w:rPr>
        <w:t xml:space="preserve"> </w:t>
      </w:r>
      <w:r w:rsidR="00924631" w:rsidRPr="00A10D78">
        <w:rPr>
          <w:b/>
          <w:lang w:eastAsia="cs-CZ"/>
        </w:rPr>
        <w:t>jednou</w:t>
      </w:r>
      <w:r w:rsidRPr="00A10D78">
        <w:rPr>
          <w:b/>
          <w:lang w:eastAsia="cs-CZ"/>
        </w:rPr>
        <w:t xml:space="preserve"> řadou kontaktů</w:t>
      </w:r>
      <w:r w:rsidRPr="00A10D78">
        <w:rPr>
          <w:lang w:eastAsia="cs-CZ"/>
        </w:rPr>
        <w:br/>
      </w:r>
      <w:r w:rsidRPr="00A10D78">
        <w:rPr>
          <w:b/>
          <w:bCs/>
          <w:u w:val="single"/>
          <w:lang w:eastAsia="cs-CZ"/>
        </w:rPr>
        <w:t xml:space="preserve">DIMM (Dual In-line Memory Module) </w:t>
      </w:r>
      <w:r w:rsidRPr="00A10D78">
        <w:rPr>
          <w:u w:val="single"/>
          <w:lang w:eastAsia="cs-CZ"/>
        </w:rPr>
        <w:t>-</w:t>
      </w:r>
      <w:r w:rsidRPr="00A10D78">
        <w:rPr>
          <w:lang w:eastAsia="cs-CZ"/>
        </w:rPr>
        <w:t xml:space="preserve"> </w:t>
      </w:r>
      <w:r w:rsidRPr="00A10D78">
        <w:rPr>
          <w:b/>
          <w:lang w:eastAsia="cs-CZ"/>
        </w:rPr>
        <w:t xml:space="preserve">modernější typ </w:t>
      </w:r>
      <w:r w:rsidRPr="00A10D78">
        <w:rPr>
          <w:lang w:eastAsia="cs-CZ"/>
        </w:rPr>
        <w:t xml:space="preserve">modulu paměti </w:t>
      </w:r>
      <w:r w:rsidRPr="00A10D78">
        <w:rPr>
          <w:b/>
          <w:lang w:eastAsia="cs-CZ"/>
        </w:rPr>
        <w:t>s dvěma řadami kontaktů</w:t>
      </w:r>
    </w:p>
    <w:p w14:paraId="7A3043BA" w14:textId="77777777" w:rsidR="00BD4DE9" w:rsidRPr="00A10D78" w:rsidRDefault="00BD4DE9" w:rsidP="006E78BD">
      <w:pPr>
        <w:pStyle w:val="Odstavecseseznamem"/>
        <w:numPr>
          <w:ilvl w:val="0"/>
          <w:numId w:val="7"/>
        </w:numPr>
        <w:suppressAutoHyphens/>
        <w:autoSpaceDN w:val="0"/>
        <w:spacing w:line="240" w:lineRule="auto"/>
        <w:rPr>
          <w:lang w:eastAsia="cs-CZ"/>
        </w:rPr>
      </w:pPr>
      <w:r w:rsidRPr="00A10D78">
        <w:rPr>
          <w:b/>
          <w:bCs/>
          <w:u w:val="single"/>
          <w:lang w:eastAsia="cs-CZ"/>
        </w:rPr>
        <w:t xml:space="preserve">DDR DIMM (Double Data Rate Dual In-line Memory Module) </w:t>
      </w:r>
      <w:r w:rsidRPr="00A10D78">
        <w:rPr>
          <w:u w:val="single"/>
          <w:lang w:eastAsia="cs-CZ"/>
        </w:rPr>
        <w:t>-</w:t>
      </w:r>
      <w:r w:rsidRPr="00A10D78">
        <w:rPr>
          <w:lang w:eastAsia="cs-CZ"/>
        </w:rPr>
        <w:t xml:space="preserve"> typ modulu paměti, který </w:t>
      </w:r>
      <w:r w:rsidRPr="00A10D78">
        <w:rPr>
          <w:b/>
          <w:lang w:eastAsia="cs-CZ"/>
        </w:rPr>
        <w:t>podporuje DDR</w:t>
      </w:r>
      <w:r w:rsidR="00924631" w:rsidRPr="00A10D78">
        <w:rPr>
          <w:lang w:eastAsia="cs-CZ"/>
        </w:rPr>
        <w:t xml:space="preserve"> paměti</w:t>
      </w:r>
    </w:p>
    <w:p w14:paraId="28A33C9E" w14:textId="77777777" w:rsidR="00BD4DE9" w:rsidRPr="00A10D78" w:rsidRDefault="00BD4DE9" w:rsidP="006E78BD">
      <w:pPr>
        <w:pStyle w:val="Odstavecseseznamem"/>
        <w:numPr>
          <w:ilvl w:val="0"/>
          <w:numId w:val="7"/>
        </w:numPr>
        <w:suppressAutoHyphens/>
        <w:autoSpaceDN w:val="0"/>
        <w:spacing w:line="240" w:lineRule="auto"/>
        <w:rPr>
          <w:lang w:eastAsia="cs-CZ"/>
        </w:rPr>
      </w:pPr>
      <w:r w:rsidRPr="00A10D78">
        <w:rPr>
          <w:b/>
          <w:bCs/>
          <w:u w:val="single"/>
          <w:lang w:eastAsia="cs-CZ"/>
        </w:rPr>
        <w:t>SO-DIMM (Small Outline Dual In-line Memory Module)</w:t>
      </w:r>
      <w:r w:rsidRPr="00A10D78">
        <w:rPr>
          <w:u w:val="single"/>
          <w:lang w:eastAsia="cs-CZ"/>
        </w:rPr>
        <w:t xml:space="preserve"> -</w:t>
      </w:r>
      <w:r w:rsidRPr="00A10D78">
        <w:rPr>
          <w:lang w:eastAsia="cs-CZ"/>
        </w:rPr>
        <w:t xml:space="preserve"> </w:t>
      </w:r>
      <w:r w:rsidRPr="00A10D78">
        <w:rPr>
          <w:b/>
          <w:lang w:eastAsia="cs-CZ"/>
        </w:rPr>
        <w:t>menší verze modulu</w:t>
      </w:r>
      <w:r w:rsidRPr="00A10D78">
        <w:rPr>
          <w:lang w:eastAsia="cs-CZ"/>
        </w:rPr>
        <w:t xml:space="preserve"> paměti používaná </w:t>
      </w:r>
      <w:r w:rsidRPr="00A10D78">
        <w:rPr>
          <w:b/>
          <w:lang w:eastAsia="cs-CZ"/>
        </w:rPr>
        <w:t>v notebookách</w:t>
      </w:r>
      <w:r w:rsidR="00BF454C">
        <w:rPr>
          <w:lang w:eastAsia="cs-CZ"/>
        </w:rPr>
        <w:t xml:space="preserve"> a jiných malých zařízeních</w:t>
      </w:r>
    </w:p>
    <w:p w14:paraId="19595197" w14:textId="77777777" w:rsidR="00BD4DE9" w:rsidRDefault="00924631" w:rsidP="006E78BD">
      <w:pPr>
        <w:pStyle w:val="Nadpis3"/>
        <w:spacing w:line="240" w:lineRule="auto"/>
        <w:rPr>
          <w:lang w:eastAsia="cs-CZ"/>
        </w:rPr>
      </w:pPr>
      <w:r w:rsidRPr="00924631">
        <w:rPr>
          <w:noProof/>
          <w:sz w:val="22"/>
          <w:szCs w:val="22"/>
          <w:lang w:eastAsia="cs-CZ"/>
        </w:rPr>
        <w:drawing>
          <wp:anchor distT="0" distB="0" distL="114300" distR="114300" simplePos="0" relativeHeight="251660288" behindDoc="0" locked="0" layoutInCell="1" allowOverlap="1" wp14:anchorId="4EC7F87B" wp14:editId="68945CD9">
            <wp:simplePos x="0" y="0"/>
            <wp:positionH relativeFrom="column">
              <wp:posOffset>455808</wp:posOffset>
            </wp:positionH>
            <wp:positionV relativeFrom="paragraph">
              <wp:posOffset>325755</wp:posOffset>
            </wp:positionV>
            <wp:extent cx="4786685" cy="1286369"/>
            <wp:effectExtent l="0" t="0" r="0" b="9525"/>
            <wp:wrapNone/>
            <wp:docPr id="2" name="Obrázek 2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 descr="Obsah obrázku stůl&#10;&#10;Popis byl vytvořen automatick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85" cy="128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cs-CZ"/>
        </w:rPr>
        <w:t>schéma</w:t>
      </w:r>
    </w:p>
    <w:p w14:paraId="129BDFAE" w14:textId="77777777" w:rsidR="005B24A6" w:rsidRDefault="005B24A6" w:rsidP="006E78BD">
      <w:pPr>
        <w:spacing w:line="240" w:lineRule="auto"/>
        <w:rPr>
          <w:lang w:eastAsia="cs-CZ"/>
        </w:rPr>
      </w:pPr>
    </w:p>
    <w:p w14:paraId="00E0D72E" w14:textId="77777777" w:rsidR="005B24A6" w:rsidRDefault="005B24A6" w:rsidP="006E78BD">
      <w:pPr>
        <w:spacing w:line="240" w:lineRule="auto"/>
        <w:rPr>
          <w:lang w:eastAsia="cs-CZ"/>
        </w:rPr>
      </w:pPr>
    </w:p>
    <w:p w14:paraId="4CAB9F55" w14:textId="77777777" w:rsidR="005B24A6" w:rsidRDefault="005B24A6" w:rsidP="006E78BD">
      <w:pPr>
        <w:spacing w:line="240" w:lineRule="auto"/>
        <w:rPr>
          <w:lang w:eastAsia="cs-CZ"/>
        </w:rPr>
      </w:pPr>
    </w:p>
    <w:p w14:paraId="1DD57B21" w14:textId="77777777" w:rsidR="00A84820" w:rsidRDefault="00A84820" w:rsidP="006E78BD">
      <w:pPr>
        <w:pStyle w:val="Nadpis2"/>
        <w:spacing w:line="240" w:lineRule="auto"/>
        <w:rPr>
          <w:lang w:eastAsia="cs-CZ"/>
        </w:rPr>
      </w:pPr>
    </w:p>
    <w:p w14:paraId="4125E375" w14:textId="77777777" w:rsidR="0046152B" w:rsidRDefault="0046152B" w:rsidP="006E78BD">
      <w:pPr>
        <w:spacing w:line="240" w:lineRule="auto"/>
        <w:rPr>
          <w:lang w:eastAsia="cs-CZ"/>
        </w:rPr>
      </w:pPr>
    </w:p>
    <w:p w14:paraId="342CD3EF" w14:textId="77777777" w:rsidR="006E78BD" w:rsidRDefault="006E78BD" w:rsidP="006E78BD">
      <w:pPr>
        <w:spacing w:line="240" w:lineRule="auto"/>
        <w:rPr>
          <w:lang w:eastAsia="cs-CZ"/>
        </w:rPr>
      </w:pPr>
    </w:p>
    <w:p w14:paraId="2EEF309D" w14:textId="77777777" w:rsidR="006E78BD" w:rsidRDefault="006E78BD" w:rsidP="006E78BD">
      <w:pPr>
        <w:spacing w:line="240" w:lineRule="auto"/>
        <w:rPr>
          <w:lang w:eastAsia="cs-CZ"/>
        </w:rPr>
      </w:pPr>
    </w:p>
    <w:p w14:paraId="1E520E01" w14:textId="77777777" w:rsidR="006E78BD" w:rsidRDefault="006E78BD" w:rsidP="006E78BD">
      <w:pPr>
        <w:spacing w:line="240" w:lineRule="auto"/>
        <w:rPr>
          <w:lang w:eastAsia="cs-CZ"/>
        </w:rPr>
      </w:pPr>
    </w:p>
    <w:p w14:paraId="306887E2" w14:textId="77777777" w:rsidR="006E78BD" w:rsidRDefault="006E78BD" w:rsidP="006E78BD">
      <w:pPr>
        <w:spacing w:line="240" w:lineRule="auto"/>
        <w:rPr>
          <w:lang w:eastAsia="cs-CZ"/>
        </w:rPr>
      </w:pPr>
    </w:p>
    <w:p w14:paraId="515E05BB" w14:textId="77777777" w:rsidR="006E78BD" w:rsidRDefault="006E78BD" w:rsidP="006E78BD">
      <w:pPr>
        <w:spacing w:line="240" w:lineRule="auto"/>
        <w:rPr>
          <w:lang w:eastAsia="cs-CZ"/>
        </w:rPr>
      </w:pPr>
    </w:p>
    <w:p w14:paraId="1221C7C9" w14:textId="77777777" w:rsidR="006E78BD" w:rsidRPr="0046152B" w:rsidRDefault="006E78BD" w:rsidP="006E78BD">
      <w:pPr>
        <w:spacing w:line="240" w:lineRule="auto"/>
        <w:rPr>
          <w:lang w:eastAsia="cs-CZ"/>
        </w:rPr>
      </w:pPr>
    </w:p>
    <w:p w14:paraId="6F0C4C61" w14:textId="2723A74A" w:rsidR="005B24A6" w:rsidRPr="006E78BD" w:rsidRDefault="005B24A6" w:rsidP="006E78BD">
      <w:pPr>
        <w:pStyle w:val="Nadpis2"/>
        <w:spacing w:line="240" w:lineRule="auto"/>
        <w:rPr>
          <w:b/>
          <w:bCs/>
          <w:lang w:eastAsia="cs-CZ"/>
        </w:rPr>
      </w:pPr>
      <w:r w:rsidRPr="006E78BD">
        <w:rPr>
          <w:b/>
          <w:bCs/>
          <w:lang w:eastAsia="cs-CZ"/>
        </w:rPr>
        <w:lastRenderedPageBreak/>
        <w:t>18.4. Paměti FLASH</w:t>
      </w:r>
    </w:p>
    <w:p w14:paraId="45DB1C00" w14:textId="77777777" w:rsidR="005B24A6" w:rsidRDefault="005B24A6" w:rsidP="006E78BD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vysvětlení</w:t>
      </w:r>
    </w:p>
    <w:p w14:paraId="01CE0219" w14:textId="77777777" w:rsidR="005B24A6" w:rsidRPr="00A84820" w:rsidRDefault="005B24A6" w:rsidP="006E78BD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A84820">
        <w:rPr>
          <w:lang w:eastAsia="cs-CZ"/>
        </w:rPr>
        <w:t>nevolatilní paměť s libovolným přístupem</w:t>
      </w:r>
    </w:p>
    <w:p w14:paraId="5733213E" w14:textId="77777777" w:rsidR="005B24A6" w:rsidRPr="00A84820" w:rsidRDefault="005B24A6" w:rsidP="006E78BD">
      <w:pPr>
        <w:pStyle w:val="Odstavecseseznamem"/>
        <w:suppressAutoHyphens/>
        <w:autoSpaceDN w:val="0"/>
        <w:spacing w:line="240" w:lineRule="auto"/>
        <w:rPr>
          <w:sz w:val="8"/>
          <w:lang w:eastAsia="cs-CZ"/>
        </w:rPr>
      </w:pPr>
    </w:p>
    <w:p w14:paraId="5F8F2F26" w14:textId="77777777" w:rsidR="005B24A6" w:rsidRPr="00A84820" w:rsidRDefault="005B24A6" w:rsidP="006E78BD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A84820">
        <w:rPr>
          <w:lang w:eastAsia="cs-CZ"/>
        </w:rPr>
        <w:t>elektricky programovatelná a plnitelná po blocích</w:t>
      </w:r>
    </w:p>
    <w:p w14:paraId="1310BDAB" w14:textId="77777777" w:rsidR="005B24A6" w:rsidRPr="00A84820" w:rsidRDefault="005B24A6" w:rsidP="006E78BD">
      <w:pPr>
        <w:pStyle w:val="Odstavecseseznamem"/>
        <w:suppressAutoHyphens/>
        <w:autoSpaceDN w:val="0"/>
        <w:spacing w:line="240" w:lineRule="auto"/>
        <w:rPr>
          <w:sz w:val="8"/>
          <w:lang w:eastAsia="cs-CZ"/>
        </w:rPr>
      </w:pPr>
    </w:p>
    <w:p w14:paraId="0448FC14" w14:textId="77777777" w:rsidR="005B24A6" w:rsidRPr="00A84820" w:rsidRDefault="005B24A6" w:rsidP="006E78BD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A84820">
        <w:rPr>
          <w:lang w:eastAsia="cs-CZ"/>
        </w:rPr>
        <w:t>vnitřně organizována po blocích</w:t>
      </w:r>
    </w:p>
    <w:p w14:paraId="7EFB2C28" w14:textId="77777777" w:rsidR="005B24A6" w:rsidRPr="00A84820" w:rsidRDefault="005B24A6" w:rsidP="006E78BD">
      <w:pPr>
        <w:pStyle w:val="Odstavecseseznamem"/>
        <w:suppressAutoHyphens/>
        <w:autoSpaceDN w:val="0"/>
        <w:spacing w:line="240" w:lineRule="auto"/>
        <w:rPr>
          <w:sz w:val="8"/>
          <w:lang w:eastAsia="cs-CZ"/>
        </w:rPr>
      </w:pPr>
    </w:p>
    <w:p w14:paraId="04D9F0C6" w14:textId="77777777" w:rsidR="005B24A6" w:rsidRPr="00A84820" w:rsidRDefault="005B24A6" w:rsidP="006E78BD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A84820">
        <w:rPr>
          <w:lang w:eastAsia="cs-CZ"/>
        </w:rPr>
        <w:t>umožňuje programování každého bloku samostatně</w:t>
      </w:r>
    </w:p>
    <w:p w14:paraId="37F6812B" w14:textId="77777777" w:rsidR="005B24A6" w:rsidRPr="00A84820" w:rsidRDefault="005B24A6" w:rsidP="006E78BD">
      <w:pPr>
        <w:pStyle w:val="Odstavecseseznamem"/>
        <w:suppressAutoHyphens/>
        <w:autoSpaceDN w:val="0"/>
        <w:spacing w:line="240" w:lineRule="auto"/>
        <w:rPr>
          <w:sz w:val="8"/>
          <w:lang w:eastAsia="cs-CZ"/>
        </w:rPr>
      </w:pPr>
    </w:p>
    <w:p w14:paraId="06C63307" w14:textId="77777777" w:rsidR="005B24A6" w:rsidRPr="00A84820" w:rsidRDefault="005B24A6" w:rsidP="006E78BD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A84820">
        <w:rPr>
          <w:lang w:eastAsia="cs-CZ"/>
        </w:rPr>
        <w:t>používá se jako paměť typu ROM pro ukládání firmware ve vestavěných zařízeních</w:t>
      </w:r>
    </w:p>
    <w:p w14:paraId="7CA0564D" w14:textId="77777777" w:rsidR="005B24A6" w:rsidRPr="00A84820" w:rsidRDefault="005B24A6" w:rsidP="006E78BD">
      <w:pPr>
        <w:pStyle w:val="Odstavecseseznamem"/>
        <w:suppressAutoHyphens/>
        <w:autoSpaceDN w:val="0"/>
        <w:spacing w:line="240" w:lineRule="auto"/>
        <w:rPr>
          <w:sz w:val="8"/>
          <w:lang w:eastAsia="cs-CZ"/>
        </w:rPr>
      </w:pPr>
    </w:p>
    <w:p w14:paraId="2E1BC21B" w14:textId="77777777" w:rsidR="005B24A6" w:rsidRPr="00A84820" w:rsidRDefault="005B24A6" w:rsidP="006E78BD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A84820">
        <w:rPr>
          <w:lang w:eastAsia="cs-CZ"/>
        </w:rPr>
        <w:t>umožňuje změnu obsahu bez nutnosti vyjmutí ze zařízení</w:t>
      </w:r>
    </w:p>
    <w:p w14:paraId="79F2627E" w14:textId="77777777" w:rsidR="005B24A6" w:rsidRPr="00A84820" w:rsidRDefault="005B24A6" w:rsidP="006E78BD">
      <w:pPr>
        <w:pStyle w:val="Odstavecseseznamem"/>
        <w:suppressAutoHyphens/>
        <w:autoSpaceDN w:val="0"/>
        <w:spacing w:line="240" w:lineRule="auto"/>
        <w:rPr>
          <w:sz w:val="8"/>
          <w:lang w:eastAsia="cs-CZ"/>
        </w:rPr>
      </w:pPr>
    </w:p>
    <w:p w14:paraId="7DA482E2" w14:textId="49711491" w:rsidR="00A61678" w:rsidRPr="00A84820" w:rsidRDefault="005B24A6" w:rsidP="006E78BD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A84820">
        <w:rPr>
          <w:lang w:eastAsia="cs-CZ"/>
        </w:rPr>
        <w:t>často využívána v kapacitních paměťových médiích, jako jsou karty typu SD, miniSD a microSD, ale také v principu SSD</w:t>
      </w:r>
    </w:p>
    <w:p w14:paraId="48136E23" w14:textId="77777777" w:rsidR="00A61678" w:rsidRDefault="00A61678" w:rsidP="006E78BD">
      <w:pPr>
        <w:pStyle w:val="Nadpis2"/>
        <w:spacing w:line="240" w:lineRule="auto"/>
        <w:jc w:val="center"/>
        <w:rPr>
          <w:lang w:eastAsia="cs-CZ"/>
        </w:rPr>
      </w:pPr>
      <w:r>
        <w:rPr>
          <w:lang w:eastAsia="cs-CZ"/>
        </w:rPr>
        <w:t>Praktická část</w:t>
      </w:r>
    </w:p>
    <w:p w14:paraId="258ED1A5" w14:textId="122EE4BB" w:rsidR="00A61678" w:rsidRPr="00A61678" w:rsidRDefault="009E6456" w:rsidP="006E78BD">
      <w:pPr>
        <w:spacing w:line="240" w:lineRule="auto"/>
        <w:rPr>
          <w:lang w:eastAsia="cs-CZ"/>
        </w:rPr>
      </w:pPr>
      <w:r>
        <w:rPr>
          <w:noProof/>
          <w:lang w:eastAsia="cs-CZ"/>
        </w:rPr>
        <w:drawing>
          <wp:inline distT="0" distB="0" distL="0" distR="0" wp14:anchorId="1EBAECB1" wp14:editId="0416FF72">
            <wp:extent cx="4591050" cy="6743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678" w:rsidRPr="00A61678" w:rsidSect="006E78BD">
      <w:pgSz w:w="11906" w:h="16838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DED"/>
    <w:multiLevelType w:val="hybridMultilevel"/>
    <w:tmpl w:val="961AF070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AE2F55"/>
    <w:multiLevelType w:val="hybridMultilevel"/>
    <w:tmpl w:val="038693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5127D"/>
    <w:multiLevelType w:val="hybridMultilevel"/>
    <w:tmpl w:val="03E829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E4302"/>
    <w:multiLevelType w:val="hybridMultilevel"/>
    <w:tmpl w:val="DA906D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C6F9C"/>
    <w:multiLevelType w:val="hybridMultilevel"/>
    <w:tmpl w:val="F3FA4890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01B6434"/>
    <w:multiLevelType w:val="hybridMultilevel"/>
    <w:tmpl w:val="DA56D7AE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5F267CB"/>
    <w:multiLevelType w:val="hybridMultilevel"/>
    <w:tmpl w:val="54DCF1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A4CE4"/>
    <w:multiLevelType w:val="hybridMultilevel"/>
    <w:tmpl w:val="39C0F8DA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142766779">
    <w:abstractNumId w:val="2"/>
  </w:num>
  <w:num w:numId="2" w16cid:durableId="620694704">
    <w:abstractNumId w:val="3"/>
  </w:num>
  <w:num w:numId="3" w16cid:durableId="1260717511">
    <w:abstractNumId w:val="7"/>
  </w:num>
  <w:num w:numId="4" w16cid:durableId="1498956657">
    <w:abstractNumId w:val="5"/>
  </w:num>
  <w:num w:numId="5" w16cid:durableId="823660612">
    <w:abstractNumId w:val="1"/>
  </w:num>
  <w:num w:numId="6" w16cid:durableId="880673761">
    <w:abstractNumId w:val="0"/>
  </w:num>
  <w:num w:numId="7" w16cid:durableId="1748528177">
    <w:abstractNumId w:val="4"/>
  </w:num>
  <w:num w:numId="8" w16cid:durableId="193817626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53343"/>
    <w:rsid w:val="000B262C"/>
    <w:rsid w:val="000D22E0"/>
    <w:rsid w:val="000E5543"/>
    <w:rsid w:val="00112949"/>
    <w:rsid w:val="00174A8D"/>
    <w:rsid w:val="00175283"/>
    <w:rsid w:val="00181F3B"/>
    <w:rsid w:val="00207AD7"/>
    <w:rsid w:val="002246CB"/>
    <w:rsid w:val="00233081"/>
    <w:rsid w:val="00274A12"/>
    <w:rsid w:val="003001FD"/>
    <w:rsid w:val="00320C86"/>
    <w:rsid w:val="0035597B"/>
    <w:rsid w:val="003C3F44"/>
    <w:rsid w:val="003F4E77"/>
    <w:rsid w:val="00421708"/>
    <w:rsid w:val="0046152B"/>
    <w:rsid w:val="004D7247"/>
    <w:rsid w:val="004E4601"/>
    <w:rsid w:val="00533329"/>
    <w:rsid w:val="0054583E"/>
    <w:rsid w:val="00580B4B"/>
    <w:rsid w:val="005975B5"/>
    <w:rsid w:val="005B24A6"/>
    <w:rsid w:val="005C3280"/>
    <w:rsid w:val="00614D02"/>
    <w:rsid w:val="00615068"/>
    <w:rsid w:val="006E78BD"/>
    <w:rsid w:val="00734FD0"/>
    <w:rsid w:val="008D68CB"/>
    <w:rsid w:val="008E1BA6"/>
    <w:rsid w:val="00924631"/>
    <w:rsid w:val="0098405A"/>
    <w:rsid w:val="009E6456"/>
    <w:rsid w:val="009F3AA9"/>
    <w:rsid w:val="00A10D78"/>
    <w:rsid w:val="00A61678"/>
    <w:rsid w:val="00A84820"/>
    <w:rsid w:val="00B44104"/>
    <w:rsid w:val="00B76DE9"/>
    <w:rsid w:val="00B935C3"/>
    <w:rsid w:val="00BB53CC"/>
    <w:rsid w:val="00BD4DE9"/>
    <w:rsid w:val="00BE0262"/>
    <w:rsid w:val="00BF454C"/>
    <w:rsid w:val="00C90E9B"/>
    <w:rsid w:val="00CD5D53"/>
    <w:rsid w:val="00D16C8D"/>
    <w:rsid w:val="00D6402F"/>
    <w:rsid w:val="00D64CC4"/>
    <w:rsid w:val="00D81B6C"/>
    <w:rsid w:val="00E725A7"/>
    <w:rsid w:val="00E95941"/>
    <w:rsid w:val="00EB30C9"/>
    <w:rsid w:val="00ED081A"/>
    <w:rsid w:val="00ED2D66"/>
    <w:rsid w:val="00EE6464"/>
    <w:rsid w:val="00F65A4C"/>
    <w:rsid w:val="00F9704B"/>
    <w:rsid w:val="00FB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993A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44104"/>
  </w:style>
  <w:style w:type="paragraph" w:styleId="Nadpis1">
    <w:name w:val="heading 1"/>
    <w:basedOn w:val="Normln"/>
    <w:next w:val="Normln"/>
    <w:link w:val="Nadpis1Char"/>
    <w:uiPriority w:val="9"/>
    <w:qFormat/>
    <w:rsid w:val="009F3AA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F3AA9"/>
    <w:rPr>
      <w:rFonts w:eastAsiaTheme="majorEastAsia" w:cstheme="majorBidi"/>
      <w:b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8FB14-7326-4FE3-A468-B2149F621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863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12</cp:revision>
  <dcterms:created xsi:type="dcterms:W3CDTF">2023-04-04T18:26:00Z</dcterms:created>
  <dcterms:modified xsi:type="dcterms:W3CDTF">2025-03-21T18:45:00Z</dcterms:modified>
</cp:coreProperties>
</file>