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7F33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1. Kybernetická bezpečnost</w:t>
      </w:r>
    </w:p>
    <w:p w14:paraId="0D80802E" w14:textId="77777777" w:rsidR="00B71C0A" w:rsidRPr="00B71C0A" w:rsidRDefault="00B71C0A" w:rsidP="00B71C0A">
      <w:r w:rsidRPr="00B71C0A">
        <w:t>Kybernetická bezpečnost zahrnuje souhrn právních, organizačních, technických a vzdělávacích prostředků směřujících k zajištění ochrany kybernetického prostoru.</w:t>
      </w:r>
    </w:p>
    <w:p w14:paraId="15C2151E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Principy kybernetické bezpečnosti (CIA triáda):</w:t>
      </w:r>
    </w:p>
    <w:p w14:paraId="51B0E069" w14:textId="77777777" w:rsidR="00B71C0A" w:rsidRPr="00B71C0A" w:rsidRDefault="00B71C0A" w:rsidP="00B71C0A">
      <w:pPr>
        <w:numPr>
          <w:ilvl w:val="0"/>
          <w:numId w:val="1"/>
        </w:numPr>
      </w:pPr>
      <w:r w:rsidRPr="00B71C0A">
        <w:rPr>
          <w:b/>
          <w:bCs/>
        </w:rPr>
        <w:t>Důvěrnost (</w:t>
      </w:r>
      <w:proofErr w:type="spellStart"/>
      <w:r w:rsidRPr="00B71C0A">
        <w:rPr>
          <w:b/>
          <w:bCs/>
        </w:rPr>
        <w:t>Confidentiality</w:t>
      </w:r>
      <w:proofErr w:type="spellEnd"/>
      <w:r w:rsidRPr="00B71C0A">
        <w:rPr>
          <w:b/>
          <w:bCs/>
        </w:rPr>
        <w:t>)</w:t>
      </w:r>
      <w:r w:rsidRPr="00B71C0A">
        <w:t xml:space="preserve"> – ochrana informací před neoprávněným přístupem.</w:t>
      </w:r>
    </w:p>
    <w:p w14:paraId="099E050C" w14:textId="77777777" w:rsidR="00B71C0A" w:rsidRPr="00B71C0A" w:rsidRDefault="00B71C0A" w:rsidP="00B71C0A">
      <w:pPr>
        <w:numPr>
          <w:ilvl w:val="0"/>
          <w:numId w:val="1"/>
        </w:numPr>
      </w:pPr>
      <w:r w:rsidRPr="00B71C0A">
        <w:rPr>
          <w:b/>
          <w:bCs/>
        </w:rPr>
        <w:t>Integrita (Integrity)</w:t>
      </w:r>
      <w:r w:rsidRPr="00B71C0A">
        <w:t xml:space="preserve"> – zajištění nezměnitelnosti a správnosti dat.</w:t>
      </w:r>
    </w:p>
    <w:p w14:paraId="0E345C3A" w14:textId="77777777" w:rsidR="00B71C0A" w:rsidRPr="00B71C0A" w:rsidRDefault="00B71C0A" w:rsidP="00B71C0A">
      <w:pPr>
        <w:numPr>
          <w:ilvl w:val="0"/>
          <w:numId w:val="1"/>
        </w:numPr>
      </w:pPr>
      <w:r w:rsidRPr="00B71C0A">
        <w:rPr>
          <w:b/>
          <w:bCs/>
        </w:rPr>
        <w:t>Dostupnost (</w:t>
      </w:r>
      <w:proofErr w:type="spellStart"/>
      <w:r w:rsidRPr="00B71C0A">
        <w:rPr>
          <w:b/>
          <w:bCs/>
        </w:rPr>
        <w:t>Availability</w:t>
      </w:r>
      <w:proofErr w:type="spellEnd"/>
      <w:r w:rsidRPr="00B71C0A">
        <w:rPr>
          <w:b/>
          <w:bCs/>
        </w:rPr>
        <w:t>)</w:t>
      </w:r>
      <w:r w:rsidRPr="00B71C0A">
        <w:t xml:space="preserve"> – zajištění přístupu k informacím oprávněným subjektům.</w:t>
      </w:r>
    </w:p>
    <w:p w14:paraId="09C2DFC3" w14:textId="18DCFDCD" w:rsidR="00B71C0A" w:rsidRPr="00B71C0A" w:rsidRDefault="00B71C0A" w:rsidP="00B71C0A"/>
    <w:p w14:paraId="140EE248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2. Typy útoků a typy škodlivého softwaru</w:t>
      </w:r>
    </w:p>
    <w:p w14:paraId="1A0B9E9A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Typy útoků:</w:t>
      </w:r>
    </w:p>
    <w:p w14:paraId="4AD0477F" w14:textId="77777777" w:rsidR="00B71C0A" w:rsidRPr="00B71C0A" w:rsidRDefault="00B71C0A" w:rsidP="00B71C0A">
      <w:pPr>
        <w:numPr>
          <w:ilvl w:val="0"/>
          <w:numId w:val="2"/>
        </w:numPr>
      </w:pPr>
      <w:proofErr w:type="spellStart"/>
      <w:r w:rsidRPr="00B71C0A">
        <w:rPr>
          <w:b/>
          <w:bCs/>
        </w:rPr>
        <w:t>DoS</w:t>
      </w:r>
      <w:proofErr w:type="spellEnd"/>
      <w:r w:rsidRPr="00B71C0A">
        <w:rPr>
          <w:b/>
          <w:bCs/>
        </w:rPr>
        <w:t xml:space="preserve"> (</w:t>
      </w:r>
      <w:proofErr w:type="spellStart"/>
      <w:r w:rsidRPr="00B71C0A">
        <w:rPr>
          <w:b/>
          <w:bCs/>
        </w:rPr>
        <w:t>Denial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of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Service</w:t>
      </w:r>
      <w:proofErr w:type="spellEnd"/>
      <w:r w:rsidRPr="00B71C0A">
        <w:rPr>
          <w:b/>
          <w:bCs/>
        </w:rPr>
        <w:t>)</w:t>
      </w:r>
      <w:r w:rsidRPr="00B71C0A">
        <w:t xml:space="preserve"> – zahlcení systému požadavky.</w:t>
      </w:r>
    </w:p>
    <w:p w14:paraId="3353ACE7" w14:textId="77777777" w:rsidR="00B71C0A" w:rsidRPr="00B71C0A" w:rsidRDefault="00B71C0A" w:rsidP="00B71C0A">
      <w:pPr>
        <w:numPr>
          <w:ilvl w:val="0"/>
          <w:numId w:val="2"/>
        </w:numPr>
      </w:pPr>
      <w:proofErr w:type="spellStart"/>
      <w:r w:rsidRPr="00B71C0A">
        <w:rPr>
          <w:b/>
          <w:bCs/>
        </w:rPr>
        <w:t>DDoS</w:t>
      </w:r>
      <w:proofErr w:type="spellEnd"/>
      <w:r w:rsidRPr="00B71C0A">
        <w:rPr>
          <w:b/>
          <w:bCs/>
        </w:rPr>
        <w:t xml:space="preserve"> (</w:t>
      </w:r>
      <w:proofErr w:type="spellStart"/>
      <w:r w:rsidRPr="00B71C0A">
        <w:rPr>
          <w:b/>
          <w:bCs/>
        </w:rPr>
        <w:t>Distributed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Denial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of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Service</w:t>
      </w:r>
      <w:proofErr w:type="spellEnd"/>
      <w:r w:rsidRPr="00B71C0A">
        <w:rPr>
          <w:b/>
          <w:bCs/>
        </w:rPr>
        <w:t>)</w:t>
      </w:r>
      <w:r w:rsidRPr="00B71C0A">
        <w:t xml:space="preserve"> – využití </w:t>
      </w:r>
      <w:proofErr w:type="spellStart"/>
      <w:r w:rsidRPr="00B71C0A">
        <w:t>botnetu</w:t>
      </w:r>
      <w:proofErr w:type="spellEnd"/>
      <w:r w:rsidRPr="00B71C0A">
        <w:t xml:space="preserve"> k masivnímu zahlcení cíle.</w:t>
      </w:r>
    </w:p>
    <w:p w14:paraId="2C1CE49F" w14:textId="77777777" w:rsidR="00B71C0A" w:rsidRPr="00B71C0A" w:rsidRDefault="00B71C0A" w:rsidP="00B71C0A">
      <w:pPr>
        <w:numPr>
          <w:ilvl w:val="0"/>
          <w:numId w:val="2"/>
        </w:numPr>
      </w:pPr>
      <w:proofErr w:type="spellStart"/>
      <w:r w:rsidRPr="00B71C0A">
        <w:rPr>
          <w:b/>
          <w:bCs/>
        </w:rPr>
        <w:t>Phishing</w:t>
      </w:r>
      <w:proofErr w:type="spellEnd"/>
      <w:r w:rsidRPr="00B71C0A">
        <w:t xml:space="preserve"> – podvodné e-maily k získání citlivých údajů.</w:t>
      </w:r>
    </w:p>
    <w:p w14:paraId="6B7B8545" w14:textId="77777777" w:rsidR="00B71C0A" w:rsidRPr="00B71C0A" w:rsidRDefault="00B71C0A" w:rsidP="00B71C0A">
      <w:pPr>
        <w:numPr>
          <w:ilvl w:val="0"/>
          <w:numId w:val="2"/>
        </w:numPr>
      </w:pPr>
      <w:r w:rsidRPr="00B71C0A">
        <w:rPr>
          <w:b/>
          <w:bCs/>
        </w:rPr>
        <w:t>Man-in-</w:t>
      </w:r>
      <w:proofErr w:type="spellStart"/>
      <w:r w:rsidRPr="00B71C0A">
        <w:rPr>
          <w:b/>
          <w:bCs/>
        </w:rPr>
        <w:t>the</w:t>
      </w:r>
      <w:proofErr w:type="spellEnd"/>
      <w:r w:rsidRPr="00B71C0A">
        <w:rPr>
          <w:b/>
          <w:bCs/>
        </w:rPr>
        <w:t>-</w:t>
      </w:r>
      <w:proofErr w:type="spellStart"/>
      <w:r w:rsidRPr="00B71C0A">
        <w:rPr>
          <w:b/>
          <w:bCs/>
        </w:rPr>
        <w:t>Middle</w:t>
      </w:r>
      <w:proofErr w:type="spellEnd"/>
      <w:r w:rsidRPr="00B71C0A">
        <w:rPr>
          <w:b/>
          <w:bCs/>
        </w:rPr>
        <w:t xml:space="preserve"> (</w:t>
      </w:r>
      <w:proofErr w:type="spellStart"/>
      <w:r w:rsidRPr="00B71C0A">
        <w:rPr>
          <w:b/>
          <w:bCs/>
        </w:rPr>
        <w:t>MitM</w:t>
      </w:r>
      <w:proofErr w:type="spellEnd"/>
      <w:r w:rsidRPr="00B71C0A">
        <w:rPr>
          <w:b/>
          <w:bCs/>
        </w:rPr>
        <w:t>)</w:t>
      </w:r>
      <w:r w:rsidRPr="00B71C0A">
        <w:t xml:space="preserve"> – odposlech a úprava komunikace mezi dvěma stranami.</w:t>
      </w:r>
    </w:p>
    <w:p w14:paraId="7CB49C47" w14:textId="77777777" w:rsidR="00B71C0A" w:rsidRPr="00B71C0A" w:rsidRDefault="00B71C0A" w:rsidP="00B71C0A">
      <w:pPr>
        <w:numPr>
          <w:ilvl w:val="0"/>
          <w:numId w:val="2"/>
        </w:numPr>
      </w:pPr>
      <w:r w:rsidRPr="00B71C0A">
        <w:rPr>
          <w:b/>
          <w:bCs/>
        </w:rPr>
        <w:t xml:space="preserve">SQL </w:t>
      </w:r>
      <w:proofErr w:type="spellStart"/>
      <w:r w:rsidRPr="00B71C0A">
        <w:rPr>
          <w:b/>
          <w:bCs/>
        </w:rPr>
        <w:t>Injection</w:t>
      </w:r>
      <w:proofErr w:type="spellEnd"/>
      <w:r w:rsidRPr="00B71C0A">
        <w:t xml:space="preserve"> – vkládání škodlivého kódu do databázových dotazů.</w:t>
      </w:r>
    </w:p>
    <w:p w14:paraId="37DC4582" w14:textId="77777777" w:rsidR="00B71C0A" w:rsidRPr="00B71C0A" w:rsidRDefault="00B71C0A" w:rsidP="00B71C0A">
      <w:pPr>
        <w:numPr>
          <w:ilvl w:val="0"/>
          <w:numId w:val="2"/>
        </w:numPr>
      </w:pPr>
      <w:proofErr w:type="spellStart"/>
      <w:r w:rsidRPr="00B71C0A">
        <w:rPr>
          <w:b/>
          <w:bCs/>
        </w:rPr>
        <w:t>Brute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Force</w:t>
      </w:r>
      <w:proofErr w:type="spellEnd"/>
      <w:r w:rsidRPr="00B71C0A">
        <w:t xml:space="preserve"> – systematické zkoušení hesel.</w:t>
      </w:r>
    </w:p>
    <w:p w14:paraId="18634D7E" w14:textId="77777777" w:rsidR="00B71C0A" w:rsidRPr="00B71C0A" w:rsidRDefault="00B71C0A" w:rsidP="00B71C0A">
      <w:pPr>
        <w:numPr>
          <w:ilvl w:val="0"/>
          <w:numId w:val="2"/>
        </w:numPr>
      </w:pPr>
      <w:proofErr w:type="spellStart"/>
      <w:r w:rsidRPr="00B71C0A">
        <w:rPr>
          <w:b/>
          <w:bCs/>
        </w:rPr>
        <w:t>Zero-Day</w:t>
      </w:r>
      <w:proofErr w:type="spellEnd"/>
      <w:r w:rsidRPr="00B71C0A">
        <w:rPr>
          <w:b/>
          <w:bCs/>
        </w:rPr>
        <w:t xml:space="preserve"> útoky</w:t>
      </w:r>
      <w:r w:rsidRPr="00B71C0A">
        <w:t xml:space="preserve"> – zneužití dosud neopravené bezpečnostní chyby.</w:t>
      </w:r>
    </w:p>
    <w:p w14:paraId="34A09644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Škodlivý software (malware):</w:t>
      </w:r>
    </w:p>
    <w:p w14:paraId="0FB19116" w14:textId="77777777" w:rsidR="00B71C0A" w:rsidRPr="00B71C0A" w:rsidRDefault="00B71C0A" w:rsidP="00B71C0A">
      <w:pPr>
        <w:numPr>
          <w:ilvl w:val="0"/>
          <w:numId w:val="3"/>
        </w:numPr>
      </w:pPr>
      <w:r w:rsidRPr="00B71C0A">
        <w:rPr>
          <w:b/>
          <w:bCs/>
        </w:rPr>
        <w:t>Viry</w:t>
      </w:r>
      <w:r w:rsidRPr="00B71C0A">
        <w:t xml:space="preserve"> – </w:t>
      </w:r>
      <w:proofErr w:type="spellStart"/>
      <w:r w:rsidRPr="00B71C0A">
        <w:t>samoreplikující</w:t>
      </w:r>
      <w:proofErr w:type="spellEnd"/>
      <w:r w:rsidRPr="00B71C0A">
        <w:t xml:space="preserve"> se programy infikující soubory.</w:t>
      </w:r>
    </w:p>
    <w:p w14:paraId="2A17BF6D" w14:textId="77777777" w:rsidR="00B71C0A" w:rsidRPr="00B71C0A" w:rsidRDefault="00B71C0A" w:rsidP="00B71C0A">
      <w:pPr>
        <w:numPr>
          <w:ilvl w:val="0"/>
          <w:numId w:val="3"/>
        </w:numPr>
      </w:pPr>
      <w:r w:rsidRPr="00B71C0A">
        <w:rPr>
          <w:b/>
          <w:bCs/>
        </w:rPr>
        <w:t>Červi</w:t>
      </w:r>
      <w:r w:rsidRPr="00B71C0A">
        <w:t xml:space="preserve"> – šíří se po síti bez nutnosti hostitele.</w:t>
      </w:r>
    </w:p>
    <w:p w14:paraId="6C17888B" w14:textId="77777777" w:rsidR="00B71C0A" w:rsidRPr="00B71C0A" w:rsidRDefault="00B71C0A" w:rsidP="00B71C0A">
      <w:pPr>
        <w:numPr>
          <w:ilvl w:val="0"/>
          <w:numId w:val="3"/>
        </w:numPr>
      </w:pPr>
      <w:r w:rsidRPr="00B71C0A">
        <w:rPr>
          <w:b/>
          <w:bCs/>
        </w:rPr>
        <w:t>Trojské koně</w:t>
      </w:r>
      <w:r w:rsidRPr="00B71C0A">
        <w:t xml:space="preserve"> – maskují se jako legitimní software.</w:t>
      </w:r>
    </w:p>
    <w:p w14:paraId="5DDE356E" w14:textId="77777777" w:rsidR="00B71C0A" w:rsidRPr="00B71C0A" w:rsidRDefault="00B71C0A" w:rsidP="00B71C0A">
      <w:pPr>
        <w:numPr>
          <w:ilvl w:val="0"/>
          <w:numId w:val="3"/>
        </w:numPr>
      </w:pPr>
      <w:r w:rsidRPr="00B71C0A">
        <w:rPr>
          <w:b/>
          <w:bCs/>
        </w:rPr>
        <w:t>Spyware</w:t>
      </w:r>
      <w:r w:rsidRPr="00B71C0A">
        <w:t xml:space="preserve"> – sleduje aktivitu uživatele.</w:t>
      </w:r>
    </w:p>
    <w:p w14:paraId="30B49D65" w14:textId="77777777" w:rsidR="00B71C0A" w:rsidRPr="00B71C0A" w:rsidRDefault="00B71C0A" w:rsidP="00B71C0A">
      <w:pPr>
        <w:numPr>
          <w:ilvl w:val="0"/>
          <w:numId w:val="3"/>
        </w:numPr>
      </w:pPr>
      <w:proofErr w:type="spellStart"/>
      <w:r w:rsidRPr="00B71C0A">
        <w:rPr>
          <w:b/>
          <w:bCs/>
        </w:rPr>
        <w:t>Adware</w:t>
      </w:r>
      <w:proofErr w:type="spellEnd"/>
      <w:r w:rsidRPr="00B71C0A">
        <w:t xml:space="preserve"> – vynucuje zobrazování reklam.</w:t>
      </w:r>
    </w:p>
    <w:p w14:paraId="1C06FCC4" w14:textId="77777777" w:rsidR="00B71C0A" w:rsidRPr="00B71C0A" w:rsidRDefault="00B71C0A" w:rsidP="00B71C0A">
      <w:pPr>
        <w:numPr>
          <w:ilvl w:val="0"/>
          <w:numId w:val="3"/>
        </w:numPr>
      </w:pPr>
      <w:proofErr w:type="spellStart"/>
      <w:r w:rsidRPr="00B71C0A">
        <w:rPr>
          <w:b/>
          <w:bCs/>
        </w:rPr>
        <w:t>Rootkity</w:t>
      </w:r>
      <w:proofErr w:type="spellEnd"/>
      <w:r w:rsidRPr="00B71C0A">
        <w:t xml:space="preserve"> – skryté programy maskující přítomnost malwaru.</w:t>
      </w:r>
    </w:p>
    <w:p w14:paraId="531BB335" w14:textId="77777777" w:rsidR="00B71C0A" w:rsidRPr="00B71C0A" w:rsidRDefault="00B71C0A" w:rsidP="00B71C0A">
      <w:pPr>
        <w:numPr>
          <w:ilvl w:val="0"/>
          <w:numId w:val="3"/>
        </w:numPr>
      </w:pPr>
      <w:r w:rsidRPr="00B71C0A">
        <w:rPr>
          <w:b/>
          <w:bCs/>
        </w:rPr>
        <w:t>Ransomware</w:t>
      </w:r>
      <w:r w:rsidRPr="00B71C0A">
        <w:t xml:space="preserve"> – šifruje data a požaduje výkupné za jejich odemčení.</w:t>
      </w:r>
    </w:p>
    <w:p w14:paraId="68B6E772" w14:textId="71016B59" w:rsidR="00B71C0A" w:rsidRPr="00B71C0A" w:rsidRDefault="00B71C0A" w:rsidP="00B71C0A"/>
    <w:p w14:paraId="4BD9EF88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3. Možnosti filtrování komunikace – firewally</w:t>
      </w:r>
    </w:p>
    <w:p w14:paraId="02C71C90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Typy firewallů:</w:t>
      </w:r>
    </w:p>
    <w:p w14:paraId="2B9F5FDC" w14:textId="77777777" w:rsidR="00B71C0A" w:rsidRPr="00B71C0A" w:rsidRDefault="00B71C0A" w:rsidP="00B71C0A">
      <w:pPr>
        <w:numPr>
          <w:ilvl w:val="0"/>
          <w:numId w:val="4"/>
        </w:numPr>
      </w:pPr>
      <w:r w:rsidRPr="00B71C0A">
        <w:rPr>
          <w:b/>
          <w:bCs/>
        </w:rPr>
        <w:t>L4 (síťový firewall)</w:t>
      </w:r>
      <w:r w:rsidRPr="00B71C0A">
        <w:t xml:space="preserve"> – pracuje na transportní vrstvě (filtrování podle IP adres a portů).</w:t>
      </w:r>
    </w:p>
    <w:p w14:paraId="1C2D4076" w14:textId="77777777" w:rsidR="00B71C0A" w:rsidRPr="00B71C0A" w:rsidRDefault="00B71C0A" w:rsidP="00B71C0A">
      <w:pPr>
        <w:numPr>
          <w:ilvl w:val="0"/>
          <w:numId w:val="4"/>
        </w:numPr>
      </w:pPr>
      <w:r w:rsidRPr="00B71C0A">
        <w:rPr>
          <w:b/>
          <w:bCs/>
        </w:rPr>
        <w:t>L7 (aplikační firewall)</w:t>
      </w:r>
      <w:r w:rsidRPr="00B71C0A">
        <w:t xml:space="preserve"> – umožňuje inspekci obsahu paketů (např. blokování specifických aplikací).</w:t>
      </w:r>
    </w:p>
    <w:p w14:paraId="0F0EA891" w14:textId="77777777" w:rsidR="00B71C0A" w:rsidRPr="00B71C0A" w:rsidRDefault="00B71C0A" w:rsidP="00B71C0A">
      <w:pPr>
        <w:numPr>
          <w:ilvl w:val="0"/>
          <w:numId w:val="4"/>
        </w:numPr>
      </w:pPr>
      <w:proofErr w:type="spellStart"/>
      <w:r w:rsidRPr="00B71C0A">
        <w:rPr>
          <w:b/>
          <w:bCs/>
        </w:rPr>
        <w:t>Stateful</w:t>
      </w:r>
      <w:proofErr w:type="spellEnd"/>
      <w:r w:rsidRPr="00B71C0A">
        <w:rPr>
          <w:b/>
          <w:bCs/>
        </w:rPr>
        <w:t xml:space="preserve"> firewall</w:t>
      </w:r>
      <w:r w:rsidRPr="00B71C0A">
        <w:t xml:space="preserve"> – sleduje stav aktivních připojení.</w:t>
      </w:r>
    </w:p>
    <w:p w14:paraId="406570E8" w14:textId="77777777" w:rsidR="00B71C0A" w:rsidRPr="00B71C0A" w:rsidRDefault="00B71C0A" w:rsidP="00B71C0A">
      <w:pPr>
        <w:numPr>
          <w:ilvl w:val="0"/>
          <w:numId w:val="4"/>
        </w:numPr>
      </w:pPr>
      <w:r w:rsidRPr="00B71C0A">
        <w:rPr>
          <w:b/>
          <w:bCs/>
        </w:rPr>
        <w:t>Hardware firewall</w:t>
      </w:r>
      <w:r w:rsidRPr="00B71C0A">
        <w:t xml:space="preserve"> – dedikované síťové zařízení (např. </w:t>
      </w:r>
      <w:proofErr w:type="spellStart"/>
      <w:r w:rsidRPr="00B71C0A">
        <w:t>FortiGate</w:t>
      </w:r>
      <w:proofErr w:type="spellEnd"/>
      <w:r w:rsidRPr="00B71C0A">
        <w:t>).</w:t>
      </w:r>
    </w:p>
    <w:p w14:paraId="0EA950E5" w14:textId="77777777" w:rsidR="00B71C0A" w:rsidRPr="00B71C0A" w:rsidRDefault="00B71C0A" w:rsidP="00B71C0A">
      <w:pPr>
        <w:numPr>
          <w:ilvl w:val="0"/>
          <w:numId w:val="4"/>
        </w:numPr>
      </w:pPr>
      <w:r w:rsidRPr="00B71C0A">
        <w:rPr>
          <w:b/>
          <w:bCs/>
        </w:rPr>
        <w:t>Software firewall</w:t>
      </w:r>
      <w:r w:rsidRPr="00B71C0A">
        <w:t xml:space="preserve"> – běží jako program v operačním systému (např. Windows Firewall, </w:t>
      </w:r>
      <w:proofErr w:type="spellStart"/>
      <w:r w:rsidRPr="00B71C0A">
        <w:t>iptables</w:t>
      </w:r>
      <w:proofErr w:type="spellEnd"/>
      <w:r w:rsidRPr="00B71C0A">
        <w:t>).</w:t>
      </w:r>
    </w:p>
    <w:p w14:paraId="10912827" w14:textId="5E803947" w:rsidR="00B71C0A" w:rsidRPr="00B71C0A" w:rsidRDefault="00B71C0A" w:rsidP="00B71C0A"/>
    <w:p w14:paraId="2BBE142B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lastRenderedPageBreak/>
        <w:t>4. IDS a IPS software</w:t>
      </w:r>
    </w:p>
    <w:p w14:paraId="361891B5" w14:textId="77777777" w:rsidR="00B71C0A" w:rsidRPr="00B71C0A" w:rsidRDefault="00B71C0A" w:rsidP="00B71C0A">
      <w:pPr>
        <w:rPr>
          <w:b/>
          <w:bCs/>
        </w:rPr>
      </w:pPr>
      <w:proofErr w:type="spellStart"/>
      <w:r w:rsidRPr="00B71C0A">
        <w:rPr>
          <w:b/>
          <w:bCs/>
        </w:rPr>
        <w:t>Intrusion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Detection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System</w:t>
      </w:r>
      <w:proofErr w:type="spellEnd"/>
      <w:r w:rsidRPr="00B71C0A">
        <w:rPr>
          <w:b/>
          <w:bCs/>
        </w:rPr>
        <w:t xml:space="preserve"> (IDS)</w:t>
      </w:r>
    </w:p>
    <w:p w14:paraId="679AAFA8" w14:textId="77777777" w:rsidR="00B71C0A" w:rsidRPr="00B71C0A" w:rsidRDefault="00B71C0A" w:rsidP="00B71C0A">
      <w:pPr>
        <w:numPr>
          <w:ilvl w:val="0"/>
          <w:numId w:val="5"/>
        </w:numPr>
      </w:pPr>
      <w:r w:rsidRPr="00B71C0A">
        <w:t>Monitoruje síť a hledá známé vzory útoků.</w:t>
      </w:r>
    </w:p>
    <w:p w14:paraId="3451B73E" w14:textId="77777777" w:rsidR="00B71C0A" w:rsidRPr="00B71C0A" w:rsidRDefault="00B71C0A" w:rsidP="00B71C0A">
      <w:pPr>
        <w:numPr>
          <w:ilvl w:val="0"/>
          <w:numId w:val="5"/>
        </w:numPr>
      </w:pPr>
      <w:r w:rsidRPr="00B71C0A">
        <w:t xml:space="preserve">Příklady: </w:t>
      </w:r>
      <w:proofErr w:type="spellStart"/>
      <w:r w:rsidRPr="00B71C0A">
        <w:rPr>
          <w:b/>
          <w:bCs/>
        </w:rPr>
        <w:t>Snort</w:t>
      </w:r>
      <w:proofErr w:type="spellEnd"/>
      <w:r w:rsidRPr="00B71C0A">
        <w:rPr>
          <w:b/>
          <w:bCs/>
        </w:rPr>
        <w:t xml:space="preserve">, </w:t>
      </w:r>
      <w:proofErr w:type="spellStart"/>
      <w:r w:rsidRPr="00B71C0A">
        <w:rPr>
          <w:b/>
          <w:bCs/>
        </w:rPr>
        <w:t>Suricata</w:t>
      </w:r>
      <w:proofErr w:type="spellEnd"/>
      <w:r w:rsidRPr="00B71C0A">
        <w:t>.</w:t>
      </w:r>
    </w:p>
    <w:p w14:paraId="3DEF9EFD" w14:textId="77777777" w:rsidR="00B71C0A" w:rsidRPr="00B71C0A" w:rsidRDefault="00B71C0A" w:rsidP="00B71C0A">
      <w:pPr>
        <w:rPr>
          <w:b/>
          <w:bCs/>
        </w:rPr>
      </w:pPr>
      <w:proofErr w:type="spellStart"/>
      <w:r w:rsidRPr="00B71C0A">
        <w:rPr>
          <w:b/>
          <w:bCs/>
        </w:rPr>
        <w:t>Intrusion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Prevention</w:t>
      </w:r>
      <w:proofErr w:type="spellEnd"/>
      <w:r w:rsidRPr="00B71C0A">
        <w:rPr>
          <w:b/>
          <w:bCs/>
        </w:rPr>
        <w:t xml:space="preserve"> </w:t>
      </w:r>
      <w:proofErr w:type="spellStart"/>
      <w:r w:rsidRPr="00B71C0A">
        <w:rPr>
          <w:b/>
          <w:bCs/>
        </w:rPr>
        <w:t>System</w:t>
      </w:r>
      <w:proofErr w:type="spellEnd"/>
      <w:r w:rsidRPr="00B71C0A">
        <w:rPr>
          <w:b/>
          <w:bCs/>
        </w:rPr>
        <w:t xml:space="preserve"> (IPS)</w:t>
      </w:r>
    </w:p>
    <w:p w14:paraId="2CB3251B" w14:textId="77777777" w:rsidR="00B71C0A" w:rsidRPr="00B71C0A" w:rsidRDefault="00B71C0A" w:rsidP="00B71C0A">
      <w:pPr>
        <w:numPr>
          <w:ilvl w:val="0"/>
          <w:numId w:val="6"/>
        </w:numPr>
      </w:pPr>
      <w:r w:rsidRPr="00B71C0A">
        <w:t>Aktivně zasahuje a blokuje podezřelé aktivity.</w:t>
      </w:r>
    </w:p>
    <w:p w14:paraId="6FA34470" w14:textId="77777777" w:rsidR="00B71C0A" w:rsidRPr="00B71C0A" w:rsidRDefault="00B71C0A" w:rsidP="00B71C0A">
      <w:pPr>
        <w:numPr>
          <w:ilvl w:val="0"/>
          <w:numId w:val="6"/>
        </w:numPr>
      </w:pPr>
      <w:r w:rsidRPr="00B71C0A">
        <w:t>Používá se hlavně v podnikových sítích.</w:t>
      </w:r>
    </w:p>
    <w:p w14:paraId="65856F67" w14:textId="02E68631" w:rsidR="00B71C0A" w:rsidRPr="00B71C0A" w:rsidRDefault="00B71C0A" w:rsidP="00B71C0A"/>
    <w:p w14:paraId="4B0F9FDA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5. Certifikáty a jejich význam</w:t>
      </w:r>
    </w:p>
    <w:p w14:paraId="31745B71" w14:textId="77777777" w:rsidR="00B71C0A" w:rsidRPr="00B71C0A" w:rsidRDefault="00B71C0A" w:rsidP="00B71C0A">
      <w:pPr>
        <w:numPr>
          <w:ilvl w:val="0"/>
          <w:numId w:val="7"/>
        </w:numPr>
      </w:pPr>
      <w:r w:rsidRPr="00B71C0A">
        <w:t>Slouží k ověřování identity serverů a šifrování komunikace.</w:t>
      </w:r>
    </w:p>
    <w:p w14:paraId="57E4D172" w14:textId="77777777" w:rsidR="00B71C0A" w:rsidRPr="00B71C0A" w:rsidRDefault="00B71C0A" w:rsidP="00B71C0A">
      <w:pPr>
        <w:numPr>
          <w:ilvl w:val="0"/>
          <w:numId w:val="7"/>
        </w:numPr>
      </w:pPr>
      <w:r w:rsidRPr="00B71C0A">
        <w:t xml:space="preserve">Využívají </w:t>
      </w:r>
      <w:r w:rsidRPr="00B71C0A">
        <w:rPr>
          <w:b/>
          <w:bCs/>
        </w:rPr>
        <w:t>asymetrické šifrování</w:t>
      </w:r>
      <w:r w:rsidRPr="00B71C0A">
        <w:t>.</w:t>
      </w:r>
    </w:p>
    <w:p w14:paraId="0043E2A0" w14:textId="77777777" w:rsidR="00B71C0A" w:rsidRPr="00B71C0A" w:rsidRDefault="00B71C0A" w:rsidP="00B71C0A">
      <w:pPr>
        <w:numPr>
          <w:ilvl w:val="0"/>
          <w:numId w:val="7"/>
        </w:numPr>
      </w:pPr>
      <w:r w:rsidRPr="00B71C0A">
        <w:rPr>
          <w:b/>
          <w:bCs/>
        </w:rPr>
        <w:t>Certifikační autority (CA)</w:t>
      </w:r>
      <w:r w:rsidRPr="00B71C0A">
        <w:t xml:space="preserve"> vydávají důvěryhodné certifikáty.</w:t>
      </w:r>
    </w:p>
    <w:p w14:paraId="4759D04B" w14:textId="77777777" w:rsidR="00B71C0A" w:rsidRPr="00B71C0A" w:rsidRDefault="00B71C0A" w:rsidP="00B71C0A">
      <w:pPr>
        <w:numPr>
          <w:ilvl w:val="0"/>
          <w:numId w:val="7"/>
        </w:numPr>
      </w:pPr>
      <w:r w:rsidRPr="00B71C0A">
        <w:t>Hierarchie certifikátů:</w:t>
      </w:r>
    </w:p>
    <w:p w14:paraId="5B98A19E" w14:textId="77777777" w:rsidR="00B71C0A" w:rsidRPr="00B71C0A" w:rsidRDefault="00B71C0A" w:rsidP="00B71C0A">
      <w:pPr>
        <w:numPr>
          <w:ilvl w:val="1"/>
          <w:numId w:val="7"/>
        </w:numPr>
      </w:pPr>
      <w:proofErr w:type="spellStart"/>
      <w:r w:rsidRPr="00B71C0A">
        <w:rPr>
          <w:b/>
          <w:bCs/>
        </w:rPr>
        <w:t>Root</w:t>
      </w:r>
      <w:proofErr w:type="spellEnd"/>
      <w:r w:rsidRPr="00B71C0A">
        <w:rPr>
          <w:b/>
          <w:bCs/>
        </w:rPr>
        <w:t xml:space="preserve"> certifikát</w:t>
      </w:r>
      <w:r w:rsidRPr="00B71C0A">
        <w:t xml:space="preserve"> – nejvyšší úroveň důvěry.</w:t>
      </w:r>
    </w:p>
    <w:p w14:paraId="097D007F" w14:textId="77777777" w:rsidR="00B71C0A" w:rsidRPr="00B71C0A" w:rsidRDefault="00B71C0A" w:rsidP="00B71C0A">
      <w:pPr>
        <w:numPr>
          <w:ilvl w:val="1"/>
          <w:numId w:val="7"/>
        </w:numPr>
      </w:pPr>
      <w:proofErr w:type="spellStart"/>
      <w:r w:rsidRPr="00B71C0A">
        <w:rPr>
          <w:b/>
          <w:bCs/>
        </w:rPr>
        <w:t>Intermediate</w:t>
      </w:r>
      <w:proofErr w:type="spellEnd"/>
      <w:r w:rsidRPr="00B71C0A">
        <w:rPr>
          <w:b/>
          <w:bCs/>
        </w:rPr>
        <w:t xml:space="preserve"> certifikát</w:t>
      </w:r>
      <w:r w:rsidRPr="00B71C0A">
        <w:t xml:space="preserve"> – podepisuje běžné certifikáty.</w:t>
      </w:r>
    </w:p>
    <w:p w14:paraId="1B88B04D" w14:textId="77777777" w:rsidR="00B71C0A" w:rsidRPr="00B71C0A" w:rsidRDefault="00B71C0A" w:rsidP="00B71C0A">
      <w:pPr>
        <w:numPr>
          <w:ilvl w:val="1"/>
          <w:numId w:val="7"/>
        </w:numPr>
      </w:pPr>
      <w:proofErr w:type="spellStart"/>
      <w:r w:rsidRPr="00B71C0A">
        <w:rPr>
          <w:b/>
          <w:bCs/>
        </w:rPr>
        <w:t>Leaf</w:t>
      </w:r>
      <w:proofErr w:type="spellEnd"/>
      <w:r w:rsidRPr="00B71C0A">
        <w:rPr>
          <w:b/>
          <w:bCs/>
        </w:rPr>
        <w:t xml:space="preserve"> certifikát</w:t>
      </w:r>
      <w:r w:rsidRPr="00B71C0A">
        <w:t xml:space="preserve"> – slouží konkrétnímu serveru.</w:t>
      </w:r>
    </w:p>
    <w:p w14:paraId="65E03B3C" w14:textId="60B6B5AE" w:rsidR="00B71C0A" w:rsidRPr="00B71C0A" w:rsidRDefault="00B71C0A" w:rsidP="00B71C0A"/>
    <w:p w14:paraId="664D4EA7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6. Kryptografie – symetrická a asymetrická</w:t>
      </w:r>
    </w:p>
    <w:p w14:paraId="3ECF3F0D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Symetrická kryptografie</w:t>
      </w:r>
    </w:p>
    <w:p w14:paraId="2FB29C28" w14:textId="77777777" w:rsidR="00B71C0A" w:rsidRPr="00B71C0A" w:rsidRDefault="00B71C0A" w:rsidP="00B71C0A">
      <w:pPr>
        <w:numPr>
          <w:ilvl w:val="0"/>
          <w:numId w:val="8"/>
        </w:numPr>
      </w:pPr>
      <w:r w:rsidRPr="00B71C0A">
        <w:t xml:space="preserve">Používá </w:t>
      </w:r>
      <w:r w:rsidRPr="00B71C0A">
        <w:rPr>
          <w:b/>
          <w:bCs/>
        </w:rPr>
        <w:t>stejný klíč</w:t>
      </w:r>
      <w:r w:rsidRPr="00B71C0A">
        <w:t xml:space="preserve"> pro šifrování i dešifrování.</w:t>
      </w:r>
    </w:p>
    <w:p w14:paraId="721D7A7A" w14:textId="77777777" w:rsidR="00B71C0A" w:rsidRPr="00B71C0A" w:rsidRDefault="00B71C0A" w:rsidP="00B71C0A">
      <w:pPr>
        <w:numPr>
          <w:ilvl w:val="0"/>
          <w:numId w:val="8"/>
        </w:numPr>
      </w:pPr>
      <w:r w:rsidRPr="00B71C0A">
        <w:t>Rychlejší než asymetrická šifrování.</w:t>
      </w:r>
    </w:p>
    <w:p w14:paraId="6FF09341" w14:textId="77777777" w:rsidR="00B71C0A" w:rsidRPr="00B71C0A" w:rsidRDefault="00B71C0A" w:rsidP="00B71C0A">
      <w:pPr>
        <w:numPr>
          <w:ilvl w:val="0"/>
          <w:numId w:val="8"/>
        </w:numPr>
      </w:pPr>
      <w:r w:rsidRPr="00B71C0A">
        <w:t xml:space="preserve">Příklady algoritmů: </w:t>
      </w:r>
      <w:r w:rsidRPr="00B71C0A">
        <w:rPr>
          <w:b/>
          <w:bCs/>
        </w:rPr>
        <w:t>AES, ChaCha20</w:t>
      </w:r>
      <w:r w:rsidRPr="00B71C0A">
        <w:t>.</w:t>
      </w:r>
    </w:p>
    <w:p w14:paraId="7B4E050B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Asymetrická kryptografie</w:t>
      </w:r>
    </w:p>
    <w:p w14:paraId="7B246E81" w14:textId="77777777" w:rsidR="00B71C0A" w:rsidRPr="00B71C0A" w:rsidRDefault="00B71C0A" w:rsidP="00B71C0A">
      <w:pPr>
        <w:numPr>
          <w:ilvl w:val="0"/>
          <w:numId w:val="9"/>
        </w:numPr>
      </w:pPr>
      <w:r w:rsidRPr="00B71C0A">
        <w:t xml:space="preserve">Používá </w:t>
      </w:r>
      <w:r w:rsidRPr="00B71C0A">
        <w:rPr>
          <w:b/>
          <w:bCs/>
        </w:rPr>
        <w:t>veřejný a soukromý klíč</w:t>
      </w:r>
      <w:r w:rsidRPr="00B71C0A">
        <w:t>.</w:t>
      </w:r>
    </w:p>
    <w:p w14:paraId="3FB04047" w14:textId="77777777" w:rsidR="00B71C0A" w:rsidRPr="00B71C0A" w:rsidRDefault="00B71C0A" w:rsidP="00B71C0A">
      <w:pPr>
        <w:numPr>
          <w:ilvl w:val="0"/>
          <w:numId w:val="9"/>
        </w:numPr>
      </w:pPr>
      <w:r w:rsidRPr="00B71C0A">
        <w:t>Používá se pro digitální podpisy a šifrování (např. HTTPS).</w:t>
      </w:r>
    </w:p>
    <w:p w14:paraId="679EAF8B" w14:textId="77777777" w:rsidR="00B71C0A" w:rsidRPr="00B71C0A" w:rsidRDefault="00B71C0A" w:rsidP="00B71C0A">
      <w:pPr>
        <w:numPr>
          <w:ilvl w:val="0"/>
          <w:numId w:val="9"/>
        </w:numPr>
      </w:pPr>
      <w:r w:rsidRPr="00B71C0A">
        <w:t xml:space="preserve">Příklady algoritmů: </w:t>
      </w:r>
      <w:r w:rsidRPr="00B71C0A">
        <w:rPr>
          <w:b/>
          <w:bCs/>
        </w:rPr>
        <w:t>RSA, ECC, DSA</w:t>
      </w:r>
      <w:r w:rsidRPr="00B71C0A">
        <w:t>.</w:t>
      </w:r>
    </w:p>
    <w:p w14:paraId="4DC159D6" w14:textId="77777777" w:rsidR="00B71C0A" w:rsidRPr="00B71C0A" w:rsidRDefault="00B71C0A" w:rsidP="00B71C0A">
      <w:pPr>
        <w:rPr>
          <w:b/>
          <w:bCs/>
        </w:rPr>
      </w:pPr>
      <w:r w:rsidRPr="00B71C0A">
        <w:rPr>
          <w:b/>
          <w:bCs/>
        </w:rPr>
        <w:t>Hashovací funkce</w:t>
      </w:r>
    </w:p>
    <w:p w14:paraId="0DA047A1" w14:textId="77777777" w:rsidR="00B71C0A" w:rsidRPr="00B71C0A" w:rsidRDefault="00B71C0A" w:rsidP="00B71C0A">
      <w:pPr>
        <w:numPr>
          <w:ilvl w:val="0"/>
          <w:numId w:val="10"/>
        </w:numPr>
      </w:pPr>
      <w:r w:rsidRPr="00B71C0A">
        <w:t>Jednosměrný výpočet, který mapuje data na pevnou délku.</w:t>
      </w:r>
    </w:p>
    <w:p w14:paraId="58E899A5" w14:textId="77777777" w:rsidR="00B71C0A" w:rsidRPr="00B71C0A" w:rsidRDefault="00B71C0A" w:rsidP="00B71C0A">
      <w:pPr>
        <w:numPr>
          <w:ilvl w:val="0"/>
          <w:numId w:val="10"/>
        </w:numPr>
      </w:pPr>
      <w:r w:rsidRPr="00B71C0A">
        <w:t>Používá se pro kontrolu integrity dat a ukládání hesel.</w:t>
      </w:r>
    </w:p>
    <w:p w14:paraId="6E5B2495" w14:textId="77777777" w:rsidR="00B71C0A" w:rsidRPr="00B71C0A" w:rsidRDefault="00B71C0A" w:rsidP="00B71C0A">
      <w:pPr>
        <w:numPr>
          <w:ilvl w:val="0"/>
          <w:numId w:val="10"/>
        </w:numPr>
      </w:pPr>
      <w:r w:rsidRPr="00B71C0A">
        <w:t xml:space="preserve">Příklady: </w:t>
      </w:r>
      <w:r w:rsidRPr="00B71C0A">
        <w:rPr>
          <w:b/>
          <w:bCs/>
        </w:rPr>
        <w:t>MD5, SHA-256, SHA-3</w:t>
      </w:r>
      <w:r w:rsidRPr="00B71C0A">
        <w:t>.</w:t>
      </w:r>
    </w:p>
    <w:p w14:paraId="181B91FD" w14:textId="77777777" w:rsidR="00D26BB3" w:rsidRDefault="00D26BB3"/>
    <w:sectPr w:rsidR="00D26BB3" w:rsidSect="00B71C0A">
      <w:pgSz w:w="11906" w:h="16838"/>
      <w:pgMar w:top="142" w:right="140" w:bottom="1417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3C9D"/>
    <w:multiLevelType w:val="multilevel"/>
    <w:tmpl w:val="400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27D45"/>
    <w:multiLevelType w:val="multilevel"/>
    <w:tmpl w:val="184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143EE"/>
    <w:multiLevelType w:val="multilevel"/>
    <w:tmpl w:val="8EC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97600"/>
    <w:multiLevelType w:val="multilevel"/>
    <w:tmpl w:val="81A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F48E6"/>
    <w:multiLevelType w:val="multilevel"/>
    <w:tmpl w:val="A7F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71191"/>
    <w:multiLevelType w:val="multilevel"/>
    <w:tmpl w:val="154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449C2"/>
    <w:multiLevelType w:val="multilevel"/>
    <w:tmpl w:val="CB4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A5B30"/>
    <w:multiLevelType w:val="multilevel"/>
    <w:tmpl w:val="394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61FE2"/>
    <w:multiLevelType w:val="multilevel"/>
    <w:tmpl w:val="C8E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51936"/>
    <w:multiLevelType w:val="multilevel"/>
    <w:tmpl w:val="B93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952834">
    <w:abstractNumId w:val="6"/>
  </w:num>
  <w:num w:numId="2" w16cid:durableId="1531797832">
    <w:abstractNumId w:val="7"/>
  </w:num>
  <w:num w:numId="3" w16cid:durableId="1709255970">
    <w:abstractNumId w:val="4"/>
  </w:num>
  <w:num w:numId="4" w16cid:durableId="413356796">
    <w:abstractNumId w:val="1"/>
  </w:num>
  <w:num w:numId="5" w16cid:durableId="1692411936">
    <w:abstractNumId w:val="3"/>
  </w:num>
  <w:num w:numId="6" w16cid:durableId="667245985">
    <w:abstractNumId w:val="0"/>
  </w:num>
  <w:num w:numId="7" w16cid:durableId="1035042362">
    <w:abstractNumId w:val="9"/>
  </w:num>
  <w:num w:numId="8" w16cid:durableId="224219406">
    <w:abstractNumId w:val="2"/>
  </w:num>
  <w:num w:numId="9" w16cid:durableId="485240670">
    <w:abstractNumId w:val="5"/>
  </w:num>
  <w:num w:numId="10" w16cid:durableId="586966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C0A"/>
    <w:rsid w:val="00A73915"/>
    <w:rsid w:val="00B71C0A"/>
    <w:rsid w:val="00D2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2C7F1"/>
  <w15:chartTrackingRefBased/>
  <w15:docId w15:val="{FE2CF0A9-196F-46F5-BD6A-840A1C7A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7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7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71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7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71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7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7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7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7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71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71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71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71C0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71C0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71C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71C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71C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71C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71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7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7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7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7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71C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71C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71C0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71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71C0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71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5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5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2025-02-27T14:49:00Z</dcterms:created>
  <dcterms:modified xsi:type="dcterms:W3CDTF">2025-02-27T14:50:00Z</dcterms:modified>
</cp:coreProperties>
</file>