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0E355" w14:textId="77777777" w:rsidR="00A33E1F" w:rsidRPr="00A33E1F" w:rsidRDefault="00A33E1F" w:rsidP="00A33E1F">
      <w:pPr>
        <w:numPr>
          <w:ilvl w:val="0"/>
          <w:numId w:val="1"/>
        </w:numPr>
        <w:rPr>
          <w:lang w:val="en-US"/>
        </w:rPr>
      </w:pPr>
      <w:r w:rsidRPr="00A33E1F">
        <w:rPr>
          <w:b/>
          <w:bCs/>
        </w:rPr>
        <w:t>FTP</w:t>
      </w:r>
      <w:r w:rsidRPr="00A33E1F">
        <w:t xml:space="preserve"> (</w:t>
      </w:r>
      <w:proofErr w:type="spellStart"/>
      <w:r w:rsidRPr="00A33E1F">
        <w:rPr>
          <w:i/>
          <w:iCs/>
        </w:rPr>
        <w:t>File</w:t>
      </w:r>
      <w:proofErr w:type="spellEnd"/>
      <w:r w:rsidRPr="00A33E1F">
        <w:rPr>
          <w:i/>
          <w:iCs/>
        </w:rPr>
        <w:t xml:space="preserve"> Transfer </w:t>
      </w:r>
      <w:proofErr w:type="spellStart"/>
      <w:r w:rsidRPr="00A33E1F">
        <w:rPr>
          <w:i/>
          <w:iCs/>
        </w:rPr>
        <w:t>Protocol</w:t>
      </w:r>
      <w:proofErr w:type="spellEnd"/>
      <w:r w:rsidRPr="00A33E1F">
        <w:t>) je protokol aplikační vrstvy z rodiny TCP/IP, je určen pro přenos souborů mezi počítači, na kterých mohou běžet velmi rozdílné operační systémy.</w:t>
      </w:r>
      <w:r w:rsidRPr="00A33E1F">
        <w:rPr>
          <w:lang w:val="en-US"/>
        </w:rPr>
        <w:t>​</w:t>
      </w:r>
    </w:p>
    <w:p w14:paraId="710E234B" w14:textId="77777777" w:rsidR="00A33E1F" w:rsidRPr="00A33E1F" w:rsidRDefault="00A33E1F" w:rsidP="00A33E1F">
      <w:pPr>
        <w:numPr>
          <w:ilvl w:val="0"/>
          <w:numId w:val="1"/>
        </w:numPr>
        <w:rPr>
          <w:lang w:val="en-US"/>
        </w:rPr>
      </w:pPr>
      <w:r w:rsidRPr="00A33E1F">
        <w:t xml:space="preserve">Služba pracuje na principu </w:t>
      </w:r>
      <w:r w:rsidRPr="00A33E1F">
        <w:rPr>
          <w:b/>
          <w:bCs/>
        </w:rPr>
        <w:t>klient – server</w:t>
      </w:r>
      <w:r w:rsidRPr="00A33E1F">
        <w:t xml:space="preserve">. Jako klienta lze použít </w:t>
      </w:r>
      <w:r w:rsidRPr="00A33E1F">
        <w:rPr>
          <w:b/>
          <w:bCs/>
        </w:rPr>
        <w:t>standardního příkazového klienta</w:t>
      </w:r>
      <w:r w:rsidRPr="00A33E1F">
        <w:t xml:space="preserve">, </w:t>
      </w:r>
      <w:r w:rsidRPr="00A33E1F">
        <w:rPr>
          <w:b/>
          <w:bCs/>
        </w:rPr>
        <w:t xml:space="preserve">grafické prostředí </w:t>
      </w:r>
      <w:r w:rsidRPr="00A33E1F">
        <w:t xml:space="preserve">nebo </w:t>
      </w:r>
      <w:r w:rsidRPr="00A33E1F">
        <w:rPr>
          <w:b/>
          <w:bCs/>
        </w:rPr>
        <w:t xml:space="preserve">obvyklých prohlížečů </w:t>
      </w:r>
      <w:r w:rsidRPr="00A33E1F">
        <w:t xml:space="preserve">(browserů). FTP server poskytuje obsah svých vybraných adresářů, zasílá soubory a ukládá doručené soubory; je v něm možné definovat práva uživatelů a skupin (např. </w:t>
      </w:r>
      <w:proofErr w:type="spellStart"/>
      <w:r w:rsidRPr="00A33E1F">
        <w:rPr>
          <w:i/>
          <w:iCs/>
        </w:rPr>
        <w:t>Filezilla</w:t>
      </w:r>
      <w:proofErr w:type="spellEnd"/>
      <w:r w:rsidRPr="00A33E1F">
        <w:rPr>
          <w:i/>
          <w:iCs/>
        </w:rPr>
        <w:t xml:space="preserve"> Server</w:t>
      </w:r>
      <w:r w:rsidRPr="00A33E1F">
        <w:t xml:space="preserve">, </w:t>
      </w:r>
      <w:proofErr w:type="spellStart"/>
      <w:r w:rsidRPr="00A33E1F">
        <w:rPr>
          <w:i/>
          <w:iCs/>
        </w:rPr>
        <w:t>CesarFTP</w:t>
      </w:r>
      <w:proofErr w:type="spellEnd"/>
      <w:r w:rsidRPr="00A33E1F">
        <w:t xml:space="preserve"> apod.).</w:t>
      </w:r>
      <w:r w:rsidRPr="00A33E1F">
        <w:rPr>
          <w:lang w:val="en-US"/>
        </w:rPr>
        <w:t>​</w:t>
      </w:r>
    </w:p>
    <w:p w14:paraId="466CF845" w14:textId="77777777" w:rsidR="00A33E1F" w:rsidRPr="00A33E1F" w:rsidRDefault="00A33E1F" w:rsidP="00A33E1F">
      <w:pPr>
        <w:numPr>
          <w:ilvl w:val="0"/>
          <w:numId w:val="1"/>
        </w:numPr>
        <w:rPr>
          <w:lang w:val="en-US"/>
        </w:rPr>
      </w:pPr>
      <w:r w:rsidRPr="00A33E1F">
        <w:t xml:space="preserve">Protokol FTP má zabudován mechanismus pro </w:t>
      </w:r>
      <w:r w:rsidRPr="00A33E1F">
        <w:rPr>
          <w:b/>
          <w:bCs/>
        </w:rPr>
        <w:t>přihlašování uživatelů</w:t>
      </w:r>
      <w:r w:rsidRPr="00A33E1F">
        <w:t xml:space="preserve">, tedy server si je vědom toho, který uživatel se přihlašuje, a po korektním přihlášení mu podle jeho oprávnění zpřístupní příslušné soubory a adresáře. K lokálním souborům přistupuje FTP server vždy jménem uživatele, který spustil FTP klienta, který spojení s daným serverem inicioval. Podobně jako protokol telnet ani FTP nijak </w:t>
      </w:r>
      <w:r w:rsidRPr="00A33E1F">
        <w:rPr>
          <w:b/>
          <w:bCs/>
        </w:rPr>
        <w:t xml:space="preserve">nechrání uživatelské jméno a heslo </w:t>
      </w:r>
      <w:r w:rsidRPr="00A33E1F">
        <w:t>před odposlechem při přenosu po síti (nepoužívá tedy např. šifrování hesla).</w:t>
      </w:r>
      <w:r w:rsidRPr="00A33E1F">
        <w:rPr>
          <w:lang w:val="en-US"/>
        </w:rPr>
        <w:t>​</w:t>
      </w:r>
    </w:p>
    <w:p w14:paraId="5D7D4B00" w14:textId="77777777" w:rsidR="00A33E1F" w:rsidRPr="00A33E1F" w:rsidRDefault="00A33E1F" w:rsidP="00A33E1F">
      <w:pPr>
        <w:numPr>
          <w:ilvl w:val="0"/>
          <w:numId w:val="1"/>
        </w:numPr>
        <w:rPr>
          <w:lang w:val="en-US"/>
        </w:rPr>
      </w:pPr>
      <w:r w:rsidRPr="00A33E1F">
        <w:t xml:space="preserve">Tzv. </w:t>
      </w:r>
      <w:r w:rsidRPr="00A33E1F">
        <w:rPr>
          <w:b/>
          <w:bCs/>
        </w:rPr>
        <w:t>anonymní FTP servery</w:t>
      </w:r>
      <w:r w:rsidRPr="00A33E1F">
        <w:t xml:space="preserve">, které se často používají pro zveřejnění souborů, nejsou při vyžadování uživatelského jména a hesla výjimkou. Používá se však konvence pojmenování uživatele </w:t>
      </w:r>
      <w:proofErr w:type="spellStart"/>
      <w:r w:rsidRPr="00A33E1F">
        <w:t>anonymous</w:t>
      </w:r>
      <w:proofErr w:type="spellEnd"/>
      <w:r w:rsidRPr="00A33E1F">
        <w:t xml:space="preserve"> a jako heslo je zpravidla požadována e-mailová adresa.</w:t>
      </w:r>
      <w:r w:rsidRPr="00A33E1F">
        <w:rPr>
          <w:lang w:val="en-US"/>
        </w:rPr>
        <w:t>​</w:t>
      </w:r>
    </w:p>
    <w:p w14:paraId="5D2998E4" w14:textId="77777777" w:rsidR="00A33E1F" w:rsidRPr="00A33E1F" w:rsidRDefault="00A33E1F" w:rsidP="00A33E1F">
      <w:pPr>
        <w:rPr>
          <w:lang w:val="en-US"/>
        </w:rPr>
      </w:pPr>
      <w:r w:rsidRPr="00A33E1F">
        <w:t>Protokol FTP je zpravidla implementován tak, že jeho funkce jsou rozděleny mezi dvě aplikační entity:</w:t>
      </w:r>
      <w:r w:rsidRPr="00A33E1F">
        <w:rPr>
          <w:lang w:val="en-US"/>
        </w:rPr>
        <w:t>​</w:t>
      </w:r>
    </w:p>
    <w:p w14:paraId="1FDB3BB2" w14:textId="77777777" w:rsidR="00A33E1F" w:rsidRPr="00A33E1F" w:rsidRDefault="00A33E1F" w:rsidP="00A33E1F">
      <w:pPr>
        <w:numPr>
          <w:ilvl w:val="0"/>
          <w:numId w:val="2"/>
        </w:numPr>
        <w:rPr>
          <w:lang w:val="en-US"/>
        </w:rPr>
      </w:pPr>
      <w:proofErr w:type="spellStart"/>
      <w:r w:rsidRPr="00A33E1F">
        <w:rPr>
          <w:i/>
          <w:iCs/>
        </w:rPr>
        <w:t>Protocol</w:t>
      </w:r>
      <w:proofErr w:type="spellEnd"/>
      <w:r w:rsidRPr="00A33E1F">
        <w:rPr>
          <w:i/>
          <w:iCs/>
        </w:rPr>
        <w:t xml:space="preserve"> </w:t>
      </w:r>
      <w:proofErr w:type="spellStart"/>
      <w:r w:rsidRPr="00A33E1F">
        <w:rPr>
          <w:i/>
          <w:iCs/>
        </w:rPr>
        <w:t>interpreter</w:t>
      </w:r>
      <w:proofErr w:type="spellEnd"/>
      <w:r w:rsidRPr="00A33E1F">
        <w:rPr>
          <w:i/>
          <w:iCs/>
        </w:rPr>
        <w:t xml:space="preserve"> </w:t>
      </w:r>
      <w:r w:rsidRPr="00A33E1F">
        <w:t>(interpret protokolu);</w:t>
      </w:r>
      <w:r w:rsidRPr="00A33E1F">
        <w:rPr>
          <w:lang w:val="en-US"/>
        </w:rPr>
        <w:t>​</w:t>
      </w:r>
    </w:p>
    <w:p w14:paraId="388DDF7A" w14:textId="77777777" w:rsidR="00A33E1F" w:rsidRPr="00A33E1F" w:rsidRDefault="00A33E1F" w:rsidP="00A33E1F">
      <w:pPr>
        <w:numPr>
          <w:ilvl w:val="0"/>
          <w:numId w:val="2"/>
        </w:numPr>
        <w:rPr>
          <w:lang w:val="en-US"/>
        </w:rPr>
      </w:pPr>
      <w:r w:rsidRPr="00A33E1F">
        <w:rPr>
          <w:i/>
          <w:iCs/>
        </w:rPr>
        <w:t xml:space="preserve">Data transfer </w:t>
      </w:r>
      <w:proofErr w:type="spellStart"/>
      <w:r w:rsidRPr="00A33E1F">
        <w:rPr>
          <w:i/>
          <w:iCs/>
        </w:rPr>
        <w:t>process</w:t>
      </w:r>
      <w:proofErr w:type="spellEnd"/>
      <w:r w:rsidRPr="00A33E1F">
        <w:rPr>
          <w:i/>
          <w:iCs/>
        </w:rPr>
        <w:t xml:space="preserve"> </w:t>
      </w:r>
      <w:r w:rsidRPr="00A33E1F">
        <w:t>(proces přenosu dat).</w:t>
      </w:r>
      <w:r w:rsidRPr="00A33E1F">
        <w:rPr>
          <w:lang w:val="en-US"/>
        </w:rPr>
        <w:t>​</w:t>
      </w:r>
    </w:p>
    <w:p w14:paraId="35C30D8F" w14:textId="77777777" w:rsidR="00A33E1F" w:rsidRPr="00A33E1F" w:rsidRDefault="00A33E1F" w:rsidP="00A33E1F">
      <w:pPr>
        <w:numPr>
          <w:ilvl w:val="0"/>
          <w:numId w:val="2"/>
        </w:numPr>
        <w:rPr>
          <w:lang w:val="en-US"/>
        </w:rPr>
      </w:pPr>
      <w:r w:rsidRPr="00A33E1F">
        <w:t>Interpret protokolu existuje trvale (vytvoří se ihned po spuštění programu, tedy FTP klienta či FTP serveru). Proces přenosu dat se vytváří až na základě požadavku na přenos určitého souboru a po jeho ukončení zaniká.</w:t>
      </w:r>
      <w:r w:rsidRPr="00A33E1F">
        <w:rPr>
          <w:lang w:val="en-US"/>
        </w:rPr>
        <w:t>​</w:t>
      </w:r>
    </w:p>
    <w:p w14:paraId="16EBF04F" w14:textId="77777777" w:rsidR="00A33E1F" w:rsidRPr="00A33E1F" w:rsidRDefault="00A33E1F" w:rsidP="00A33E1F">
      <w:pPr>
        <w:numPr>
          <w:ilvl w:val="0"/>
          <w:numId w:val="2"/>
        </w:numPr>
        <w:rPr>
          <w:lang w:val="en-US"/>
        </w:rPr>
      </w:pPr>
      <w:r w:rsidRPr="00A33E1F">
        <w:t xml:space="preserve">Pro komunikaci se používají dvě spojení: </w:t>
      </w:r>
      <w:r w:rsidRPr="00A33E1F">
        <w:rPr>
          <w:b/>
          <w:bCs/>
        </w:rPr>
        <w:t xml:space="preserve">spojení řídicí </w:t>
      </w:r>
      <w:r w:rsidRPr="00A33E1F">
        <w:t xml:space="preserve">určené pro přenos příkazů, a </w:t>
      </w:r>
      <w:r w:rsidRPr="00A33E1F">
        <w:rPr>
          <w:b/>
          <w:bCs/>
        </w:rPr>
        <w:t>spojení datové</w:t>
      </w:r>
      <w:r w:rsidRPr="00A33E1F">
        <w:t>, jehož prostřednictvím se realizuje přenos souborů.</w:t>
      </w:r>
      <w:r w:rsidRPr="00A33E1F">
        <w:rPr>
          <w:lang w:val="en-US"/>
        </w:rPr>
        <w:t>​</w:t>
      </w:r>
    </w:p>
    <w:p w14:paraId="746EB381" w14:textId="77777777" w:rsidR="00A33E1F" w:rsidRPr="00A33E1F" w:rsidRDefault="00A33E1F" w:rsidP="00A33E1F">
      <w:pPr>
        <w:numPr>
          <w:ilvl w:val="0"/>
          <w:numId w:val="2"/>
        </w:numPr>
        <w:rPr>
          <w:lang w:val="en-US"/>
        </w:rPr>
      </w:pPr>
      <w:r w:rsidRPr="00A33E1F">
        <w:t>Oddělení datového a řídícího spojení je výhodné především proto, že pomocí řídicího spojení je možno řídit přenos i během přenosu dat (např. je možné předčasně ukončit přenos, pokud se výrazně zpomalí, je možno signalizovat konec souboru apod.).</w:t>
      </w:r>
      <w:r w:rsidRPr="00A33E1F">
        <w:rPr>
          <w:lang w:val="en-US"/>
        </w:rPr>
        <w:t>​</w:t>
      </w:r>
    </w:p>
    <w:p w14:paraId="55E94D87" w14:textId="77777777" w:rsidR="00A33E1F" w:rsidRPr="00A33E1F" w:rsidRDefault="00A33E1F" w:rsidP="00A33E1F">
      <w:pPr>
        <w:numPr>
          <w:ilvl w:val="0"/>
          <w:numId w:val="2"/>
        </w:numPr>
        <w:rPr>
          <w:lang w:val="en-US"/>
        </w:rPr>
      </w:pPr>
      <w:r w:rsidRPr="00A33E1F">
        <w:rPr>
          <w:b/>
          <w:bCs/>
        </w:rPr>
        <w:t xml:space="preserve">Řídicí spojení </w:t>
      </w:r>
      <w:r w:rsidRPr="00A33E1F">
        <w:t xml:space="preserve">přetrvává po celou dobu spojení klienta s určitým serverem. Toto spojení navazuje vždy klient na dobře známý </w:t>
      </w:r>
      <w:r w:rsidRPr="00A33E1F">
        <w:rPr>
          <w:b/>
          <w:bCs/>
        </w:rPr>
        <w:t>port serveru 21</w:t>
      </w:r>
      <w:r w:rsidRPr="00A33E1F">
        <w:t xml:space="preserve">. </w:t>
      </w:r>
      <w:r w:rsidRPr="00A33E1F">
        <w:rPr>
          <w:lang w:val="en-US"/>
        </w:rPr>
        <w:t>​</w:t>
      </w:r>
    </w:p>
    <w:p w14:paraId="72502302" w14:textId="77777777" w:rsidR="00A33E1F" w:rsidRPr="00A33E1F" w:rsidRDefault="00A33E1F" w:rsidP="00A33E1F">
      <w:pPr>
        <w:numPr>
          <w:ilvl w:val="0"/>
          <w:numId w:val="2"/>
        </w:numPr>
        <w:rPr>
          <w:lang w:val="en-US"/>
        </w:rPr>
      </w:pPr>
      <w:r w:rsidRPr="00A33E1F">
        <w:rPr>
          <w:b/>
          <w:bCs/>
        </w:rPr>
        <w:t xml:space="preserve">Datové spojení </w:t>
      </w:r>
      <w:r w:rsidRPr="00A33E1F">
        <w:t xml:space="preserve">se ustavuje až na základě požadavku klienta. Datové spojení navazuje server, a to bez ohledu na směr přenosu souboru (tedy i v případě, že se bude přenášet soubor z klienta na server). Pro datové spojení používá server dobře známý </w:t>
      </w:r>
      <w:r w:rsidRPr="00A33E1F">
        <w:rPr>
          <w:b/>
          <w:bCs/>
        </w:rPr>
        <w:t>port 20</w:t>
      </w:r>
      <w:r w:rsidRPr="00A33E1F">
        <w:t>, případně jiný port, na němž se předem s klientem domluví.</w:t>
      </w:r>
      <w:r w:rsidRPr="00A33E1F">
        <w:rPr>
          <w:lang w:val="en-US"/>
        </w:rPr>
        <w:t>​</w:t>
      </w:r>
    </w:p>
    <w:p w14:paraId="4151C524" w14:textId="77777777" w:rsidR="00A33E1F" w:rsidRDefault="00A33E1F" w:rsidP="00A33E1F">
      <w:pPr>
        <w:pStyle w:val="paragraph"/>
        <w:numPr>
          <w:ilvl w:val="0"/>
          <w:numId w:val="2"/>
        </w:numPr>
        <w:spacing w:before="0" w:beforeAutospacing="0" w:after="0" w:afterAutospacing="0"/>
        <w:textAlignment w:val="baseline"/>
        <w:rPr>
          <w:rFonts w:ascii="Arial" w:hAnsi="Arial" w:cs="Arial"/>
          <w:sz w:val="19"/>
          <w:szCs w:val="19"/>
          <w:lang w:val="en-US"/>
        </w:rPr>
      </w:pPr>
      <w:r>
        <w:rPr>
          <w:rStyle w:val="normaltextrun"/>
          <w:rFonts w:ascii="Calibri" w:eastAsiaTheme="majorEastAsia" w:hAnsi="Calibri" w:cs="Calibri"/>
          <w:color w:val="000000"/>
        </w:rPr>
        <w:t>Připojení k FTP serveru je možné realizovat v aktivním nebo pasivním režimu. Pasivní režim je bezpečnější, ale ne vždy je technicky realizovatelný.</w:t>
      </w:r>
      <w:r>
        <w:rPr>
          <w:rStyle w:val="eop"/>
          <w:rFonts w:ascii="Calibri" w:eastAsiaTheme="majorEastAsia" w:hAnsi="Calibri" w:cs="Calibri"/>
          <w:lang w:val="en-US"/>
        </w:rPr>
        <w:t>​</w:t>
      </w:r>
    </w:p>
    <w:p w14:paraId="7904D7C8" w14:textId="77777777" w:rsidR="00A33E1F" w:rsidRDefault="00A33E1F" w:rsidP="00A33E1F">
      <w:pPr>
        <w:pStyle w:val="paragraph"/>
        <w:numPr>
          <w:ilvl w:val="0"/>
          <w:numId w:val="2"/>
        </w:numPr>
        <w:spacing w:before="0" w:beforeAutospacing="0" w:after="0" w:afterAutospacing="0"/>
        <w:textAlignment w:val="baseline"/>
        <w:rPr>
          <w:rFonts w:ascii="Arial" w:hAnsi="Arial" w:cs="Arial"/>
          <w:sz w:val="19"/>
          <w:szCs w:val="19"/>
          <w:lang w:val="en-US"/>
        </w:rPr>
      </w:pPr>
      <w:r>
        <w:rPr>
          <w:rStyle w:val="normaltextrun"/>
          <w:rFonts w:ascii="Calibri" w:eastAsiaTheme="majorEastAsia" w:hAnsi="Calibri" w:cs="Calibri"/>
          <w:b/>
          <w:bCs/>
          <w:color w:val="000000"/>
        </w:rPr>
        <w:t>Aktivní režim</w:t>
      </w:r>
      <w:r>
        <w:rPr>
          <w:rStyle w:val="normaltextrun"/>
          <w:rFonts w:ascii="Calibri" w:eastAsiaTheme="majorEastAsia" w:hAnsi="Calibri" w:cs="Calibri"/>
          <w:color w:val="000000"/>
        </w:rPr>
        <w:t xml:space="preserve">. Na portu TCP/20 jsou přenášena data (data </w:t>
      </w:r>
      <w:proofErr w:type="spellStart"/>
      <w:r>
        <w:rPr>
          <w:rStyle w:val="scxp238939088"/>
          <w:rFonts w:ascii="Calibri" w:eastAsiaTheme="majorEastAsia" w:hAnsi="Calibri" w:cs="Calibri"/>
          <w:color w:val="000000"/>
        </w:rPr>
        <w:t>connection</w:t>
      </w:r>
      <w:proofErr w:type="spellEnd"/>
      <w:r>
        <w:rPr>
          <w:rStyle w:val="normaltextrun"/>
          <w:rFonts w:ascii="Calibri" w:eastAsiaTheme="majorEastAsia" w:hAnsi="Calibri" w:cs="Calibri"/>
          <w:color w:val="000000"/>
        </w:rPr>
        <w:t xml:space="preserve">). V aktivním režimu navazuje připojení pro přenos dat </w:t>
      </w:r>
      <w:r>
        <w:rPr>
          <w:rStyle w:val="normaltextrun"/>
          <w:rFonts w:ascii="Calibri" w:eastAsiaTheme="majorEastAsia" w:hAnsi="Calibri" w:cs="Calibri"/>
          <w:b/>
          <w:bCs/>
          <w:color w:val="000000"/>
        </w:rPr>
        <w:t>server</w:t>
      </w:r>
      <w:r>
        <w:rPr>
          <w:rStyle w:val="normaltextrun"/>
          <w:rFonts w:ascii="Calibri" w:eastAsiaTheme="majorEastAsia" w:hAnsi="Calibri" w:cs="Calibri"/>
          <w:color w:val="000000"/>
        </w:rPr>
        <w:t>, klient naslouchá. Problém zpravidla nastává v případě, kdy se klient připojuje z privátní sítě a jeho IP adresa je překládána (NAT).</w:t>
      </w:r>
      <w:r>
        <w:rPr>
          <w:rStyle w:val="eop"/>
          <w:rFonts w:ascii="Calibri" w:eastAsiaTheme="majorEastAsia" w:hAnsi="Calibri" w:cs="Calibri"/>
          <w:lang w:val="en-US"/>
        </w:rPr>
        <w:t>​</w:t>
      </w:r>
    </w:p>
    <w:p w14:paraId="49D70E77" w14:textId="77777777" w:rsidR="00A33E1F" w:rsidRDefault="00A33E1F" w:rsidP="00A33E1F">
      <w:pPr>
        <w:pStyle w:val="paragraph"/>
        <w:numPr>
          <w:ilvl w:val="0"/>
          <w:numId w:val="2"/>
        </w:numPr>
        <w:spacing w:before="0" w:beforeAutospacing="0" w:after="0" w:afterAutospacing="0"/>
        <w:textAlignment w:val="baseline"/>
        <w:rPr>
          <w:rFonts w:ascii="Arial" w:hAnsi="Arial" w:cs="Arial"/>
          <w:sz w:val="19"/>
          <w:szCs w:val="19"/>
          <w:lang w:val="en-US"/>
        </w:rPr>
      </w:pPr>
      <w:r>
        <w:rPr>
          <w:rStyle w:val="normaltextrun"/>
          <w:rFonts w:ascii="Calibri" w:eastAsiaTheme="majorEastAsia" w:hAnsi="Calibri" w:cs="Calibri"/>
          <w:b/>
          <w:bCs/>
          <w:color w:val="000000"/>
        </w:rPr>
        <w:t>Pasivní režim</w:t>
      </w:r>
      <w:r>
        <w:rPr>
          <w:rStyle w:val="normaltextrun"/>
          <w:rFonts w:ascii="Calibri" w:eastAsiaTheme="majorEastAsia" w:hAnsi="Calibri" w:cs="Calibri"/>
          <w:color w:val="000000"/>
        </w:rPr>
        <w:t xml:space="preserve">. V pasivním režimu navazuje data </w:t>
      </w:r>
      <w:proofErr w:type="spellStart"/>
      <w:r>
        <w:rPr>
          <w:rStyle w:val="normaltextrun"/>
          <w:rFonts w:ascii="Calibri" w:eastAsiaTheme="majorEastAsia" w:hAnsi="Calibri" w:cs="Calibri"/>
          <w:color w:val="000000"/>
        </w:rPr>
        <w:t>connection</w:t>
      </w:r>
      <w:proofErr w:type="spellEnd"/>
      <w:r>
        <w:rPr>
          <w:rStyle w:val="normaltextrun"/>
          <w:rFonts w:ascii="Calibri" w:eastAsiaTheme="majorEastAsia" w:hAnsi="Calibri" w:cs="Calibri"/>
          <w:color w:val="000000"/>
        </w:rPr>
        <w:t xml:space="preserve"> </w:t>
      </w:r>
      <w:r>
        <w:rPr>
          <w:rStyle w:val="normaltextrun"/>
          <w:rFonts w:ascii="Calibri" w:eastAsiaTheme="majorEastAsia" w:hAnsi="Calibri" w:cs="Calibri"/>
          <w:b/>
          <w:bCs/>
          <w:color w:val="000000"/>
        </w:rPr>
        <w:t>klient</w:t>
      </w:r>
      <w:r>
        <w:rPr>
          <w:rStyle w:val="normaltextrun"/>
          <w:rFonts w:ascii="Calibri" w:eastAsiaTheme="majorEastAsia" w:hAnsi="Calibri" w:cs="Calibri"/>
          <w:color w:val="000000"/>
        </w:rPr>
        <w:t>, kterému při sestavování připojení poslal server svou IP adresu a TCP port, na kterém naslouchá.</w:t>
      </w:r>
      <w:r>
        <w:rPr>
          <w:rStyle w:val="eop"/>
          <w:rFonts w:ascii="Calibri" w:eastAsiaTheme="majorEastAsia" w:hAnsi="Calibri" w:cs="Calibri"/>
          <w:lang w:val="en-US"/>
        </w:rPr>
        <w:t>​</w:t>
      </w:r>
    </w:p>
    <w:p w14:paraId="5102E93A" w14:textId="77777777" w:rsidR="00A33E1F" w:rsidRPr="00A33E1F" w:rsidRDefault="00A33E1F" w:rsidP="00A33E1F">
      <w:pPr>
        <w:numPr>
          <w:ilvl w:val="0"/>
          <w:numId w:val="2"/>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lastRenderedPageBreak/>
        <w:t xml:space="preserve">Vzhledem k tomu, že v době vzniku protokolu FTP byly mezi různými operačními systémy mnohem větší odlišnosti než dnes, se musel se všemi těmito odlišnostmi již od počátku FTP umět vyrovnat. Příkladem takové odlišnosti může být velikost slova nebo reprezentace znaků používaného v daném operačním systému. Dnes se většina takových odlišností eliminovala, odlišnost znázornění znaků (především znaků národních abeced) však přetrvává. </w:t>
      </w:r>
      <w:r w:rsidRPr="00A33E1F">
        <w:rPr>
          <w:rFonts w:ascii="Calibri" w:eastAsia="Times New Roman" w:hAnsi="Calibri" w:cs="Calibri"/>
          <w:kern w:val="0"/>
          <w:sz w:val="24"/>
          <w:szCs w:val="24"/>
          <w:lang w:val="en-US" w:eastAsia="cs-CZ"/>
          <w14:ligatures w14:val="none"/>
        </w:rPr>
        <w:t>​</w:t>
      </w:r>
    </w:p>
    <w:p w14:paraId="77BA4902" w14:textId="77777777" w:rsidR="00A33E1F" w:rsidRPr="00A33E1F" w:rsidRDefault="00A33E1F" w:rsidP="00A33E1F">
      <w:pPr>
        <w:numPr>
          <w:ilvl w:val="0"/>
          <w:numId w:val="2"/>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Protokol FTP definuje dva základní režimy přenosu souborů:</w:t>
      </w:r>
      <w:r w:rsidRPr="00A33E1F">
        <w:rPr>
          <w:rFonts w:ascii="Calibri" w:eastAsia="Times New Roman" w:hAnsi="Calibri" w:cs="Calibri"/>
          <w:kern w:val="0"/>
          <w:sz w:val="24"/>
          <w:szCs w:val="24"/>
          <w:lang w:val="en-US" w:eastAsia="cs-CZ"/>
          <w14:ligatures w14:val="none"/>
        </w:rPr>
        <w:t>​</w:t>
      </w:r>
    </w:p>
    <w:p w14:paraId="408FC3FE" w14:textId="77777777" w:rsidR="00A33E1F" w:rsidRPr="00A33E1F" w:rsidRDefault="00A33E1F" w:rsidP="00A33E1F">
      <w:pPr>
        <w:numPr>
          <w:ilvl w:val="0"/>
          <w:numId w:val="2"/>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Binární přenos </w:t>
      </w:r>
      <w:r w:rsidRPr="00A33E1F">
        <w:rPr>
          <w:rFonts w:ascii="Calibri" w:eastAsia="Times New Roman" w:hAnsi="Calibri" w:cs="Calibri"/>
          <w:color w:val="000000"/>
          <w:kern w:val="0"/>
          <w:sz w:val="24"/>
          <w:szCs w:val="24"/>
          <w:lang w:eastAsia="cs-CZ"/>
          <w14:ligatures w14:val="none"/>
        </w:rPr>
        <w:t>(</w:t>
      </w:r>
      <w:proofErr w:type="spellStart"/>
      <w:r w:rsidRPr="00A33E1F">
        <w:rPr>
          <w:rFonts w:ascii="Calibri" w:eastAsia="Times New Roman" w:hAnsi="Calibri" w:cs="Calibri"/>
          <w:i/>
          <w:iCs/>
          <w:color w:val="000000"/>
          <w:kern w:val="0"/>
          <w:sz w:val="24"/>
          <w:szCs w:val="24"/>
          <w:lang w:eastAsia="cs-CZ"/>
          <w14:ligatures w14:val="none"/>
        </w:rPr>
        <w:t>binary</w:t>
      </w:r>
      <w:proofErr w:type="spellEnd"/>
      <w:r w:rsidRPr="00A33E1F">
        <w:rPr>
          <w:rFonts w:ascii="Calibri" w:eastAsia="Times New Roman" w:hAnsi="Calibri" w:cs="Calibri"/>
          <w:color w:val="000000"/>
          <w:kern w:val="0"/>
          <w:sz w:val="24"/>
          <w:szCs w:val="24"/>
          <w:lang w:eastAsia="cs-CZ"/>
          <w14:ligatures w14:val="none"/>
        </w:rPr>
        <w:t>) – soubor se přenáší v nezměněné formě bit po bitu, bez ohledu na jeho konkrétní obsah. Mohou být problémy při binárním přenosu textových souborů - znaky pro konce řádků se liší podle operačního systému použitého na daném počítači (například UNIX požívá LF, DOS CRLF). Text v přeneseném souboru může proto mít nesprávné řádkování.</w:t>
      </w:r>
      <w:r w:rsidRPr="00A33E1F">
        <w:rPr>
          <w:rFonts w:ascii="Calibri" w:eastAsia="Times New Roman" w:hAnsi="Calibri" w:cs="Calibri"/>
          <w:kern w:val="0"/>
          <w:sz w:val="24"/>
          <w:szCs w:val="24"/>
          <w:lang w:val="en-US" w:eastAsia="cs-CZ"/>
          <w14:ligatures w14:val="none"/>
        </w:rPr>
        <w:t>​</w:t>
      </w:r>
    </w:p>
    <w:p w14:paraId="665EC143" w14:textId="77777777" w:rsidR="00A33E1F" w:rsidRPr="00A33E1F" w:rsidRDefault="00A33E1F" w:rsidP="00A33E1F">
      <w:pPr>
        <w:numPr>
          <w:ilvl w:val="0"/>
          <w:numId w:val="2"/>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Textový přenos </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i/>
          <w:iCs/>
          <w:color w:val="000000"/>
          <w:kern w:val="0"/>
          <w:sz w:val="24"/>
          <w:szCs w:val="24"/>
          <w:lang w:eastAsia="cs-CZ"/>
          <w14:ligatures w14:val="none"/>
        </w:rPr>
        <w:t>ascii</w:t>
      </w:r>
      <w:r w:rsidRPr="00A33E1F">
        <w:rPr>
          <w:rFonts w:ascii="Calibri" w:eastAsia="Times New Roman" w:hAnsi="Calibri" w:cs="Calibri"/>
          <w:color w:val="000000"/>
          <w:kern w:val="0"/>
          <w:sz w:val="24"/>
          <w:szCs w:val="24"/>
          <w:lang w:eastAsia="cs-CZ"/>
          <w14:ligatures w14:val="none"/>
        </w:rPr>
        <w:t>) – určený výhradně pro přenos textových souborů. Textovým souborem rozumíme soubor obsahující neformátovaný text, nelze tedy za textový soubor považovat například textový dokument vytvořený ve Wordu nebo obdobném editoru. Textový přenos upravuje znaky konce řádku do standardní podoby podle konvencí OS na straně klienta.</w:t>
      </w:r>
      <w:r w:rsidRPr="00A33E1F">
        <w:rPr>
          <w:rFonts w:ascii="Calibri" w:eastAsia="Times New Roman" w:hAnsi="Calibri" w:cs="Calibri"/>
          <w:kern w:val="0"/>
          <w:sz w:val="24"/>
          <w:szCs w:val="24"/>
          <w:lang w:val="en-US" w:eastAsia="cs-CZ"/>
          <w14:ligatures w14:val="none"/>
        </w:rPr>
        <w:t>​</w:t>
      </w:r>
    </w:p>
    <w:p w14:paraId="5C2906F2" w14:textId="77777777" w:rsidR="00A33E1F" w:rsidRPr="00A33E1F" w:rsidRDefault="00A33E1F" w:rsidP="00A33E1F">
      <w:pPr>
        <w:numPr>
          <w:ilvl w:val="0"/>
          <w:numId w:val="2"/>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Protokol FTP přenáší soubory bez ohledu na jejich vnitřní strukturu. Soubor je implicitně přenášen jako </w:t>
      </w:r>
      <w:r w:rsidRPr="00A33E1F">
        <w:rPr>
          <w:rFonts w:ascii="Calibri" w:eastAsia="Times New Roman" w:hAnsi="Calibri" w:cs="Calibri"/>
          <w:b/>
          <w:bCs/>
          <w:color w:val="000000"/>
          <w:kern w:val="0"/>
          <w:sz w:val="24"/>
          <w:szCs w:val="24"/>
          <w:lang w:eastAsia="cs-CZ"/>
          <w14:ligatures w14:val="none"/>
        </w:rPr>
        <w:t xml:space="preserve">souvislý proud dat </w:t>
      </w:r>
      <w:r w:rsidRPr="00A33E1F">
        <w:rPr>
          <w:rFonts w:ascii="Calibri" w:eastAsia="Times New Roman" w:hAnsi="Calibri" w:cs="Calibri"/>
          <w:color w:val="000000"/>
          <w:kern w:val="0"/>
          <w:sz w:val="24"/>
          <w:szCs w:val="24"/>
          <w:lang w:eastAsia="cs-CZ"/>
          <w14:ligatures w14:val="none"/>
        </w:rPr>
        <w:t xml:space="preserve">(tzv. </w:t>
      </w:r>
      <w:r w:rsidRPr="00A33E1F">
        <w:rPr>
          <w:rFonts w:ascii="Calibri" w:eastAsia="Times New Roman" w:hAnsi="Calibri" w:cs="Calibri"/>
          <w:i/>
          <w:iCs/>
          <w:color w:val="000000"/>
          <w:kern w:val="0"/>
          <w:sz w:val="24"/>
          <w:szCs w:val="24"/>
          <w:lang w:eastAsia="cs-CZ"/>
          <w14:ligatures w14:val="none"/>
        </w:rPr>
        <w:t>stream mode</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kern w:val="0"/>
          <w:sz w:val="24"/>
          <w:szCs w:val="24"/>
          <w:lang w:val="en-US" w:eastAsia="cs-CZ"/>
          <w14:ligatures w14:val="none"/>
        </w:rPr>
        <w:t>​</w:t>
      </w:r>
    </w:p>
    <w:p w14:paraId="2CFC696D" w14:textId="77777777" w:rsidR="00A33E1F" w:rsidRPr="00A33E1F" w:rsidRDefault="00A33E1F" w:rsidP="00A33E1F">
      <w:pPr>
        <w:numPr>
          <w:ilvl w:val="0"/>
          <w:numId w:val="2"/>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Alternativně umožňuje protokol FTP použít tzv. </w:t>
      </w:r>
      <w:r w:rsidRPr="00A33E1F">
        <w:rPr>
          <w:rFonts w:ascii="Calibri" w:eastAsia="Times New Roman" w:hAnsi="Calibri" w:cs="Calibri"/>
          <w:b/>
          <w:bCs/>
          <w:color w:val="000000"/>
          <w:kern w:val="0"/>
          <w:sz w:val="24"/>
          <w:szCs w:val="24"/>
          <w:lang w:eastAsia="cs-CZ"/>
          <w14:ligatures w14:val="none"/>
        </w:rPr>
        <w:t>blokový režim</w:t>
      </w:r>
      <w:r w:rsidRPr="00A33E1F">
        <w:rPr>
          <w:rFonts w:ascii="Calibri" w:eastAsia="Times New Roman" w:hAnsi="Calibri" w:cs="Calibri"/>
          <w:color w:val="000000"/>
          <w:kern w:val="0"/>
          <w:sz w:val="24"/>
          <w:szCs w:val="24"/>
          <w:lang w:eastAsia="cs-CZ"/>
          <w14:ligatures w14:val="none"/>
        </w:rPr>
        <w:t xml:space="preserve">, při němž se mezi bloky vkládají symbolické zarážky, k nimž je možno se po eventuálním přerušení spojení vrátit. Tím je možno ušetřit čas a přenosovou kapacitu, neboť při přerušení přenosu např. v polovině souboru je možno navázat přenos od poslední zarážky a není nutno začínat přenos znovu od počátku souboru. Pro využití této schopnosti je pochopitelně nutné, aby blokový režim podporoval jak FTP server, tak FTP klient. </w:t>
      </w:r>
      <w:r w:rsidRPr="00A33E1F">
        <w:rPr>
          <w:rFonts w:ascii="Calibri" w:eastAsia="Times New Roman" w:hAnsi="Calibri" w:cs="Calibri"/>
          <w:kern w:val="0"/>
          <w:sz w:val="24"/>
          <w:szCs w:val="24"/>
          <w:lang w:val="en-US" w:eastAsia="cs-CZ"/>
          <w14:ligatures w14:val="none"/>
        </w:rPr>
        <w:t>​</w:t>
      </w:r>
    </w:p>
    <w:p w14:paraId="6A654992" w14:textId="77777777" w:rsidR="00A33E1F" w:rsidRPr="00A33E1F" w:rsidRDefault="00A33E1F" w:rsidP="00A33E1F">
      <w:pPr>
        <w:numPr>
          <w:ilvl w:val="0"/>
          <w:numId w:val="2"/>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Ojediněle se používá také tzv. </w:t>
      </w:r>
      <w:r w:rsidRPr="00A33E1F">
        <w:rPr>
          <w:rFonts w:ascii="Calibri" w:eastAsia="Times New Roman" w:hAnsi="Calibri" w:cs="Calibri"/>
          <w:b/>
          <w:bCs/>
          <w:color w:val="000000"/>
          <w:kern w:val="0"/>
          <w:sz w:val="24"/>
          <w:szCs w:val="24"/>
          <w:lang w:eastAsia="cs-CZ"/>
          <w14:ligatures w14:val="none"/>
        </w:rPr>
        <w:t>komprimovaný režim přenosu</w:t>
      </w:r>
      <w:r w:rsidRPr="00A33E1F">
        <w:rPr>
          <w:rFonts w:ascii="Calibri" w:eastAsia="Times New Roman" w:hAnsi="Calibri" w:cs="Calibri"/>
          <w:color w:val="000000"/>
          <w:kern w:val="0"/>
          <w:sz w:val="24"/>
          <w:szCs w:val="24"/>
          <w:lang w:eastAsia="cs-CZ"/>
          <w14:ligatures w14:val="none"/>
        </w:rPr>
        <w:t>, který eliminuje opakující se znaky.</w:t>
      </w:r>
      <w:r w:rsidRPr="00A33E1F">
        <w:rPr>
          <w:rFonts w:ascii="Calibri" w:eastAsia="Times New Roman" w:hAnsi="Calibri" w:cs="Calibri"/>
          <w:kern w:val="0"/>
          <w:sz w:val="24"/>
          <w:szCs w:val="24"/>
          <w:lang w:val="en-US" w:eastAsia="cs-CZ"/>
          <w14:ligatures w14:val="none"/>
        </w:rPr>
        <w:t>​</w:t>
      </w:r>
    </w:p>
    <w:p w14:paraId="3B19B7F8" w14:textId="77777777" w:rsidR="00A33E1F" w:rsidRPr="00A33E1F" w:rsidRDefault="00A33E1F" w:rsidP="00A33E1F">
      <w:pPr>
        <w:numPr>
          <w:ilvl w:val="0"/>
          <w:numId w:val="5"/>
        </w:numPr>
        <w:rPr>
          <w:lang w:val="en-US"/>
        </w:rPr>
      </w:pPr>
      <w:r w:rsidRPr="00A33E1F">
        <w:t xml:space="preserve">Pro účely řízení přenosu definuje protokol FTP </w:t>
      </w:r>
      <w:r w:rsidRPr="00A33E1F">
        <w:rPr>
          <w:b/>
          <w:bCs/>
        </w:rPr>
        <w:t>vlastní řídicí jazyk</w:t>
      </w:r>
      <w:r w:rsidRPr="00A33E1F">
        <w:t xml:space="preserve">. Příkazy řídicího jazyka jsou pro snazší práci uživatelů </w:t>
      </w:r>
      <w:r w:rsidRPr="00A33E1F">
        <w:rPr>
          <w:b/>
          <w:bCs/>
        </w:rPr>
        <w:t xml:space="preserve">v řádkových FTP klientech </w:t>
      </w:r>
      <w:r w:rsidRPr="00A33E1F">
        <w:t>nahrazeny odpovídajícími, avšak snáze zapamatovatelnými příkazy tzv. uživatelského jazyka.</w:t>
      </w:r>
      <w:r w:rsidRPr="00A33E1F">
        <w:rPr>
          <w:lang w:val="en-US"/>
        </w:rPr>
        <w:t>​</w:t>
      </w:r>
    </w:p>
    <w:p w14:paraId="64B36FB8" w14:textId="77777777" w:rsidR="00A33E1F" w:rsidRPr="00A33E1F" w:rsidRDefault="00A33E1F" w:rsidP="00A33E1F">
      <w:pPr>
        <w:numPr>
          <w:ilvl w:val="0"/>
          <w:numId w:val="5"/>
        </w:numPr>
        <w:rPr>
          <w:lang w:val="en-US"/>
        </w:rPr>
      </w:pPr>
      <w:r w:rsidRPr="00A33E1F">
        <w:t>Klient zajistí jejich překlad do řídícího jazyka a jejich zaslání serveru. Podobně je tomu i v případě grafických FTP klientů, ovšem zde uživatel nemusí příkazy vůbec zadávat v textové formě.</w:t>
      </w:r>
      <w:r w:rsidRPr="00A33E1F">
        <w:rPr>
          <w:lang w:val="en-US"/>
        </w:rPr>
        <w:t>​</w:t>
      </w:r>
    </w:p>
    <w:p w14:paraId="52D1E2C0" w14:textId="77777777" w:rsidR="00A33E1F" w:rsidRPr="00A33E1F" w:rsidRDefault="00A33E1F" w:rsidP="00A33E1F">
      <w:pPr>
        <w:numPr>
          <w:ilvl w:val="0"/>
          <w:numId w:val="5"/>
        </w:numPr>
        <w:rPr>
          <w:lang w:val="en-US"/>
        </w:rPr>
      </w:pPr>
      <w:r w:rsidRPr="00A33E1F">
        <w:t>Řídící jazyk obsahuje 3 skupiny příkazů, které jsou uvedeny dále spolu s příkladem příkazů uživatelského jazyka:</w:t>
      </w:r>
      <w:r w:rsidRPr="00A33E1F">
        <w:rPr>
          <w:lang w:val="en-US"/>
        </w:rPr>
        <w:t>​</w:t>
      </w:r>
    </w:p>
    <w:p w14:paraId="58F4B1B8" w14:textId="77777777" w:rsidR="00A33E1F" w:rsidRPr="00A33E1F" w:rsidRDefault="00A33E1F" w:rsidP="00A33E1F">
      <w:pPr>
        <w:numPr>
          <w:ilvl w:val="0"/>
          <w:numId w:val="6"/>
        </w:numPr>
        <w:rPr>
          <w:lang w:val="en-US"/>
        </w:rPr>
      </w:pPr>
      <w:r w:rsidRPr="00A33E1F">
        <w:rPr>
          <w:b/>
          <w:bCs/>
        </w:rPr>
        <w:t xml:space="preserve">Příkazy pro řízení přístupu </w:t>
      </w:r>
      <w:r w:rsidRPr="00A33E1F">
        <w:t xml:space="preserve">(např. otevření spojení - příkaz open, zadání hesla - příkaz </w:t>
      </w:r>
      <w:proofErr w:type="gramStart"/>
      <w:r w:rsidRPr="00A33E1F">
        <w:t>user,</w:t>
      </w:r>
      <w:proofErr w:type="gramEnd"/>
      <w:r w:rsidRPr="00A33E1F">
        <w:t xml:space="preserve"> atd.);</w:t>
      </w:r>
      <w:r w:rsidRPr="00A33E1F">
        <w:rPr>
          <w:lang w:val="en-US"/>
        </w:rPr>
        <w:t>​</w:t>
      </w:r>
    </w:p>
    <w:p w14:paraId="3E52D51B" w14:textId="77777777" w:rsidR="00A33E1F" w:rsidRPr="00A33E1F" w:rsidRDefault="00A33E1F" w:rsidP="00A33E1F">
      <w:pPr>
        <w:numPr>
          <w:ilvl w:val="0"/>
          <w:numId w:val="6"/>
        </w:numPr>
        <w:rPr>
          <w:lang w:val="en-US"/>
        </w:rPr>
      </w:pPr>
      <w:r w:rsidRPr="00A33E1F">
        <w:rPr>
          <w:b/>
          <w:bCs/>
        </w:rPr>
        <w:t xml:space="preserve">Příkazy pro nastavení parametrů </w:t>
      </w:r>
      <w:r w:rsidRPr="00A33E1F">
        <w:t>(např. nastavení textového režimu - příkaz ascii);</w:t>
      </w:r>
      <w:r w:rsidRPr="00A33E1F">
        <w:rPr>
          <w:lang w:val="en-US"/>
        </w:rPr>
        <w:t>​</w:t>
      </w:r>
    </w:p>
    <w:p w14:paraId="0AC650EB" w14:textId="77777777" w:rsidR="00A33E1F" w:rsidRPr="00A33E1F" w:rsidRDefault="00A33E1F" w:rsidP="00A33E1F">
      <w:pPr>
        <w:numPr>
          <w:ilvl w:val="0"/>
          <w:numId w:val="6"/>
        </w:numPr>
        <w:rPr>
          <w:lang w:val="en-US"/>
        </w:rPr>
      </w:pPr>
      <w:r w:rsidRPr="00A33E1F">
        <w:rPr>
          <w:b/>
          <w:bCs/>
        </w:rPr>
        <w:t xml:space="preserve">Výkonné příkazy </w:t>
      </w:r>
      <w:r w:rsidRPr="00A33E1F">
        <w:t xml:space="preserve">(např. přenos souboru na server - </w:t>
      </w:r>
      <w:proofErr w:type="spellStart"/>
      <w:r w:rsidRPr="00A33E1F">
        <w:t>put</w:t>
      </w:r>
      <w:proofErr w:type="spellEnd"/>
      <w:r w:rsidRPr="00A33E1F">
        <w:t xml:space="preserve">, přenos souboru ze serveru - </w:t>
      </w:r>
      <w:proofErr w:type="spellStart"/>
      <w:r w:rsidRPr="00A33E1F">
        <w:t>get</w:t>
      </w:r>
      <w:proofErr w:type="spellEnd"/>
      <w:r w:rsidRPr="00A33E1F">
        <w:t>, změnu aktuálního adresáře - cd, vytvoření adresáře, smazání při přejmenování souboru či adresáře apod.).</w:t>
      </w:r>
      <w:r w:rsidRPr="00A33E1F">
        <w:rPr>
          <w:lang w:val="en-US"/>
        </w:rPr>
        <w:t>​</w:t>
      </w:r>
    </w:p>
    <w:p w14:paraId="751AEE42" w14:textId="77777777" w:rsidR="00A33E1F" w:rsidRPr="00A33E1F" w:rsidRDefault="00A33E1F" w:rsidP="00A33E1F">
      <w:pPr>
        <w:numPr>
          <w:ilvl w:val="0"/>
          <w:numId w:val="7"/>
        </w:numPr>
        <w:rPr>
          <w:lang w:val="en-US"/>
        </w:rPr>
      </w:pPr>
      <w:r w:rsidRPr="00A33E1F">
        <w:t xml:space="preserve">FTP server na příkazy odpovídá </w:t>
      </w:r>
      <w:r w:rsidRPr="00A33E1F">
        <w:rPr>
          <w:b/>
          <w:bCs/>
        </w:rPr>
        <w:t>tříznakovými číselnými odpověďmi</w:t>
      </w:r>
      <w:r w:rsidRPr="00A33E1F">
        <w:t xml:space="preserve">. První číslice signalizuje třídu odpovědi (1 - dočasná kladná, 2 - trvalá kladná, 3 - prozatímní, 4 - dočasná záporná, 5 - </w:t>
      </w:r>
      <w:r w:rsidRPr="00A33E1F">
        <w:lastRenderedPageBreak/>
        <w:t>trvalá záporná odpověď). Další 2 číslice odpověď přesněji specifikují. Klient tyto odpovědi zpravidla vypisuje spolu s jejich textovou interpretací.</w:t>
      </w:r>
      <w:r w:rsidRPr="00A33E1F">
        <w:rPr>
          <w:lang w:val="en-US"/>
        </w:rPr>
        <w:t>​</w:t>
      </w:r>
    </w:p>
    <w:p w14:paraId="150E34A8" w14:textId="77777777" w:rsidR="00A33E1F" w:rsidRPr="00A33E1F" w:rsidRDefault="00A33E1F" w:rsidP="00A33E1F">
      <w:pPr>
        <w:numPr>
          <w:ilvl w:val="0"/>
          <w:numId w:val="7"/>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Základní verze FTP protokolu přenáší všechna data v otevřené (čitelné) podobě, kterou je snadné zachytit, přečíst a zneužít (tj. přihlašovací jméno, heslo i přenášená data). V praxi existuje mnoho rozšíření, která tento nedostatek řeší, avšak ne každý klient a server je všechny podporuje. Je tedy nutné nalézt kombinaci, která bude funkční na obou stranách.</w:t>
      </w:r>
      <w:r w:rsidRPr="00A33E1F">
        <w:rPr>
          <w:rFonts w:ascii="Calibri" w:eastAsia="Times New Roman" w:hAnsi="Calibri" w:cs="Calibri"/>
          <w:kern w:val="0"/>
          <w:sz w:val="24"/>
          <w:szCs w:val="24"/>
          <w:lang w:val="en-US" w:eastAsia="cs-CZ"/>
          <w14:ligatures w14:val="none"/>
        </w:rPr>
        <w:t>​</w:t>
      </w:r>
    </w:p>
    <w:p w14:paraId="5D06C58E" w14:textId="77777777" w:rsidR="00A33E1F" w:rsidRPr="00A33E1F" w:rsidRDefault="00A33E1F" w:rsidP="00A33E1F">
      <w:pPr>
        <w:numPr>
          <w:ilvl w:val="0"/>
          <w:numId w:val="7"/>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FTPS</w:t>
      </w:r>
      <w:r w:rsidRPr="00A33E1F">
        <w:rPr>
          <w:rFonts w:ascii="Calibri" w:eastAsia="Times New Roman" w:hAnsi="Calibri" w:cs="Calibri"/>
          <w:color w:val="000000"/>
          <w:kern w:val="0"/>
          <w:sz w:val="24"/>
          <w:szCs w:val="24"/>
          <w:lang w:eastAsia="cs-CZ"/>
          <w14:ligatures w14:val="none"/>
        </w:rPr>
        <w:t xml:space="preserve">, FTP/SSL nebo FTP se SSL/TLS označuje v informatice různá </w:t>
      </w:r>
      <w:r w:rsidRPr="00A33E1F">
        <w:rPr>
          <w:rFonts w:ascii="Calibri" w:eastAsia="Times New Roman" w:hAnsi="Calibri" w:cs="Calibri"/>
          <w:b/>
          <w:bCs/>
          <w:color w:val="000000"/>
          <w:kern w:val="0"/>
          <w:sz w:val="24"/>
          <w:szCs w:val="24"/>
          <w:lang w:eastAsia="cs-CZ"/>
          <w14:ligatures w14:val="none"/>
        </w:rPr>
        <w:t>rozšíření protokolu FTP</w:t>
      </w:r>
      <w:r w:rsidRPr="00A33E1F">
        <w:rPr>
          <w:rFonts w:ascii="Calibri" w:eastAsia="Times New Roman" w:hAnsi="Calibri" w:cs="Calibri"/>
          <w:color w:val="000000"/>
          <w:kern w:val="0"/>
          <w:sz w:val="24"/>
          <w:szCs w:val="24"/>
          <w:lang w:eastAsia="cs-CZ"/>
          <w14:ligatures w14:val="none"/>
        </w:rPr>
        <w:t xml:space="preserve">, která zajišťují zabezpečený přenos citlivých informací přes počítačovou síť (přihlašovací jméno, heslo nebo i vlastní přenášená data). FTPS by nemělo být zaměňováno za SFTP nebo </w:t>
      </w:r>
      <w:proofErr w:type="spellStart"/>
      <w:r w:rsidRPr="00A33E1F">
        <w:rPr>
          <w:rFonts w:ascii="Calibri" w:eastAsia="Times New Roman" w:hAnsi="Calibri" w:cs="Calibri"/>
          <w:color w:val="000000"/>
          <w:kern w:val="0"/>
          <w:sz w:val="24"/>
          <w:szCs w:val="24"/>
          <w:lang w:eastAsia="cs-CZ"/>
          <w14:ligatures w14:val="none"/>
        </w:rPr>
        <w:t>Secure</w:t>
      </w:r>
      <w:proofErr w:type="spellEnd"/>
      <w:r w:rsidRPr="00A33E1F">
        <w:rPr>
          <w:rFonts w:ascii="Calibri" w:eastAsia="Times New Roman" w:hAnsi="Calibri" w:cs="Calibri"/>
          <w:color w:val="000000"/>
          <w:kern w:val="0"/>
          <w:sz w:val="24"/>
          <w:szCs w:val="24"/>
          <w:lang w:eastAsia="cs-CZ"/>
          <w14:ligatures w14:val="none"/>
        </w:rPr>
        <w:t xml:space="preserve"> FTP (FTP přes SSH).</w:t>
      </w:r>
      <w:r w:rsidRPr="00A33E1F">
        <w:rPr>
          <w:rFonts w:ascii="Calibri" w:eastAsia="Times New Roman" w:hAnsi="Calibri" w:cs="Calibri"/>
          <w:kern w:val="0"/>
          <w:sz w:val="24"/>
          <w:szCs w:val="24"/>
          <w:lang w:val="en-US" w:eastAsia="cs-CZ"/>
          <w14:ligatures w14:val="none"/>
        </w:rPr>
        <w:t>​</w:t>
      </w:r>
    </w:p>
    <w:p w14:paraId="67D5BF16" w14:textId="77777777" w:rsidR="00A33E1F" w:rsidRPr="00A33E1F" w:rsidRDefault="00A33E1F" w:rsidP="00A33E1F">
      <w:pPr>
        <w:numPr>
          <w:ilvl w:val="0"/>
          <w:numId w:val="7"/>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SSH </w:t>
      </w:r>
      <w:proofErr w:type="spellStart"/>
      <w:r w:rsidRPr="00A33E1F">
        <w:rPr>
          <w:rFonts w:ascii="Calibri" w:eastAsia="Times New Roman" w:hAnsi="Calibri" w:cs="Calibri"/>
          <w:b/>
          <w:bCs/>
          <w:color w:val="000000"/>
          <w:kern w:val="0"/>
          <w:sz w:val="24"/>
          <w:szCs w:val="24"/>
          <w:lang w:eastAsia="cs-CZ"/>
          <w14:ligatures w14:val="none"/>
        </w:rPr>
        <w:t>File</w:t>
      </w:r>
      <w:proofErr w:type="spellEnd"/>
      <w:r w:rsidRPr="00A33E1F">
        <w:rPr>
          <w:rFonts w:ascii="Calibri" w:eastAsia="Times New Roman" w:hAnsi="Calibri" w:cs="Calibri"/>
          <w:b/>
          <w:bCs/>
          <w:color w:val="000000"/>
          <w:kern w:val="0"/>
          <w:sz w:val="24"/>
          <w:szCs w:val="24"/>
          <w:lang w:eastAsia="cs-CZ"/>
          <w14:ligatures w14:val="none"/>
        </w:rPr>
        <w:t xml:space="preserve"> Transfer </w:t>
      </w:r>
      <w:proofErr w:type="spellStart"/>
      <w:r w:rsidRPr="00A33E1F">
        <w:rPr>
          <w:rFonts w:ascii="Calibri" w:eastAsia="Times New Roman" w:hAnsi="Calibri" w:cs="Calibri"/>
          <w:b/>
          <w:bCs/>
          <w:color w:val="000000"/>
          <w:kern w:val="0"/>
          <w:sz w:val="24"/>
          <w:szCs w:val="24"/>
          <w:lang w:eastAsia="cs-CZ"/>
          <w14:ligatures w14:val="none"/>
        </w:rPr>
        <w:t>Protocol</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 xml:space="preserve">(zkratka </w:t>
      </w:r>
      <w:r w:rsidRPr="00A33E1F">
        <w:rPr>
          <w:rFonts w:ascii="Calibri" w:eastAsia="Times New Roman" w:hAnsi="Calibri" w:cs="Calibri"/>
          <w:b/>
          <w:bCs/>
          <w:color w:val="000000"/>
          <w:kern w:val="0"/>
          <w:sz w:val="24"/>
          <w:szCs w:val="24"/>
          <w:lang w:eastAsia="cs-CZ"/>
          <w14:ligatures w14:val="none"/>
        </w:rPr>
        <w:t>SFTP</w:t>
      </w:r>
      <w:r w:rsidRPr="00A33E1F">
        <w:rPr>
          <w:rFonts w:ascii="Calibri" w:eastAsia="Times New Roman" w:hAnsi="Calibri" w:cs="Calibri"/>
          <w:color w:val="000000"/>
          <w:kern w:val="0"/>
          <w:sz w:val="24"/>
          <w:szCs w:val="24"/>
          <w:lang w:eastAsia="cs-CZ"/>
          <w14:ligatures w14:val="none"/>
        </w:rPr>
        <w:t>) je protokol a zároveň i program pro bezpečný přenos souborů pomocí počítačové sítě. Jeho možnosti jsou obdobné jako u FTP. Pro vlastní přenos dat využívá SFTP obvykle SSH-2, ale je navržen tak, aby ho bylo možné používat i nad jiným protokolem.</w:t>
      </w:r>
      <w:r w:rsidRPr="00A33E1F">
        <w:rPr>
          <w:rFonts w:ascii="Calibri" w:eastAsia="Times New Roman" w:hAnsi="Calibri" w:cs="Calibri"/>
          <w:kern w:val="0"/>
          <w:sz w:val="24"/>
          <w:szCs w:val="24"/>
          <w:lang w:val="en-US" w:eastAsia="cs-CZ"/>
          <w14:ligatures w14:val="none"/>
        </w:rPr>
        <w:t>​</w:t>
      </w:r>
    </w:p>
    <w:p w14:paraId="0E109B6B" w14:textId="77777777" w:rsidR="00A33E1F" w:rsidRPr="00A33E1F" w:rsidRDefault="00A33E1F" w:rsidP="00A33E1F">
      <w:pPr>
        <w:spacing w:after="0" w:line="240" w:lineRule="auto"/>
        <w:textAlignment w:val="baseline"/>
        <w:rPr>
          <w:rFonts w:ascii="Calibri" w:eastAsia="Times New Roman" w:hAnsi="Calibri" w:cs="Calibri"/>
          <w:kern w:val="0"/>
          <w:lang w:eastAsia="cs-CZ"/>
          <w14:ligatures w14:val="none"/>
        </w:rPr>
      </w:pPr>
      <w:r w:rsidRPr="00A33E1F">
        <w:rPr>
          <w:rFonts w:ascii="Calibri" w:eastAsia="Times New Roman" w:hAnsi="Calibri" w:cs="Calibri"/>
          <w:kern w:val="0"/>
          <w:sz w:val="24"/>
          <w:szCs w:val="24"/>
          <w:lang w:eastAsia="cs-CZ"/>
          <w14:ligatures w14:val="none"/>
        </w:rPr>
        <w:t>​</w:t>
      </w:r>
    </w:p>
    <w:p w14:paraId="29FB04FB" w14:textId="77777777" w:rsidR="00A33E1F" w:rsidRPr="00A33E1F" w:rsidRDefault="00A33E1F" w:rsidP="00A33E1F">
      <w:pPr>
        <w:numPr>
          <w:ilvl w:val="0"/>
          <w:numId w:val="9"/>
        </w:numPr>
        <w:rPr>
          <w:lang w:val="en-US"/>
        </w:rPr>
      </w:pPr>
      <w:proofErr w:type="spellStart"/>
      <w:r w:rsidRPr="00A33E1F">
        <w:rPr>
          <w:b/>
          <w:bCs/>
        </w:rPr>
        <w:t>Trivial</w:t>
      </w:r>
      <w:proofErr w:type="spellEnd"/>
      <w:r w:rsidRPr="00A33E1F">
        <w:rPr>
          <w:b/>
          <w:bCs/>
        </w:rPr>
        <w:t xml:space="preserve"> </w:t>
      </w:r>
      <w:proofErr w:type="spellStart"/>
      <w:r w:rsidRPr="00A33E1F">
        <w:rPr>
          <w:b/>
          <w:bCs/>
        </w:rPr>
        <w:t>File</w:t>
      </w:r>
      <w:proofErr w:type="spellEnd"/>
      <w:r w:rsidRPr="00A33E1F">
        <w:rPr>
          <w:b/>
          <w:bCs/>
        </w:rPr>
        <w:t xml:space="preserve"> Transfer </w:t>
      </w:r>
      <w:proofErr w:type="spellStart"/>
      <w:r w:rsidRPr="00A33E1F">
        <w:rPr>
          <w:b/>
          <w:bCs/>
        </w:rPr>
        <w:t>Protocol</w:t>
      </w:r>
      <w:proofErr w:type="spellEnd"/>
      <w:r w:rsidRPr="00A33E1F">
        <w:rPr>
          <w:b/>
          <w:bCs/>
        </w:rPr>
        <w:t xml:space="preserve"> </w:t>
      </w:r>
      <w:r w:rsidRPr="00A33E1F">
        <w:t xml:space="preserve">(TFTP) je velice jednoduchý protokol pro přenos souborů, obsahující jen základní funkce protokolu FTP. </w:t>
      </w:r>
      <w:r w:rsidRPr="00A33E1F">
        <w:rPr>
          <w:lang w:val="en-US"/>
        </w:rPr>
        <w:t>​</w:t>
      </w:r>
    </w:p>
    <w:p w14:paraId="1DFAD37F" w14:textId="77777777" w:rsidR="00A33E1F" w:rsidRPr="00A33E1F" w:rsidRDefault="00A33E1F" w:rsidP="00A33E1F">
      <w:pPr>
        <w:numPr>
          <w:ilvl w:val="0"/>
          <w:numId w:val="9"/>
        </w:numPr>
        <w:rPr>
          <w:lang w:val="en-US"/>
        </w:rPr>
      </w:pPr>
      <w:r w:rsidRPr="00A33E1F">
        <w:t xml:space="preserve">TFTP je určen pro přenos souborů v případech, kdy je běžný protokol FTP nevhodný pro svou komplikovanost. Typickým případem je </w:t>
      </w:r>
      <w:r w:rsidRPr="00A33E1F">
        <w:rPr>
          <w:b/>
          <w:bCs/>
        </w:rPr>
        <w:t xml:space="preserve">bootování </w:t>
      </w:r>
      <w:proofErr w:type="spellStart"/>
      <w:r w:rsidRPr="00A33E1F">
        <w:rPr>
          <w:b/>
          <w:bCs/>
        </w:rPr>
        <w:t>bezdiskových</w:t>
      </w:r>
      <w:proofErr w:type="spellEnd"/>
      <w:r w:rsidRPr="00A33E1F">
        <w:rPr>
          <w:b/>
          <w:bCs/>
        </w:rPr>
        <w:t xml:space="preserve"> počítačů ze sítě</w:t>
      </w:r>
      <w:r w:rsidRPr="00A33E1F">
        <w:t xml:space="preserve">, kdy se celý přenosový protokol musí vejít do omezeného množství paměti, která je k dispozici na </w:t>
      </w:r>
      <w:proofErr w:type="spellStart"/>
      <w:r w:rsidRPr="00A33E1F">
        <w:t>bezdiskovém</w:t>
      </w:r>
      <w:proofErr w:type="spellEnd"/>
      <w:r w:rsidRPr="00A33E1F">
        <w:t xml:space="preserve"> stroji.</w:t>
      </w:r>
      <w:r w:rsidRPr="00A33E1F">
        <w:rPr>
          <w:lang w:val="en-US"/>
        </w:rPr>
        <w:t>​</w:t>
      </w:r>
    </w:p>
    <w:p w14:paraId="3A907F76" w14:textId="77777777" w:rsidR="00A33E1F" w:rsidRPr="00A33E1F" w:rsidRDefault="00A33E1F" w:rsidP="00A33E1F">
      <w:pPr>
        <w:numPr>
          <w:ilvl w:val="0"/>
          <w:numId w:val="9"/>
        </w:numPr>
        <w:rPr>
          <w:lang w:val="en-US"/>
        </w:rPr>
      </w:pPr>
      <w:r w:rsidRPr="00A33E1F">
        <w:rPr>
          <w:b/>
          <w:bCs/>
        </w:rPr>
        <w:t>Omezení TFTP oproti klasickému FTP</w:t>
      </w:r>
      <w:r w:rsidRPr="00A33E1F">
        <w:t>:</w:t>
      </w:r>
      <w:r w:rsidRPr="00A33E1F">
        <w:rPr>
          <w:lang w:val="en-US"/>
        </w:rPr>
        <w:t>​</w:t>
      </w:r>
    </w:p>
    <w:p w14:paraId="5476A0EA" w14:textId="77777777" w:rsidR="00A33E1F" w:rsidRPr="00A33E1F" w:rsidRDefault="00A33E1F" w:rsidP="00A33E1F">
      <w:pPr>
        <w:numPr>
          <w:ilvl w:val="0"/>
          <w:numId w:val="9"/>
        </w:numPr>
        <w:rPr>
          <w:lang w:val="en-US"/>
        </w:rPr>
      </w:pPr>
      <w:r w:rsidRPr="00A33E1F">
        <w:t>Nelze procházet adresáře.</w:t>
      </w:r>
      <w:r w:rsidRPr="00A33E1F">
        <w:rPr>
          <w:lang w:val="en-US"/>
        </w:rPr>
        <w:t>​</w:t>
      </w:r>
    </w:p>
    <w:p w14:paraId="6608230C" w14:textId="77777777" w:rsidR="00A33E1F" w:rsidRPr="00A33E1F" w:rsidRDefault="00A33E1F" w:rsidP="00A33E1F">
      <w:pPr>
        <w:numPr>
          <w:ilvl w:val="0"/>
          <w:numId w:val="9"/>
        </w:numPr>
        <w:rPr>
          <w:lang w:val="en-US"/>
        </w:rPr>
      </w:pPr>
      <w:r w:rsidRPr="00A33E1F">
        <w:t>Neumožňuje přihlášení uživatele ani zadání hesla.</w:t>
      </w:r>
      <w:r w:rsidRPr="00A33E1F">
        <w:rPr>
          <w:lang w:val="en-US"/>
        </w:rPr>
        <w:t>​</w:t>
      </w:r>
    </w:p>
    <w:p w14:paraId="61356EBB" w14:textId="77777777" w:rsidR="00A33E1F" w:rsidRPr="00A33E1F" w:rsidRDefault="00A33E1F" w:rsidP="00A33E1F">
      <w:pPr>
        <w:numPr>
          <w:ilvl w:val="0"/>
          <w:numId w:val="9"/>
        </w:numPr>
        <w:rPr>
          <w:lang w:val="en-US"/>
        </w:rPr>
      </w:pPr>
      <w:r w:rsidRPr="00A33E1F">
        <w:t>Je používaný pro čtení nebo zápis dat na vzdálený server.</w:t>
      </w:r>
      <w:r w:rsidRPr="00A33E1F">
        <w:rPr>
          <w:lang w:val="en-US"/>
        </w:rPr>
        <w:t>​</w:t>
      </w:r>
    </w:p>
    <w:p w14:paraId="59E5E0F0" w14:textId="77777777" w:rsidR="00A33E1F" w:rsidRPr="00A33E1F" w:rsidRDefault="00A33E1F" w:rsidP="00A33E1F">
      <w:pPr>
        <w:numPr>
          <w:ilvl w:val="0"/>
          <w:numId w:val="9"/>
        </w:numPr>
        <w:rPr>
          <w:lang w:val="en-US"/>
        </w:rPr>
      </w:pPr>
      <w:r w:rsidRPr="00A33E1F">
        <w:t xml:space="preserve">Podporuje tři odlišné přenosové módy: </w:t>
      </w:r>
      <w:proofErr w:type="spellStart"/>
      <w:r w:rsidRPr="00A33E1F">
        <w:t>netascii</w:t>
      </w:r>
      <w:proofErr w:type="spellEnd"/>
      <w:r w:rsidRPr="00A33E1F">
        <w:t xml:space="preserve"> (pro text v ASCII s úpravami z protokolu Telnet), </w:t>
      </w:r>
      <w:proofErr w:type="spellStart"/>
      <w:r w:rsidRPr="00A33E1F">
        <w:t>octet</w:t>
      </w:r>
      <w:proofErr w:type="spellEnd"/>
      <w:r w:rsidRPr="00A33E1F">
        <w:t xml:space="preserve"> (pro syrová binární 8bitová data) a mail (pro zaslání e-mailové zprávy; tento mód by se už neměl používat).</w:t>
      </w:r>
      <w:r w:rsidRPr="00A33E1F">
        <w:rPr>
          <w:lang w:val="en-US"/>
        </w:rPr>
        <w:t>​</w:t>
      </w:r>
    </w:p>
    <w:p w14:paraId="62F32B55" w14:textId="77777777" w:rsidR="00A33E1F" w:rsidRPr="00A33E1F" w:rsidRDefault="00A33E1F" w:rsidP="00A33E1F">
      <w:pPr>
        <w:numPr>
          <w:ilvl w:val="0"/>
          <w:numId w:val="9"/>
        </w:numPr>
        <w:rPr>
          <w:lang w:val="en-US"/>
        </w:rPr>
      </w:pPr>
      <w:r w:rsidRPr="00A33E1F">
        <w:t>Maximální velikost přenášeného souboru je 32 MB.</w:t>
      </w:r>
      <w:r w:rsidRPr="00A33E1F">
        <w:rPr>
          <w:lang w:val="en-US"/>
        </w:rPr>
        <w:t>​</w:t>
      </w:r>
    </w:p>
    <w:p w14:paraId="25D2350C" w14:textId="77777777" w:rsidR="00A33E1F" w:rsidRPr="00A33E1F" w:rsidRDefault="00A33E1F" w:rsidP="00A33E1F">
      <w:pPr>
        <w:numPr>
          <w:ilvl w:val="0"/>
          <w:numId w:val="9"/>
        </w:numPr>
        <w:rPr>
          <w:lang w:val="en-US"/>
        </w:rPr>
      </w:pPr>
      <w:r w:rsidRPr="00A33E1F">
        <w:t>Kvůli nedostatečnému zabezpečení je nebezpečné používat tento protokol k výměně dat přes internet, používá se výhradně v lokálních sítích, kde nehrozí takové nebezpečí zcizení nebo poškození dat.</w:t>
      </w:r>
      <w:r w:rsidRPr="00A33E1F">
        <w:rPr>
          <w:lang w:val="en-US"/>
        </w:rPr>
        <w:t>​</w:t>
      </w:r>
    </w:p>
    <w:p w14:paraId="0A195025" w14:textId="77777777" w:rsidR="00A33E1F" w:rsidRPr="00A33E1F" w:rsidRDefault="00A33E1F" w:rsidP="00A33E1F">
      <w:pPr>
        <w:numPr>
          <w:ilvl w:val="0"/>
          <w:numId w:val="9"/>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Elektronická pošta</w:t>
      </w:r>
      <w:r w:rsidRPr="00A33E1F">
        <w:rPr>
          <w:rFonts w:ascii="Calibri" w:eastAsia="Times New Roman" w:hAnsi="Calibri" w:cs="Calibri"/>
          <w:color w:val="000000"/>
          <w:kern w:val="0"/>
          <w:sz w:val="24"/>
          <w:szCs w:val="24"/>
          <w:lang w:eastAsia="cs-CZ"/>
          <w14:ligatures w14:val="none"/>
        </w:rPr>
        <w:t xml:space="preserve">, zkráceně </w:t>
      </w:r>
      <w:r w:rsidRPr="00A33E1F">
        <w:rPr>
          <w:rFonts w:ascii="Calibri" w:eastAsia="Times New Roman" w:hAnsi="Calibri" w:cs="Calibri"/>
          <w:b/>
          <w:bCs/>
          <w:color w:val="000000"/>
          <w:kern w:val="0"/>
          <w:sz w:val="24"/>
          <w:szCs w:val="24"/>
          <w:lang w:eastAsia="cs-CZ"/>
          <w14:ligatures w14:val="none"/>
        </w:rPr>
        <w:t>e-mail</w:t>
      </w:r>
      <w:r w:rsidRPr="00A33E1F">
        <w:rPr>
          <w:rFonts w:ascii="Calibri" w:eastAsia="Times New Roman" w:hAnsi="Calibri" w:cs="Calibri"/>
          <w:color w:val="000000"/>
          <w:kern w:val="0"/>
          <w:sz w:val="24"/>
          <w:szCs w:val="24"/>
          <w:lang w:eastAsia="cs-CZ"/>
          <w14:ligatures w14:val="none"/>
        </w:rPr>
        <w:t xml:space="preserve">, je způsob odesílání, doručování a přijímání zpráv přes elektronické komunikační systémy. </w:t>
      </w:r>
      <w:r w:rsidRPr="00A33E1F">
        <w:rPr>
          <w:rFonts w:ascii="Calibri" w:eastAsia="Times New Roman" w:hAnsi="Calibri" w:cs="Calibri"/>
          <w:kern w:val="0"/>
          <w:sz w:val="24"/>
          <w:szCs w:val="24"/>
          <w:lang w:val="en-US" w:eastAsia="cs-CZ"/>
          <w14:ligatures w14:val="none"/>
        </w:rPr>
        <w:t>​</w:t>
      </w:r>
    </w:p>
    <w:p w14:paraId="08245F1B" w14:textId="77777777" w:rsidR="00A33E1F" w:rsidRPr="00A33E1F" w:rsidRDefault="00A33E1F" w:rsidP="00A33E1F">
      <w:pPr>
        <w:numPr>
          <w:ilvl w:val="0"/>
          <w:numId w:val="9"/>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Textová komunikace mezi uživateli je ve skutečnosti starší než </w:t>
      </w:r>
      <w:proofErr w:type="gramStart"/>
      <w:r w:rsidRPr="00A33E1F">
        <w:rPr>
          <w:rFonts w:ascii="Calibri" w:eastAsia="Times New Roman" w:hAnsi="Calibri" w:cs="Calibri"/>
          <w:color w:val="000000"/>
          <w:kern w:val="0"/>
          <w:sz w:val="24"/>
          <w:szCs w:val="24"/>
          <w:lang w:eastAsia="cs-CZ"/>
          <w14:ligatures w14:val="none"/>
        </w:rPr>
        <w:t>Internet</w:t>
      </w:r>
      <w:proofErr w:type="gramEnd"/>
      <w:r w:rsidRPr="00A33E1F">
        <w:rPr>
          <w:rFonts w:ascii="Calibri" w:eastAsia="Times New Roman" w:hAnsi="Calibri" w:cs="Calibri"/>
          <w:color w:val="000000"/>
          <w:kern w:val="0"/>
          <w:sz w:val="24"/>
          <w:szCs w:val="24"/>
          <w:lang w:eastAsia="cs-CZ"/>
          <w14:ligatures w14:val="none"/>
        </w:rPr>
        <w:t xml:space="preserve">, sahá až do 60. let minulého století. </w:t>
      </w:r>
      <w:r w:rsidRPr="00A33E1F">
        <w:rPr>
          <w:rFonts w:ascii="Calibri" w:eastAsia="Times New Roman" w:hAnsi="Calibri" w:cs="Calibri"/>
          <w:kern w:val="0"/>
          <w:sz w:val="24"/>
          <w:szCs w:val="24"/>
          <w:lang w:val="en-US" w:eastAsia="cs-CZ"/>
          <w14:ligatures w14:val="none"/>
        </w:rPr>
        <w:t>​</w:t>
      </w:r>
    </w:p>
    <w:p w14:paraId="7661431B" w14:textId="77777777" w:rsidR="00A33E1F" w:rsidRPr="00A33E1F" w:rsidRDefault="00A33E1F" w:rsidP="00A33E1F">
      <w:pPr>
        <w:numPr>
          <w:ilvl w:val="0"/>
          <w:numId w:val="9"/>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E-mail v </w:t>
      </w:r>
      <w:proofErr w:type="gramStart"/>
      <w:r w:rsidRPr="00A33E1F">
        <w:rPr>
          <w:rFonts w:ascii="Calibri" w:eastAsia="Times New Roman" w:hAnsi="Calibri" w:cs="Calibri"/>
          <w:color w:val="000000"/>
          <w:kern w:val="0"/>
          <w:sz w:val="24"/>
          <w:szCs w:val="24"/>
          <w:lang w:eastAsia="cs-CZ"/>
          <w14:ligatures w14:val="none"/>
        </w:rPr>
        <w:t>Internetu</w:t>
      </w:r>
      <w:proofErr w:type="gramEnd"/>
      <w:r w:rsidRPr="00A33E1F">
        <w:rPr>
          <w:rFonts w:ascii="Calibri" w:eastAsia="Times New Roman" w:hAnsi="Calibri" w:cs="Calibri"/>
          <w:color w:val="000000"/>
          <w:kern w:val="0"/>
          <w:sz w:val="24"/>
          <w:szCs w:val="24"/>
          <w:lang w:eastAsia="cs-CZ"/>
          <w14:ligatures w14:val="none"/>
        </w:rPr>
        <w:t xml:space="preserve"> (tak jak ho známe dnes) má počátek v roce </w:t>
      </w:r>
      <w:r w:rsidRPr="00A33E1F">
        <w:rPr>
          <w:rFonts w:ascii="Calibri" w:eastAsia="Times New Roman" w:hAnsi="Calibri" w:cs="Calibri"/>
          <w:b/>
          <w:bCs/>
          <w:color w:val="000000"/>
          <w:kern w:val="0"/>
          <w:sz w:val="24"/>
          <w:szCs w:val="24"/>
          <w:lang w:eastAsia="cs-CZ"/>
          <w14:ligatures w14:val="none"/>
        </w:rPr>
        <w:t>1971</w:t>
      </w:r>
      <w:r w:rsidRPr="00A33E1F">
        <w:rPr>
          <w:rFonts w:ascii="Calibri" w:eastAsia="Times New Roman" w:hAnsi="Calibri" w:cs="Calibri"/>
          <w:color w:val="000000"/>
          <w:kern w:val="0"/>
          <w:sz w:val="24"/>
          <w:szCs w:val="24"/>
          <w:lang w:eastAsia="cs-CZ"/>
          <w14:ligatures w14:val="none"/>
        </w:rPr>
        <w:t xml:space="preserve">, kdy došlo k zavedení znaku @, a ve standardu RFC 821 pro přenos elektronické pošty protokolem </w:t>
      </w:r>
      <w:r w:rsidRPr="00A33E1F">
        <w:rPr>
          <w:rFonts w:ascii="Calibri" w:eastAsia="Times New Roman" w:hAnsi="Calibri" w:cs="Calibri"/>
          <w:b/>
          <w:bCs/>
          <w:color w:val="000000"/>
          <w:kern w:val="0"/>
          <w:sz w:val="24"/>
          <w:szCs w:val="24"/>
          <w:lang w:eastAsia="cs-CZ"/>
          <w14:ligatures w14:val="none"/>
        </w:rPr>
        <w:t>SMTP</w:t>
      </w:r>
      <w:r w:rsidRPr="00A33E1F">
        <w:rPr>
          <w:rFonts w:ascii="Calibri" w:eastAsia="Times New Roman" w:hAnsi="Calibri" w:cs="Calibri"/>
          <w:color w:val="000000"/>
          <w:kern w:val="0"/>
          <w:sz w:val="24"/>
          <w:szCs w:val="24"/>
          <w:lang w:eastAsia="cs-CZ"/>
          <w14:ligatures w14:val="none"/>
        </w:rPr>
        <w:t xml:space="preserve">, který byl vydán v roce </w:t>
      </w:r>
      <w:r w:rsidRPr="00A33E1F">
        <w:rPr>
          <w:rFonts w:ascii="Calibri" w:eastAsia="Times New Roman" w:hAnsi="Calibri" w:cs="Calibri"/>
          <w:b/>
          <w:bCs/>
          <w:color w:val="000000"/>
          <w:kern w:val="0"/>
          <w:sz w:val="24"/>
          <w:szCs w:val="24"/>
          <w:lang w:eastAsia="cs-CZ"/>
          <w14:ligatures w14:val="none"/>
        </w:rPr>
        <w:t>1982</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0C585AC6" w14:textId="77777777" w:rsidR="00A33E1F" w:rsidRPr="00A33E1F" w:rsidRDefault="00A33E1F" w:rsidP="00A33E1F">
      <w:pPr>
        <w:numPr>
          <w:ilvl w:val="0"/>
          <w:numId w:val="9"/>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E-mailové služby se poprvé rozšířily mezi veřejnost až díky vzniku jedné z prvních volných e-mailových služeb </w:t>
      </w:r>
      <w:r w:rsidRPr="00A33E1F">
        <w:rPr>
          <w:rFonts w:ascii="Calibri" w:eastAsia="Times New Roman" w:hAnsi="Calibri" w:cs="Calibri"/>
          <w:b/>
          <w:bCs/>
          <w:color w:val="000000"/>
          <w:kern w:val="0"/>
          <w:sz w:val="24"/>
          <w:szCs w:val="24"/>
          <w:lang w:eastAsia="cs-CZ"/>
          <w14:ligatures w14:val="none"/>
        </w:rPr>
        <w:t>Hotmail</w:t>
      </w:r>
      <w:r w:rsidRPr="00A33E1F">
        <w:rPr>
          <w:rFonts w:ascii="Calibri" w:eastAsia="Times New Roman" w:hAnsi="Calibri" w:cs="Calibri"/>
          <w:color w:val="000000"/>
          <w:kern w:val="0"/>
          <w:sz w:val="24"/>
          <w:szCs w:val="24"/>
          <w:lang w:eastAsia="cs-CZ"/>
          <w14:ligatures w14:val="none"/>
        </w:rPr>
        <w:t xml:space="preserve"> v 90. letech minulého století. Tu po jejím </w:t>
      </w:r>
      <w:r w:rsidRPr="00A33E1F">
        <w:rPr>
          <w:rFonts w:ascii="Calibri" w:eastAsia="Times New Roman" w:hAnsi="Calibri" w:cs="Calibri"/>
          <w:color w:val="000000"/>
          <w:kern w:val="0"/>
          <w:sz w:val="24"/>
          <w:szCs w:val="24"/>
          <w:lang w:eastAsia="cs-CZ"/>
          <w14:ligatures w14:val="none"/>
        </w:rPr>
        <w:lastRenderedPageBreak/>
        <w:t>celosvětovém úspěchu zakoupila firma Microsoft a později vznikly i další nyní známé služby.</w:t>
      </w:r>
      <w:r w:rsidRPr="00A33E1F">
        <w:rPr>
          <w:rFonts w:ascii="Calibri" w:eastAsia="Times New Roman" w:hAnsi="Calibri" w:cs="Calibri"/>
          <w:kern w:val="0"/>
          <w:sz w:val="24"/>
          <w:szCs w:val="24"/>
          <w:lang w:val="en-US" w:eastAsia="cs-CZ"/>
          <w14:ligatures w14:val="none"/>
        </w:rPr>
        <w:t>​</w:t>
      </w:r>
    </w:p>
    <w:p w14:paraId="349F0A10" w14:textId="77777777" w:rsidR="00A33E1F" w:rsidRPr="00A33E1F" w:rsidRDefault="00A33E1F" w:rsidP="00A33E1F">
      <w:pPr>
        <w:spacing w:after="0" w:line="240" w:lineRule="auto"/>
        <w:textAlignment w:val="baseline"/>
        <w:rPr>
          <w:rFonts w:ascii="Calibri" w:eastAsia="Times New Roman" w:hAnsi="Calibri" w:cs="Calibri"/>
          <w:kern w:val="0"/>
          <w:lang w:eastAsia="cs-CZ"/>
          <w14:ligatures w14:val="none"/>
        </w:rPr>
      </w:pPr>
      <w:r w:rsidRPr="00A33E1F">
        <w:rPr>
          <w:rFonts w:ascii="Calibri" w:eastAsia="Times New Roman" w:hAnsi="Calibri" w:cs="Calibri"/>
          <w:kern w:val="0"/>
          <w:sz w:val="24"/>
          <w:szCs w:val="24"/>
          <w:lang w:eastAsia="cs-CZ"/>
          <w14:ligatures w14:val="none"/>
        </w:rPr>
        <w:t>​</w:t>
      </w:r>
    </w:p>
    <w:p w14:paraId="2D2CAD2D" w14:textId="77777777" w:rsidR="00A33E1F" w:rsidRPr="00A33E1F" w:rsidRDefault="00A33E1F" w:rsidP="00A33E1F">
      <w:pPr>
        <w:numPr>
          <w:ilvl w:val="0"/>
          <w:numId w:val="11"/>
        </w:numPr>
        <w:rPr>
          <w:lang w:val="en-US"/>
        </w:rPr>
      </w:pPr>
      <w:r w:rsidRPr="00A33E1F">
        <w:t xml:space="preserve">Základními prvky v systému elektronické pošty jsou </w:t>
      </w:r>
      <w:r w:rsidRPr="00A33E1F">
        <w:rPr>
          <w:b/>
          <w:bCs/>
        </w:rPr>
        <w:t>mail servery</w:t>
      </w:r>
      <w:r w:rsidRPr="00A33E1F">
        <w:t xml:space="preserve">, mezi nimiž probíhá výměna zpráv pomocí protokolu </w:t>
      </w:r>
      <w:r w:rsidRPr="00A33E1F">
        <w:rPr>
          <w:b/>
          <w:bCs/>
        </w:rPr>
        <w:t>SMTP</w:t>
      </w:r>
      <w:r w:rsidRPr="00A33E1F">
        <w:t xml:space="preserve">. Mail server tvoří program typu </w:t>
      </w:r>
      <w:r w:rsidRPr="00A33E1F">
        <w:rPr>
          <w:i/>
          <w:iCs/>
        </w:rPr>
        <w:t xml:space="preserve">Mail Transfer Agent </w:t>
      </w:r>
      <w:r w:rsidRPr="00A33E1F">
        <w:t>(</w:t>
      </w:r>
      <w:r w:rsidRPr="00A33E1F">
        <w:rPr>
          <w:b/>
          <w:bCs/>
        </w:rPr>
        <w:t>MTA</w:t>
      </w:r>
      <w:r w:rsidRPr="00A33E1F">
        <w:t>)</w:t>
      </w:r>
      <w:r w:rsidRPr="00A33E1F">
        <w:rPr>
          <w:lang w:val="en-US"/>
        </w:rPr>
        <w:t>; k t</w:t>
      </w:r>
      <w:proofErr w:type="spellStart"/>
      <w:r w:rsidRPr="00A33E1F">
        <w:t>ěm</w:t>
      </w:r>
      <w:proofErr w:type="spellEnd"/>
      <w:r w:rsidRPr="00A33E1F">
        <w:t xml:space="preserve"> nejznámějším patří </w:t>
      </w:r>
      <w:r w:rsidRPr="00A33E1F">
        <w:rPr>
          <w:i/>
          <w:iCs/>
        </w:rPr>
        <w:t>Postfix</w:t>
      </w:r>
      <w:r w:rsidRPr="00A33E1F">
        <w:t xml:space="preserve">, </w:t>
      </w:r>
      <w:proofErr w:type="spellStart"/>
      <w:r w:rsidRPr="00A33E1F">
        <w:rPr>
          <w:i/>
          <w:iCs/>
        </w:rPr>
        <w:t>Sendmail</w:t>
      </w:r>
      <w:proofErr w:type="spellEnd"/>
      <w:r w:rsidRPr="00A33E1F">
        <w:t xml:space="preserve"> nebo </w:t>
      </w:r>
      <w:r w:rsidRPr="00A33E1F">
        <w:rPr>
          <w:i/>
          <w:iCs/>
        </w:rPr>
        <w:t>Microsoft Exchange Server</w:t>
      </w:r>
      <w:r w:rsidRPr="00A33E1F">
        <w:t xml:space="preserve">. </w:t>
      </w:r>
      <w:r w:rsidRPr="00A33E1F">
        <w:rPr>
          <w:lang w:val="en-US"/>
        </w:rPr>
        <w:t>​</w:t>
      </w:r>
    </w:p>
    <w:p w14:paraId="25FC60C8" w14:textId="77777777" w:rsidR="00A33E1F" w:rsidRPr="00A33E1F" w:rsidRDefault="00A33E1F" w:rsidP="00A33E1F">
      <w:pPr>
        <w:numPr>
          <w:ilvl w:val="0"/>
          <w:numId w:val="11"/>
        </w:numPr>
        <w:rPr>
          <w:lang w:val="en-US"/>
        </w:rPr>
      </w:pPr>
      <w:r w:rsidRPr="00A33E1F">
        <w:t xml:space="preserve">Poštovní server běží obvykle jako démon, ve Windows jako služba. Server naslouchá na portu </w:t>
      </w:r>
      <w:r w:rsidRPr="00A33E1F">
        <w:rPr>
          <w:b/>
          <w:bCs/>
        </w:rPr>
        <w:t>TCP/25</w:t>
      </w:r>
      <w:r w:rsidRPr="00A33E1F">
        <w:t xml:space="preserve">, k němuž se může připojit jiný server, který předá zprávu k doručení. Dále server naslouchá na portu </w:t>
      </w:r>
      <w:r w:rsidRPr="00A33E1F">
        <w:rPr>
          <w:b/>
          <w:bCs/>
        </w:rPr>
        <w:t>TCP/587</w:t>
      </w:r>
      <w:r w:rsidRPr="00A33E1F">
        <w:t xml:space="preserve">, ke kterému se připojují poštovní klienti. </w:t>
      </w:r>
      <w:r w:rsidRPr="00A33E1F">
        <w:rPr>
          <w:lang w:val="en-US"/>
        </w:rPr>
        <w:t>​</w:t>
      </w:r>
    </w:p>
    <w:p w14:paraId="5E198C6E" w14:textId="77777777" w:rsidR="00A33E1F" w:rsidRPr="00A33E1F" w:rsidRDefault="00A33E1F" w:rsidP="00A33E1F">
      <w:pPr>
        <w:numPr>
          <w:ilvl w:val="0"/>
          <w:numId w:val="11"/>
        </w:numPr>
        <w:rPr>
          <w:lang w:val="en-US"/>
        </w:rPr>
      </w:pPr>
      <w:r w:rsidRPr="00A33E1F">
        <w:t>Uživatel vytvoří e-mail v poštovním programu (</w:t>
      </w:r>
      <w:r w:rsidRPr="00A33E1F">
        <w:rPr>
          <w:b/>
          <w:bCs/>
        </w:rPr>
        <w:t>MUA</w:t>
      </w:r>
      <w:r w:rsidRPr="00A33E1F">
        <w:t xml:space="preserve">, </w:t>
      </w:r>
      <w:r w:rsidRPr="00A33E1F">
        <w:rPr>
          <w:i/>
          <w:iCs/>
        </w:rPr>
        <w:t>Mail User Agent</w:t>
      </w:r>
      <w:r w:rsidRPr="00A33E1F">
        <w:t xml:space="preserve">). K typickým klientům elektronické pošty patří například aplikace </w:t>
      </w:r>
      <w:r w:rsidRPr="00A33E1F">
        <w:rPr>
          <w:b/>
          <w:bCs/>
        </w:rPr>
        <w:t xml:space="preserve">MS Outlook </w:t>
      </w:r>
      <w:r w:rsidRPr="00A33E1F">
        <w:t xml:space="preserve">nebo </w:t>
      </w:r>
      <w:r w:rsidRPr="00A33E1F">
        <w:rPr>
          <w:b/>
          <w:bCs/>
        </w:rPr>
        <w:t xml:space="preserve">Mozilla </w:t>
      </w:r>
      <w:proofErr w:type="spellStart"/>
      <w:r w:rsidRPr="00A33E1F">
        <w:rPr>
          <w:b/>
          <w:bCs/>
        </w:rPr>
        <w:t>Thunderbird</w:t>
      </w:r>
      <w:proofErr w:type="spellEnd"/>
      <w:r w:rsidRPr="00A33E1F">
        <w:t>.</w:t>
      </w:r>
      <w:r w:rsidRPr="00A33E1F">
        <w:rPr>
          <w:lang w:val="en-US"/>
        </w:rPr>
        <w:t>​</w:t>
      </w:r>
    </w:p>
    <w:p w14:paraId="152D4582" w14:textId="77777777" w:rsidR="00A33E1F" w:rsidRPr="00A33E1F" w:rsidRDefault="00A33E1F" w:rsidP="00A33E1F">
      <w:pPr>
        <w:numPr>
          <w:ilvl w:val="0"/>
          <w:numId w:val="11"/>
        </w:numPr>
        <w:rPr>
          <w:lang w:val="en-US"/>
        </w:rPr>
      </w:pPr>
      <w:r w:rsidRPr="00A33E1F">
        <w:t xml:space="preserve">E-mail je poté protokolem SMTP odeslán nejbližšímu mail serveru (MTA). Ten podle adresy cílového uživatele zjistí, kam má e-mail dále předat. Postupně je zpráva doručena na cílový počítač (s poštovní schránkou uživatele). Směrování elektronické pošty je odvozeno od e-mailové adresy (doménová část za znakem zavináč) a řízeno tzv. </w:t>
      </w:r>
      <w:r w:rsidRPr="00A33E1F">
        <w:rPr>
          <w:b/>
          <w:bCs/>
        </w:rPr>
        <w:t xml:space="preserve">MX záznamy </w:t>
      </w:r>
      <w:r w:rsidRPr="00A33E1F">
        <w:t>(</w:t>
      </w:r>
      <w:r w:rsidRPr="00A33E1F">
        <w:rPr>
          <w:i/>
          <w:iCs/>
        </w:rPr>
        <w:t xml:space="preserve">Mail </w:t>
      </w:r>
      <w:proofErr w:type="spellStart"/>
      <w:r w:rsidRPr="00A33E1F">
        <w:rPr>
          <w:i/>
          <w:iCs/>
        </w:rPr>
        <w:t>eXchange</w:t>
      </w:r>
      <w:proofErr w:type="spellEnd"/>
      <w:r w:rsidRPr="00A33E1F">
        <w:t>) v DNS.</w:t>
      </w:r>
      <w:r w:rsidRPr="00A33E1F">
        <w:rPr>
          <w:lang w:val="en-US"/>
        </w:rPr>
        <w:t>​</w:t>
      </w:r>
    </w:p>
    <w:p w14:paraId="04D05523" w14:textId="77777777" w:rsidR="00A33E1F" w:rsidRPr="00A33E1F" w:rsidRDefault="00A33E1F" w:rsidP="00A33E1F">
      <w:pPr>
        <w:numPr>
          <w:ilvl w:val="0"/>
          <w:numId w:val="11"/>
        </w:numPr>
        <w:rPr>
          <w:lang w:val="en-US"/>
        </w:rPr>
      </w:pPr>
      <w:r w:rsidRPr="00A33E1F">
        <w:t>Na cílovém počítači běží program pro lokální doručování (</w:t>
      </w:r>
      <w:r w:rsidRPr="00A33E1F">
        <w:rPr>
          <w:b/>
          <w:bCs/>
        </w:rPr>
        <w:t>MDA</w:t>
      </w:r>
      <w:r w:rsidRPr="00A33E1F">
        <w:t xml:space="preserve"> – </w:t>
      </w:r>
      <w:r w:rsidRPr="00A33E1F">
        <w:rPr>
          <w:i/>
          <w:iCs/>
        </w:rPr>
        <w:t xml:space="preserve">Mail </w:t>
      </w:r>
      <w:proofErr w:type="spellStart"/>
      <w:r w:rsidRPr="00A33E1F">
        <w:rPr>
          <w:i/>
          <w:iCs/>
        </w:rPr>
        <w:t>Delivery</w:t>
      </w:r>
      <w:proofErr w:type="spellEnd"/>
      <w:r w:rsidRPr="00A33E1F">
        <w:rPr>
          <w:i/>
          <w:iCs/>
        </w:rPr>
        <w:t xml:space="preserve"> Agent</w:t>
      </w:r>
      <w:r w:rsidRPr="00A33E1F">
        <w:t>), který umísťuje zprávy do uživatelských schránek, případně je může přímo automaticky zpracovávat (ukládat přílohy, odpovídat, spouštět různé aplikace pro zpracování apod.)</w:t>
      </w:r>
      <w:r w:rsidRPr="00A33E1F">
        <w:rPr>
          <w:lang w:val="en-US"/>
        </w:rPr>
        <w:t>​</w:t>
      </w:r>
    </w:p>
    <w:p w14:paraId="475EC913" w14:textId="77777777" w:rsidR="00A33E1F" w:rsidRPr="00A33E1F" w:rsidRDefault="00A33E1F" w:rsidP="00A33E1F">
      <w:pPr>
        <w:numPr>
          <w:ilvl w:val="0"/>
          <w:numId w:val="11"/>
        </w:numPr>
        <w:rPr>
          <w:lang w:val="en-US"/>
        </w:rPr>
      </w:pPr>
      <w:r w:rsidRPr="00A33E1F">
        <w:t xml:space="preserve">Zprávy z poštovní schránky si uživatel může pomocí protokolu </w:t>
      </w:r>
      <w:r w:rsidRPr="00A33E1F">
        <w:rPr>
          <w:b/>
          <w:bCs/>
        </w:rPr>
        <w:t>POP</w:t>
      </w:r>
      <w:r w:rsidRPr="00A33E1F">
        <w:t xml:space="preserve"> nebo </w:t>
      </w:r>
      <w:r w:rsidRPr="00A33E1F">
        <w:rPr>
          <w:b/>
          <w:bCs/>
        </w:rPr>
        <w:t>IMAP</w:t>
      </w:r>
      <w:r w:rsidRPr="00A33E1F">
        <w:t xml:space="preserve"> stáhnout na svůj počítač opět pomocí svého mail klienta.</w:t>
      </w:r>
      <w:r w:rsidRPr="00A33E1F">
        <w:rPr>
          <w:lang w:val="en-US"/>
        </w:rPr>
        <w:t>​</w:t>
      </w:r>
    </w:p>
    <w:p w14:paraId="1A54C1EF" w14:textId="77777777" w:rsidR="00A33E1F" w:rsidRPr="00A33E1F" w:rsidRDefault="00A33E1F" w:rsidP="00A33E1F">
      <w:pPr>
        <w:numPr>
          <w:ilvl w:val="0"/>
          <w:numId w:val="11"/>
        </w:numPr>
        <w:rPr>
          <w:lang w:val="en-US"/>
        </w:rPr>
      </w:pPr>
      <w:r w:rsidRPr="00A33E1F">
        <w:t xml:space="preserve">Někteří uživatelé nepoužívají e-mailové klienty, ale přistupují ke zprávám umístěným na poštovním serveru přes webové rozhraní. Tento postup se často používá zejména u </w:t>
      </w:r>
      <w:proofErr w:type="spellStart"/>
      <w:r w:rsidRPr="00A33E1F">
        <w:rPr>
          <w:b/>
          <w:bCs/>
        </w:rPr>
        <w:t>freemailových</w:t>
      </w:r>
      <w:proofErr w:type="spellEnd"/>
      <w:r w:rsidRPr="00A33E1F">
        <w:t xml:space="preserve"> (bezplatných) služeb.</w:t>
      </w:r>
      <w:r w:rsidRPr="00A33E1F">
        <w:rPr>
          <w:lang w:val="en-US"/>
        </w:rPr>
        <w:t>​</w:t>
      </w:r>
    </w:p>
    <w:p w14:paraId="6D02A4AB" w14:textId="77777777" w:rsidR="00A33E1F" w:rsidRPr="00A33E1F" w:rsidRDefault="00A33E1F" w:rsidP="00A33E1F">
      <w:pPr>
        <w:numPr>
          <w:ilvl w:val="0"/>
          <w:numId w:val="12"/>
        </w:numPr>
        <w:rPr>
          <w:lang w:val="en-US"/>
        </w:rPr>
      </w:pPr>
      <w:proofErr w:type="spellStart"/>
      <w:r w:rsidRPr="00A33E1F">
        <w:rPr>
          <w:b/>
          <w:bCs/>
        </w:rPr>
        <w:t>Simple</w:t>
      </w:r>
      <w:proofErr w:type="spellEnd"/>
      <w:r w:rsidRPr="00A33E1F">
        <w:rPr>
          <w:b/>
          <w:bCs/>
        </w:rPr>
        <w:t xml:space="preserve"> Mail Transfer </w:t>
      </w:r>
      <w:proofErr w:type="spellStart"/>
      <w:r w:rsidRPr="00A33E1F">
        <w:rPr>
          <w:b/>
          <w:bCs/>
        </w:rPr>
        <w:t>Protocol</w:t>
      </w:r>
      <w:proofErr w:type="spellEnd"/>
      <w:r w:rsidRPr="00A33E1F">
        <w:rPr>
          <w:b/>
          <w:bCs/>
        </w:rPr>
        <w:t xml:space="preserve"> </w:t>
      </w:r>
      <w:r w:rsidRPr="00A33E1F">
        <w:t xml:space="preserve">(zkratka </w:t>
      </w:r>
      <w:r w:rsidRPr="00A33E1F">
        <w:rPr>
          <w:b/>
          <w:bCs/>
        </w:rPr>
        <w:t>SMTP</w:t>
      </w:r>
      <w:r w:rsidRPr="00A33E1F">
        <w:t xml:space="preserve">) je internetový protokol určený pro přenos zpráv elektronické pošty (e-mailů) mezi přepravci elektronické pošty (MTA). </w:t>
      </w:r>
      <w:r w:rsidRPr="00A33E1F">
        <w:rPr>
          <w:lang w:val="en-US"/>
        </w:rPr>
        <w:t>​</w:t>
      </w:r>
    </w:p>
    <w:p w14:paraId="197422CB" w14:textId="77777777" w:rsidR="00A33E1F" w:rsidRPr="00A33E1F" w:rsidRDefault="00A33E1F" w:rsidP="00A33E1F">
      <w:pPr>
        <w:numPr>
          <w:ilvl w:val="0"/>
          <w:numId w:val="12"/>
        </w:numPr>
        <w:rPr>
          <w:lang w:val="en-US"/>
        </w:rPr>
      </w:pPr>
      <w:r w:rsidRPr="00A33E1F">
        <w:t xml:space="preserve">Doprava zprávy protokolem SMTP může selhat z mnoha různých příčin. SMTP protokol rozeznává dva typy chyb: </w:t>
      </w:r>
      <w:r w:rsidRPr="00A33E1F">
        <w:rPr>
          <w:lang w:val="en-US"/>
        </w:rPr>
        <w:t>​</w:t>
      </w:r>
    </w:p>
    <w:p w14:paraId="1767842A" w14:textId="77777777" w:rsidR="00A33E1F" w:rsidRPr="00A33E1F" w:rsidRDefault="00A33E1F" w:rsidP="00A33E1F">
      <w:pPr>
        <w:numPr>
          <w:ilvl w:val="0"/>
          <w:numId w:val="16"/>
        </w:numPr>
        <w:rPr>
          <w:lang w:val="en-US"/>
        </w:rPr>
      </w:pPr>
      <w:r w:rsidRPr="00A33E1F">
        <w:rPr>
          <w:b/>
          <w:bCs/>
        </w:rPr>
        <w:t xml:space="preserve">Trvalé chyby </w:t>
      </w:r>
      <w:r w:rsidRPr="00A33E1F">
        <w:t xml:space="preserve">(jejich číselný kód začíná </w:t>
      </w:r>
      <w:r w:rsidRPr="00A33E1F">
        <w:rPr>
          <w:b/>
          <w:bCs/>
        </w:rPr>
        <w:t>5</w:t>
      </w:r>
      <w:r w:rsidRPr="00A33E1F">
        <w:t>) jsou např. „uživatel neexistuje“, „server neexistuje“. V případě trvalé chyby se odesílateli okamžitě posílá zpráva o nedoručení a jeho příčině.</w:t>
      </w:r>
      <w:r w:rsidRPr="00A33E1F">
        <w:rPr>
          <w:lang w:val="en-US"/>
        </w:rPr>
        <w:t>​</w:t>
      </w:r>
    </w:p>
    <w:p w14:paraId="7945FE7E" w14:textId="77777777" w:rsidR="00A33E1F" w:rsidRPr="00A33E1F" w:rsidRDefault="00A33E1F" w:rsidP="00A33E1F">
      <w:pPr>
        <w:numPr>
          <w:ilvl w:val="0"/>
          <w:numId w:val="16"/>
        </w:numPr>
        <w:rPr>
          <w:lang w:val="en-US"/>
        </w:rPr>
      </w:pPr>
      <w:r w:rsidRPr="00A33E1F">
        <w:rPr>
          <w:b/>
          <w:bCs/>
        </w:rPr>
        <w:t xml:space="preserve">Dočasná chyba </w:t>
      </w:r>
      <w:r w:rsidRPr="00A33E1F">
        <w:t xml:space="preserve">(její číselný kód začíná </w:t>
      </w:r>
      <w:r w:rsidRPr="00A33E1F">
        <w:rPr>
          <w:b/>
          <w:bCs/>
        </w:rPr>
        <w:t>4</w:t>
      </w:r>
      <w:r w:rsidRPr="00A33E1F">
        <w:t xml:space="preserve">) může být způsobena např. tím, že cílový server je momentálně nedostupný, nekomunikuje nebo je zaneprázdněn. Odesílající server má v tom případě dopis uložit do fronty a po nějakou nastavenou dobu (typicky několik dní) by měly být činěny opakované pokusy (typicky po několika málo desítkách minut) o doručení. Některé servery posílají po několika hodinách neúspěšných pokusů odesílateli </w:t>
      </w:r>
      <w:proofErr w:type="gramStart"/>
      <w:r w:rsidRPr="00A33E1F">
        <w:t>zprávu</w:t>
      </w:r>
      <w:proofErr w:type="gramEnd"/>
      <w:r w:rsidRPr="00A33E1F">
        <w:t xml:space="preserve"> že doručení se prozatím nepodařilo, ale že to server bude zkoušet dál. Pokud pokusy o doručení jsou po nastavenou dobu neúspěšné, posílá se odesílateli zpráva o nedoručitelnosti a dopis se zahodí.</w:t>
      </w:r>
      <w:r w:rsidRPr="00A33E1F">
        <w:rPr>
          <w:lang w:val="en-US"/>
        </w:rPr>
        <w:t>​</w:t>
      </w:r>
    </w:p>
    <w:p w14:paraId="3E6C63A4"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val="en-US" w:eastAsia="cs-CZ"/>
          <w14:ligatures w14:val="none"/>
        </w:rPr>
        <w:t>POP</w:t>
      </w:r>
      <w:r w:rsidRPr="00A33E1F">
        <w:rPr>
          <w:rFonts w:ascii="Calibri" w:eastAsia="Times New Roman" w:hAnsi="Calibri" w:cs="Calibri"/>
          <w:color w:val="000000"/>
          <w:kern w:val="0"/>
          <w:sz w:val="24"/>
          <w:szCs w:val="24"/>
          <w:lang w:val="en-US" w:eastAsia="cs-CZ"/>
          <w14:ligatures w14:val="none"/>
        </w:rPr>
        <w:t xml:space="preserve"> (</w:t>
      </w:r>
      <w:r w:rsidRPr="00A33E1F">
        <w:rPr>
          <w:rFonts w:ascii="Calibri" w:eastAsia="Times New Roman" w:hAnsi="Calibri" w:cs="Calibri"/>
          <w:i/>
          <w:iCs/>
          <w:color w:val="000000"/>
          <w:kern w:val="0"/>
          <w:sz w:val="24"/>
          <w:szCs w:val="24"/>
          <w:lang w:val="en-US" w:eastAsia="cs-CZ"/>
          <w14:ligatures w14:val="none"/>
        </w:rPr>
        <w:t>Post Office Protocol</w:t>
      </w:r>
      <w:r w:rsidRPr="00A33E1F">
        <w:rPr>
          <w:rFonts w:ascii="Calibri" w:eastAsia="Times New Roman" w:hAnsi="Calibri" w:cs="Calibri"/>
          <w:color w:val="000000"/>
          <w:kern w:val="0"/>
          <w:sz w:val="24"/>
          <w:szCs w:val="24"/>
          <w:lang w:val="en-US" w:eastAsia="cs-CZ"/>
          <w14:ligatures w14:val="none"/>
        </w:rPr>
        <w:t xml:space="preserve">) je </w:t>
      </w:r>
      <w:proofErr w:type="spellStart"/>
      <w:r w:rsidRPr="00A33E1F">
        <w:rPr>
          <w:rFonts w:ascii="Calibri" w:eastAsia="Times New Roman" w:hAnsi="Calibri" w:cs="Calibri"/>
          <w:color w:val="000000"/>
          <w:kern w:val="0"/>
          <w:sz w:val="24"/>
          <w:szCs w:val="24"/>
          <w:lang w:val="en-US" w:eastAsia="cs-CZ"/>
          <w14:ligatures w14:val="none"/>
        </w:rPr>
        <w:t>internetový</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protokol</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který</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používá</w:t>
      </w:r>
      <w:proofErr w:type="spellEnd"/>
      <w:r w:rsidRPr="00A33E1F">
        <w:rPr>
          <w:rFonts w:ascii="Calibri" w:eastAsia="Times New Roman" w:hAnsi="Calibri" w:cs="Calibri"/>
          <w:color w:val="000000"/>
          <w:kern w:val="0"/>
          <w:sz w:val="24"/>
          <w:szCs w:val="24"/>
          <w:lang w:val="en-US" w:eastAsia="cs-CZ"/>
          <w14:ligatures w14:val="none"/>
        </w:rPr>
        <w:t xml:space="preserve"> pro </w:t>
      </w:r>
      <w:proofErr w:type="spellStart"/>
      <w:r w:rsidRPr="00A33E1F">
        <w:rPr>
          <w:rFonts w:ascii="Calibri" w:eastAsia="Times New Roman" w:hAnsi="Calibri" w:cs="Calibri"/>
          <w:color w:val="000000"/>
          <w:kern w:val="0"/>
          <w:sz w:val="24"/>
          <w:szCs w:val="24"/>
          <w:lang w:val="en-US" w:eastAsia="cs-CZ"/>
          <w14:ligatures w14:val="none"/>
        </w:rPr>
        <w:t>stahování</w:t>
      </w:r>
      <w:proofErr w:type="spellEnd"/>
      <w:r w:rsidRPr="00A33E1F">
        <w:rPr>
          <w:rFonts w:ascii="Calibri" w:eastAsia="Times New Roman" w:hAnsi="Calibri" w:cs="Calibri"/>
          <w:color w:val="000000"/>
          <w:kern w:val="0"/>
          <w:sz w:val="24"/>
          <w:szCs w:val="24"/>
          <w:lang w:val="en-US" w:eastAsia="cs-CZ"/>
          <w14:ligatures w14:val="none"/>
        </w:rPr>
        <w:t xml:space="preserve"> e-</w:t>
      </w:r>
      <w:proofErr w:type="spellStart"/>
      <w:r w:rsidRPr="00A33E1F">
        <w:rPr>
          <w:rFonts w:ascii="Calibri" w:eastAsia="Times New Roman" w:hAnsi="Calibri" w:cs="Calibri"/>
          <w:color w:val="000000"/>
          <w:kern w:val="0"/>
          <w:sz w:val="24"/>
          <w:szCs w:val="24"/>
          <w:lang w:val="en-US" w:eastAsia="cs-CZ"/>
          <w14:ligatures w14:val="none"/>
        </w:rPr>
        <w:t>mailových</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w:t>
      </w:r>
      <w:proofErr w:type="spellEnd"/>
      <w:r w:rsidRPr="00A33E1F">
        <w:rPr>
          <w:rFonts w:ascii="Calibri" w:eastAsia="Times New Roman" w:hAnsi="Calibri" w:cs="Calibri"/>
          <w:color w:val="000000"/>
          <w:kern w:val="0"/>
          <w:sz w:val="24"/>
          <w:szCs w:val="24"/>
          <w:lang w:val="en-US" w:eastAsia="cs-CZ"/>
          <w14:ligatures w14:val="none"/>
        </w:rPr>
        <w:t xml:space="preserve"> ze </w:t>
      </w:r>
      <w:proofErr w:type="spellStart"/>
      <w:r w:rsidRPr="00A33E1F">
        <w:rPr>
          <w:rFonts w:ascii="Calibri" w:eastAsia="Times New Roman" w:hAnsi="Calibri" w:cs="Calibri"/>
          <w:color w:val="000000"/>
          <w:kern w:val="0"/>
          <w:sz w:val="24"/>
          <w:szCs w:val="24"/>
          <w:lang w:val="en-US" w:eastAsia="cs-CZ"/>
          <w14:ligatures w14:val="none"/>
        </w:rPr>
        <w:t>vzdáleného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serveru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klienta</w:t>
      </w:r>
      <w:proofErr w:type="spellEnd"/>
      <w:r w:rsidRPr="00A33E1F">
        <w:rPr>
          <w:rFonts w:ascii="Calibri" w:eastAsia="Times New Roman" w:hAnsi="Calibri" w:cs="Calibri"/>
          <w:color w:val="000000"/>
          <w:kern w:val="0"/>
          <w:sz w:val="24"/>
          <w:szCs w:val="24"/>
          <w:lang w:val="en-US" w:eastAsia="cs-CZ"/>
          <w14:ligatures w14:val="none"/>
        </w:rPr>
        <w:t xml:space="preserve">. V </w:t>
      </w:r>
      <w:proofErr w:type="spellStart"/>
      <w:r w:rsidRPr="00A33E1F">
        <w:rPr>
          <w:rFonts w:ascii="Calibri" w:eastAsia="Times New Roman" w:hAnsi="Calibri" w:cs="Calibri"/>
          <w:color w:val="000000"/>
          <w:kern w:val="0"/>
          <w:sz w:val="24"/>
          <w:szCs w:val="24"/>
          <w:lang w:val="en-US" w:eastAsia="cs-CZ"/>
          <w14:ligatures w14:val="none"/>
        </w:rPr>
        <w:t>současnosti</w:t>
      </w:r>
      <w:proofErr w:type="spellEnd"/>
      <w:r w:rsidRPr="00A33E1F">
        <w:rPr>
          <w:rFonts w:ascii="Calibri" w:eastAsia="Times New Roman" w:hAnsi="Calibri" w:cs="Calibri"/>
          <w:color w:val="000000"/>
          <w:kern w:val="0"/>
          <w:sz w:val="24"/>
          <w:szCs w:val="24"/>
          <w:lang w:val="en-US" w:eastAsia="cs-CZ"/>
          <w14:ligatures w14:val="none"/>
        </w:rPr>
        <w:t xml:space="preserve"> je </w:t>
      </w:r>
      <w:proofErr w:type="spellStart"/>
      <w:r w:rsidRPr="00A33E1F">
        <w:rPr>
          <w:rFonts w:ascii="Calibri" w:eastAsia="Times New Roman" w:hAnsi="Calibri" w:cs="Calibri"/>
          <w:color w:val="000000"/>
          <w:kern w:val="0"/>
          <w:sz w:val="24"/>
          <w:szCs w:val="24"/>
          <w:lang w:val="en-US" w:eastAsia="cs-CZ"/>
          <w14:ligatures w14:val="none"/>
        </w:rPr>
        <w:t>používána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zejména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třetí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verze</w:t>
      </w:r>
      <w:proofErr w:type="spellEnd"/>
      <w:r w:rsidRPr="00A33E1F">
        <w:rPr>
          <w:rFonts w:ascii="Calibri" w:eastAsia="Times New Roman" w:hAnsi="Calibri" w:cs="Calibri"/>
          <w:color w:val="000000"/>
          <w:kern w:val="0"/>
          <w:sz w:val="24"/>
          <w:szCs w:val="24"/>
          <w:lang w:val="en-US" w:eastAsia="cs-CZ"/>
          <w14:ligatures w14:val="none"/>
        </w:rPr>
        <w:t xml:space="preserve"> (POP3).</w:t>
      </w:r>
      <w:r w:rsidRPr="00A33E1F">
        <w:rPr>
          <w:rFonts w:ascii="Calibri" w:eastAsia="Times New Roman" w:hAnsi="Calibri" w:cs="Calibri"/>
          <w:color w:val="000000"/>
          <w:kern w:val="0"/>
          <w:sz w:val="24"/>
          <w:szCs w:val="24"/>
          <w:lang w:eastAsia="cs-CZ"/>
          <w14:ligatures w14:val="none"/>
        </w:rPr>
        <w:t xml:space="preserve"> Protokol POP3 má pro své účely vyhrazen </w:t>
      </w:r>
      <w:r w:rsidRPr="00A33E1F">
        <w:rPr>
          <w:rFonts w:ascii="Calibri" w:eastAsia="Times New Roman" w:hAnsi="Calibri" w:cs="Calibri"/>
          <w:b/>
          <w:bCs/>
          <w:color w:val="000000"/>
          <w:kern w:val="0"/>
          <w:sz w:val="24"/>
          <w:szCs w:val="24"/>
          <w:lang w:eastAsia="cs-CZ"/>
          <w14:ligatures w14:val="none"/>
        </w:rPr>
        <w:t>TCP port 110</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5F3759C7"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eastAsia="cs-CZ"/>
          <w14:ligatures w14:val="none"/>
        </w:rPr>
      </w:pPr>
      <w:r w:rsidRPr="00A33E1F">
        <w:rPr>
          <w:rFonts w:ascii="Calibri" w:eastAsia="Times New Roman" w:hAnsi="Calibri" w:cs="Calibri"/>
          <w:color w:val="000000"/>
          <w:kern w:val="0"/>
          <w:sz w:val="24"/>
          <w:szCs w:val="24"/>
          <w:lang w:val="en-US" w:eastAsia="cs-CZ"/>
          <w14:ligatures w14:val="none"/>
        </w:rPr>
        <w:t xml:space="preserve">Ze </w:t>
      </w:r>
      <w:proofErr w:type="spellStart"/>
      <w:r w:rsidRPr="00A33E1F">
        <w:rPr>
          <w:rFonts w:ascii="Calibri" w:eastAsia="Times New Roman" w:hAnsi="Calibri" w:cs="Calibri"/>
          <w:color w:val="000000"/>
          <w:kern w:val="0"/>
          <w:sz w:val="24"/>
          <w:szCs w:val="24"/>
          <w:lang w:val="en-US" w:eastAsia="cs-CZ"/>
          <w14:ligatures w14:val="none"/>
        </w:rPr>
        <w:t>vzdáleného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serveru</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stáhnou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všechny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třeba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i</w:t>
      </w:r>
      <w:proofErr w:type="spellEnd"/>
      <w:r w:rsidRPr="00A33E1F">
        <w:rPr>
          <w:rFonts w:ascii="Calibri" w:eastAsia="Times New Roman" w:hAnsi="Calibri" w:cs="Calibri"/>
          <w:color w:val="000000"/>
          <w:kern w:val="0"/>
          <w:sz w:val="24"/>
          <w:szCs w:val="24"/>
          <w:lang w:val="en-US" w:eastAsia="cs-CZ"/>
          <w14:ligatures w14:val="none"/>
        </w:rPr>
        <w:t xml:space="preserve"> ty, </w:t>
      </w:r>
      <w:proofErr w:type="spellStart"/>
      <w:r w:rsidRPr="00A33E1F">
        <w:rPr>
          <w:rFonts w:ascii="Calibri" w:eastAsia="Times New Roman" w:hAnsi="Calibri" w:cs="Calibri"/>
          <w:color w:val="000000"/>
          <w:kern w:val="0"/>
          <w:sz w:val="24"/>
          <w:szCs w:val="24"/>
          <w:lang w:val="en-US" w:eastAsia="cs-CZ"/>
          <w14:ligatures w14:val="none"/>
        </w:rPr>
        <w:t>které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uživatel</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číst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nechce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nebo</w:t>
      </w:r>
      <w:proofErr w:type="spellEnd"/>
      <w:r w:rsidRPr="00A33E1F">
        <w:rPr>
          <w:rFonts w:ascii="Calibri" w:eastAsia="Times New Roman" w:hAnsi="Calibri" w:cs="Calibri"/>
          <w:color w:val="000000"/>
          <w:kern w:val="0"/>
          <w:sz w:val="24"/>
          <w:szCs w:val="24"/>
          <w:lang w:val="en-US" w:eastAsia="cs-CZ"/>
          <w14:ligatures w14:val="none"/>
        </w:rPr>
        <w:t xml:space="preserve"> spam (</w:t>
      </w:r>
      <w:proofErr w:type="spellStart"/>
      <w:r w:rsidRPr="00A33E1F">
        <w:rPr>
          <w:rFonts w:ascii="Calibri" w:eastAsia="Times New Roman" w:hAnsi="Calibri" w:cs="Calibri"/>
          <w:color w:val="000000"/>
          <w:kern w:val="0"/>
          <w:sz w:val="24"/>
          <w:szCs w:val="24"/>
          <w:lang w:val="en-US" w:eastAsia="cs-CZ"/>
          <w14:ligatures w14:val="none"/>
        </w:rPr>
        <w:t>pokud</w:t>
      </w:r>
      <w:proofErr w:type="spellEnd"/>
      <w:r w:rsidRPr="00A33E1F">
        <w:rPr>
          <w:rFonts w:ascii="Calibri" w:eastAsia="Times New Roman" w:hAnsi="Calibri" w:cs="Calibri"/>
          <w:color w:val="000000"/>
          <w:kern w:val="0"/>
          <w:sz w:val="24"/>
          <w:szCs w:val="24"/>
          <w:lang w:val="en-US" w:eastAsia="cs-CZ"/>
          <w14:ligatures w14:val="none"/>
        </w:rPr>
        <w:t xml:space="preserve"> ho </w:t>
      </w:r>
      <w:proofErr w:type="spellStart"/>
      <w:r w:rsidRPr="00A33E1F">
        <w:rPr>
          <w:rFonts w:ascii="Calibri" w:eastAsia="Times New Roman" w:hAnsi="Calibri" w:cs="Calibri"/>
          <w:color w:val="000000"/>
          <w:kern w:val="0"/>
          <w:sz w:val="24"/>
          <w:szCs w:val="24"/>
          <w:lang w:val="en-US" w:eastAsia="cs-CZ"/>
          <w14:ligatures w14:val="none"/>
        </w:rPr>
        <w:t>již</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nefiltruje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poštovní</w:t>
      </w:r>
      <w:proofErr w:type="spellEnd"/>
      <w:r w:rsidRPr="00A33E1F">
        <w:rPr>
          <w:rFonts w:ascii="Calibri" w:eastAsia="Times New Roman" w:hAnsi="Calibri" w:cs="Calibri"/>
          <w:color w:val="000000"/>
          <w:kern w:val="0"/>
          <w:sz w:val="24"/>
          <w:szCs w:val="24"/>
          <w:lang w:val="en-US" w:eastAsia="cs-CZ"/>
          <w14:ligatures w14:val="none"/>
        </w:rPr>
        <w:t xml:space="preserve"> server). </w:t>
      </w:r>
      <w:r w:rsidRPr="00A33E1F">
        <w:rPr>
          <w:rFonts w:ascii="Calibri" w:eastAsia="Times New Roman" w:hAnsi="Calibri" w:cs="Calibri"/>
          <w:kern w:val="0"/>
          <w:sz w:val="24"/>
          <w:szCs w:val="24"/>
          <w:lang w:eastAsia="cs-CZ"/>
          <w14:ligatures w14:val="none"/>
        </w:rPr>
        <w:t>​</w:t>
      </w:r>
    </w:p>
    <w:p w14:paraId="697C00E8"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eastAsia="cs-CZ"/>
          <w14:ligatures w14:val="none"/>
        </w:rPr>
      </w:pPr>
      <w:proofErr w:type="spellStart"/>
      <w:r w:rsidRPr="00A33E1F">
        <w:rPr>
          <w:rFonts w:ascii="Calibri" w:eastAsia="Times New Roman" w:hAnsi="Calibri" w:cs="Calibri"/>
          <w:color w:val="000000"/>
          <w:kern w:val="0"/>
          <w:sz w:val="24"/>
          <w:szCs w:val="24"/>
          <w:lang w:val="en-US" w:eastAsia="cs-CZ"/>
          <w14:ligatures w14:val="none"/>
        </w:rPr>
        <w:lastRenderedPageBreak/>
        <w:t>Většina</w:t>
      </w:r>
      <w:proofErr w:type="spellEnd"/>
      <w:r w:rsidRPr="00A33E1F">
        <w:rPr>
          <w:rFonts w:ascii="Calibri" w:eastAsia="Times New Roman" w:hAnsi="Calibri" w:cs="Calibri"/>
          <w:color w:val="000000"/>
          <w:kern w:val="0"/>
          <w:sz w:val="24"/>
          <w:szCs w:val="24"/>
          <w:lang w:val="en-US" w:eastAsia="cs-CZ"/>
          <w14:ligatures w14:val="none"/>
        </w:rPr>
        <w:t xml:space="preserve"> POP3 </w:t>
      </w:r>
      <w:proofErr w:type="spellStart"/>
      <w:r w:rsidRPr="00A33E1F">
        <w:rPr>
          <w:rFonts w:ascii="Calibri" w:eastAsia="Times New Roman" w:hAnsi="Calibri" w:cs="Calibri"/>
          <w:color w:val="000000"/>
          <w:kern w:val="0"/>
          <w:sz w:val="24"/>
          <w:szCs w:val="24"/>
          <w:lang w:val="en-US" w:eastAsia="cs-CZ"/>
          <w14:ligatures w14:val="none"/>
        </w:rPr>
        <w:t>serverů</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sice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umožňuje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stáhnout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pouze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hlavičky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w:t>
      </w:r>
      <w:proofErr w:type="spellEnd"/>
      <w:r w:rsidRPr="00A33E1F">
        <w:rPr>
          <w:rFonts w:ascii="Calibri" w:eastAsia="Times New Roman" w:hAnsi="Calibri" w:cs="Calibri"/>
          <w:color w:val="000000"/>
          <w:kern w:val="0"/>
          <w:sz w:val="24"/>
          <w:szCs w:val="24"/>
          <w:lang w:val="en-US" w:eastAsia="cs-CZ"/>
          <w14:ligatures w14:val="none"/>
        </w:rPr>
        <w:t xml:space="preserve"> (a </w:t>
      </w:r>
      <w:proofErr w:type="spellStart"/>
      <w:r w:rsidRPr="00A33E1F">
        <w:rPr>
          <w:rFonts w:ascii="Calibri" w:eastAsia="Times New Roman" w:hAnsi="Calibri" w:cs="Calibri"/>
          <w:color w:val="000000"/>
          <w:kern w:val="0"/>
          <w:sz w:val="24"/>
          <w:szCs w:val="24"/>
          <w:lang w:val="en-US" w:eastAsia="cs-CZ"/>
          <w14:ligatures w14:val="none"/>
        </w:rPr>
        <w:t>následně</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vybrat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které</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stáhnou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celé</w:t>
      </w:r>
      <w:proofErr w:type="spellEnd"/>
      <w:r w:rsidRPr="00A33E1F">
        <w:rPr>
          <w:rFonts w:ascii="Calibri" w:eastAsia="Times New Roman" w:hAnsi="Calibri" w:cs="Calibri"/>
          <w:color w:val="000000"/>
          <w:kern w:val="0"/>
          <w:sz w:val="24"/>
          <w:szCs w:val="24"/>
          <w:lang w:val="en-US" w:eastAsia="cs-CZ"/>
          <w14:ligatures w14:val="none"/>
        </w:rPr>
        <w:t xml:space="preserve">), ale </w:t>
      </w:r>
      <w:proofErr w:type="spellStart"/>
      <w:r w:rsidRPr="00A33E1F">
        <w:rPr>
          <w:rFonts w:ascii="Calibri" w:eastAsia="Times New Roman" w:hAnsi="Calibri" w:cs="Calibri"/>
          <w:color w:val="000000"/>
          <w:kern w:val="0"/>
          <w:sz w:val="24"/>
          <w:szCs w:val="24"/>
          <w:lang w:val="en-US" w:eastAsia="cs-CZ"/>
          <w14:ligatures w14:val="none"/>
        </w:rPr>
        <w:t>podpora</w:t>
      </w:r>
      <w:proofErr w:type="spellEnd"/>
      <w:r w:rsidRPr="00A33E1F">
        <w:rPr>
          <w:rFonts w:ascii="Calibri" w:eastAsia="Times New Roman" w:hAnsi="Calibri" w:cs="Calibri"/>
          <w:color w:val="000000"/>
          <w:kern w:val="0"/>
          <w:sz w:val="24"/>
          <w:szCs w:val="24"/>
          <w:lang w:val="en-US" w:eastAsia="cs-CZ"/>
          <w14:ligatures w14:val="none"/>
        </w:rPr>
        <w:t xml:space="preserve"> v </w:t>
      </w:r>
      <w:proofErr w:type="spellStart"/>
      <w:r w:rsidRPr="00A33E1F">
        <w:rPr>
          <w:rFonts w:ascii="Calibri" w:eastAsia="Times New Roman" w:hAnsi="Calibri" w:cs="Calibri"/>
          <w:color w:val="000000"/>
          <w:kern w:val="0"/>
          <w:sz w:val="24"/>
          <w:szCs w:val="24"/>
          <w:lang w:val="en-US" w:eastAsia="cs-CZ"/>
          <w14:ligatures w14:val="none"/>
        </w:rPr>
        <w:t>klientech</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vesměs</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chybí</w:t>
      </w:r>
      <w:proofErr w:type="spellEnd"/>
      <w:r w:rsidRPr="00A33E1F">
        <w:rPr>
          <w:rFonts w:ascii="Calibri" w:eastAsia="Times New Roman" w:hAnsi="Calibri" w:cs="Calibri"/>
          <w:color w:val="000000"/>
          <w:kern w:val="0"/>
          <w:sz w:val="24"/>
          <w:szCs w:val="24"/>
          <w:lang w:val="en-US" w:eastAsia="cs-CZ"/>
          <w14:ligatures w14:val="none"/>
        </w:rPr>
        <w:t xml:space="preserve">. Tuto </w:t>
      </w:r>
      <w:proofErr w:type="spellStart"/>
      <w:r w:rsidRPr="00A33E1F">
        <w:rPr>
          <w:rFonts w:ascii="Calibri" w:eastAsia="Times New Roman" w:hAnsi="Calibri" w:cs="Calibri"/>
          <w:color w:val="000000"/>
          <w:kern w:val="0"/>
          <w:sz w:val="24"/>
          <w:szCs w:val="24"/>
          <w:lang w:val="en-US" w:eastAsia="cs-CZ"/>
          <w14:ligatures w14:val="none"/>
        </w:rPr>
        <w:t>nevýhodu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může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odstranit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protokol</w:t>
      </w:r>
      <w:proofErr w:type="spellEnd"/>
      <w:r w:rsidRPr="00A33E1F">
        <w:rPr>
          <w:rFonts w:ascii="Calibri" w:eastAsia="Times New Roman" w:hAnsi="Calibri" w:cs="Calibri"/>
          <w:color w:val="000000"/>
          <w:kern w:val="0"/>
          <w:sz w:val="24"/>
          <w:szCs w:val="24"/>
          <w:lang w:val="en-US" w:eastAsia="cs-CZ"/>
          <w14:ligatures w14:val="none"/>
        </w:rPr>
        <w:t xml:space="preserve"> IMAP, </w:t>
      </w:r>
      <w:proofErr w:type="spellStart"/>
      <w:r w:rsidRPr="00A33E1F">
        <w:rPr>
          <w:rFonts w:ascii="Calibri" w:eastAsia="Times New Roman" w:hAnsi="Calibri" w:cs="Calibri"/>
          <w:color w:val="000000"/>
          <w:kern w:val="0"/>
          <w:sz w:val="24"/>
          <w:szCs w:val="24"/>
          <w:lang w:val="en-US" w:eastAsia="cs-CZ"/>
          <w14:ligatures w14:val="none"/>
        </w:rPr>
        <w:t>který</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pracuje</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zprávami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přímo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serveru</w:t>
      </w:r>
      <w:proofErr w:type="spellEnd"/>
      <w:r w:rsidRPr="00A33E1F">
        <w:rPr>
          <w:rFonts w:ascii="Calibri" w:eastAsia="Times New Roman" w:hAnsi="Calibri" w:cs="Calibri"/>
          <w:color w:val="000000"/>
          <w:kern w:val="0"/>
          <w:sz w:val="24"/>
          <w:szCs w:val="24"/>
          <w:lang w:val="en-US" w:eastAsia="cs-CZ"/>
          <w14:ligatures w14:val="none"/>
        </w:rPr>
        <w:t>.</w:t>
      </w:r>
      <w:r w:rsidRPr="00A33E1F">
        <w:rPr>
          <w:rFonts w:ascii="Calibri" w:eastAsia="Times New Roman" w:hAnsi="Calibri" w:cs="Calibri"/>
          <w:kern w:val="0"/>
          <w:sz w:val="24"/>
          <w:szCs w:val="24"/>
          <w:lang w:eastAsia="cs-CZ"/>
          <w14:ligatures w14:val="none"/>
        </w:rPr>
        <w:t>​</w:t>
      </w:r>
    </w:p>
    <w:p w14:paraId="553BA769"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color w:val="000000"/>
          <w:kern w:val="0"/>
          <w:sz w:val="24"/>
          <w:szCs w:val="24"/>
          <w:lang w:val="en-US" w:eastAsia="cs-CZ"/>
          <w14:ligatures w14:val="none"/>
        </w:rPr>
        <w:t>Klienti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mohou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šifrovat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celou</w:t>
      </w:r>
      <w:proofErr w:type="spellEnd"/>
      <w:r w:rsidRPr="00A33E1F">
        <w:rPr>
          <w:rFonts w:ascii="Calibri" w:eastAsia="Times New Roman" w:hAnsi="Calibri" w:cs="Calibri"/>
          <w:color w:val="000000"/>
          <w:kern w:val="0"/>
          <w:sz w:val="24"/>
          <w:szCs w:val="24"/>
          <w:lang w:val="en-US" w:eastAsia="cs-CZ"/>
          <w14:ligatures w14:val="none"/>
        </w:rPr>
        <w:t xml:space="preserve"> POP3 </w:t>
      </w:r>
      <w:proofErr w:type="spellStart"/>
      <w:r w:rsidRPr="00A33E1F">
        <w:rPr>
          <w:rFonts w:ascii="Calibri" w:eastAsia="Times New Roman" w:hAnsi="Calibri" w:cs="Calibri"/>
          <w:color w:val="000000"/>
          <w:kern w:val="0"/>
          <w:sz w:val="24"/>
          <w:szCs w:val="24"/>
          <w:lang w:val="en-US" w:eastAsia="cs-CZ"/>
          <w14:ligatures w14:val="none"/>
        </w:rPr>
        <w:t>komunikaci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užitím</w:t>
      </w:r>
      <w:proofErr w:type="spellEnd"/>
      <w:r w:rsidRPr="00A33E1F">
        <w:rPr>
          <w:rFonts w:ascii="Calibri" w:eastAsia="Times New Roman" w:hAnsi="Calibri" w:cs="Calibri"/>
          <w:color w:val="000000"/>
          <w:kern w:val="0"/>
          <w:sz w:val="24"/>
          <w:szCs w:val="24"/>
          <w:lang w:val="en-US" w:eastAsia="cs-CZ"/>
          <w14:ligatures w14:val="none"/>
        </w:rPr>
        <w:t xml:space="preserve"> </w:t>
      </w:r>
      <w:r w:rsidRPr="00A33E1F">
        <w:rPr>
          <w:rFonts w:ascii="Calibri" w:eastAsia="Times New Roman" w:hAnsi="Calibri" w:cs="Calibri"/>
          <w:b/>
          <w:bCs/>
          <w:color w:val="000000"/>
          <w:kern w:val="0"/>
          <w:sz w:val="24"/>
          <w:szCs w:val="24"/>
          <w:lang w:val="en-US" w:eastAsia="cs-CZ"/>
          <w14:ligatures w14:val="none"/>
        </w:rPr>
        <w:t>SSL</w:t>
      </w:r>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nebo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modernějšího</w:t>
      </w:r>
      <w:proofErr w:type="spellEnd"/>
      <w:r w:rsidRPr="00A33E1F">
        <w:rPr>
          <w:rFonts w:ascii="Calibri" w:eastAsia="Times New Roman" w:hAnsi="Calibri" w:cs="Calibri"/>
          <w:color w:val="000000"/>
          <w:kern w:val="0"/>
          <w:sz w:val="24"/>
          <w:szCs w:val="24"/>
          <w:lang w:val="en-US" w:eastAsia="cs-CZ"/>
          <w14:ligatures w14:val="none"/>
        </w:rPr>
        <w:t xml:space="preserve"> </w:t>
      </w:r>
      <w:r w:rsidRPr="00A33E1F">
        <w:rPr>
          <w:rFonts w:ascii="Calibri" w:eastAsia="Times New Roman" w:hAnsi="Calibri" w:cs="Calibri"/>
          <w:b/>
          <w:bCs/>
          <w:color w:val="000000"/>
          <w:kern w:val="0"/>
          <w:sz w:val="24"/>
          <w:szCs w:val="24"/>
          <w:lang w:val="en-US" w:eastAsia="cs-CZ"/>
          <w14:ligatures w14:val="none"/>
        </w:rPr>
        <w:t>TLS</w:t>
      </w:r>
      <w:r w:rsidRPr="00A33E1F">
        <w:rPr>
          <w:rFonts w:ascii="Calibri" w:eastAsia="Times New Roman" w:hAnsi="Calibri" w:cs="Calibri"/>
          <w:color w:val="000000"/>
          <w:kern w:val="0"/>
          <w:sz w:val="24"/>
          <w:szCs w:val="24"/>
          <w:lang w:val="en-US" w:eastAsia="cs-CZ"/>
          <w14:ligatures w14:val="none"/>
        </w:rPr>
        <w:t>.</w:t>
      </w:r>
      <w:r w:rsidRPr="00A33E1F">
        <w:rPr>
          <w:rFonts w:ascii="Calibri" w:eastAsia="Times New Roman" w:hAnsi="Calibri" w:cs="Calibri"/>
          <w:kern w:val="0"/>
          <w:sz w:val="24"/>
          <w:szCs w:val="24"/>
          <w:lang w:val="en-US" w:eastAsia="cs-CZ"/>
          <w14:ligatures w14:val="none"/>
        </w:rPr>
        <w:t>​</w:t>
      </w:r>
    </w:p>
    <w:p w14:paraId="4CF15182"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val="en-US" w:eastAsia="cs-CZ"/>
          <w14:ligatures w14:val="none"/>
        </w:rPr>
        <w:t>IMAP</w:t>
      </w:r>
      <w:r w:rsidRPr="00A33E1F">
        <w:rPr>
          <w:rFonts w:ascii="Calibri" w:eastAsia="Times New Roman" w:hAnsi="Calibri" w:cs="Calibri"/>
          <w:color w:val="000000"/>
          <w:kern w:val="0"/>
          <w:sz w:val="24"/>
          <w:szCs w:val="24"/>
          <w:lang w:val="en-US" w:eastAsia="cs-CZ"/>
          <w14:ligatures w14:val="none"/>
        </w:rPr>
        <w:t xml:space="preserve"> (</w:t>
      </w:r>
      <w:r w:rsidRPr="00A33E1F">
        <w:rPr>
          <w:rFonts w:ascii="Calibri" w:eastAsia="Times New Roman" w:hAnsi="Calibri" w:cs="Calibri"/>
          <w:i/>
          <w:iCs/>
          <w:color w:val="000000"/>
          <w:kern w:val="0"/>
          <w:sz w:val="24"/>
          <w:szCs w:val="24"/>
          <w:lang w:val="en-US" w:eastAsia="cs-CZ"/>
          <w14:ligatures w14:val="none"/>
        </w:rPr>
        <w:t>Internet Message Access Protocol</w:t>
      </w:r>
      <w:r w:rsidRPr="00A33E1F">
        <w:rPr>
          <w:rFonts w:ascii="Calibri" w:eastAsia="Times New Roman" w:hAnsi="Calibri" w:cs="Calibri"/>
          <w:color w:val="000000"/>
          <w:kern w:val="0"/>
          <w:sz w:val="24"/>
          <w:szCs w:val="24"/>
          <w:lang w:val="en-US" w:eastAsia="cs-CZ"/>
          <w14:ligatures w14:val="none"/>
        </w:rPr>
        <w:t xml:space="preserve">) je </w:t>
      </w:r>
      <w:proofErr w:type="spellStart"/>
      <w:r w:rsidRPr="00A33E1F">
        <w:rPr>
          <w:rFonts w:ascii="Calibri" w:eastAsia="Times New Roman" w:hAnsi="Calibri" w:cs="Calibri"/>
          <w:color w:val="000000"/>
          <w:kern w:val="0"/>
          <w:sz w:val="24"/>
          <w:szCs w:val="24"/>
          <w:lang w:val="en-US" w:eastAsia="cs-CZ"/>
          <w14:ligatures w14:val="none"/>
        </w:rPr>
        <w:t>internetový</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protokol</w:t>
      </w:r>
      <w:proofErr w:type="spellEnd"/>
      <w:r w:rsidRPr="00A33E1F">
        <w:rPr>
          <w:rFonts w:ascii="Calibri" w:eastAsia="Times New Roman" w:hAnsi="Calibri" w:cs="Calibri"/>
          <w:color w:val="000000"/>
          <w:kern w:val="0"/>
          <w:sz w:val="24"/>
          <w:szCs w:val="24"/>
          <w:lang w:val="en-US" w:eastAsia="cs-CZ"/>
          <w14:ligatures w14:val="none"/>
        </w:rPr>
        <w:t xml:space="preserve"> pro </w:t>
      </w:r>
      <w:proofErr w:type="spellStart"/>
      <w:r w:rsidRPr="00A33E1F">
        <w:rPr>
          <w:rFonts w:ascii="Calibri" w:eastAsia="Times New Roman" w:hAnsi="Calibri" w:cs="Calibri"/>
          <w:color w:val="000000"/>
          <w:kern w:val="0"/>
          <w:sz w:val="24"/>
          <w:szCs w:val="24"/>
          <w:lang w:val="en-US" w:eastAsia="cs-CZ"/>
          <w14:ligatures w14:val="none"/>
        </w:rPr>
        <w:t>vzdálený</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přístup</w:t>
      </w:r>
      <w:proofErr w:type="spellEnd"/>
      <w:r w:rsidRPr="00A33E1F">
        <w:rPr>
          <w:rFonts w:ascii="Calibri" w:eastAsia="Times New Roman" w:hAnsi="Calibri" w:cs="Calibri"/>
          <w:color w:val="000000"/>
          <w:kern w:val="0"/>
          <w:sz w:val="24"/>
          <w:szCs w:val="24"/>
          <w:lang w:val="en-US" w:eastAsia="cs-CZ"/>
          <w14:ligatures w14:val="none"/>
        </w:rPr>
        <w:t xml:space="preserve"> k e-</w:t>
      </w:r>
      <w:proofErr w:type="spellStart"/>
      <w:r w:rsidRPr="00A33E1F">
        <w:rPr>
          <w:rFonts w:ascii="Calibri" w:eastAsia="Times New Roman" w:hAnsi="Calibri" w:cs="Calibri"/>
          <w:color w:val="000000"/>
          <w:kern w:val="0"/>
          <w:sz w:val="24"/>
          <w:szCs w:val="24"/>
          <w:lang w:val="en-US" w:eastAsia="cs-CZ"/>
          <w14:ligatures w14:val="none"/>
        </w:rPr>
        <w:t>mailové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schránce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prostřednictvím</w:t>
      </w:r>
      <w:proofErr w:type="spellEnd"/>
      <w:r w:rsidRPr="00A33E1F">
        <w:rPr>
          <w:rFonts w:ascii="Calibri" w:eastAsia="Times New Roman" w:hAnsi="Calibri" w:cs="Calibri"/>
          <w:color w:val="000000"/>
          <w:kern w:val="0"/>
          <w:sz w:val="24"/>
          <w:szCs w:val="24"/>
          <w:lang w:val="en-US" w:eastAsia="cs-CZ"/>
          <w14:ligatures w14:val="none"/>
        </w:rPr>
        <w:t xml:space="preserve"> e-</w:t>
      </w:r>
      <w:proofErr w:type="spellStart"/>
      <w:r w:rsidRPr="00A33E1F">
        <w:rPr>
          <w:rFonts w:ascii="Calibri" w:eastAsia="Times New Roman" w:hAnsi="Calibri" w:cs="Calibri"/>
          <w:color w:val="000000"/>
          <w:kern w:val="0"/>
          <w:sz w:val="24"/>
          <w:szCs w:val="24"/>
          <w:lang w:val="en-US" w:eastAsia="cs-CZ"/>
          <w14:ligatures w14:val="none"/>
        </w:rPr>
        <w:t>mailového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klienta</w:t>
      </w:r>
      <w:proofErr w:type="spellEnd"/>
      <w:r w:rsidRPr="00A33E1F">
        <w:rPr>
          <w:rFonts w:ascii="Calibri" w:eastAsia="Times New Roman" w:hAnsi="Calibri" w:cs="Calibri"/>
          <w:color w:val="000000"/>
          <w:kern w:val="0"/>
          <w:sz w:val="24"/>
          <w:szCs w:val="24"/>
          <w:lang w:val="en-US" w:eastAsia="cs-CZ"/>
          <w14:ligatures w14:val="none"/>
        </w:rPr>
        <w:t xml:space="preserve">. V </w:t>
      </w:r>
      <w:proofErr w:type="spellStart"/>
      <w:r w:rsidRPr="00A33E1F">
        <w:rPr>
          <w:rFonts w:ascii="Calibri" w:eastAsia="Times New Roman" w:hAnsi="Calibri" w:cs="Calibri"/>
          <w:color w:val="000000"/>
          <w:kern w:val="0"/>
          <w:sz w:val="24"/>
          <w:szCs w:val="24"/>
          <w:lang w:val="en-US" w:eastAsia="cs-CZ"/>
          <w14:ligatures w14:val="none"/>
        </w:rPr>
        <w:t>současné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době</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používá</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protokol</w:t>
      </w:r>
      <w:proofErr w:type="spellEnd"/>
      <w:r w:rsidRPr="00A33E1F">
        <w:rPr>
          <w:rFonts w:ascii="Calibri" w:eastAsia="Times New Roman" w:hAnsi="Calibri" w:cs="Calibri"/>
          <w:color w:val="000000"/>
          <w:kern w:val="0"/>
          <w:sz w:val="24"/>
          <w:szCs w:val="24"/>
          <w:lang w:val="en-US" w:eastAsia="cs-CZ"/>
          <w14:ligatures w14:val="none"/>
        </w:rPr>
        <w:t xml:space="preserve"> </w:t>
      </w:r>
      <w:r w:rsidRPr="00A33E1F">
        <w:rPr>
          <w:rFonts w:ascii="Calibri" w:eastAsia="Times New Roman" w:hAnsi="Calibri" w:cs="Calibri"/>
          <w:b/>
          <w:bCs/>
          <w:color w:val="000000"/>
          <w:kern w:val="0"/>
          <w:sz w:val="24"/>
          <w:szCs w:val="24"/>
          <w:lang w:val="en-US" w:eastAsia="cs-CZ"/>
          <w14:ligatures w14:val="none"/>
        </w:rPr>
        <w:t>IMAP4</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60D0CE21"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eastAsia="cs-CZ"/>
          <w14:ligatures w14:val="none"/>
        </w:rPr>
      </w:pPr>
      <w:r w:rsidRPr="00A33E1F">
        <w:rPr>
          <w:rFonts w:ascii="Calibri" w:eastAsia="Times New Roman" w:hAnsi="Calibri" w:cs="Calibri"/>
          <w:color w:val="000000"/>
          <w:kern w:val="0"/>
          <w:sz w:val="24"/>
          <w:szCs w:val="24"/>
          <w:lang w:val="en-US" w:eastAsia="cs-CZ"/>
          <w14:ligatures w14:val="none"/>
        </w:rPr>
        <w:t xml:space="preserve">IMAP </w:t>
      </w:r>
      <w:proofErr w:type="spellStart"/>
      <w:r w:rsidRPr="00A33E1F">
        <w:rPr>
          <w:rFonts w:ascii="Calibri" w:eastAsia="Times New Roman" w:hAnsi="Calibri" w:cs="Calibri"/>
          <w:color w:val="000000"/>
          <w:kern w:val="0"/>
          <w:sz w:val="24"/>
          <w:szCs w:val="24"/>
          <w:lang w:val="en-US" w:eastAsia="cs-CZ"/>
          <w14:ligatures w14:val="none"/>
        </w:rPr>
        <w:t>nabízí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oproti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jednodušší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alternativě</w:t>
      </w:r>
      <w:proofErr w:type="spellEnd"/>
      <w:r w:rsidRPr="00A33E1F">
        <w:rPr>
          <w:rFonts w:ascii="Calibri" w:eastAsia="Times New Roman" w:hAnsi="Calibri" w:cs="Calibri"/>
          <w:color w:val="000000"/>
          <w:kern w:val="0"/>
          <w:sz w:val="24"/>
          <w:szCs w:val="24"/>
          <w:lang w:val="en-US" w:eastAsia="cs-CZ"/>
          <w14:ligatures w14:val="none"/>
        </w:rPr>
        <w:t xml:space="preserve"> POP3 </w:t>
      </w:r>
      <w:proofErr w:type="spellStart"/>
      <w:r w:rsidRPr="00A33E1F">
        <w:rPr>
          <w:rFonts w:ascii="Calibri" w:eastAsia="Times New Roman" w:hAnsi="Calibri" w:cs="Calibri"/>
          <w:color w:val="000000"/>
          <w:kern w:val="0"/>
          <w:sz w:val="24"/>
          <w:szCs w:val="24"/>
          <w:lang w:val="en-US" w:eastAsia="cs-CZ"/>
          <w14:ligatures w14:val="none"/>
        </w:rPr>
        <w:t>pokročilé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možnosti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vzdálené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správy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práce</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složkami</w:t>
      </w:r>
      <w:proofErr w:type="spellEnd"/>
      <w:r w:rsidRPr="00A33E1F">
        <w:rPr>
          <w:rFonts w:ascii="Calibri" w:eastAsia="Times New Roman" w:hAnsi="Calibri" w:cs="Calibri"/>
          <w:color w:val="000000"/>
          <w:kern w:val="0"/>
          <w:sz w:val="24"/>
          <w:szCs w:val="24"/>
          <w:lang w:val="en-US" w:eastAsia="cs-CZ"/>
          <w14:ligatures w14:val="none"/>
        </w:rPr>
        <w:t xml:space="preserve"> a </w:t>
      </w:r>
      <w:proofErr w:type="spellStart"/>
      <w:r w:rsidRPr="00A33E1F">
        <w:rPr>
          <w:rFonts w:ascii="Calibri" w:eastAsia="Times New Roman" w:hAnsi="Calibri" w:cs="Calibri"/>
          <w:color w:val="000000"/>
          <w:kern w:val="0"/>
          <w:sz w:val="24"/>
          <w:szCs w:val="24"/>
          <w:lang w:val="en-US" w:eastAsia="cs-CZ"/>
          <w14:ligatures w14:val="none"/>
        </w:rPr>
        <w:t>přesouvání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mezi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nimi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prohledávání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straně</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serveru</w:t>
      </w:r>
      <w:proofErr w:type="spellEnd"/>
      <w:r w:rsidRPr="00A33E1F">
        <w:rPr>
          <w:rFonts w:ascii="Calibri" w:eastAsia="Times New Roman" w:hAnsi="Calibri" w:cs="Calibri"/>
          <w:color w:val="000000"/>
          <w:kern w:val="0"/>
          <w:sz w:val="24"/>
          <w:szCs w:val="24"/>
          <w:lang w:val="en-US" w:eastAsia="cs-CZ"/>
          <w14:ligatures w14:val="none"/>
        </w:rPr>
        <w:t xml:space="preserve"> a </w:t>
      </w:r>
      <w:proofErr w:type="spellStart"/>
      <w:r w:rsidRPr="00A33E1F">
        <w:rPr>
          <w:rFonts w:ascii="Calibri" w:eastAsia="Times New Roman" w:hAnsi="Calibri" w:cs="Calibri"/>
          <w:color w:val="000000"/>
          <w:kern w:val="0"/>
          <w:sz w:val="24"/>
          <w:szCs w:val="24"/>
          <w:lang w:val="en-US" w:eastAsia="cs-CZ"/>
          <w14:ligatures w14:val="none"/>
        </w:rPr>
        <w:t>podobně</w:t>
      </w:r>
      <w:proofErr w:type="spellEnd"/>
      <w:r w:rsidRPr="00A33E1F">
        <w:rPr>
          <w:rFonts w:ascii="Calibri" w:eastAsia="Times New Roman" w:hAnsi="Calibri" w:cs="Calibri"/>
          <w:color w:val="000000"/>
          <w:kern w:val="0"/>
          <w:sz w:val="24"/>
          <w:szCs w:val="24"/>
          <w:lang w:val="en-US" w:eastAsia="cs-CZ"/>
          <w14:ligatures w14:val="none"/>
        </w:rPr>
        <w:t xml:space="preserve">) a </w:t>
      </w:r>
      <w:proofErr w:type="spellStart"/>
      <w:r w:rsidRPr="00A33E1F">
        <w:rPr>
          <w:rFonts w:ascii="Calibri" w:eastAsia="Times New Roman" w:hAnsi="Calibri" w:cs="Calibri"/>
          <w:color w:val="000000"/>
          <w:kern w:val="0"/>
          <w:sz w:val="24"/>
          <w:szCs w:val="24"/>
          <w:lang w:val="en-US" w:eastAsia="cs-CZ"/>
          <w14:ligatures w14:val="none"/>
        </w:rPr>
        <w:t>práci</w:t>
      </w:r>
      <w:proofErr w:type="spellEnd"/>
      <w:r w:rsidRPr="00A33E1F">
        <w:rPr>
          <w:rFonts w:ascii="Calibri" w:eastAsia="Times New Roman" w:hAnsi="Calibri" w:cs="Calibri"/>
          <w:color w:val="000000"/>
          <w:kern w:val="0"/>
          <w:sz w:val="24"/>
          <w:szCs w:val="24"/>
          <w:lang w:val="en-US" w:eastAsia="cs-CZ"/>
          <w14:ligatures w14:val="none"/>
        </w:rPr>
        <w:t xml:space="preserve"> v </w:t>
      </w:r>
      <w:r w:rsidRPr="00A33E1F">
        <w:rPr>
          <w:rFonts w:ascii="Calibri" w:eastAsia="Times New Roman" w:hAnsi="Calibri" w:cs="Calibri"/>
          <w:b/>
          <w:bCs/>
          <w:color w:val="000000"/>
          <w:kern w:val="0"/>
          <w:sz w:val="24"/>
          <w:szCs w:val="24"/>
          <w:lang w:val="en-US" w:eastAsia="cs-CZ"/>
          <w14:ligatures w14:val="none"/>
        </w:rPr>
        <w:t>on-line</w:t>
      </w:r>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i</w:t>
      </w:r>
      <w:proofErr w:type="spellEnd"/>
      <w:r w:rsidRPr="00A33E1F">
        <w:rPr>
          <w:rFonts w:ascii="Calibri" w:eastAsia="Times New Roman" w:hAnsi="Calibri" w:cs="Calibri"/>
          <w:color w:val="000000"/>
          <w:kern w:val="0"/>
          <w:sz w:val="24"/>
          <w:szCs w:val="24"/>
          <w:lang w:val="en-US" w:eastAsia="cs-CZ"/>
          <w14:ligatures w14:val="none"/>
        </w:rPr>
        <w:t xml:space="preserve"> </w:t>
      </w:r>
      <w:r w:rsidRPr="00A33E1F">
        <w:rPr>
          <w:rFonts w:ascii="Calibri" w:eastAsia="Times New Roman" w:hAnsi="Calibri" w:cs="Calibri"/>
          <w:b/>
          <w:bCs/>
          <w:color w:val="000000"/>
          <w:kern w:val="0"/>
          <w:sz w:val="24"/>
          <w:szCs w:val="24"/>
          <w:lang w:val="en-US" w:eastAsia="cs-CZ"/>
          <w14:ligatures w14:val="none"/>
        </w:rPr>
        <w:t xml:space="preserve">off-line </w:t>
      </w:r>
      <w:proofErr w:type="spellStart"/>
      <w:r w:rsidRPr="00A33E1F">
        <w:rPr>
          <w:rFonts w:ascii="Calibri" w:eastAsia="Times New Roman" w:hAnsi="Calibri" w:cs="Calibri"/>
          <w:b/>
          <w:bCs/>
          <w:color w:val="000000"/>
          <w:kern w:val="0"/>
          <w:sz w:val="24"/>
          <w:szCs w:val="24"/>
          <w:lang w:val="en-US" w:eastAsia="cs-CZ"/>
          <w14:ligatures w14:val="none"/>
        </w:rPr>
        <w:t>režimu</w:t>
      </w:r>
      <w:proofErr w:type="spellEnd"/>
      <w:r w:rsidRPr="00A33E1F">
        <w:rPr>
          <w:rFonts w:ascii="Calibri" w:eastAsia="Times New Roman" w:hAnsi="Calibri" w:cs="Calibri"/>
          <w:color w:val="000000"/>
          <w:kern w:val="0"/>
          <w:sz w:val="24"/>
          <w:szCs w:val="24"/>
          <w:lang w:val="en-US" w:eastAsia="cs-CZ"/>
          <w14:ligatures w14:val="none"/>
        </w:rPr>
        <w:t>.</w:t>
      </w:r>
      <w:r w:rsidRPr="00A33E1F">
        <w:rPr>
          <w:rFonts w:ascii="Calibri" w:eastAsia="Times New Roman" w:hAnsi="Calibri" w:cs="Calibri"/>
          <w:kern w:val="0"/>
          <w:sz w:val="24"/>
          <w:szCs w:val="24"/>
          <w:lang w:eastAsia="cs-CZ"/>
          <w14:ligatures w14:val="none"/>
        </w:rPr>
        <w:t>​</w:t>
      </w:r>
    </w:p>
    <w:p w14:paraId="4580A307"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eastAsia="cs-CZ"/>
          <w14:ligatures w14:val="none"/>
        </w:rPr>
      </w:pPr>
      <w:proofErr w:type="spellStart"/>
      <w:r w:rsidRPr="00A33E1F">
        <w:rPr>
          <w:rFonts w:ascii="Calibri" w:eastAsia="Times New Roman" w:hAnsi="Calibri" w:cs="Calibri"/>
          <w:color w:val="000000"/>
          <w:kern w:val="0"/>
          <w:sz w:val="24"/>
          <w:szCs w:val="24"/>
          <w:lang w:val="en-US" w:eastAsia="cs-CZ"/>
          <w14:ligatures w14:val="none"/>
        </w:rPr>
        <w:t>Protokol</w:t>
      </w:r>
      <w:proofErr w:type="spellEnd"/>
      <w:r w:rsidRPr="00A33E1F">
        <w:rPr>
          <w:rFonts w:ascii="Calibri" w:eastAsia="Times New Roman" w:hAnsi="Calibri" w:cs="Calibri"/>
          <w:color w:val="000000"/>
          <w:kern w:val="0"/>
          <w:sz w:val="24"/>
          <w:szCs w:val="24"/>
          <w:lang w:val="en-US" w:eastAsia="cs-CZ"/>
          <w14:ligatures w14:val="none"/>
        </w:rPr>
        <w:t xml:space="preserve"> IMAP </w:t>
      </w:r>
      <w:proofErr w:type="spellStart"/>
      <w:r w:rsidRPr="00A33E1F">
        <w:rPr>
          <w:rFonts w:ascii="Calibri" w:eastAsia="Times New Roman" w:hAnsi="Calibri" w:cs="Calibri"/>
          <w:color w:val="000000"/>
          <w:kern w:val="0"/>
          <w:sz w:val="24"/>
          <w:szCs w:val="24"/>
          <w:lang w:val="en-US" w:eastAsia="cs-CZ"/>
          <w14:ligatures w14:val="none"/>
        </w:rPr>
        <w:t>umožňuje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trvalé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tzv</w:t>
      </w:r>
      <w:proofErr w:type="spellEnd"/>
      <w:r w:rsidRPr="00A33E1F">
        <w:rPr>
          <w:rFonts w:ascii="Calibri" w:eastAsia="Times New Roman" w:hAnsi="Calibri" w:cs="Calibri"/>
          <w:color w:val="000000"/>
          <w:kern w:val="0"/>
          <w:sz w:val="24"/>
          <w:szCs w:val="24"/>
          <w:lang w:val="en-US" w:eastAsia="cs-CZ"/>
          <w14:ligatures w14:val="none"/>
        </w:rPr>
        <w:t xml:space="preserve">. on-line) </w:t>
      </w:r>
      <w:proofErr w:type="spellStart"/>
      <w:r w:rsidRPr="00A33E1F">
        <w:rPr>
          <w:rFonts w:ascii="Calibri" w:eastAsia="Times New Roman" w:hAnsi="Calibri" w:cs="Calibri"/>
          <w:color w:val="000000"/>
          <w:kern w:val="0"/>
          <w:sz w:val="24"/>
          <w:szCs w:val="24"/>
          <w:lang w:val="en-US" w:eastAsia="cs-CZ"/>
          <w14:ligatures w14:val="none"/>
        </w:rPr>
        <w:t>připojení</w:t>
      </w:r>
      <w:proofErr w:type="spellEnd"/>
      <w:r w:rsidRPr="00A33E1F">
        <w:rPr>
          <w:rFonts w:ascii="Calibri" w:eastAsia="Times New Roman" w:hAnsi="Calibri" w:cs="Calibri"/>
          <w:color w:val="000000"/>
          <w:kern w:val="0"/>
          <w:sz w:val="24"/>
          <w:szCs w:val="24"/>
          <w:lang w:val="en-US" w:eastAsia="cs-CZ"/>
          <w14:ligatures w14:val="none"/>
        </w:rPr>
        <w:t xml:space="preserve"> k e-</w:t>
      </w:r>
      <w:proofErr w:type="spellStart"/>
      <w:r w:rsidRPr="00A33E1F">
        <w:rPr>
          <w:rFonts w:ascii="Calibri" w:eastAsia="Times New Roman" w:hAnsi="Calibri" w:cs="Calibri"/>
          <w:color w:val="000000"/>
          <w:kern w:val="0"/>
          <w:sz w:val="24"/>
          <w:szCs w:val="24"/>
          <w:lang w:val="en-US" w:eastAsia="cs-CZ"/>
          <w14:ligatures w14:val="none"/>
        </w:rPr>
        <w:t>mailové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schránce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Díky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tomu</w:t>
      </w:r>
      <w:proofErr w:type="spellEnd"/>
      <w:r w:rsidRPr="00A33E1F">
        <w:rPr>
          <w:rFonts w:ascii="Calibri" w:eastAsia="Times New Roman" w:hAnsi="Calibri" w:cs="Calibri"/>
          <w:color w:val="000000"/>
          <w:kern w:val="0"/>
          <w:sz w:val="24"/>
          <w:szCs w:val="24"/>
          <w:lang w:val="en-US" w:eastAsia="cs-CZ"/>
          <w14:ligatures w14:val="none"/>
        </w:rPr>
        <w:t xml:space="preserve"> je </w:t>
      </w:r>
      <w:proofErr w:type="spellStart"/>
      <w:r w:rsidRPr="00A33E1F">
        <w:rPr>
          <w:rFonts w:ascii="Calibri" w:eastAsia="Times New Roman" w:hAnsi="Calibri" w:cs="Calibri"/>
          <w:color w:val="000000"/>
          <w:kern w:val="0"/>
          <w:sz w:val="24"/>
          <w:szCs w:val="24"/>
          <w:lang w:val="en-US" w:eastAsia="cs-CZ"/>
          <w14:ligatures w14:val="none"/>
        </w:rPr>
        <w:t>možné</w:t>
      </w:r>
      <w:proofErr w:type="spellEnd"/>
      <w:r w:rsidRPr="00A33E1F">
        <w:rPr>
          <w:rFonts w:ascii="Calibri" w:eastAsia="Times New Roman" w:hAnsi="Calibri" w:cs="Calibri"/>
          <w:color w:val="000000"/>
          <w:kern w:val="0"/>
          <w:sz w:val="24"/>
          <w:szCs w:val="24"/>
          <w:lang w:val="en-US" w:eastAsia="cs-CZ"/>
          <w14:ligatures w14:val="none"/>
        </w:rPr>
        <w:t xml:space="preserve"> s </w:t>
      </w:r>
      <w:proofErr w:type="spellStart"/>
      <w:r w:rsidRPr="00A33E1F">
        <w:rPr>
          <w:rFonts w:ascii="Calibri" w:eastAsia="Times New Roman" w:hAnsi="Calibri" w:cs="Calibri"/>
          <w:color w:val="000000"/>
          <w:kern w:val="0"/>
          <w:sz w:val="24"/>
          <w:szCs w:val="24"/>
          <w:lang w:val="en-US" w:eastAsia="cs-CZ"/>
          <w14:ligatures w14:val="none"/>
        </w:rPr>
        <w:t>celou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poštovní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schránkou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plně</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pracovat</w:t>
      </w:r>
      <w:proofErr w:type="spellEnd"/>
      <w:r w:rsidRPr="00A33E1F">
        <w:rPr>
          <w:rFonts w:ascii="Calibri" w:eastAsia="Times New Roman" w:hAnsi="Calibri" w:cs="Calibri"/>
          <w:color w:val="000000"/>
          <w:kern w:val="0"/>
          <w:sz w:val="24"/>
          <w:szCs w:val="24"/>
          <w:lang w:val="en-US" w:eastAsia="cs-CZ"/>
          <w14:ligatures w14:val="none"/>
        </w:rPr>
        <w:t xml:space="preserve"> z </w:t>
      </w:r>
      <w:proofErr w:type="spellStart"/>
      <w:r w:rsidRPr="00A33E1F">
        <w:rPr>
          <w:rFonts w:ascii="Calibri" w:eastAsia="Times New Roman" w:hAnsi="Calibri" w:cs="Calibri"/>
          <w:color w:val="000000"/>
          <w:kern w:val="0"/>
          <w:sz w:val="24"/>
          <w:szCs w:val="24"/>
          <w:lang w:val="en-US" w:eastAsia="cs-CZ"/>
          <w14:ligatures w14:val="none"/>
        </w:rPr>
        <w:t>libovolného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místa</w:t>
      </w:r>
      <w:proofErr w:type="spellEnd"/>
      <w:r w:rsidRPr="00A33E1F">
        <w:rPr>
          <w:rFonts w:ascii="Calibri" w:eastAsia="Times New Roman" w:hAnsi="Calibri" w:cs="Calibri"/>
          <w:color w:val="000000"/>
          <w:kern w:val="0"/>
          <w:sz w:val="24"/>
          <w:szCs w:val="24"/>
          <w:lang w:val="en-US" w:eastAsia="cs-CZ"/>
          <w14:ligatures w14:val="none"/>
        </w:rPr>
        <w:t>.</w:t>
      </w:r>
      <w:r w:rsidRPr="00A33E1F">
        <w:rPr>
          <w:rFonts w:ascii="Calibri" w:eastAsia="Times New Roman" w:hAnsi="Calibri" w:cs="Calibri"/>
          <w:kern w:val="0"/>
          <w:sz w:val="24"/>
          <w:szCs w:val="24"/>
          <w:lang w:eastAsia="cs-CZ"/>
          <w14:ligatures w14:val="none"/>
        </w:rPr>
        <w:t>​</w:t>
      </w:r>
    </w:p>
    <w:p w14:paraId="72FB119E"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eastAsia="cs-CZ"/>
          <w14:ligatures w14:val="none"/>
        </w:rPr>
      </w:pPr>
      <w:proofErr w:type="spellStart"/>
      <w:r w:rsidRPr="00A33E1F">
        <w:rPr>
          <w:rFonts w:ascii="Calibri" w:eastAsia="Times New Roman" w:hAnsi="Calibri" w:cs="Calibri"/>
          <w:color w:val="000000"/>
          <w:kern w:val="0"/>
          <w:sz w:val="24"/>
          <w:szCs w:val="24"/>
          <w:lang w:val="en-US" w:eastAsia="cs-CZ"/>
          <w14:ligatures w14:val="none"/>
        </w:rPr>
        <w:t>Všechny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zprávy</w:t>
      </w:r>
      <w:proofErr w:type="spellEnd"/>
      <w:r w:rsidRPr="00A33E1F">
        <w:rPr>
          <w:rFonts w:ascii="Calibri" w:eastAsia="Times New Roman" w:hAnsi="Calibri" w:cs="Calibri"/>
          <w:color w:val="000000"/>
          <w:kern w:val="0"/>
          <w:sz w:val="24"/>
          <w:szCs w:val="24"/>
          <w:lang w:val="en-US" w:eastAsia="cs-CZ"/>
          <w14:ligatures w14:val="none"/>
        </w:rPr>
        <w:t xml:space="preserve"> a </w:t>
      </w:r>
      <w:proofErr w:type="spellStart"/>
      <w:r w:rsidRPr="00A33E1F">
        <w:rPr>
          <w:rFonts w:ascii="Calibri" w:eastAsia="Times New Roman" w:hAnsi="Calibri" w:cs="Calibri"/>
          <w:color w:val="000000"/>
          <w:kern w:val="0"/>
          <w:sz w:val="24"/>
          <w:szCs w:val="24"/>
          <w:lang w:val="en-US" w:eastAsia="cs-CZ"/>
          <w14:ligatures w14:val="none"/>
        </w:rPr>
        <w:t>složky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jsou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uloženy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poštovním</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serveru</w:t>
      </w:r>
      <w:proofErr w:type="spellEnd"/>
      <w:r w:rsidRPr="00A33E1F">
        <w:rPr>
          <w:rFonts w:ascii="Calibri" w:eastAsia="Times New Roman" w:hAnsi="Calibri" w:cs="Calibri"/>
          <w:color w:val="000000"/>
          <w:kern w:val="0"/>
          <w:sz w:val="24"/>
          <w:szCs w:val="24"/>
          <w:lang w:val="en-US" w:eastAsia="cs-CZ"/>
          <w14:ligatures w14:val="none"/>
        </w:rPr>
        <w:t xml:space="preserve"> a </w:t>
      </w:r>
      <w:proofErr w:type="spellStart"/>
      <w:r w:rsidRPr="00A33E1F">
        <w:rPr>
          <w:rFonts w:ascii="Calibri" w:eastAsia="Times New Roman" w:hAnsi="Calibri" w:cs="Calibri"/>
          <w:color w:val="000000"/>
          <w:kern w:val="0"/>
          <w:sz w:val="24"/>
          <w:szCs w:val="24"/>
          <w:lang w:val="en-US" w:eastAsia="cs-CZ"/>
          <w14:ligatures w14:val="none"/>
        </w:rPr>
        <w:t>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počítač</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stahují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jen</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nezbytné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informace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takže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při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zobrazení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složky</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stáhnou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jen</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záhlaví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w:t>
      </w:r>
      <w:proofErr w:type="spellEnd"/>
      <w:r w:rsidRPr="00A33E1F">
        <w:rPr>
          <w:rFonts w:ascii="Calibri" w:eastAsia="Times New Roman" w:hAnsi="Calibri" w:cs="Calibri"/>
          <w:color w:val="000000"/>
          <w:kern w:val="0"/>
          <w:sz w:val="24"/>
          <w:szCs w:val="24"/>
          <w:lang w:val="en-US" w:eastAsia="cs-CZ"/>
          <w14:ligatures w14:val="none"/>
        </w:rPr>
        <w:t xml:space="preserve"> a </w:t>
      </w:r>
      <w:proofErr w:type="spellStart"/>
      <w:r w:rsidRPr="00A33E1F">
        <w:rPr>
          <w:rFonts w:ascii="Calibri" w:eastAsia="Times New Roman" w:hAnsi="Calibri" w:cs="Calibri"/>
          <w:color w:val="000000"/>
          <w:kern w:val="0"/>
          <w:sz w:val="24"/>
          <w:szCs w:val="24"/>
          <w:lang w:val="en-US" w:eastAsia="cs-CZ"/>
          <w14:ligatures w14:val="none"/>
        </w:rPr>
        <w:t>jejich</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obsah</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až</w:t>
      </w:r>
      <w:proofErr w:type="spellEnd"/>
      <w:r w:rsidRPr="00A33E1F">
        <w:rPr>
          <w:rFonts w:ascii="Calibri" w:eastAsia="Times New Roman" w:hAnsi="Calibri" w:cs="Calibri"/>
          <w:color w:val="000000"/>
          <w:kern w:val="0"/>
          <w:sz w:val="24"/>
          <w:szCs w:val="24"/>
          <w:lang w:val="en-US" w:eastAsia="cs-CZ"/>
          <w14:ligatures w14:val="none"/>
        </w:rPr>
        <w:t xml:space="preserve"> v </w:t>
      </w:r>
      <w:proofErr w:type="spellStart"/>
      <w:r w:rsidRPr="00A33E1F">
        <w:rPr>
          <w:rFonts w:ascii="Calibri" w:eastAsia="Times New Roman" w:hAnsi="Calibri" w:cs="Calibri"/>
          <w:color w:val="000000"/>
          <w:kern w:val="0"/>
          <w:sz w:val="24"/>
          <w:szCs w:val="24"/>
          <w:lang w:val="en-US" w:eastAsia="cs-CZ"/>
          <w14:ligatures w14:val="none"/>
        </w:rPr>
        <w:t>případě</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že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chce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uživatel</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přečíst</w:t>
      </w:r>
      <w:proofErr w:type="spellEnd"/>
      <w:r w:rsidRPr="00A33E1F">
        <w:rPr>
          <w:rFonts w:ascii="Calibri" w:eastAsia="Times New Roman" w:hAnsi="Calibri" w:cs="Calibri"/>
          <w:color w:val="000000"/>
          <w:kern w:val="0"/>
          <w:sz w:val="24"/>
          <w:szCs w:val="24"/>
          <w:lang w:val="en-US" w:eastAsia="cs-CZ"/>
          <w14:ligatures w14:val="none"/>
        </w:rPr>
        <w:t xml:space="preserve">. </w:t>
      </w:r>
      <w:r w:rsidRPr="00A33E1F">
        <w:rPr>
          <w:rFonts w:ascii="Calibri" w:eastAsia="Times New Roman" w:hAnsi="Calibri" w:cs="Calibri"/>
          <w:kern w:val="0"/>
          <w:sz w:val="24"/>
          <w:szCs w:val="24"/>
          <w:lang w:eastAsia="cs-CZ"/>
          <w14:ligatures w14:val="none"/>
        </w:rPr>
        <w:t>​</w:t>
      </w:r>
    </w:p>
    <w:p w14:paraId="24DFBE94" w14:textId="77777777" w:rsidR="00A33E1F" w:rsidRPr="00A33E1F" w:rsidRDefault="00A33E1F" w:rsidP="00A33E1F">
      <w:pPr>
        <w:numPr>
          <w:ilvl w:val="0"/>
          <w:numId w:val="16"/>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val="en-US" w:eastAsia="cs-CZ"/>
          <w14:ligatures w14:val="none"/>
        </w:rPr>
        <w:t xml:space="preserve">U </w:t>
      </w:r>
      <w:proofErr w:type="spellStart"/>
      <w:r w:rsidRPr="00A33E1F">
        <w:rPr>
          <w:rFonts w:ascii="Calibri" w:eastAsia="Times New Roman" w:hAnsi="Calibri" w:cs="Calibri"/>
          <w:color w:val="000000"/>
          <w:kern w:val="0"/>
          <w:sz w:val="24"/>
          <w:szCs w:val="24"/>
          <w:lang w:val="en-US" w:eastAsia="cs-CZ"/>
          <w14:ligatures w14:val="none"/>
        </w:rPr>
        <w:t>jednotlivých</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uchovává</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jejich</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stav</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nepřečtená</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odpovězená</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důležitá</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uživatel</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může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přesouvat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mezi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složkami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složky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vytvářet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mazat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prohledávat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straně</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serveru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apod</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Protokol</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umožňuje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současné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připojení</w:t>
      </w:r>
      <w:proofErr w:type="spellEnd"/>
      <w:r w:rsidRPr="00A33E1F">
        <w:rPr>
          <w:rFonts w:ascii="Calibri" w:eastAsia="Times New Roman" w:hAnsi="Calibri" w:cs="Calibri"/>
          <w:b/>
          <w:bCs/>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více</w:t>
      </w:r>
      <w:proofErr w:type="spellEnd"/>
      <w:r w:rsidRPr="00A33E1F">
        <w:rPr>
          <w:rFonts w:ascii="Calibri" w:eastAsia="Times New Roman" w:hAnsi="Calibri" w:cs="Calibri"/>
          <w:b/>
          <w:bCs/>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klientů</w:t>
      </w:r>
      <w:proofErr w:type="spellEnd"/>
      <w:r w:rsidRPr="00A33E1F">
        <w:rPr>
          <w:rFonts w:ascii="Calibri" w:eastAsia="Times New Roman" w:hAnsi="Calibri" w:cs="Calibri"/>
          <w:b/>
          <w:bCs/>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zároveň</w:t>
      </w:r>
      <w:proofErr w:type="spellEnd"/>
      <w:r w:rsidRPr="00A33E1F">
        <w:rPr>
          <w:rFonts w:ascii="Calibri" w:eastAsia="Times New Roman" w:hAnsi="Calibri" w:cs="Calibri"/>
          <w:color w:val="000000"/>
          <w:kern w:val="0"/>
          <w:sz w:val="24"/>
          <w:szCs w:val="24"/>
          <w:lang w:val="en-US" w:eastAsia="cs-CZ"/>
          <w14:ligatures w14:val="none"/>
        </w:rPr>
        <w:t xml:space="preserve"> </w:t>
      </w:r>
      <w:r w:rsidRPr="00A33E1F">
        <w:rPr>
          <w:rFonts w:ascii="Calibri" w:eastAsia="Times New Roman" w:hAnsi="Calibri" w:cs="Calibri"/>
          <w:color w:val="000000"/>
          <w:kern w:val="0"/>
          <w:sz w:val="24"/>
          <w:szCs w:val="24"/>
          <w:lang w:eastAsia="cs-CZ"/>
          <w14:ligatures w14:val="none"/>
        </w:rPr>
        <w:t>a synchronizaci obsahu všech složek na jednotlivých zařízeních.</w:t>
      </w:r>
      <w:r w:rsidRPr="00A33E1F">
        <w:rPr>
          <w:rFonts w:ascii="Calibri" w:eastAsia="Times New Roman" w:hAnsi="Calibri" w:cs="Calibri"/>
          <w:kern w:val="0"/>
          <w:sz w:val="24"/>
          <w:szCs w:val="24"/>
          <w:lang w:val="en-US" w:eastAsia="cs-CZ"/>
          <w14:ligatures w14:val="none"/>
        </w:rPr>
        <w:t>​</w:t>
      </w:r>
    </w:p>
    <w:p w14:paraId="641C4A9A" w14:textId="77777777" w:rsidR="00A33E1F" w:rsidRPr="00A33E1F" w:rsidRDefault="00A33E1F" w:rsidP="00A33E1F">
      <w:pPr>
        <w:numPr>
          <w:ilvl w:val="0"/>
          <w:numId w:val="17"/>
        </w:numPr>
        <w:rPr>
          <w:lang w:val="en-US"/>
        </w:rPr>
      </w:pPr>
      <w:r w:rsidRPr="00A33E1F">
        <w:rPr>
          <w:b/>
          <w:bCs/>
        </w:rPr>
        <w:t xml:space="preserve">E-mailová poštovní </w:t>
      </w:r>
      <w:proofErr w:type="spellStart"/>
      <w:r w:rsidRPr="00A33E1F">
        <w:rPr>
          <w:b/>
          <w:bCs/>
        </w:rPr>
        <w:t>schánka</w:t>
      </w:r>
      <w:proofErr w:type="spellEnd"/>
      <w:r w:rsidRPr="00A33E1F">
        <w:rPr>
          <w:b/>
          <w:bCs/>
        </w:rPr>
        <w:t xml:space="preserve"> </w:t>
      </w:r>
      <w:r w:rsidRPr="00A33E1F">
        <w:t xml:space="preserve">je fyzicky umístěna na nějakém internetovém serveru. Populární jsou zejména servery, které nabízejí e-mailovou schránku zdarma a s webovým rozhraním (v českých podmínkách např. </w:t>
      </w:r>
      <w:r w:rsidRPr="00A33E1F">
        <w:rPr>
          <w:i/>
          <w:iCs/>
        </w:rPr>
        <w:t>Centrum.cz</w:t>
      </w:r>
      <w:r w:rsidRPr="00A33E1F">
        <w:t xml:space="preserve">, </w:t>
      </w:r>
      <w:proofErr w:type="spellStart"/>
      <w:r w:rsidRPr="00A33E1F">
        <w:rPr>
          <w:i/>
          <w:iCs/>
        </w:rPr>
        <w:t>GMail</w:t>
      </w:r>
      <w:proofErr w:type="spellEnd"/>
      <w:r w:rsidRPr="00A33E1F">
        <w:t xml:space="preserve">, </w:t>
      </w:r>
      <w:r w:rsidRPr="00A33E1F">
        <w:rPr>
          <w:i/>
          <w:iCs/>
        </w:rPr>
        <w:t>Seznam.cz</w:t>
      </w:r>
      <w:r w:rsidRPr="00A33E1F">
        <w:t>).</w:t>
      </w:r>
      <w:r w:rsidRPr="00A33E1F">
        <w:rPr>
          <w:lang w:val="en-US"/>
        </w:rPr>
        <w:t>​</w:t>
      </w:r>
    </w:p>
    <w:p w14:paraId="2C66D51B" w14:textId="77777777" w:rsidR="00A33E1F" w:rsidRPr="00A33E1F" w:rsidRDefault="00A33E1F" w:rsidP="00A33E1F">
      <w:pPr>
        <w:numPr>
          <w:ilvl w:val="0"/>
          <w:numId w:val="17"/>
        </w:numPr>
        <w:rPr>
          <w:lang w:val="en-US"/>
        </w:rPr>
      </w:pPr>
      <w:r w:rsidRPr="00A33E1F">
        <w:rPr>
          <w:b/>
          <w:bCs/>
        </w:rPr>
        <w:t xml:space="preserve">E-mailová adresa </w:t>
      </w:r>
      <w:r w:rsidRPr="00A33E1F">
        <w:t xml:space="preserve">identifikuje elektronickou poštovní schránku uživatele e-mailu. Moderní internetová adresa má tvar </w:t>
      </w:r>
      <w:r w:rsidRPr="00A33E1F">
        <w:rPr>
          <w:b/>
          <w:bCs/>
        </w:rPr>
        <w:t>mistourceni@domena.priklad.cz</w:t>
      </w:r>
      <w:r w:rsidRPr="00A33E1F">
        <w:t xml:space="preserve">, přičemž část před znakem </w:t>
      </w:r>
      <w:r w:rsidRPr="00A33E1F">
        <w:rPr>
          <w:b/>
          <w:bCs/>
        </w:rPr>
        <w:t>@</w:t>
      </w:r>
      <w:r w:rsidRPr="00A33E1F">
        <w:t xml:space="preserve"> je místní část adresy, často uživatelské jméno příjemce </w:t>
      </w:r>
      <w:r w:rsidRPr="00A33E1F">
        <w:rPr>
          <w:lang w:val="pl-PL"/>
        </w:rPr>
        <w:t>zprávy, a část za @ je internetová doména.</w:t>
      </w:r>
      <w:r w:rsidRPr="00A33E1F">
        <w:rPr>
          <w:lang w:val="en-US"/>
        </w:rPr>
        <w:t>​</w:t>
      </w:r>
    </w:p>
    <w:p w14:paraId="000A3A83" w14:textId="77777777" w:rsidR="00A33E1F" w:rsidRPr="00A33E1F" w:rsidRDefault="00A33E1F" w:rsidP="00A33E1F">
      <w:pPr>
        <w:numPr>
          <w:ilvl w:val="0"/>
          <w:numId w:val="17"/>
        </w:numPr>
        <w:rPr>
          <w:lang w:val="en-US"/>
        </w:rPr>
      </w:pPr>
      <w:r w:rsidRPr="00A33E1F">
        <w:t>Obvykle nejsou programy pro doručování pošty case sensitive, tj. nerozlišují malá a velká písmena (považují je za totožná), ale v některých případech zastaralých nebo nestandardních programů mohou tyto rozdíly hrát roli.</w:t>
      </w:r>
      <w:r w:rsidRPr="00A33E1F">
        <w:rPr>
          <w:lang w:val="en-US"/>
        </w:rPr>
        <w:t>​</w:t>
      </w:r>
    </w:p>
    <w:p w14:paraId="237374EE" w14:textId="77777777" w:rsidR="00A33E1F" w:rsidRPr="00A33E1F" w:rsidRDefault="00A33E1F" w:rsidP="00A33E1F">
      <w:pPr>
        <w:numPr>
          <w:ilvl w:val="0"/>
          <w:numId w:val="17"/>
        </w:numPr>
        <w:rPr>
          <w:lang w:val="en-US"/>
        </w:rPr>
      </w:pPr>
      <w:r w:rsidRPr="00A33E1F">
        <w:t>V e-mailových zprávách se obvykle samotná e-mailová adresa kombinuje s uživatelským jménem. Uživatelské jméno může být uvedeno libovolné a na doručování obvykle nemá faktický vliv:</w:t>
      </w:r>
      <w:r w:rsidRPr="00A33E1F">
        <w:rPr>
          <w:lang w:val="en-US"/>
        </w:rPr>
        <w:t>​</w:t>
      </w:r>
    </w:p>
    <w:p w14:paraId="1F5990ED" w14:textId="77777777" w:rsidR="00A33E1F" w:rsidRPr="00A33E1F" w:rsidRDefault="00A33E1F" w:rsidP="00A33E1F">
      <w:pPr>
        <w:rPr>
          <w:lang w:val="en-US"/>
        </w:rPr>
      </w:pPr>
      <w:r w:rsidRPr="00A33E1F">
        <w:rPr>
          <w:b/>
          <w:bCs/>
        </w:rPr>
        <w:t>Karel Novák &lt;karel.novak@zadarmomail.cz&gt;</w:t>
      </w:r>
      <w:r w:rsidRPr="00A33E1F">
        <w:rPr>
          <w:lang w:val="en-US"/>
        </w:rPr>
        <w:t>​</w:t>
      </w:r>
    </w:p>
    <w:p w14:paraId="4A1999A1" w14:textId="77777777" w:rsidR="00A33E1F" w:rsidRPr="00A33E1F" w:rsidRDefault="00A33E1F" w:rsidP="00A33E1F">
      <w:pPr>
        <w:numPr>
          <w:ilvl w:val="0"/>
          <w:numId w:val="18"/>
        </w:numPr>
        <w:rPr>
          <w:lang w:val="en-US"/>
        </w:rPr>
      </w:pPr>
      <w:r w:rsidRPr="00A33E1F">
        <w:t>Samotná e-mailová adresa může být složena pouze z vymezeného okruhu znaků, mezi něž patří písmena anglické abecedy a vybraná interpunkční znaménka, například tečka, spojovník nebo podtržítko. Písmena jiných abeced včetně písmen s diakritikou se nepoužívají, rovněž mezera nesmí být v adrese obsažena.</w:t>
      </w:r>
      <w:r w:rsidRPr="00A33E1F">
        <w:rPr>
          <w:lang w:val="en-US"/>
        </w:rPr>
        <w:t>​</w:t>
      </w:r>
    </w:p>
    <w:p w14:paraId="5327A4E8" w14:textId="77777777" w:rsidR="00A33E1F" w:rsidRPr="00A33E1F" w:rsidRDefault="00A33E1F" w:rsidP="00A33E1F">
      <w:pPr>
        <w:numPr>
          <w:ilvl w:val="0"/>
          <w:numId w:val="18"/>
        </w:numPr>
        <w:rPr>
          <w:lang w:val="en-US"/>
        </w:rPr>
      </w:pPr>
      <w:proofErr w:type="spellStart"/>
      <w:r w:rsidRPr="00A33E1F">
        <w:rPr>
          <w:b/>
          <w:bCs/>
          <w:lang w:val="en-US"/>
        </w:rPr>
        <w:t>Vícefázové</w:t>
      </w:r>
      <w:proofErr w:type="spellEnd"/>
      <w:r w:rsidRPr="00A33E1F">
        <w:rPr>
          <w:b/>
          <w:bCs/>
          <w:lang w:val="en-US"/>
        </w:rPr>
        <w:t xml:space="preserve"> </w:t>
      </w:r>
      <w:proofErr w:type="spellStart"/>
      <w:r w:rsidRPr="00A33E1F">
        <w:rPr>
          <w:b/>
          <w:bCs/>
          <w:lang w:val="en-US"/>
        </w:rPr>
        <w:t>ověření</w:t>
      </w:r>
      <w:proofErr w:type="spellEnd"/>
      <w:r w:rsidRPr="00A33E1F">
        <w:rPr>
          <w:b/>
          <w:bCs/>
          <w:lang w:val="en-US"/>
        </w:rPr>
        <w:t xml:space="preserve"> </w:t>
      </w:r>
      <w:r w:rsidRPr="00A33E1F">
        <w:rPr>
          <w:lang w:val="en-US"/>
        </w:rPr>
        <w:t>(</w:t>
      </w:r>
      <w:proofErr w:type="spellStart"/>
      <w:r w:rsidRPr="00A33E1F">
        <w:rPr>
          <w:lang w:val="en-US"/>
        </w:rPr>
        <w:t>též</w:t>
      </w:r>
      <w:proofErr w:type="spellEnd"/>
      <w:r w:rsidRPr="00A33E1F">
        <w:rPr>
          <w:lang w:val="en-US"/>
        </w:rPr>
        <w:t xml:space="preserve"> </w:t>
      </w:r>
      <w:proofErr w:type="spellStart"/>
      <w:r w:rsidRPr="00A33E1F">
        <w:rPr>
          <w:lang w:val="en-US"/>
        </w:rPr>
        <w:t>vícefaktorové</w:t>
      </w:r>
      <w:proofErr w:type="spellEnd"/>
      <w:r w:rsidRPr="00A33E1F">
        <w:rPr>
          <w:lang w:val="en-US"/>
        </w:rPr>
        <w:t xml:space="preserve">, </w:t>
      </w:r>
      <w:proofErr w:type="spellStart"/>
      <w:r w:rsidRPr="00A33E1F">
        <w:rPr>
          <w:lang w:val="en-US"/>
        </w:rPr>
        <w:t>anglicky</w:t>
      </w:r>
      <w:proofErr w:type="spellEnd"/>
      <w:r w:rsidRPr="00A33E1F">
        <w:rPr>
          <w:lang w:val="en-US"/>
        </w:rPr>
        <w:t xml:space="preserve"> multi-factor authentication) je v </w:t>
      </w:r>
      <w:proofErr w:type="spellStart"/>
      <w:r w:rsidRPr="00A33E1F">
        <w:rPr>
          <w:lang w:val="en-US"/>
        </w:rPr>
        <w:t>informatice</w:t>
      </w:r>
      <w:proofErr w:type="spellEnd"/>
      <w:r w:rsidRPr="00A33E1F">
        <w:rPr>
          <w:lang w:val="en-US"/>
        </w:rPr>
        <w:t xml:space="preserve"> </w:t>
      </w:r>
      <w:proofErr w:type="spellStart"/>
      <w:r w:rsidRPr="00A33E1F">
        <w:rPr>
          <w:lang w:val="en-US"/>
        </w:rPr>
        <w:t>proces</w:t>
      </w:r>
      <w:proofErr w:type="spellEnd"/>
      <w:r w:rsidRPr="00A33E1F">
        <w:rPr>
          <w:lang w:val="en-US"/>
        </w:rPr>
        <w:t xml:space="preserve">, </w:t>
      </w:r>
      <w:proofErr w:type="spellStart"/>
      <w:r w:rsidRPr="00A33E1F">
        <w:rPr>
          <w:lang w:val="en-US"/>
        </w:rPr>
        <w:t>pomocí</w:t>
      </w:r>
      <w:proofErr w:type="spellEnd"/>
      <w:r w:rsidRPr="00A33E1F">
        <w:rPr>
          <w:lang w:val="en-US"/>
        </w:rPr>
        <w:t xml:space="preserve"> </w:t>
      </w:r>
      <w:proofErr w:type="spellStart"/>
      <w:r w:rsidRPr="00A33E1F">
        <w:rPr>
          <w:lang w:val="en-US"/>
        </w:rPr>
        <w:t>kterého</w:t>
      </w:r>
      <w:proofErr w:type="spellEnd"/>
      <w:r w:rsidRPr="00A33E1F">
        <w:rPr>
          <w:lang w:val="en-US"/>
        </w:rPr>
        <w:t xml:space="preserve"> se </w:t>
      </w:r>
      <w:proofErr w:type="spellStart"/>
      <w:r w:rsidRPr="00A33E1F">
        <w:rPr>
          <w:lang w:val="en-US"/>
        </w:rPr>
        <w:t>uživatel</w:t>
      </w:r>
      <w:proofErr w:type="spellEnd"/>
      <w:r w:rsidRPr="00A33E1F">
        <w:rPr>
          <w:lang w:val="en-US"/>
        </w:rPr>
        <w:t xml:space="preserve"> </w:t>
      </w:r>
      <w:proofErr w:type="spellStart"/>
      <w:r w:rsidRPr="00A33E1F">
        <w:rPr>
          <w:lang w:val="en-US"/>
        </w:rPr>
        <w:t>může</w:t>
      </w:r>
      <w:proofErr w:type="spellEnd"/>
      <w:r w:rsidRPr="00A33E1F">
        <w:rPr>
          <w:lang w:val="en-US"/>
        </w:rPr>
        <w:t xml:space="preserve"> </w:t>
      </w:r>
      <w:proofErr w:type="spellStart"/>
      <w:r w:rsidRPr="00A33E1F">
        <w:rPr>
          <w:lang w:val="en-US"/>
        </w:rPr>
        <w:t>bezpečně</w:t>
      </w:r>
      <w:proofErr w:type="spellEnd"/>
      <w:r w:rsidRPr="00A33E1F">
        <w:rPr>
          <w:lang w:val="en-US"/>
        </w:rPr>
        <w:t xml:space="preserve"> </w:t>
      </w:r>
      <w:proofErr w:type="spellStart"/>
      <w:r w:rsidRPr="00A33E1F">
        <w:rPr>
          <w:lang w:val="en-US"/>
        </w:rPr>
        <w:t>přihlásit</w:t>
      </w:r>
      <w:proofErr w:type="spellEnd"/>
      <w:r w:rsidRPr="00A33E1F">
        <w:rPr>
          <w:lang w:val="en-US"/>
        </w:rPr>
        <w:t xml:space="preserve"> k </w:t>
      </w:r>
      <w:proofErr w:type="spellStart"/>
      <w:r w:rsidRPr="00A33E1F">
        <w:rPr>
          <w:lang w:val="en-US"/>
        </w:rPr>
        <w:t>webové</w:t>
      </w:r>
      <w:proofErr w:type="spellEnd"/>
      <w:r w:rsidRPr="00A33E1F">
        <w:rPr>
          <w:lang w:val="en-US"/>
        </w:rPr>
        <w:t xml:space="preserve"> </w:t>
      </w:r>
      <w:proofErr w:type="spellStart"/>
      <w:r w:rsidRPr="00A33E1F">
        <w:rPr>
          <w:lang w:val="en-US"/>
        </w:rPr>
        <w:t>stránce</w:t>
      </w:r>
      <w:proofErr w:type="spellEnd"/>
      <w:r w:rsidRPr="00A33E1F">
        <w:rPr>
          <w:lang w:val="en-US"/>
        </w:rPr>
        <w:t xml:space="preserve"> </w:t>
      </w:r>
      <w:proofErr w:type="spellStart"/>
      <w:r w:rsidRPr="00A33E1F">
        <w:rPr>
          <w:lang w:val="en-US"/>
        </w:rPr>
        <w:t>nebo</w:t>
      </w:r>
      <w:proofErr w:type="spellEnd"/>
      <w:r w:rsidRPr="00A33E1F">
        <w:rPr>
          <w:lang w:val="en-US"/>
        </w:rPr>
        <w:t xml:space="preserve"> </w:t>
      </w:r>
      <w:r w:rsidRPr="00A33E1F">
        <w:t>zde k e-mailové schránce</w:t>
      </w:r>
      <w:r w:rsidRPr="00A33E1F">
        <w:rPr>
          <w:lang w:val="en-US"/>
        </w:rPr>
        <w:t xml:space="preserve"> </w:t>
      </w:r>
      <w:proofErr w:type="spellStart"/>
      <w:r w:rsidRPr="00A33E1F">
        <w:rPr>
          <w:lang w:val="en-US"/>
        </w:rPr>
        <w:t>tím</w:t>
      </w:r>
      <w:proofErr w:type="spellEnd"/>
      <w:r w:rsidRPr="00A33E1F">
        <w:rPr>
          <w:lang w:val="en-US"/>
        </w:rPr>
        <w:t xml:space="preserve">, </w:t>
      </w:r>
      <w:proofErr w:type="spellStart"/>
      <w:r w:rsidRPr="00A33E1F">
        <w:rPr>
          <w:lang w:val="en-US"/>
        </w:rPr>
        <w:t>že</w:t>
      </w:r>
      <w:proofErr w:type="spellEnd"/>
      <w:r w:rsidRPr="00A33E1F">
        <w:rPr>
          <w:lang w:val="en-US"/>
        </w:rPr>
        <w:t xml:space="preserve"> </w:t>
      </w:r>
      <w:proofErr w:type="spellStart"/>
      <w:r w:rsidRPr="00A33E1F">
        <w:rPr>
          <w:lang w:val="en-US"/>
        </w:rPr>
        <w:t>při</w:t>
      </w:r>
      <w:proofErr w:type="spellEnd"/>
      <w:r w:rsidRPr="00A33E1F">
        <w:rPr>
          <w:lang w:val="en-US"/>
        </w:rPr>
        <w:t xml:space="preserve"> </w:t>
      </w:r>
      <w:proofErr w:type="spellStart"/>
      <w:r w:rsidRPr="00A33E1F">
        <w:rPr>
          <w:lang w:val="en-US"/>
        </w:rPr>
        <w:t>autentizaci</w:t>
      </w:r>
      <w:proofErr w:type="spellEnd"/>
      <w:r w:rsidRPr="00A33E1F">
        <w:rPr>
          <w:lang w:val="en-US"/>
        </w:rPr>
        <w:t xml:space="preserve"> </w:t>
      </w:r>
      <w:proofErr w:type="spellStart"/>
      <w:r w:rsidRPr="00A33E1F">
        <w:rPr>
          <w:lang w:val="en-US"/>
        </w:rPr>
        <w:t>poskytne</w:t>
      </w:r>
      <w:proofErr w:type="spellEnd"/>
      <w:r w:rsidRPr="00A33E1F">
        <w:rPr>
          <w:lang w:val="en-US"/>
        </w:rPr>
        <w:t xml:space="preserve"> </w:t>
      </w:r>
      <w:proofErr w:type="spellStart"/>
      <w:r w:rsidRPr="00A33E1F">
        <w:rPr>
          <w:lang w:val="en-US"/>
        </w:rPr>
        <w:t>dva</w:t>
      </w:r>
      <w:proofErr w:type="spellEnd"/>
      <w:r w:rsidRPr="00A33E1F">
        <w:rPr>
          <w:lang w:val="en-US"/>
        </w:rPr>
        <w:t xml:space="preserve"> </w:t>
      </w:r>
      <w:proofErr w:type="spellStart"/>
      <w:r w:rsidRPr="00A33E1F">
        <w:rPr>
          <w:lang w:val="en-US"/>
        </w:rPr>
        <w:t>nebo</w:t>
      </w:r>
      <w:proofErr w:type="spellEnd"/>
      <w:r w:rsidRPr="00A33E1F">
        <w:rPr>
          <w:lang w:val="en-US"/>
        </w:rPr>
        <w:t xml:space="preserve"> </w:t>
      </w:r>
      <w:proofErr w:type="spellStart"/>
      <w:r w:rsidRPr="00A33E1F">
        <w:rPr>
          <w:lang w:val="en-US"/>
        </w:rPr>
        <w:t>více</w:t>
      </w:r>
      <w:proofErr w:type="spellEnd"/>
      <w:r w:rsidRPr="00A33E1F">
        <w:rPr>
          <w:lang w:val="en-US"/>
        </w:rPr>
        <w:t xml:space="preserve"> </w:t>
      </w:r>
      <w:proofErr w:type="spellStart"/>
      <w:r w:rsidRPr="00A33E1F">
        <w:rPr>
          <w:lang w:val="en-US"/>
        </w:rPr>
        <w:t>důkazů</w:t>
      </w:r>
      <w:proofErr w:type="spellEnd"/>
      <w:r w:rsidRPr="00A33E1F">
        <w:rPr>
          <w:lang w:val="en-US"/>
        </w:rPr>
        <w:t xml:space="preserve"> (</w:t>
      </w:r>
      <w:proofErr w:type="spellStart"/>
      <w:r w:rsidRPr="00A33E1F">
        <w:rPr>
          <w:lang w:val="en-US"/>
        </w:rPr>
        <w:t>faktorů</w:t>
      </w:r>
      <w:proofErr w:type="spellEnd"/>
      <w:r w:rsidRPr="00A33E1F">
        <w:rPr>
          <w:lang w:val="en-US"/>
        </w:rPr>
        <w:t xml:space="preserve">) </w:t>
      </w:r>
      <w:proofErr w:type="spellStart"/>
      <w:r w:rsidRPr="00A33E1F">
        <w:rPr>
          <w:lang w:val="en-US"/>
        </w:rPr>
        <w:t>potvrzujících</w:t>
      </w:r>
      <w:proofErr w:type="spellEnd"/>
      <w:r w:rsidRPr="00A33E1F">
        <w:rPr>
          <w:lang w:val="en-US"/>
        </w:rPr>
        <w:t xml:space="preserve"> </w:t>
      </w:r>
      <w:proofErr w:type="spellStart"/>
      <w:r w:rsidRPr="00A33E1F">
        <w:rPr>
          <w:lang w:val="en-US"/>
        </w:rPr>
        <w:t>jeho</w:t>
      </w:r>
      <w:proofErr w:type="spellEnd"/>
      <w:r w:rsidRPr="00A33E1F">
        <w:rPr>
          <w:lang w:val="en-US"/>
        </w:rPr>
        <w:t xml:space="preserve"> </w:t>
      </w:r>
      <w:proofErr w:type="spellStart"/>
      <w:r w:rsidRPr="00A33E1F">
        <w:rPr>
          <w:lang w:val="en-US"/>
        </w:rPr>
        <w:t>identitu</w:t>
      </w:r>
      <w:proofErr w:type="spellEnd"/>
      <w:r w:rsidRPr="00A33E1F">
        <w:t xml:space="preserve">. </w:t>
      </w:r>
      <w:r w:rsidRPr="00A33E1F">
        <w:rPr>
          <w:lang w:val="en-US"/>
        </w:rPr>
        <w:t>​</w:t>
      </w:r>
    </w:p>
    <w:p w14:paraId="32EE35F1" w14:textId="77777777" w:rsidR="00A33E1F" w:rsidRPr="00A33E1F" w:rsidRDefault="00A33E1F" w:rsidP="00A33E1F">
      <w:pPr>
        <w:numPr>
          <w:ilvl w:val="0"/>
          <w:numId w:val="18"/>
        </w:numPr>
        <w:rPr>
          <w:lang w:val="en-US"/>
        </w:rPr>
      </w:pPr>
      <w:r w:rsidRPr="00A33E1F">
        <w:lastRenderedPageBreak/>
        <w:t xml:space="preserve">Příkladem může být ověření ve dvou krocích, kdy uživatel musí kromě hesla opsat kód z SMS nebo kliknout v mobilu na číslo předané přes webovou stránku. </w:t>
      </w:r>
      <w:proofErr w:type="spellStart"/>
      <w:r w:rsidRPr="00A33E1F">
        <w:rPr>
          <w:lang w:val="en-US"/>
        </w:rPr>
        <w:t>Vícefázové</w:t>
      </w:r>
      <w:proofErr w:type="spellEnd"/>
      <w:r w:rsidRPr="00A33E1F">
        <w:rPr>
          <w:lang w:val="en-US"/>
        </w:rPr>
        <w:t xml:space="preserve"> </w:t>
      </w:r>
      <w:proofErr w:type="spellStart"/>
      <w:r w:rsidRPr="00A33E1F">
        <w:rPr>
          <w:lang w:val="en-US"/>
        </w:rPr>
        <w:t>ověření</w:t>
      </w:r>
      <w:proofErr w:type="spellEnd"/>
      <w:r w:rsidRPr="00A33E1F">
        <w:rPr>
          <w:lang w:val="en-US"/>
        </w:rPr>
        <w:t xml:space="preserve"> </w:t>
      </w:r>
      <w:proofErr w:type="spellStart"/>
      <w:r w:rsidRPr="00A33E1F">
        <w:rPr>
          <w:lang w:val="en-US"/>
        </w:rPr>
        <w:t>chrání</w:t>
      </w:r>
      <w:proofErr w:type="spellEnd"/>
      <w:r w:rsidRPr="00A33E1F">
        <w:rPr>
          <w:lang w:val="en-US"/>
        </w:rPr>
        <w:t xml:space="preserve"> </w:t>
      </w:r>
      <w:proofErr w:type="spellStart"/>
      <w:r w:rsidRPr="00A33E1F">
        <w:rPr>
          <w:lang w:val="en-US"/>
        </w:rPr>
        <w:t>uživatele</w:t>
      </w:r>
      <w:proofErr w:type="spellEnd"/>
      <w:r w:rsidRPr="00A33E1F">
        <w:rPr>
          <w:lang w:val="en-US"/>
        </w:rPr>
        <w:t xml:space="preserve"> </w:t>
      </w:r>
      <w:proofErr w:type="spellStart"/>
      <w:r w:rsidRPr="00A33E1F">
        <w:rPr>
          <w:lang w:val="en-US"/>
        </w:rPr>
        <w:t>před</w:t>
      </w:r>
      <w:proofErr w:type="spellEnd"/>
      <w:r w:rsidRPr="00A33E1F">
        <w:rPr>
          <w:lang w:val="en-US"/>
        </w:rPr>
        <w:t xml:space="preserve"> </w:t>
      </w:r>
      <w:proofErr w:type="spellStart"/>
      <w:r w:rsidRPr="00A33E1F">
        <w:rPr>
          <w:lang w:val="en-US"/>
        </w:rPr>
        <w:t>krádeží</w:t>
      </w:r>
      <w:proofErr w:type="spellEnd"/>
      <w:r w:rsidRPr="00A33E1F">
        <w:rPr>
          <w:lang w:val="en-US"/>
        </w:rPr>
        <w:t xml:space="preserve"> </w:t>
      </w:r>
      <w:proofErr w:type="spellStart"/>
      <w:r w:rsidRPr="00A33E1F">
        <w:rPr>
          <w:lang w:val="en-US"/>
        </w:rPr>
        <w:t>digitální</w:t>
      </w:r>
      <w:proofErr w:type="spellEnd"/>
      <w:r w:rsidRPr="00A33E1F">
        <w:rPr>
          <w:lang w:val="en-US"/>
        </w:rPr>
        <w:t xml:space="preserve"> identity (</w:t>
      </w:r>
      <w:proofErr w:type="spellStart"/>
      <w:r w:rsidRPr="00A33E1F">
        <w:rPr>
          <w:lang w:val="en-US"/>
        </w:rPr>
        <w:t>osobních</w:t>
      </w:r>
      <w:proofErr w:type="spellEnd"/>
      <w:r w:rsidRPr="00A33E1F">
        <w:rPr>
          <w:lang w:val="en-US"/>
        </w:rPr>
        <w:t xml:space="preserve"> </w:t>
      </w:r>
      <w:proofErr w:type="spellStart"/>
      <w:r w:rsidRPr="00A33E1F">
        <w:rPr>
          <w:lang w:val="en-US"/>
        </w:rPr>
        <w:t>údajů</w:t>
      </w:r>
      <w:proofErr w:type="spellEnd"/>
      <w:r w:rsidRPr="00A33E1F">
        <w:rPr>
          <w:lang w:val="en-US"/>
        </w:rPr>
        <w:t xml:space="preserve">, </w:t>
      </w:r>
      <w:proofErr w:type="spellStart"/>
      <w:r w:rsidRPr="00A33E1F">
        <w:rPr>
          <w:lang w:val="en-US"/>
        </w:rPr>
        <w:t>peněz</w:t>
      </w:r>
      <w:proofErr w:type="spellEnd"/>
      <w:r w:rsidRPr="00A33E1F">
        <w:rPr>
          <w:lang w:val="en-US"/>
        </w:rPr>
        <w:t xml:space="preserve"> </w:t>
      </w:r>
      <w:proofErr w:type="spellStart"/>
      <w:r w:rsidRPr="00A33E1F">
        <w:rPr>
          <w:lang w:val="en-US"/>
        </w:rPr>
        <w:t>nebo</w:t>
      </w:r>
      <w:proofErr w:type="spellEnd"/>
      <w:r w:rsidRPr="00A33E1F">
        <w:rPr>
          <w:lang w:val="en-US"/>
        </w:rPr>
        <w:t xml:space="preserve"> </w:t>
      </w:r>
      <w:proofErr w:type="spellStart"/>
      <w:r w:rsidRPr="00A33E1F">
        <w:rPr>
          <w:lang w:val="en-US"/>
        </w:rPr>
        <w:t>jiného</w:t>
      </w:r>
      <w:proofErr w:type="spellEnd"/>
      <w:r w:rsidRPr="00A33E1F">
        <w:rPr>
          <w:lang w:val="en-US"/>
        </w:rPr>
        <w:t xml:space="preserve"> </w:t>
      </w:r>
      <w:proofErr w:type="spellStart"/>
      <w:r w:rsidRPr="00A33E1F">
        <w:rPr>
          <w:lang w:val="en-US"/>
        </w:rPr>
        <w:t>majetku</w:t>
      </w:r>
      <w:proofErr w:type="spellEnd"/>
      <w:r w:rsidRPr="00A33E1F">
        <w:rPr>
          <w:lang w:val="en-US"/>
        </w:rPr>
        <w:t>).​</w:t>
      </w:r>
    </w:p>
    <w:p w14:paraId="73D1F1A0"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Každá zpráva obsahuje 2 základní části: </w:t>
      </w:r>
      <w:r w:rsidRPr="00A33E1F">
        <w:rPr>
          <w:rFonts w:ascii="Calibri" w:eastAsia="Times New Roman" w:hAnsi="Calibri" w:cs="Calibri"/>
          <w:b/>
          <w:bCs/>
          <w:color w:val="000000"/>
          <w:kern w:val="0"/>
          <w:sz w:val="24"/>
          <w:szCs w:val="24"/>
          <w:lang w:eastAsia="cs-CZ"/>
          <w14:ligatures w14:val="none"/>
        </w:rPr>
        <w:t xml:space="preserve">hlavičku zprávy </w:t>
      </w:r>
      <w:r w:rsidRPr="00A33E1F">
        <w:rPr>
          <w:rFonts w:ascii="Calibri" w:eastAsia="Times New Roman" w:hAnsi="Calibri" w:cs="Calibri"/>
          <w:color w:val="000000"/>
          <w:kern w:val="0"/>
          <w:sz w:val="24"/>
          <w:szCs w:val="24"/>
          <w:lang w:eastAsia="cs-CZ"/>
          <w14:ligatures w14:val="none"/>
        </w:rPr>
        <w:t xml:space="preserve">a </w:t>
      </w:r>
      <w:r w:rsidRPr="00A33E1F">
        <w:rPr>
          <w:rFonts w:ascii="Calibri" w:eastAsia="Times New Roman" w:hAnsi="Calibri" w:cs="Calibri"/>
          <w:b/>
          <w:bCs/>
          <w:color w:val="000000"/>
          <w:kern w:val="0"/>
          <w:sz w:val="24"/>
          <w:szCs w:val="24"/>
          <w:lang w:eastAsia="cs-CZ"/>
          <w14:ligatures w14:val="none"/>
        </w:rPr>
        <w:t xml:space="preserve">datovou část </w:t>
      </w:r>
      <w:r w:rsidRPr="00A33E1F">
        <w:rPr>
          <w:rFonts w:ascii="Calibri" w:eastAsia="Times New Roman" w:hAnsi="Calibri" w:cs="Calibri"/>
          <w:color w:val="000000"/>
          <w:kern w:val="0"/>
          <w:sz w:val="24"/>
          <w:szCs w:val="24"/>
          <w:lang w:eastAsia="cs-CZ"/>
          <w14:ligatures w14:val="none"/>
        </w:rPr>
        <w:t>neboli tělo zprávy.</w:t>
      </w:r>
      <w:r w:rsidRPr="00A33E1F">
        <w:rPr>
          <w:rFonts w:ascii="Calibri" w:eastAsia="Times New Roman" w:hAnsi="Calibri" w:cs="Calibri"/>
          <w:kern w:val="0"/>
          <w:sz w:val="24"/>
          <w:szCs w:val="24"/>
          <w:lang w:val="en-US" w:eastAsia="cs-CZ"/>
          <w14:ligatures w14:val="none"/>
        </w:rPr>
        <w:t>​</w:t>
      </w:r>
    </w:p>
    <w:p w14:paraId="582F7AF7"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Hlavička </w:t>
      </w:r>
      <w:r w:rsidRPr="00A33E1F">
        <w:rPr>
          <w:rFonts w:ascii="Calibri" w:eastAsia="Times New Roman" w:hAnsi="Calibri" w:cs="Calibri"/>
          <w:color w:val="000000"/>
          <w:kern w:val="0"/>
          <w:sz w:val="24"/>
          <w:szCs w:val="24"/>
          <w:lang w:eastAsia="cs-CZ"/>
          <w14:ligatures w14:val="none"/>
        </w:rPr>
        <w:t xml:space="preserve">obsahuje nejdůležitější údaje, jimiž se řídí poštovní server při práci se zprávou. Je tvořena jednotlivými položkami, které jsou vždy uvozeny klíčovým slovem končícím dvojtečkou. Každá z položek hlavičky začíná na novém řádku. </w:t>
      </w:r>
      <w:r w:rsidRPr="00A33E1F">
        <w:rPr>
          <w:rFonts w:ascii="Calibri" w:eastAsia="Times New Roman" w:hAnsi="Calibri" w:cs="Calibri"/>
          <w:kern w:val="0"/>
          <w:sz w:val="24"/>
          <w:szCs w:val="24"/>
          <w:lang w:val="en-US" w:eastAsia="cs-CZ"/>
          <w14:ligatures w14:val="none"/>
        </w:rPr>
        <w:t>​</w:t>
      </w:r>
    </w:p>
    <w:p w14:paraId="308D28AD"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Nejdůležitějšími položkami hlavičky zprávy jsou tyto:</w:t>
      </w:r>
      <w:r w:rsidRPr="00A33E1F">
        <w:rPr>
          <w:rFonts w:ascii="Calibri" w:eastAsia="Times New Roman" w:hAnsi="Calibri" w:cs="Calibri"/>
          <w:kern w:val="0"/>
          <w:sz w:val="24"/>
          <w:szCs w:val="24"/>
          <w:lang w:val="en-US" w:eastAsia="cs-CZ"/>
          <w14:ligatures w14:val="none"/>
        </w:rPr>
        <w:t>​</w:t>
      </w:r>
    </w:p>
    <w:p w14:paraId="325E519C"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From</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(adresa autora zprávy);</w:t>
      </w:r>
      <w:r w:rsidRPr="00A33E1F">
        <w:rPr>
          <w:rFonts w:ascii="Calibri" w:eastAsia="Times New Roman" w:hAnsi="Calibri" w:cs="Calibri"/>
          <w:kern w:val="0"/>
          <w:sz w:val="24"/>
          <w:szCs w:val="24"/>
          <w:lang w:val="en-US" w:eastAsia="cs-CZ"/>
          <w14:ligatures w14:val="none"/>
        </w:rPr>
        <w:t>​</w:t>
      </w:r>
    </w:p>
    <w:p w14:paraId="676DA290"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To: </w:t>
      </w:r>
      <w:r w:rsidRPr="00A33E1F">
        <w:rPr>
          <w:rFonts w:ascii="Calibri" w:eastAsia="Times New Roman" w:hAnsi="Calibri" w:cs="Calibri"/>
          <w:color w:val="000000"/>
          <w:kern w:val="0"/>
          <w:sz w:val="24"/>
          <w:szCs w:val="24"/>
          <w:lang w:eastAsia="cs-CZ"/>
          <w14:ligatures w14:val="none"/>
        </w:rPr>
        <w:t>(adresa příjemce);</w:t>
      </w:r>
      <w:r w:rsidRPr="00A33E1F">
        <w:rPr>
          <w:rFonts w:ascii="Calibri" w:eastAsia="Times New Roman" w:hAnsi="Calibri" w:cs="Calibri"/>
          <w:kern w:val="0"/>
          <w:sz w:val="24"/>
          <w:szCs w:val="24"/>
          <w:lang w:val="en-US" w:eastAsia="cs-CZ"/>
          <w14:ligatures w14:val="none"/>
        </w:rPr>
        <w:t>​</w:t>
      </w:r>
    </w:p>
    <w:p w14:paraId="740266CB"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Sender</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(adresa odesílatele, je-li jím někdo jiný než autor zprávy);</w:t>
      </w:r>
      <w:r w:rsidRPr="00A33E1F">
        <w:rPr>
          <w:rFonts w:ascii="Calibri" w:eastAsia="Times New Roman" w:hAnsi="Calibri" w:cs="Calibri"/>
          <w:kern w:val="0"/>
          <w:sz w:val="24"/>
          <w:szCs w:val="24"/>
          <w:lang w:val="en-US" w:eastAsia="cs-CZ"/>
          <w14:ligatures w14:val="none"/>
        </w:rPr>
        <w:t>​</w:t>
      </w:r>
    </w:p>
    <w:p w14:paraId="1B2E7CF3"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Cc</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(adresa pro zaslání kopie zprávy „na vědomí“);</w:t>
      </w:r>
      <w:r w:rsidRPr="00A33E1F">
        <w:rPr>
          <w:rFonts w:ascii="Calibri" w:eastAsia="Times New Roman" w:hAnsi="Calibri" w:cs="Calibri"/>
          <w:kern w:val="0"/>
          <w:sz w:val="24"/>
          <w:szCs w:val="24"/>
          <w:lang w:val="en-US" w:eastAsia="cs-CZ"/>
          <w14:ligatures w14:val="none"/>
        </w:rPr>
        <w:t>​</w:t>
      </w:r>
    </w:p>
    <w:p w14:paraId="617C2BD9"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Bcc</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 xml:space="preserve">(adresa pro zaslání „slepé“ kopie zprávy - příjemce v této položce se nezobrazí ostatním příjemcům v položkách To: a </w:t>
      </w:r>
      <w:proofErr w:type="spellStart"/>
      <w:r w:rsidRPr="00A33E1F">
        <w:rPr>
          <w:rFonts w:ascii="Calibri" w:eastAsia="Times New Roman" w:hAnsi="Calibri" w:cs="Calibri"/>
          <w:color w:val="000000"/>
          <w:kern w:val="0"/>
          <w:sz w:val="24"/>
          <w:szCs w:val="24"/>
          <w:lang w:eastAsia="cs-CZ"/>
          <w14:ligatures w14:val="none"/>
        </w:rPr>
        <w:t>Cc</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73AB1F29"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Reply</w:t>
      </w:r>
      <w:proofErr w:type="spellEnd"/>
      <w:r w:rsidRPr="00A33E1F">
        <w:rPr>
          <w:rFonts w:ascii="Calibri" w:eastAsia="Times New Roman" w:hAnsi="Calibri" w:cs="Calibri"/>
          <w:b/>
          <w:bCs/>
          <w:color w:val="000000"/>
          <w:kern w:val="0"/>
          <w:sz w:val="24"/>
          <w:szCs w:val="24"/>
          <w:lang w:eastAsia="cs-CZ"/>
          <w14:ligatures w14:val="none"/>
        </w:rPr>
        <w:t xml:space="preserve">-to: </w:t>
      </w:r>
      <w:r w:rsidRPr="00A33E1F">
        <w:rPr>
          <w:rFonts w:ascii="Calibri" w:eastAsia="Times New Roman" w:hAnsi="Calibri" w:cs="Calibri"/>
          <w:color w:val="000000"/>
          <w:kern w:val="0"/>
          <w:sz w:val="24"/>
          <w:szCs w:val="24"/>
          <w:lang w:eastAsia="cs-CZ"/>
          <w14:ligatures w14:val="none"/>
        </w:rPr>
        <w:t xml:space="preserve">(adresa pro zaslání odpovědi, pokud je jiná než adresa </w:t>
      </w:r>
      <w:proofErr w:type="spellStart"/>
      <w:r w:rsidRPr="00A33E1F">
        <w:rPr>
          <w:rFonts w:ascii="Calibri" w:eastAsia="Times New Roman" w:hAnsi="Calibri" w:cs="Calibri"/>
          <w:color w:val="000000"/>
          <w:kern w:val="0"/>
          <w:sz w:val="24"/>
          <w:szCs w:val="24"/>
          <w:lang w:eastAsia="cs-CZ"/>
          <w14:ligatures w14:val="none"/>
        </w:rPr>
        <w:t>From</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06D7675A"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Return-</w:t>
      </w:r>
      <w:proofErr w:type="spellStart"/>
      <w:r w:rsidRPr="00A33E1F">
        <w:rPr>
          <w:rFonts w:ascii="Calibri" w:eastAsia="Times New Roman" w:hAnsi="Calibri" w:cs="Calibri"/>
          <w:b/>
          <w:bCs/>
          <w:color w:val="000000"/>
          <w:kern w:val="0"/>
          <w:sz w:val="24"/>
          <w:szCs w:val="24"/>
          <w:lang w:eastAsia="cs-CZ"/>
          <w14:ligatures w14:val="none"/>
        </w:rPr>
        <w:t>Path</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 xml:space="preserve">(adresa pro vrácení zprávy v případě její nedoručitelnosti, pokud je jiná než adresa </w:t>
      </w:r>
      <w:proofErr w:type="spellStart"/>
      <w:r w:rsidRPr="00A33E1F">
        <w:rPr>
          <w:rFonts w:ascii="Calibri" w:eastAsia="Times New Roman" w:hAnsi="Calibri" w:cs="Calibri"/>
          <w:color w:val="000000"/>
          <w:kern w:val="0"/>
          <w:sz w:val="24"/>
          <w:szCs w:val="24"/>
          <w:lang w:eastAsia="cs-CZ"/>
          <w14:ligatures w14:val="none"/>
        </w:rPr>
        <w:t>From</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10A49A20"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Date</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(datum a čas odeslání zprávy)</w:t>
      </w:r>
      <w:r w:rsidRPr="00A33E1F">
        <w:rPr>
          <w:rFonts w:ascii="Calibri" w:eastAsia="Times New Roman" w:hAnsi="Calibri" w:cs="Calibri"/>
          <w:kern w:val="0"/>
          <w:sz w:val="24"/>
          <w:szCs w:val="24"/>
          <w:lang w:val="en-US" w:eastAsia="cs-CZ"/>
          <w14:ligatures w14:val="none"/>
        </w:rPr>
        <w:t>​</w:t>
      </w:r>
    </w:p>
    <w:p w14:paraId="15B97A78"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Subject</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předmět zprávy.</w:t>
      </w:r>
      <w:r w:rsidRPr="00A33E1F">
        <w:rPr>
          <w:rFonts w:ascii="Calibri" w:eastAsia="Times New Roman" w:hAnsi="Calibri" w:cs="Calibri"/>
          <w:kern w:val="0"/>
          <w:sz w:val="24"/>
          <w:szCs w:val="24"/>
          <w:lang w:val="en-US" w:eastAsia="cs-CZ"/>
          <w14:ligatures w14:val="none"/>
        </w:rPr>
        <w:t>​</w:t>
      </w:r>
    </w:p>
    <w:p w14:paraId="079C13F5"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Všechny výše uvedené položky s výjimkou poslední z nich (</w:t>
      </w:r>
      <w:proofErr w:type="spellStart"/>
      <w:r w:rsidRPr="00A33E1F">
        <w:rPr>
          <w:rFonts w:ascii="Calibri" w:eastAsia="Times New Roman" w:hAnsi="Calibri" w:cs="Calibri"/>
          <w:color w:val="000000"/>
          <w:kern w:val="0"/>
          <w:sz w:val="24"/>
          <w:szCs w:val="24"/>
          <w:lang w:eastAsia="cs-CZ"/>
          <w14:ligatures w14:val="none"/>
        </w:rPr>
        <w:t>Subject</w:t>
      </w:r>
      <w:proofErr w:type="spellEnd"/>
      <w:r w:rsidRPr="00A33E1F">
        <w:rPr>
          <w:rFonts w:ascii="Calibri" w:eastAsia="Times New Roman" w:hAnsi="Calibri" w:cs="Calibri"/>
          <w:color w:val="000000"/>
          <w:kern w:val="0"/>
          <w:sz w:val="24"/>
          <w:szCs w:val="24"/>
          <w:lang w:eastAsia="cs-CZ"/>
          <w14:ligatures w14:val="none"/>
        </w:rPr>
        <w:t xml:space="preserve">:) mají pevně stanovenou syntaxi, neboť smějí obsahovat pouze adresu, případně více adres oddělených čárkami. Výjimkou je pochopitelně předposlední položka </w:t>
      </w:r>
      <w:proofErr w:type="spellStart"/>
      <w:proofErr w:type="gramStart"/>
      <w:r w:rsidRPr="00A33E1F">
        <w:rPr>
          <w:rFonts w:ascii="Calibri" w:eastAsia="Times New Roman" w:hAnsi="Calibri" w:cs="Calibri"/>
          <w:color w:val="000000"/>
          <w:kern w:val="0"/>
          <w:sz w:val="24"/>
          <w:szCs w:val="24"/>
          <w:lang w:eastAsia="cs-CZ"/>
          <w14:ligatures w14:val="none"/>
        </w:rPr>
        <w:t>Date</w:t>
      </w:r>
      <w:proofErr w:type="spellEnd"/>
      <w:r w:rsidRPr="00A33E1F">
        <w:rPr>
          <w:rFonts w:ascii="Calibri" w:eastAsia="Times New Roman" w:hAnsi="Calibri" w:cs="Calibri"/>
          <w:color w:val="000000"/>
          <w:kern w:val="0"/>
          <w:sz w:val="24"/>
          <w:szCs w:val="24"/>
          <w:lang w:eastAsia="cs-CZ"/>
          <w14:ligatures w14:val="none"/>
        </w:rPr>
        <w:t>:,</w:t>
      </w:r>
      <w:proofErr w:type="gramEnd"/>
      <w:r w:rsidRPr="00A33E1F">
        <w:rPr>
          <w:rFonts w:ascii="Calibri" w:eastAsia="Times New Roman" w:hAnsi="Calibri" w:cs="Calibri"/>
          <w:color w:val="000000"/>
          <w:kern w:val="0"/>
          <w:sz w:val="24"/>
          <w:szCs w:val="24"/>
          <w:lang w:eastAsia="cs-CZ"/>
          <w14:ligatures w14:val="none"/>
        </w:rPr>
        <w:t xml:space="preserve"> která obsahuje datum a čas v předepsaném formátu, do vyplnění této položky však uživatel prakticky nemůže zasáhnout.</w:t>
      </w:r>
      <w:r w:rsidRPr="00A33E1F">
        <w:rPr>
          <w:rFonts w:ascii="Calibri" w:eastAsia="Times New Roman" w:hAnsi="Calibri" w:cs="Calibri"/>
          <w:kern w:val="0"/>
          <w:sz w:val="24"/>
          <w:szCs w:val="24"/>
          <w:lang w:val="en-US" w:eastAsia="cs-CZ"/>
          <w14:ligatures w14:val="none"/>
        </w:rPr>
        <w:t>​</w:t>
      </w:r>
    </w:p>
    <w:p w14:paraId="3AF395B6"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color w:val="000000"/>
          <w:kern w:val="0"/>
          <w:sz w:val="24"/>
          <w:szCs w:val="24"/>
          <w:lang w:val="en-US" w:eastAsia="cs-CZ"/>
          <w14:ligatures w14:val="none"/>
        </w:rPr>
        <w:t>Součástí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vývoje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elektronické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pošty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bylo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postupné</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rozšiřování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služeb</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především</w:t>
      </w:r>
      <w:proofErr w:type="spellEnd"/>
      <w:r w:rsidRPr="00A33E1F">
        <w:rPr>
          <w:rFonts w:ascii="Calibri" w:eastAsia="Times New Roman" w:hAnsi="Calibri" w:cs="Calibri"/>
          <w:color w:val="000000"/>
          <w:kern w:val="0"/>
          <w:sz w:val="24"/>
          <w:szCs w:val="24"/>
          <w:lang w:val="en-US" w:eastAsia="cs-CZ"/>
          <w14:ligatures w14:val="none"/>
        </w:rPr>
        <w:t xml:space="preserve"> v </w:t>
      </w:r>
      <w:proofErr w:type="spellStart"/>
      <w:r w:rsidRPr="00A33E1F">
        <w:rPr>
          <w:rFonts w:ascii="Calibri" w:eastAsia="Times New Roman" w:hAnsi="Calibri" w:cs="Calibri"/>
          <w:color w:val="000000"/>
          <w:kern w:val="0"/>
          <w:sz w:val="24"/>
          <w:szCs w:val="24"/>
          <w:lang w:val="en-US" w:eastAsia="cs-CZ"/>
          <w14:ligatures w14:val="none"/>
        </w:rPr>
        <w:t>oblasti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možného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obsahu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zprávy</w:t>
      </w:r>
      <w:proofErr w:type="spellEnd"/>
      <w:r w:rsidRPr="00A33E1F">
        <w:rPr>
          <w:rFonts w:ascii="Calibri" w:eastAsia="Times New Roman" w:hAnsi="Calibri" w:cs="Calibri"/>
          <w:color w:val="000000"/>
          <w:kern w:val="0"/>
          <w:sz w:val="24"/>
          <w:szCs w:val="24"/>
          <w:lang w:val="en-US" w:eastAsia="cs-CZ"/>
          <w14:ligatures w14:val="none"/>
        </w:rPr>
        <w:t>.</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kern w:val="0"/>
          <w:sz w:val="24"/>
          <w:szCs w:val="24"/>
          <w:lang w:val="en-US" w:eastAsia="cs-CZ"/>
          <w14:ligatures w14:val="none"/>
        </w:rPr>
        <w:t>​</w:t>
      </w:r>
    </w:p>
    <w:p w14:paraId="2DC34454"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val="en-US" w:eastAsia="cs-CZ"/>
          <w14:ligatures w14:val="none"/>
        </w:rPr>
        <w:t xml:space="preserve">Z </w:t>
      </w:r>
      <w:proofErr w:type="spellStart"/>
      <w:r w:rsidRPr="00A33E1F">
        <w:rPr>
          <w:rFonts w:ascii="Calibri" w:eastAsia="Times New Roman" w:hAnsi="Calibri" w:cs="Calibri"/>
          <w:b/>
          <w:bCs/>
          <w:color w:val="000000"/>
          <w:kern w:val="0"/>
          <w:sz w:val="24"/>
          <w:szCs w:val="24"/>
          <w:lang w:val="en-US" w:eastAsia="cs-CZ"/>
          <w14:ligatures w14:val="none"/>
        </w:rPr>
        <w:t>původního</w:t>
      </w:r>
      <w:proofErr w:type="spellEnd"/>
      <w:r w:rsidRPr="00A33E1F">
        <w:rPr>
          <w:rFonts w:ascii="Calibri" w:eastAsia="Times New Roman" w:hAnsi="Calibri" w:cs="Calibri"/>
          <w:b/>
          <w:bCs/>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omezení</w:t>
      </w:r>
      <w:proofErr w:type="spellEnd"/>
      <w:r w:rsidRPr="00A33E1F">
        <w:rPr>
          <w:rFonts w:ascii="Calibri" w:eastAsia="Times New Roman" w:hAnsi="Calibri" w:cs="Calibri"/>
          <w:b/>
          <w:bCs/>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na</w:t>
      </w:r>
      <w:proofErr w:type="spellEnd"/>
      <w:r w:rsidRPr="00A33E1F">
        <w:rPr>
          <w:rFonts w:ascii="Calibri" w:eastAsia="Times New Roman" w:hAnsi="Calibri" w:cs="Calibri"/>
          <w:b/>
          <w:bCs/>
          <w:color w:val="000000"/>
          <w:kern w:val="0"/>
          <w:sz w:val="24"/>
          <w:szCs w:val="24"/>
          <w:lang w:val="en-US" w:eastAsia="cs-CZ"/>
          <w14:ligatures w14:val="none"/>
        </w:rPr>
        <w:t xml:space="preserve"> ASCII </w:t>
      </w:r>
      <w:proofErr w:type="spellStart"/>
      <w:r w:rsidRPr="00A33E1F">
        <w:rPr>
          <w:rFonts w:ascii="Calibri" w:eastAsia="Times New Roman" w:hAnsi="Calibri" w:cs="Calibri"/>
          <w:b/>
          <w:bCs/>
          <w:color w:val="000000"/>
          <w:kern w:val="0"/>
          <w:sz w:val="24"/>
          <w:szCs w:val="24"/>
          <w:lang w:val="en-US" w:eastAsia="cs-CZ"/>
          <w14:ligatures w14:val="none"/>
        </w:rPr>
        <w:t>znaky</w:t>
      </w:r>
      <w:proofErr w:type="spellEnd"/>
      <w:r w:rsidRPr="00A33E1F">
        <w:rPr>
          <w:rFonts w:ascii="Calibri" w:eastAsia="Times New Roman" w:hAnsi="Calibri" w:cs="Calibri"/>
          <w:b/>
          <w:bCs/>
          <w:color w:val="000000"/>
          <w:kern w:val="0"/>
          <w:sz w:val="24"/>
          <w:szCs w:val="24"/>
          <w:lang w:val="en-US" w:eastAsia="cs-CZ"/>
          <w14:ligatures w14:val="none"/>
        </w:rPr>
        <w:t xml:space="preserve"> </w:t>
      </w:r>
      <w:r w:rsidRPr="00A33E1F">
        <w:rPr>
          <w:rFonts w:ascii="Calibri" w:eastAsia="Times New Roman" w:hAnsi="Calibri" w:cs="Calibri"/>
          <w:color w:val="000000"/>
          <w:kern w:val="0"/>
          <w:sz w:val="24"/>
          <w:szCs w:val="24"/>
          <w:lang w:val="en-US" w:eastAsia="cs-CZ"/>
          <w14:ligatures w14:val="none"/>
        </w:rPr>
        <w:t xml:space="preserve">a </w:t>
      </w:r>
      <w:proofErr w:type="spellStart"/>
      <w:r w:rsidRPr="00A33E1F">
        <w:rPr>
          <w:rFonts w:ascii="Calibri" w:eastAsia="Times New Roman" w:hAnsi="Calibri" w:cs="Calibri"/>
          <w:color w:val="000000"/>
          <w:kern w:val="0"/>
          <w:sz w:val="24"/>
          <w:szCs w:val="24"/>
          <w:lang w:val="en-US" w:eastAsia="cs-CZ"/>
          <w14:ligatures w14:val="none"/>
        </w:rPr>
        <w:t>striktního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omezení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velikosti</w:t>
      </w:r>
      <w:proofErr w:type="spellEnd"/>
      <w:r w:rsidRPr="00A33E1F">
        <w:rPr>
          <w:rFonts w:ascii="Calibri" w:eastAsia="Times New Roman" w:hAnsi="Calibri" w:cs="Calibri"/>
          <w:color w:val="000000"/>
          <w:kern w:val="0"/>
          <w:sz w:val="24"/>
          <w:szCs w:val="24"/>
          <w:lang w:val="en-US" w:eastAsia="cs-CZ"/>
          <w14:ligatures w14:val="none"/>
        </w:rPr>
        <w:t xml:space="preserve"> se </w:t>
      </w:r>
      <w:proofErr w:type="spellStart"/>
      <w:r w:rsidRPr="00A33E1F">
        <w:rPr>
          <w:rFonts w:ascii="Calibri" w:eastAsia="Times New Roman" w:hAnsi="Calibri" w:cs="Calibri"/>
          <w:color w:val="000000"/>
          <w:kern w:val="0"/>
          <w:sz w:val="24"/>
          <w:szCs w:val="24"/>
          <w:lang w:val="en-US" w:eastAsia="cs-CZ"/>
          <w14:ligatures w14:val="none"/>
        </w:rPr>
        <w:t>služba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vyvinula</w:t>
      </w:r>
      <w:proofErr w:type="spellEnd"/>
      <w:r w:rsidRPr="00A33E1F">
        <w:rPr>
          <w:rFonts w:ascii="Calibri" w:eastAsia="Times New Roman" w:hAnsi="Calibri" w:cs="Calibri"/>
          <w:color w:val="000000"/>
          <w:kern w:val="0"/>
          <w:sz w:val="24"/>
          <w:szCs w:val="24"/>
          <w:lang w:val="en-US" w:eastAsia="cs-CZ"/>
          <w14:ligatures w14:val="none"/>
        </w:rPr>
        <w:t xml:space="preserve"> do </w:t>
      </w:r>
      <w:proofErr w:type="spellStart"/>
      <w:r w:rsidRPr="00A33E1F">
        <w:rPr>
          <w:rFonts w:ascii="Calibri" w:eastAsia="Times New Roman" w:hAnsi="Calibri" w:cs="Calibri"/>
          <w:color w:val="000000"/>
          <w:kern w:val="0"/>
          <w:sz w:val="24"/>
          <w:szCs w:val="24"/>
          <w:lang w:val="en-US" w:eastAsia="cs-CZ"/>
          <w14:ligatures w14:val="none"/>
        </w:rPr>
        <w:t>dnešní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podoby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kdy</w:t>
      </w:r>
      <w:proofErr w:type="spellEnd"/>
      <w:r w:rsidRPr="00A33E1F">
        <w:rPr>
          <w:rFonts w:ascii="Calibri" w:eastAsia="Times New Roman" w:hAnsi="Calibri" w:cs="Calibri"/>
          <w:color w:val="000000"/>
          <w:kern w:val="0"/>
          <w:sz w:val="24"/>
          <w:szCs w:val="24"/>
          <w:lang w:val="en-US" w:eastAsia="cs-CZ"/>
          <w14:ligatures w14:val="none"/>
        </w:rPr>
        <w:t xml:space="preserve"> je </w:t>
      </w:r>
      <w:proofErr w:type="spellStart"/>
      <w:r w:rsidRPr="00A33E1F">
        <w:rPr>
          <w:rFonts w:ascii="Calibri" w:eastAsia="Times New Roman" w:hAnsi="Calibri" w:cs="Calibri"/>
          <w:color w:val="000000"/>
          <w:kern w:val="0"/>
          <w:sz w:val="24"/>
          <w:szCs w:val="24"/>
          <w:lang w:val="en-US" w:eastAsia="cs-CZ"/>
          <w14:ligatures w14:val="none"/>
        </w:rPr>
        <w:t>možno</w:t>
      </w:r>
      <w:proofErr w:type="spellEnd"/>
      <w:r w:rsidRPr="00A33E1F">
        <w:rPr>
          <w:rFonts w:ascii="Calibri" w:eastAsia="Times New Roman" w:hAnsi="Calibri" w:cs="Calibri"/>
          <w:color w:val="000000"/>
          <w:kern w:val="0"/>
          <w:sz w:val="24"/>
          <w:szCs w:val="24"/>
          <w:lang w:val="en-US" w:eastAsia="cs-CZ"/>
          <w14:ligatures w14:val="none"/>
        </w:rPr>
        <w:t xml:space="preserve"> do</w:t>
      </w:r>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vkládat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znaky</w:t>
      </w:r>
      <w:proofErr w:type="spellEnd"/>
      <w:r w:rsidRPr="00A33E1F">
        <w:rPr>
          <w:rFonts w:ascii="Calibri" w:eastAsia="Times New Roman" w:hAnsi="Calibri" w:cs="Calibri"/>
          <w:b/>
          <w:bCs/>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národních</w:t>
      </w:r>
      <w:proofErr w:type="spellEnd"/>
      <w:r w:rsidRPr="00A33E1F">
        <w:rPr>
          <w:rFonts w:ascii="Calibri" w:eastAsia="Times New Roman" w:hAnsi="Calibri" w:cs="Calibri"/>
          <w:b/>
          <w:bCs/>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abeced</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formátování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obrázky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b/>
          <w:bCs/>
          <w:color w:val="000000"/>
          <w:kern w:val="0"/>
          <w:sz w:val="24"/>
          <w:szCs w:val="24"/>
          <w:lang w:val="en-US" w:eastAsia="cs-CZ"/>
          <w14:ligatures w14:val="none"/>
        </w:rPr>
        <w:t>přílohy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formě</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souborů</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prakticky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libovolného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formátu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apod</w:t>
      </w:r>
      <w:proofErr w:type="spellEnd"/>
      <w:r w:rsidRPr="00A33E1F">
        <w:rPr>
          <w:rFonts w:ascii="Calibri" w:eastAsia="Times New Roman" w:hAnsi="Calibri" w:cs="Calibri"/>
          <w:color w:val="000000"/>
          <w:kern w:val="0"/>
          <w:sz w:val="24"/>
          <w:szCs w:val="24"/>
          <w:lang w:val="en-US" w:eastAsia="cs-CZ"/>
          <w14:ligatures w14:val="none"/>
        </w:rPr>
        <w:t>.</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val="en-US" w:eastAsia="cs-CZ"/>
          <w14:ligatures w14:val="none"/>
        </w:rPr>
        <w:t xml:space="preserve">a </w:t>
      </w:r>
      <w:proofErr w:type="spellStart"/>
      <w:r w:rsidRPr="00A33E1F">
        <w:rPr>
          <w:rFonts w:ascii="Calibri" w:eastAsia="Times New Roman" w:hAnsi="Calibri" w:cs="Calibri"/>
          <w:color w:val="000000"/>
          <w:kern w:val="0"/>
          <w:sz w:val="24"/>
          <w:szCs w:val="24"/>
          <w:lang w:val="en-US" w:eastAsia="cs-CZ"/>
          <w14:ligatures w14:val="none"/>
        </w:rPr>
        <w:t>velikost</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zprávy</w:t>
      </w:r>
      <w:proofErr w:type="spellEnd"/>
      <w:r w:rsidRPr="00A33E1F">
        <w:rPr>
          <w:rFonts w:ascii="Calibri" w:eastAsia="Times New Roman" w:hAnsi="Calibri" w:cs="Calibri"/>
          <w:color w:val="000000"/>
          <w:kern w:val="0"/>
          <w:sz w:val="24"/>
          <w:szCs w:val="24"/>
          <w:lang w:val="en-US" w:eastAsia="cs-CZ"/>
          <w14:ligatures w14:val="none"/>
        </w:rPr>
        <w:t xml:space="preserve"> je </w:t>
      </w:r>
      <w:proofErr w:type="spellStart"/>
      <w:r w:rsidRPr="00A33E1F">
        <w:rPr>
          <w:rFonts w:ascii="Calibri" w:eastAsia="Times New Roman" w:hAnsi="Calibri" w:cs="Calibri"/>
          <w:color w:val="000000"/>
          <w:kern w:val="0"/>
          <w:sz w:val="24"/>
          <w:szCs w:val="24"/>
          <w:lang w:val="en-US" w:eastAsia="cs-CZ"/>
          <w14:ligatures w14:val="none"/>
        </w:rPr>
        <w:t>omezena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pouze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kapacitou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poštovní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schránky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příjemce</w:t>
      </w:r>
      <w:proofErr w:type="spellEnd"/>
      <w:r w:rsidRPr="00A33E1F">
        <w:rPr>
          <w:rFonts w:ascii="Calibri" w:eastAsia="Times New Roman" w:hAnsi="Calibri" w:cs="Calibri"/>
          <w:color w:val="000000"/>
          <w:kern w:val="0"/>
          <w:sz w:val="24"/>
          <w:szCs w:val="24"/>
          <w:lang w:val="en-US" w:eastAsia="cs-CZ"/>
          <w14:ligatures w14:val="none"/>
        </w:rPr>
        <w:t xml:space="preserve"> a </w:t>
      </w:r>
      <w:proofErr w:type="spellStart"/>
      <w:r w:rsidRPr="00A33E1F">
        <w:rPr>
          <w:rFonts w:ascii="Calibri" w:eastAsia="Times New Roman" w:hAnsi="Calibri" w:cs="Calibri"/>
          <w:color w:val="000000"/>
          <w:kern w:val="0"/>
          <w:sz w:val="24"/>
          <w:szCs w:val="24"/>
          <w:lang w:val="en-US" w:eastAsia="cs-CZ"/>
          <w14:ligatures w14:val="none"/>
        </w:rPr>
        <w:t>případnými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omezeními</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poštovním</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serveru</w:t>
      </w:r>
      <w:proofErr w:type="spellEnd"/>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odesílatele</w:t>
      </w:r>
      <w:proofErr w:type="spellEnd"/>
      <w:r w:rsidRPr="00A33E1F">
        <w:rPr>
          <w:rFonts w:ascii="Calibri" w:eastAsia="Times New Roman" w:hAnsi="Calibri" w:cs="Calibri"/>
          <w:color w:val="000000"/>
          <w:kern w:val="0"/>
          <w:sz w:val="24"/>
          <w:szCs w:val="24"/>
          <w:lang w:val="en-US" w:eastAsia="cs-CZ"/>
          <w14:ligatures w14:val="none"/>
        </w:rPr>
        <w:t>.</w:t>
      </w:r>
      <w:r w:rsidRPr="00A33E1F">
        <w:rPr>
          <w:rFonts w:ascii="Calibri" w:eastAsia="Times New Roman" w:hAnsi="Calibri" w:cs="Calibri"/>
          <w:kern w:val="0"/>
          <w:sz w:val="24"/>
          <w:szCs w:val="24"/>
          <w:lang w:val="en-US" w:eastAsia="cs-CZ"/>
          <w14:ligatures w14:val="none"/>
        </w:rPr>
        <w:t>​</w:t>
      </w:r>
    </w:p>
    <w:p w14:paraId="372122DB"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color w:val="000000"/>
          <w:kern w:val="0"/>
          <w:sz w:val="24"/>
          <w:szCs w:val="24"/>
          <w:lang w:val="en-US" w:eastAsia="cs-CZ"/>
          <w14:ligatures w14:val="none"/>
        </w:rPr>
        <w:t>Vzhledem</w:t>
      </w:r>
      <w:proofErr w:type="spellEnd"/>
      <w:r w:rsidRPr="00A33E1F">
        <w:rPr>
          <w:rFonts w:ascii="Calibri" w:eastAsia="Times New Roman" w:hAnsi="Calibri" w:cs="Calibri"/>
          <w:color w:val="000000"/>
          <w:kern w:val="0"/>
          <w:sz w:val="24"/>
          <w:szCs w:val="24"/>
          <w:lang w:val="en-US" w:eastAsia="cs-CZ"/>
          <w14:ligatures w14:val="none"/>
        </w:rPr>
        <w:t xml:space="preserve"> k </w:t>
      </w:r>
      <w:proofErr w:type="spellStart"/>
      <w:r w:rsidRPr="00A33E1F">
        <w:rPr>
          <w:rFonts w:ascii="Calibri" w:eastAsia="Times New Roman" w:hAnsi="Calibri" w:cs="Calibri"/>
          <w:color w:val="000000"/>
          <w:kern w:val="0"/>
          <w:sz w:val="24"/>
          <w:szCs w:val="24"/>
          <w:lang w:val="en-US" w:eastAsia="cs-CZ"/>
          <w14:ligatures w14:val="none"/>
        </w:rPr>
        <w:t>tomu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že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elektronická</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pošta</w:t>
      </w:r>
      <w:proofErr w:type="spellEnd"/>
      <w:r w:rsidRPr="00A33E1F">
        <w:rPr>
          <w:rFonts w:ascii="Calibri" w:eastAsia="Times New Roman" w:hAnsi="Calibri" w:cs="Calibri"/>
          <w:color w:val="000000"/>
          <w:kern w:val="0"/>
          <w:sz w:val="24"/>
          <w:szCs w:val="24"/>
          <w:lang w:val="en-US" w:eastAsia="cs-CZ"/>
          <w14:ligatures w14:val="none"/>
        </w:rPr>
        <w:t xml:space="preserve"> SMTP </w:t>
      </w:r>
      <w:proofErr w:type="spellStart"/>
      <w:r w:rsidRPr="00A33E1F">
        <w:rPr>
          <w:rFonts w:ascii="Calibri" w:eastAsia="Times New Roman" w:hAnsi="Calibri" w:cs="Calibri"/>
          <w:color w:val="000000"/>
          <w:kern w:val="0"/>
          <w:sz w:val="24"/>
          <w:szCs w:val="24"/>
          <w:lang w:val="en-US" w:eastAsia="cs-CZ"/>
          <w14:ligatures w14:val="none"/>
        </w:rPr>
        <w:t>vznikala</w:t>
      </w:r>
      <w:proofErr w:type="spellEnd"/>
      <w:r w:rsidRPr="00A33E1F">
        <w:rPr>
          <w:rFonts w:ascii="Calibri" w:eastAsia="Times New Roman" w:hAnsi="Calibri" w:cs="Calibri"/>
          <w:color w:val="000000"/>
          <w:kern w:val="0"/>
          <w:sz w:val="24"/>
          <w:szCs w:val="24"/>
          <w:lang w:val="en-US" w:eastAsia="cs-CZ"/>
          <w14:ligatures w14:val="none"/>
        </w:rPr>
        <w:t xml:space="preserve"> v </w:t>
      </w:r>
      <w:proofErr w:type="spellStart"/>
      <w:r w:rsidRPr="00A33E1F">
        <w:rPr>
          <w:rFonts w:ascii="Calibri" w:eastAsia="Times New Roman" w:hAnsi="Calibri" w:cs="Calibri"/>
          <w:color w:val="000000"/>
          <w:kern w:val="0"/>
          <w:sz w:val="24"/>
          <w:szCs w:val="24"/>
          <w:lang w:val="en-US" w:eastAsia="cs-CZ"/>
          <w14:ligatures w14:val="none"/>
        </w:rPr>
        <w:t>době</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kdy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nebylo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možné</w:t>
      </w:r>
      <w:proofErr w:type="spellEnd"/>
      <w:r w:rsidRPr="00A33E1F">
        <w:rPr>
          <w:rFonts w:ascii="Calibri" w:eastAsia="Times New Roman" w:hAnsi="Calibri" w:cs="Calibri"/>
          <w:color w:val="000000"/>
          <w:kern w:val="0"/>
          <w:sz w:val="24"/>
          <w:szCs w:val="24"/>
          <w:lang w:val="en-US" w:eastAsia="cs-CZ"/>
          <w14:ligatures w14:val="none"/>
        </w:rPr>
        <w:t xml:space="preserve"> po </w:t>
      </w:r>
      <w:proofErr w:type="spellStart"/>
      <w:r w:rsidRPr="00A33E1F">
        <w:rPr>
          <w:rFonts w:ascii="Calibri" w:eastAsia="Times New Roman" w:hAnsi="Calibri" w:cs="Calibri"/>
          <w:color w:val="000000"/>
          <w:kern w:val="0"/>
          <w:sz w:val="24"/>
          <w:szCs w:val="24"/>
          <w:lang w:val="en-US" w:eastAsia="cs-CZ"/>
          <w14:ligatures w14:val="none"/>
        </w:rPr>
        <w:t>sítí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běžně</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zasílat</w:t>
      </w:r>
      <w:proofErr w:type="spellEnd"/>
      <w:r w:rsidRPr="00A33E1F">
        <w:rPr>
          <w:rFonts w:ascii="Calibri" w:eastAsia="Times New Roman" w:hAnsi="Calibri" w:cs="Calibri"/>
          <w:color w:val="000000"/>
          <w:kern w:val="0"/>
          <w:sz w:val="24"/>
          <w:szCs w:val="24"/>
          <w:lang w:val="en-US" w:eastAsia="cs-CZ"/>
          <w14:ligatures w14:val="none"/>
        </w:rPr>
        <w:t xml:space="preserve"> 8bitová </w:t>
      </w:r>
      <w:proofErr w:type="spellStart"/>
      <w:r w:rsidRPr="00A33E1F">
        <w:rPr>
          <w:rFonts w:ascii="Calibri" w:eastAsia="Times New Roman" w:hAnsi="Calibri" w:cs="Calibri"/>
          <w:color w:val="000000"/>
          <w:kern w:val="0"/>
          <w:sz w:val="24"/>
          <w:szCs w:val="24"/>
          <w:lang w:val="en-US" w:eastAsia="cs-CZ"/>
          <w14:ligatures w14:val="none"/>
        </w:rPr>
        <w:t>slova</w:t>
      </w:r>
      <w:proofErr w:type="spellEnd"/>
      <w:r w:rsidRPr="00A33E1F">
        <w:rPr>
          <w:rFonts w:ascii="Calibri" w:eastAsia="Times New Roman" w:hAnsi="Calibri" w:cs="Calibri"/>
          <w:color w:val="000000"/>
          <w:kern w:val="0"/>
          <w:sz w:val="24"/>
          <w:szCs w:val="24"/>
          <w:lang w:val="en-US" w:eastAsia="cs-CZ"/>
          <w14:ligatures w14:val="none"/>
        </w:rPr>
        <w:t xml:space="preserve"> (8. bit</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val="en-US" w:eastAsia="cs-CZ"/>
          <w14:ligatures w14:val="none"/>
        </w:rPr>
        <w:t xml:space="preserve">se </w:t>
      </w:r>
      <w:proofErr w:type="spellStart"/>
      <w:r w:rsidRPr="00A33E1F">
        <w:rPr>
          <w:rFonts w:ascii="Calibri" w:eastAsia="Times New Roman" w:hAnsi="Calibri" w:cs="Calibri"/>
          <w:color w:val="000000"/>
          <w:kern w:val="0"/>
          <w:sz w:val="24"/>
          <w:szCs w:val="24"/>
          <w:lang w:val="en-US" w:eastAsia="cs-CZ"/>
          <w14:ligatures w14:val="none"/>
        </w:rPr>
        <w:t>často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používal</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jako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tzv</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paritní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předpokládá</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elektronická</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pošta</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že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všechny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znaky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tvořící</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zprávu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budou</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patřit</w:t>
      </w:r>
      <w:proofErr w:type="spellEnd"/>
      <w:r w:rsidRPr="00A33E1F">
        <w:rPr>
          <w:rFonts w:ascii="Calibri" w:eastAsia="Times New Roman" w:hAnsi="Calibri" w:cs="Calibri"/>
          <w:color w:val="000000"/>
          <w:kern w:val="0"/>
          <w:sz w:val="24"/>
          <w:szCs w:val="24"/>
          <w:lang w:val="en-US" w:eastAsia="cs-CZ"/>
          <w14:ligatures w14:val="none"/>
        </w:rPr>
        <w:t xml:space="preserve"> do </w:t>
      </w:r>
      <w:proofErr w:type="spellStart"/>
      <w:r w:rsidRPr="00A33E1F">
        <w:rPr>
          <w:rFonts w:ascii="Calibri" w:eastAsia="Times New Roman" w:hAnsi="Calibri" w:cs="Calibri"/>
          <w:color w:val="000000"/>
          <w:kern w:val="0"/>
          <w:sz w:val="24"/>
          <w:szCs w:val="24"/>
          <w:lang w:val="en-US" w:eastAsia="cs-CZ"/>
          <w14:ligatures w14:val="none"/>
        </w:rPr>
        <w:t>základní</w:t>
      </w:r>
      <w:proofErr w:type="spellEnd"/>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val="en-US" w:eastAsia="cs-CZ"/>
          <w14:ligatures w14:val="none"/>
        </w:rPr>
        <w:t xml:space="preserve">ASCII </w:t>
      </w:r>
      <w:proofErr w:type="spellStart"/>
      <w:r w:rsidRPr="00A33E1F">
        <w:rPr>
          <w:rFonts w:ascii="Calibri" w:eastAsia="Times New Roman" w:hAnsi="Calibri" w:cs="Calibri"/>
          <w:color w:val="000000"/>
          <w:kern w:val="0"/>
          <w:sz w:val="24"/>
          <w:szCs w:val="24"/>
          <w:lang w:val="en-US" w:eastAsia="cs-CZ"/>
          <w14:ligatures w14:val="none"/>
        </w:rPr>
        <w:t>sady</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kódy</w:t>
      </w:r>
      <w:proofErr w:type="spellEnd"/>
      <w:r w:rsidRPr="00A33E1F">
        <w:rPr>
          <w:rFonts w:ascii="Calibri" w:eastAsia="Times New Roman" w:hAnsi="Calibri" w:cs="Calibri"/>
          <w:color w:val="000000"/>
          <w:kern w:val="0"/>
          <w:sz w:val="24"/>
          <w:szCs w:val="24"/>
          <w:lang w:val="en-US" w:eastAsia="cs-CZ"/>
          <w14:ligatures w14:val="none"/>
        </w:rPr>
        <w:t xml:space="preserve"> 0-127). Pro </w:t>
      </w:r>
      <w:proofErr w:type="spellStart"/>
      <w:r w:rsidRPr="00A33E1F">
        <w:rPr>
          <w:rFonts w:ascii="Calibri" w:eastAsia="Times New Roman" w:hAnsi="Calibri" w:cs="Calibri"/>
          <w:color w:val="000000"/>
          <w:kern w:val="0"/>
          <w:sz w:val="24"/>
          <w:szCs w:val="24"/>
          <w:lang w:val="en-US" w:eastAsia="cs-CZ"/>
          <w14:ligatures w14:val="none"/>
        </w:rPr>
        <w:t>přenos</w:t>
      </w:r>
      <w:proofErr w:type="spellEnd"/>
      <w:r w:rsidRPr="00A33E1F">
        <w:rPr>
          <w:rFonts w:ascii="Calibri" w:eastAsia="Times New Roman" w:hAnsi="Calibri" w:cs="Calibri"/>
          <w:color w:val="000000"/>
          <w:kern w:val="0"/>
          <w:sz w:val="24"/>
          <w:szCs w:val="24"/>
          <w:lang w:val="en-US" w:eastAsia="cs-CZ"/>
          <w14:ligatures w14:val="none"/>
        </w:rPr>
        <w:t xml:space="preserve"> 8bitových </w:t>
      </w:r>
      <w:proofErr w:type="spellStart"/>
      <w:r w:rsidRPr="00A33E1F">
        <w:rPr>
          <w:rFonts w:ascii="Calibri" w:eastAsia="Times New Roman" w:hAnsi="Calibri" w:cs="Calibri"/>
          <w:color w:val="000000"/>
          <w:kern w:val="0"/>
          <w:sz w:val="24"/>
          <w:szCs w:val="24"/>
          <w:lang w:val="en-US" w:eastAsia="cs-CZ"/>
          <w14:ligatures w14:val="none"/>
        </w:rPr>
        <w:t>bytů</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bylo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nutno</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taková</w:t>
      </w:r>
      <w:proofErr w:type="spellEnd"/>
      <w:r w:rsidRPr="00A33E1F">
        <w:rPr>
          <w:rFonts w:ascii="Calibri" w:eastAsia="Times New Roman" w:hAnsi="Calibri" w:cs="Calibri"/>
          <w:color w:val="000000"/>
          <w:kern w:val="0"/>
          <w:sz w:val="24"/>
          <w:szCs w:val="24"/>
          <w:lang w:val="en-US" w:eastAsia="cs-CZ"/>
          <w14:ligatures w14:val="none"/>
        </w:rPr>
        <w:t xml:space="preserve"> data </w:t>
      </w:r>
      <w:proofErr w:type="spellStart"/>
      <w:r w:rsidRPr="00A33E1F">
        <w:rPr>
          <w:rFonts w:ascii="Calibri" w:eastAsia="Times New Roman" w:hAnsi="Calibri" w:cs="Calibri"/>
          <w:color w:val="000000"/>
          <w:kern w:val="0"/>
          <w:sz w:val="24"/>
          <w:szCs w:val="24"/>
          <w:lang w:val="en-US" w:eastAsia="cs-CZ"/>
          <w14:ligatures w14:val="none"/>
        </w:rPr>
        <w:t>nejprve</w:t>
      </w:r>
      <w:proofErr w:type="spellEnd"/>
      <w:r w:rsidRPr="00A33E1F">
        <w:rPr>
          <w:rFonts w:ascii="Calibri" w:eastAsia="Times New Roman" w:hAnsi="Calibri" w:cs="Calibri"/>
          <w:color w:val="000000"/>
          <w:kern w:val="0"/>
          <w:sz w:val="24"/>
          <w:szCs w:val="24"/>
          <w:lang w:val="en-US" w:eastAsia="cs-CZ"/>
          <w14:ligatures w14:val="none"/>
        </w:rPr>
        <w:t xml:space="preserve"> </w:t>
      </w:r>
      <w:proofErr w:type="spellStart"/>
      <w:r w:rsidRPr="00A33E1F">
        <w:rPr>
          <w:rFonts w:ascii="Calibri" w:eastAsia="Times New Roman" w:hAnsi="Calibri" w:cs="Calibri"/>
          <w:color w:val="000000"/>
          <w:kern w:val="0"/>
          <w:sz w:val="24"/>
          <w:szCs w:val="24"/>
          <w:lang w:val="en-US" w:eastAsia="cs-CZ"/>
          <w14:ligatures w14:val="none"/>
        </w:rPr>
        <w:t>upravit</w:t>
      </w:r>
      <w:proofErr w:type="spellEnd"/>
      <w:r w:rsidRPr="00A33E1F">
        <w:rPr>
          <w:rFonts w:ascii="Calibri" w:eastAsia="Times New Roman" w:hAnsi="Calibri" w:cs="Calibri"/>
          <w:color w:val="000000"/>
          <w:kern w:val="0"/>
          <w:sz w:val="24"/>
          <w:szCs w:val="24"/>
          <w:lang w:val="en-US" w:eastAsia="cs-CZ"/>
          <w14:ligatures w14:val="none"/>
        </w:rPr>
        <w:t xml:space="preserve"> do </w:t>
      </w:r>
      <w:r w:rsidRPr="00A33E1F">
        <w:rPr>
          <w:rFonts w:ascii="Calibri" w:eastAsia="Times New Roman" w:hAnsi="Calibri" w:cs="Calibri"/>
          <w:b/>
          <w:bCs/>
          <w:color w:val="000000"/>
          <w:kern w:val="0"/>
          <w:sz w:val="24"/>
          <w:szCs w:val="24"/>
          <w:lang w:val="en-US" w:eastAsia="cs-CZ"/>
          <w14:ligatures w14:val="none"/>
        </w:rPr>
        <w:t xml:space="preserve">7bitové </w:t>
      </w:r>
      <w:proofErr w:type="spellStart"/>
      <w:r w:rsidRPr="00A33E1F">
        <w:rPr>
          <w:rFonts w:ascii="Calibri" w:eastAsia="Times New Roman" w:hAnsi="Calibri" w:cs="Calibri"/>
          <w:b/>
          <w:bCs/>
          <w:color w:val="000000"/>
          <w:kern w:val="0"/>
          <w:sz w:val="24"/>
          <w:szCs w:val="24"/>
          <w:lang w:val="en-US" w:eastAsia="cs-CZ"/>
          <w14:ligatures w14:val="none"/>
        </w:rPr>
        <w:t>formy</w:t>
      </w:r>
      <w:proofErr w:type="spellEnd"/>
      <w:r w:rsidRPr="00A33E1F">
        <w:rPr>
          <w:rFonts w:ascii="Calibri" w:eastAsia="Times New Roman" w:hAnsi="Calibri" w:cs="Calibri"/>
          <w:color w:val="000000"/>
          <w:kern w:val="0"/>
          <w:sz w:val="24"/>
          <w:szCs w:val="24"/>
          <w:lang w:val="en-US" w:eastAsia="cs-CZ"/>
          <w14:ligatures w14:val="none"/>
        </w:rPr>
        <w:t>.</w:t>
      </w:r>
      <w:r w:rsidRPr="00A33E1F">
        <w:rPr>
          <w:rFonts w:ascii="Calibri" w:eastAsia="Times New Roman" w:hAnsi="Calibri" w:cs="Calibri"/>
          <w:color w:val="000000"/>
          <w:kern w:val="0"/>
          <w:sz w:val="24"/>
          <w:szCs w:val="24"/>
          <w:lang w:eastAsia="cs-CZ"/>
          <w14:ligatures w14:val="none"/>
        </w:rPr>
        <w:t xml:space="preserve"> Tento problém dnes nejlépe řeší standard MIME.</w:t>
      </w:r>
      <w:r w:rsidRPr="00A33E1F">
        <w:rPr>
          <w:rFonts w:ascii="Calibri" w:eastAsia="Times New Roman" w:hAnsi="Calibri" w:cs="Calibri"/>
          <w:kern w:val="0"/>
          <w:sz w:val="24"/>
          <w:szCs w:val="24"/>
          <w:lang w:val="en-US" w:eastAsia="cs-CZ"/>
          <w14:ligatures w14:val="none"/>
        </w:rPr>
        <w:t>​</w:t>
      </w:r>
    </w:p>
    <w:p w14:paraId="62E67DF2"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MIME</w:t>
      </w:r>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Multipurpose</w:t>
      </w:r>
      <w:proofErr w:type="spellEnd"/>
      <w:r w:rsidRPr="00A33E1F">
        <w:rPr>
          <w:rFonts w:ascii="Calibri" w:eastAsia="Times New Roman" w:hAnsi="Calibri" w:cs="Calibri"/>
          <w:i/>
          <w:iCs/>
          <w:color w:val="000000"/>
          <w:kern w:val="0"/>
          <w:sz w:val="24"/>
          <w:szCs w:val="24"/>
          <w:lang w:eastAsia="cs-CZ"/>
          <w14:ligatures w14:val="none"/>
        </w:rPr>
        <w:t xml:space="preserve"> Internet Multimedia </w:t>
      </w:r>
      <w:proofErr w:type="spellStart"/>
      <w:r w:rsidRPr="00A33E1F">
        <w:rPr>
          <w:rFonts w:ascii="Calibri" w:eastAsia="Times New Roman" w:hAnsi="Calibri" w:cs="Calibri"/>
          <w:i/>
          <w:iCs/>
          <w:color w:val="000000"/>
          <w:kern w:val="0"/>
          <w:sz w:val="24"/>
          <w:szCs w:val="24"/>
          <w:lang w:eastAsia="cs-CZ"/>
          <w14:ligatures w14:val="none"/>
        </w:rPr>
        <w:t>Extensions</w:t>
      </w:r>
      <w:proofErr w:type="spellEnd"/>
      <w:r w:rsidRPr="00A33E1F">
        <w:rPr>
          <w:rFonts w:ascii="Calibri" w:eastAsia="Times New Roman" w:hAnsi="Calibri" w:cs="Calibri"/>
          <w:color w:val="000000"/>
          <w:kern w:val="0"/>
          <w:sz w:val="24"/>
          <w:szCs w:val="24"/>
          <w:lang w:eastAsia="cs-CZ"/>
          <w14:ligatures w14:val="none"/>
        </w:rPr>
        <w:t xml:space="preserve">), je internetový standard, který umožňuje přenášet texty v různých kódováních, binární data a vícedílné zprávy (např. opatřené elektronickým podpisem) kanály původně navrženými pouze pro přenos textových zpráv v kódování </w:t>
      </w:r>
      <w:proofErr w:type="gramStart"/>
      <w:r w:rsidRPr="00A33E1F">
        <w:rPr>
          <w:rFonts w:ascii="Calibri" w:eastAsia="Times New Roman" w:hAnsi="Calibri" w:cs="Calibri"/>
          <w:color w:val="000000"/>
          <w:kern w:val="0"/>
          <w:sz w:val="24"/>
          <w:szCs w:val="24"/>
          <w:lang w:eastAsia="cs-CZ"/>
          <w14:ligatures w14:val="none"/>
        </w:rPr>
        <w:t>ASCII..</w:t>
      </w:r>
      <w:proofErr w:type="gramEnd"/>
      <w:r w:rsidRPr="00A33E1F">
        <w:rPr>
          <w:rFonts w:ascii="Calibri" w:eastAsia="Times New Roman" w:hAnsi="Calibri" w:cs="Calibri"/>
          <w:kern w:val="0"/>
          <w:sz w:val="24"/>
          <w:szCs w:val="24"/>
          <w:lang w:val="en-US" w:eastAsia="cs-CZ"/>
          <w14:ligatures w14:val="none"/>
        </w:rPr>
        <w:t>​</w:t>
      </w:r>
    </w:p>
    <w:p w14:paraId="3F7A88C7"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Součástí hlavičky zprávy je položka </w:t>
      </w:r>
      <w:proofErr w:type="spellStart"/>
      <w:r w:rsidRPr="00A33E1F">
        <w:rPr>
          <w:rFonts w:ascii="Calibri" w:eastAsia="Times New Roman" w:hAnsi="Calibri" w:cs="Calibri"/>
          <w:b/>
          <w:bCs/>
          <w:color w:val="000000"/>
          <w:kern w:val="0"/>
          <w:sz w:val="24"/>
          <w:szCs w:val="24"/>
          <w:lang w:eastAsia="cs-CZ"/>
          <w14:ligatures w14:val="none"/>
        </w:rPr>
        <w:t>Content</w:t>
      </w:r>
      <w:proofErr w:type="spellEnd"/>
      <w:r w:rsidRPr="00A33E1F">
        <w:rPr>
          <w:rFonts w:ascii="Calibri" w:eastAsia="Times New Roman" w:hAnsi="Calibri" w:cs="Calibri"/>
          <w:b/>
          <w:bCs/>
          <w:color w:val="000000"/>
          <w:kern w:val="0"/>
          <w:sz w:val="24"/>
          <w:szCs w:val="24"/>
          <w:lang w:eastAsia="cs-CZ"/>
          <w14:ligatures w14:val="none"/>
        </w:rPr>
        <w:t>-type</w:t>
      </w:r>
      <w:r w:rsidRPr="00A33E1F">
        <w:rPr>
          <w:rFonts w:ascii="Calibri" w:eastAsia="Times New Roman" w:hAnsi="Calibri" w:cs="Calibri"/>
          <w:color w:val="000000"/>
          <w:kern w:val="0"/>
          <w:sz w:val="24"/>
          <w:szCs w:val="24"/>
          <w:lang w:eastAsia="cs-CZ"/>
          <w14:ligatures w14:val="none"/>
        </w:rPr>
        <w:t xml:space="preserve"> určující pomocí MIME typu typ obsahu zprávy a případně i informaci o kódování národních znaků. Díky zavedení této položky bylo například umožněno dnes poměrně rozšířené zasílání zpráv ve formátu HTML.</w:t>
      </w:r>
      <w:r w:rsidRPr="00A33E1F">
        <w:rPr>
          <w:rFonts w:ascii="Calibri" w:eastAsia="Times New Roman" w:hAnsi="Calibri" w:cs="Calibri"/>
          <w:kern w:val="0"/>
          <w:sz w:val="24"/>
          <w:szCs w:val="24"/>
          <w:lang w:val="en-US" w:eastAsia="cs-CZ"/>
          <w14:ligatures w14:val="none"/>
        </w:rPr>
        <w:t>​</w:t>
      </w:r>
    </w:p>
    <w:p w14:paraId="5ADE084B"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MIME typy mají 7 základních typů (text, image, audio, video, </w:t>
      </w:r>
      <w:proofErr w:type="spellStart"/>
      <w:r w:rsidRPr="00A33E1F">
        <w:rPr>
          <w:rFonts w:ascii="Calibri" w:eastAsia="Times New Roman" w:hAnsi="Calibri" w:cs="Calibri"/>
          <w:color w:val="000000"/>
          <w:kern w:val="0"/>
          <w:sz w:val="24"/>
          <w:szCs w:val="24"/>
          <w:lang w:eastAsia="cs-CZ"/>
          <w14:ligatures w14:val="none"/>
        </w:rPr>
        <w:t>application</w:t>
      </w:r>
      <w:proofErr w:type="spellEnd"/>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color w:val="000000"/>
          <w:kern w:val="0"/>
          <w:sz w:val="24"/>
          <w:szCs w:val="24"/>
          <w:lang w:eastAsia="cs-CZ"/>
          <w14:ligatures w14:val="none"/>
        </w:rPr>
        <w:t>multipart</w:t>
      </w:r>
      <w:proofErr w:type="spellEnd"/>
      <w:r w:rsidRPr="00A33E1F">
        <w:rPr>
          <w:rFonts w:ascii="Calibri" w:eastAsia="Times New Roman" w:hAnsi="Calibri" w:cs="Calibri"/>
          <w:color w:val="000000"/>
          <w:kern w:val="0"/>
          <w:sz w:val="24"/>
          <w:szCs w:val="24"/>
          <w:lang w:eastAsia="cs-CZ"/>
          <w14:ligatures w14:val="none"/>
        </w:rPr>
        <w:t xml:space="preserve"> a </w:t>
      </w:r>
      <w:proofErr w:type="spellStart"/>
      <w:r w:rsidRPr="00A33E1F">
        <w:rPr>
          <w:rFonts w:ascii="Calibri" w:eastAsia="Times New Roman" w:hAnsi="Calibri" w:cs="Calibri"/>
          <w:color w:val="000000"/>
          <w:kern w:val="0"/>
          <w:sz w:val="24"/>
          <w:szCs w:val="24"/>
          <w:lang w:eastAsia="cs-CZ"/>
          <w14:ligatures w14:val="none"/>
        </w:rPr>
        <w:t>message</w:t>
      </w:r>
      <w:proofErr w:type="spellEnd"/>
      <w:r w:rsidRPr="00A33E1F">
        <w:rPr>
          <w:rFonts w:ascii="Calibri" w:eastAsia="Times New Roman" w:hAnsi="Calibri" w:cs="Calibri"/>
          <w:color w:val="000000"/>
          <w:kern w:val="0"/>
          <w:sz w:val="24"/>
          <w:szCs w:val="24"/>
          <w:lang w:eastAsia="cs-CZ"/>
          <w14:ligatures w14:val="none"/>
        </w:rPr>
        <w:t xml:space="preserve">) a velké množství podtypů, které není uzavřeno pro tvorbu nových. Uvádí se </w:t>
      </w:r>
      <w:r w:rsidRPr="00A33E1F">
        <w:rPr>
          <w:rFonts w:ascii="Calibri" w:eastAsia="Times New Roman" w:hAnsi="Calibri" w:cs="Calibri"/>
          <w:color w:val="000000"/>
          <w:kern w:val="0"/>
          <w:sz w:val="24"/>
          <w:szCs w:val="24"/>
          <w:lang w:eastAsia="cs-CZ"/>
          <w14:ligatures w14:val="none"/>
        </w:rPr>
        <w:lastRenderedPageBreak/>
        <w:t xml:space="preserve">vždy ve tvaru </w:t>
      </w:r>
      <w:r w:rsidRPr="00A33E1F">
        <w:rPr>
          <w:rFonts w:ascii="Calibri" w:eastAsia="Times New Roman" w:hAnsi="Calibri" w:cs="Calibri"/>
          <w:b/>
          <w:bCs/>
          <w:color w:val="000000"/>
          <w:kern w:val="0"/>
          <w:sz w:val="24"/>
          <w:szCs w:val="24"/>
          <w:lang w:eastAsia="cs-CZ"/>
          <w14:ligatures w14:val="none"/>
        </w:rPr>
        <w:t>typ/podtyp</w:t>
      </w:r>
      <w:r w:rsidRPr="00A33E1F">
        <w:rPr>
          <w:rFonts w:ascii="Calibri" w:eastAsia="Times New Roman" w:hAnsi="Calibri" w:cs="Calibri"/>
          <w:color w:val="000000"/>
          <w:kern w:val="0"/>
          <w:sz w:val="24"/>
          <w:szCs w:val="24"/>
          <w:lang w:eastAsia="cs-CZ"/>
          <w14:ligatures w14:val="none"/>
        </w:rPr>
        <w:t xml:space="preserve"> a používají se také mimo elektronickou poštu, např. k určení typu stránek, které WWW server zasílá klientovi.</w:t>
      </w:r>
      <w:r w:rsidRPr="00A33E1F">
        <w:rPr>
          <w:rFonts w:ascii="Calibri" w:eastAsia="Times New Roman" w:hAnsi="Calibri" w:cs="Calibri"/>
          <w:kern w:val="0"/>
          <w:sz w:val="24"/>
          <w:szCs w:val="24"/>
          <w:lang w:val="en-US" w:eastAsia="cs-CZ"/>
          <w14:ligatures w14:val="none"/>
        </w:rPr>
        <w:t>​</w:t>
      </w:r>
    </w:p>
    <w:p w14:paraId="12F10276"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Příklady MIME hlaviček:</w:t>
      </w:r>
      <w:r w:rsidRPr="00A33E1F">
        <w:rPr>
          <w:rFonts w:ascii="Calibri" w:eastAsia="Times New Roman" w:hAnsi="Calibri" w:cs="Calibri"/>
          <w:kern w:val="0"/>
          <w:sz w:val="24"/>
          <w:szCs w:val="24"/>
          <w:lang w:val="en-US" w:eastAsia="cs-CZ"/>
          <w14:ligatures w14:val="none"/>
        </w:rPr>
        <w:t>​</w:t>
      </w:r>
    </w:p>
    <w:p w14:paraId="42F81AD8"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onsolas" w:eastAsia="Times New Roman" w:hAnsi="Consolas" w:cs="Arial"/>
          <w:i/>
          <w:iCs/>
          <w:color w:val="000000"/>
          <w:kern w:val="0"/>
          <w:sz w:val="24"/>
          <w:szCs w:val="24"/>
          <w:lang w:eastAsia="cs-CZ"/>
          <w14:ligatures w14:val="none"/>
        </w:rPr>
        <w:t>Content</w:t>
      </w:r>
      <w:proofErr w:type="spellEnd"/>
      <w:r w:rsidRPr="00A33E1F">
        <w:rPr>
          <w:rFonts w:ascii="Consolas" w:eastAsia="Times New Roman" w:hAnsi="Consolas" w:cs="Arial"/>
          <w:i/>
          <w:iCs/>
          <w:color w:val="000000"/>
          <w:kern w:val="0"/>
          <w:sz w:val="24"/>
          <w:szCs w:val="24"/>
          <w:lang w:eastAsia="cs-CZ"/>
          <w14:ligatures w14:val="none"/>
        </w:rPr>
        <w:t xml:space="preserve">-Type: </w:t>
      </w:r>
      <w:r w:rsidRPr="00A33E1F">
        <w:rPr>
          <w:rFonts w:ascii="Consolas" w:eastAsia="Times New Roman" w:hAnsi="Consolas" w:cs="Arial"/>
          <w:b/>
          <w:bCs/>
          <w:i/>
          <w:iCs/>
          <w:color w:val="000000"/>
          <w:kern w:val="0"/>
          <w:sz w:val="24"/>
          <w:szCs w:val="24"/>
          <w:lang w:eastAsia="cs-CZ"/>
          <w14:ligatures w14:val="none"/>
        </w:rPr>
        <w:t>image/</w:t>
      </w:r>
      <w:proofErr w:type="spellStart"/>
      <w:r w:rsidRPr="00A33E1F">
        <w:rPr>
          <w:rFonts w:ascii="Consolas" w:eastAsia="Times New Roman" w:hAnsi="Consolas" w:cs="Arial"/>
          <w:b/>
          <w:bCs/>
          <w:i/>
          <w:iCs/>
          <w:color w:val="000000"/>
          <w:kern w:val="0"/>
          <w:sz w:val="24"/>
          <w:szCs w:val="24"/>
          <w:lang w:eastAsia="cs-CZ"/>
          <w14:ligatures w14:val="none"/>
        </w:rPr>
        <w:t>jpeg</w:t>
      </w:r>
      <w:proofErr w:type="spellEnd"/>
      <w:r w:rsidRPr="00A33E1F">
        <w:rPr>
          <w:rFonts w:ascii="Consolas" w:eastAsia="Times New Roman" w:hAnsi="Consolas" w:cs="Arial"/>
          <w:i/>
          <w:iCs/>
          <w:color w:val="000000"/>
          <w:kern w:val="0"/>
          <w:sz w:val="24"/>
          <w:szCs w:val="24"/>
          <w:lang w:eastAsia="cs-CZ"/>
          <w14:ligatures w14:val="none"/>
        </w:rPr>
        <w:t>; parametr1=hodnota;</w:t>
      </w:r>
      <w:r w:rsidRPr="00A33E1F">
        <w:rPr>
          <w:rFonts w:ascii="Consolas" w:eastAsia="Times New Roman" w:hAnsi="Consolas" w:cs="Arial"/>
          <w:kern w:val="0"/>
          <w:sz w:val="24"/>
          <w:szCs w:val="24"/>
          <w:lang w:val="en-US" w:eastAsia="cs-CZ"/>
          <w14:ligatures w14:val="none"/>
        </w:rPr>
        <w:t>​</w:t>
      </w:r>
    </w:p>
    <w:p w14:paraId="432AB03A"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onsolas" w:eastAsia="Times New Roman" w:hAnsi="Consolas" w:cs="Arial"/>
          <w:i/>
          <w:iCs/>
          <w:color w:val="000000"/>
          <w:kern w:val="0"/>
          <w:sz w:val="24"/>
          <w:szCs w:val="24"/>
          <w:lang w:eastAsia="cs-CZ"/>
          <w14:ligatures w14:val="none"/>
        </w:rPr>
        <w:t>Content</w:t>
      </w:r>
      <w:proofErr w:type="spellEnd"/>
      <w:r w:rsidRPr="00A33E1F">
        <w:rPr>
          <w:rFonts w:ascii="Consolas" w:eastAsia="Times New Roman" w:hAnsi="Consolas" w:cs="Arial"/>
          <w:i/>
          <w:iCs/>
          <w:color w:val="000000"/>
          <w:kern w:val="0"/>
          <w:sz w:val="24"/>
          <w:szCs w:val="24"/>
          <w:lang w:eastAsia="cs-CZ"/>
          <w14:ligatures w14:val="none"/>
        </w:rPr>
        <w:t xml:space="preserve">-Type: </w:t>
      </w:r>
      <w:r w:rsidRPr="00A33E1F">
        <w:rPr>
          <w:rFonts w:ascii="Consolas" w:eastAsia="Times New Roman" w:hAnsi="Consolas" w:cs="Arial"/>
          <w:b/>
          <w:bCs/>
          <w:i/>
          <w:iCs/>
          <w:color w:val="000000"/>
          <w:kern w:val="0"/>
          <w:sz w:val="24"/>
          <w:szCs w:val="24"/>
          <w:lang w:eastAsia="cs-CZ"/>
          <w14:ligatures w14:val="none"/>
        </w:rPr>
        <w:t>text/</w:t>
      </w:r>
      <w:proofErr w:type="spellStart"/>
      <w:r w:rsidRPr="00A33E1F">
        <w:rPr>
          <w:rFonts w:ascii="Consolas" w:eastAsia="Times New Roman" w:hAnsi="Consolas" w:cs="Arial"/>
          <w:b/>
          <w:bCs/>
          <w:i/>
          <w:iCs/>
          <w:color w:val="000000"/>
          <w:kern w:val="0"/>
          <w:sz w:val="24"/>
          <w:szCs w:val="24"/>
          <w:lang w:eastAsia="cs-CZ"/>
          <w14:ligatures w14:val="none"/>
        </w:rPr>
        <w:t>plain</w:t>
      </w:r>
      <w:proofErr w:type="spellEnd"/>
      <w:r w:rsidRPr="00A33E1F">
        <w:rPr>
          <w:rFonts w:ascii="Consolas" w:eastAsia="Times New Roman" w:hAnsi="Consolas" w:cs="Arial"/>
          <w:i/>
          <w:iCs/>
          <w:color w:val="000000"/>
          <w:kern w:val="0"/>
          <w:sz w:val="24"/>
          <w:szCs w:val="24"/>
          <w:lang w:eastAsia="cs-CZ"/>
          <w14:ligatures w14:val="none"/>
        </w:rPr>
        <w:t xml:space="preserve">; </w:t>
      </w:r>
      <w:proofErr w:type="spellStart"/>
      <w:r w:rsidRPr="00A33E1F">
        <w:rPr>
          <w:rFonts w:ascii="Consolas" w:eastAsia="Times New Roman" w:hAnsi="Consolas" w:cs="Arial"/>
          <w:i/>
          <w:iCs/>
          <w:color w:val="000000"/>
          <w:kern w:val="0"/>
          <w:sz w:val="24"/>
          <w:szCs w:val="24"/>
          <w:lang w:eastAsia="cs-CZ"/>
          <w14:ligatures w14:val="none"/>
        </w:rPr>
        <w:t>charset</w:t>
      </w:r>
      <w:proofErr w:type="spellEnd"/>
      <w:r w:rsidRPr="00A33E1F">
        <w:rPr>
          <w:rFonts w:ascii="Consolas" w:eastAsia="Times New Roman" w:hAnsi="Consolas" w:cs="Arial"/>
          <w:i/>
          <w:iCs/>
          <w:color w:val="000000"/>
          <w:kern w:val="0"/>
          <w:sz w:val="24"/>
          <w:szCs w:val="24"/>
          <w:lang w:eastAsia="cs-CZ"/>
          <w14:ligatures w14:val="none"/>
        </w:rPr>
        <w:t>=ISO-8859-2</w:t>
      </w:r>
      <w:r w:rsidRPr="00A33E1F">
        <w:rPr>
          <w:rFonts w:ascii="Consolas" w:eastAsia="Times New Roman" w:hAnsi="Consolas" w:cs="Arial"/>
          <w:kern w:val="0"/>
          <w:sz w:val="24"/>
          <w:szCs w:val="24"/>
          <w:lang w:val="en-US" w:eastAsia="cs-CZ"/>
          <w14:ligatures w14:val="none"/>
        </w:rPr>
        <w:t>​</w:t>
      </w:r>
    </w:p>
    <w:p w14:paraId="404CC585"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Bez osobních bezpečnostních opatření e-mail nezaručuje soukromí, protože </w:t>
      </w:r>
      <w:r w:rsidRPr="00A33E1F">
        <w:rPr>
          <w:rFonts w:ascii="Calibri" w:eastAsia="Times New Roman" w:hAnsi="Calibri" w:cs="Calibri"/>
          <w:b/>
          <w:bCs/>
          <w:color w:val="000000"/>
          <w:kern w:val="0"/>
          <w:sz w:val="24"/>
          <w:szCs w:val="24"/>
          <w:lang w:eastAsia="cs-CZ"/>
          <w14:ligatures w14:val="none"/>
        </w:rPr>
        <w:t>e-mailové zprávy všeobecně nejsou šifrované</w:t>
      </w:r>
      <w:r w:rsidRPr="00A33E1F">
        <w:rPr>
          <w:rFonts w:ascii="Calibri" w:eastAsia="Times New Roman" w:hAnsi="Calibri" w:cs="Calibri"/>
          <w:color w:val="000000"/>
          <w:kern w:val="0"/>
          <w:sz w:val="24"/>
          <w:szCs w:val="24"/>
          <w:lang w:eastAsia="cs-CZ"/>
          <w14:ligatures w14:val="none"/>
        </w:rPr>
        <w:t xml:space="preserve">. Zprávy rovněž procházejí cizími počítači v </w:t>
      </w:r>
      <w:proofErr w:type="gramStart"/>
      <w:r w:rsidRPr="00A33E1F">
        <w:rPr>
          <w:rFonts w:ascii="Calibri" w:eastAsia="Times New Roman" w:hAnsi="Calibri" w:cs="Calibri"/>
          <w:color w:val="000000"/>
          <w:kern w:val="0"/>
          <w:sz w:val="24"/>
          <w:szCs w:val="24"/>
          <w:lang w:eastAsia="cs-CZ"/>
          <w14:ligatures w14:val="none"/>
        </w:rPr>
        <w:t>síti</w:t>
      </w:r>
      <w:proofErr w:type="gramEnd"/>
      <w:r w:rsidRPr="00A33E1F">
        <w:rPr>
          <w:rFonts w:ascii="Calibri" w:eastAsia="Times New Roman" w:hAnsi="Calibri" w:cs="Calibri"/>
          <w:color w:val="000000"/>
          <w:kern w:val="0"/>
          <w:sz w:val="24"/>
          <w:szCs w:val="24"/>
          <w:lang w:eastAsia="cs-CZ"/>
          <w14:ligatures w14:val="none"/>
        </w:rPr>
        <w:t xml:space="preserve"> než dosáhnou cílový počítač což znamená, že je relativně jednoduché je cestou zachytit a přečíst si cizí zprávu. Většina poskytovatelů internetového připojení ukládá na své servery kopie e-mailových zpráv, než je doručí. Tyto zálohy můžou zůstat na serveru až několik měsíců, a to i v případě, že jsou smazány ze schránky.</w:t>
      </w:r>
      <w:r w:rsidRPr="00A33E1F">
        <w:rPr>
          <w:rFonts w:ascii="Calibri" w:eastAsia="Times New Roman" w:hAnsi="Calibri" w:cs="Calibri"/>
          <w:kern w:val="0"/>
          <w:sz w:val="24"/>
          <w:szCs w:val="24"/>
          <w:lang w:val="en-US" w:eastAsia="cs-CZ"/>
          <w14:ligatures w14:val="none"/>
        </w:rPr>
        <w:t>​</w:t>
      </w:r>
    </w:p>
    <w:p w14:paraId="5C425170"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Existují kryptografické (šifrovací) aplikace, které mohou tyto nedostatky řešit. Příkladem je šifrovaná komunikace s e-mailovým serverem pomocí </w:t>
      </w:r>
      <w:r w:rsidRPr="00A33E1F">
        <w:rPr>
          <w:rFonts w:ascii="Calibri" w:eastAsia="Times New Roman" w:hAnsi="Calibri" w:cs="Calibri"/>
          <w:b/>
          <w:bCs/>
          <w:color w:val="000000"/>
          <w:kern w:val="0"/>
          <w:sz w:val="24"/>
          <w:szCs w:val="24"/>
          <w:lang w:eastAsia="cs-CZ"/>
          <w14:ligatures w14:val="none"/>
        </w:rPr>
        <w:t>TSL</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i/>
          <w:iCs/>
          <w:color w:val="000000"/>
          <w:kern w:val="0"/>
          <w:sz w:val="24"/>
          <w:szCs w:val="24"/>
          <w:lang w:eastAsia="cs-CZ"/>
          <w14:ligatures w14:val="none"/>
        </w:rPr>
        <w:t xml:space="preserve">Transport </w:t>
      </w:r>
      <w:proofErr w:type="spellStart"/>
      <w:r w:rsidRPr="00A33E1F">
        <w:rPr>
          <w:rFonts w:ascii="Calibri" w:eastAsia="Times New Roman" w:hAnsi="Calibri" w:cs="Calibri"/>
          <w:i/>
          <w:iCs/>
          <w:color w:val="000000"/>
          <w:kern w:val="0"/>
          <w:sz w:val="24"/>
          <w:szCs w:val="24"/>
          <w:lang w:eastAsia="cs-CZ"/>
          <w14:ligatures w14:val="none"/>
        </w:rPr>
        <w:t>Layer</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Security</w:t>
      </w:r>
      <w:proofErr w:type="spellEnd"/>
      <w:r w:rsidRPr="00A33E1F">
        <w:rPr>
          <w:rFonts w:ascii="Calibri" w:eastAsia="Times New Roman" w:hAnsi="Calibri" w:cs="Calibri"/>
          <w:color w:val="000000"/>
          <w:kern w:val="0"/>
          <w:sz w:val="24"/>
          <w:szCs w:val="24"/>
          <w:lang w:eastAsia="cs-CZ"/>
          <w14:ligatures w14:val="none"/>
        </w:rPr>
        <w:t xml:space="preserve">) a </w:t>
      </w:r>
      <w:r w:rsidRPr="00A33E1F">
        <w:rPr>
          <w:rFonts w:ascii="Calibri" w:eastAsia="Times New Roman" w:hAnsi="Calibri" w:cs="Calibri"/>
          <w:b/>
          <w:bCs/>
          <w:color w:val="000000"/>
          <w:kern w:val="0"/>
          <w:sz w:val="24"/>
          <w:szCs w:val="24"/>
          <w:lang w:eastAsia="cs-CZ"/>
          <w14:ligatures w14:val="none"/>
        </w:rPr>
        <w:t>SSL</w:t>
      </w:r>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Secure</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Sockets</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Layer</w:t>
      </w:r>
      <w:proofErr w:type="spellEnd"/>
      <w:r w:rsidRPr="00A33E1F">
        <w:rPr>
          <w:rFonts w:ascii="Calibri" w:eastAsia="Times New Roman" w:hAnsi="Calibri" w:cs="Calibri"/>
          <w:color w:val="000000"/>
          <w:kern w:val="0"/>
          <w:sz w:val="24"/>
          <w:szCs w:val="24"/>
          <w:lang w:eastAsia="cs-CZ"/>
          <w14:ligatures w14:val="none"/>
        </w:rPr>
        <w:t xml:space="preserve">) a </w:t>
      </w:r>
      <w:r w:rsidRPr="00A33E1F">
        <w:rPr>
          <w:rFonts w:ascii="Calibri" w:eastAsia="Times New Roman" w:hAnsi="Calibri" w:cs="Calibri"/>
          <w:b/>
          <w:bCs/>
          <w:color w:val="000000"/>
          <w:kern w:val="0"/>
          <w:sz w:val="24"/>
          <w:szCs w:val="24"/>
          <w:lang w:eastAsia="cs-CZ"/>
          <w14:ligatures w14:val="none"/>
        </w:rPr>
        <w:t xml:space="preserve">šifrované autentifikační schéma </w:t>
      </w:r>
      <w:r w:rsidRPr="00A33E1F">
        <w:rPr>
          <w:rFonts w:ascii="Calibri" w:eastAsia="Times New Roman" w:hAnsi="Calibri" w:cs="Calibri"/>
          <w:color w:val="000000"/>
          <w:kern w:val="0"/>
          <w:sz w:val="24"/>
          <w:szCs w:val="24"/>
          <w:lang w:eastAsia="cs-CZ"/>
          <w14:ligatures w14:val="none"/>
        </w:rPr>
        <w:t xml:space="preserve">(jako </w:t>
      </w:r>
      <w:proofErr w:type="spellStart"/>
      <w:r w:rsidRPr="00A33E1F">
        <w:rPr>
          <w:rFonts w:ascii="Calibri" w:eastAsia="Times New Roman" w:hAnsi="Calibri" w:cs="Calibri"/>
          <w:i/>
          <w:iCs/>
          <w:color w:val="000000"/>
          <w:kern w:val="0"/>
          <w:sz w:val="24"/>
          <w:szCs w:val="24"/>
          <w:lang w:eastAsia="cs-CZ"/>
          <w14:ligatures w14:val="none"/>
        </w:rPr>
        <w:t>Simple</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Authentication</w:t>
      </w:r>
      <w:proofErr w:type="spellEnd"/>
      <w:r w:rsidRPr="00A33E1F">
        <w:rPr>
          <w:rFonts w:ascii="Calibri" w:eastAsia="Times New Roman" w:hAnsi="Calibri" w:cs="Calibri"/>
          <w:i/>
          <w:iCs/>
          <w:color w:val="000000"/>
          <w:kern w:val="0"/>
          <w:sz w:val="24"/>
          <w:szCs w:val="24"/>
          <w:lang w:eastAsia="cs-CZ"/>
          <w14:ligatures w14:val="none"/>
        </w:rPr>
        <w:t xml:space="preserve"> and </w:t>
      </w:r>
      <w:proofErr w:type="spellStart"/>
      <w:r w:rsidRPr="00A33E1F">
        <w:rPr>
          <w:rFonts w:ascii="Calibri" w:eastAsia="Times New Roman" w:hAnsi="Calibri" w:cs="Calibri"/>
          <w:i/>
          <w:iCs/>
          <w:color w:val="000000"/>
          <w:kern w:val="0"/>
          <w:sz w:val="24"/>
          <w:szCs w:val="24"/>
          <w:lang w:eastAsia="cs-CZ"/>
          <w14:ligatures w14:val="none"/>
        </w:rPr>
        <w:t>Security</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Layer</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773B1285"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Šifrovací aplikace bývají obvykle funkčně propojené s aplikacemi vytvářejícími </w:t>
      </w:r>
      <w:r w:rsidRPr="00A33E1F">
        <w:rPr>
          <w:rFonts w:ascii="Calibri" w:eastAsia="Times New Roman" w:hAnsi="Calibri" w:cs="Calibri"/>
          <w:b/>
          <w:bCs/>
          <w:color w:val="000000"/>
          <w:kern w:val="0"/>
          <w:sz w:val="24"/>
          <w:szCs w:val="24"/>
          <w:lang w:eastAsia="cs-CZ"/>
          <w14:ligatures w14:val="none"/>
        </w:rPr>
        <w:t>elektronický podpis</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kern w:val="0"/>
          <w:sz w:val="24"/>
          <w:szCs w:val="24"/>
          <w:lang w:val="en-US" w:eastAsia="cs-CZ"/>
          <w14:ligatures w14:val="none"/>
        </w:rPr>
        <w:t>​</w:t>
      </w:r>
    </w:p>
    <w:p w14:paraId="30427A8B"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Pro některé účely je vyžadován zaručený elektronický podpis pouze s předepsanými typy certifikace, založený na tzv. kvalifikovaném certifikátu, který vydává a ověřuje tzv. </w:t>
      </w:r>
      <w:r w:rsidRPr="00A33E1F">
        <w:rPr>
          <w:rFonts w:ascii="Calibri" w:eastAsia="Times New Roman" w:hAnsi="Calibri" w:cs="Calibri"/>
          <w:b/>
          <w:bCs/>
          <w:color w:val="000000"/>
          <w:kern w:val="0"/>
          <w:sz w:val="24"/>
          <w:szCs w:val="24"/>
          <w:lang w:eastAsia="cs-CZ"/>
          <w14:ligatures w14:val="none"/>
        </w:rPr>
        <w:t xml:space="preserve">certifikační autorita </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b/>
          <w:bCs/>
          <w:color w:val="000000"/>
          <w:kern w:val="0"/>
          <w:sz w:val="24"/>
          <w:szCs w:val="24"/>
          <w:lang w:eastAsia="cs-CZ"/>
          <w14:ligatures w14:val="none"/>
        </w:rPr>
        <w:t>CA</w:t>
      </w:r>
      <w:r w:rsidRPr="00A33E1F">
        <w:rPr>
          <w:rFonts w:ascii="Calibri" w:eastAsia="Times New Roman" w:hAnsi="Calibri" w:cs="Calibri"/>
          <w:color w:val="000000"/>
          <w:kern w:val="0"/>
          <w:sz w:val="24"/>
          <w:szCs w:val="24"/>
          <w:lang w:eastAsia="cs-CZ"/>
          <w14:ligatures w14:val="none"/>
        </w:rPr>
        <w:t>) – společnost, která vydává digitální certifikáty (tj. digitálně podepsaný veřejný klíč) – u nás např. ICA nebo Česká pošta.</w:t>
      </w:r>
      <w:r w:rsidRPr="00A33E1F">
        <w:rPr>
          <w:rFonts w:ascii="Calibri" w:eastAsia="Times New Roman" w:hAnsi="Calibri" w:cs="Calibri"/>
          <w:kern w:val="0"/>
          <w:sz w:val="24"/>
          <w:szCs w:val="24"/>
          <w:lang w:val="en-US" w:eastAsia="cs-CZ"/>
          <w14:ligatures w14:val="none"/>
        </w:rPr>
        <w:t>​</w:t>
      </w:r>
    </w:p>
    <w:p w14:paraId="0163F4A7"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Zaručený elektronický podpis zajišťuje:</w:t>
      </w:r>
      <w:r w:rsidRPr="00A33E1F">
        <w:rPr>
          <w:rFonts w:ascii="Calibri" w:eastAsia="Times New Roman" w:hAnsi="Calibri" w:cs="Calibri"/>
          <w:kern w:val="0"/>
          <w:sz w:val="24"/>
          <w:szCs w:val="24"/>
          <w:lang w:val="en-US" w:eastAsia="cs-CZ"/>
          <w14:ligatures w14:val="none"/>
        </w:rPr>
        <w:t>​</w:t>
      </w:r>
    </w:p>
    <w:p w14:paraId="72AD4916"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autentizaci</w:t>
      </w:r>
      <w:r w:rsidRPr="00A33E1F">
        <w:rPr>
          <w:rFonts w:ascii="Calibri" w:eastAsia="Times New Roman" w:hAnsi="Calibri" w:cs="Calibri"/>
          <w:color w:val="000000"/>
          <w:kern w:val="0"/>
          <w:sz w:val="24"/>
          <w:szCs w:val="24"/>
          <w:lang w:eastAsia="cs-CZ"/>
          <w14:ligatures w14:val="none"/>
        </w:rPr>
        <w:t xml:space="preserve"> (nepopiratelnost) – lze prokázat, že autorem je skutečně ten, kdo je pod dokumentem podepsán, autor nemůže popřít, že dokument podepsal.</w:t>
      </w:r>
      <w:r w:rsidRPr="00A33E1F">
        <w:rPr>
          <w:rFonts w:ascii="Calibri" w:eastAsia="Times New Roman" w:hAnsi="Calibri" w:cs="Calibri"/>
          <w:kern w:val="0"/>
          <w:sz w:val="24"/>
          <w:szCs w:val="24"/>
          <w:lang w:val="en-US" w:eastAsia="cs-CZ"/>
          <w14:ligatures w14:val="none"/>
        </w:rPr>
        <w:t>​</w:t>
      </w:r>
    </w:p>
    <w:p w14:paraId="7CD9C774"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integritu dokumentu </w:t>
      </w:r>
      <w:r w:rsidRPr="00A33E1F">
        <w:rPr>
          <w:rFonts w:ascii="Calibri" w:eastAsia="Times New Roman" w:hAnsi="Calibri" w:cs="Calibri"/>
          <w:color w:val="000000"/>
          <w:kern w:val="0"/>
          <w:sz w:val="24"/>
          <w:szCs w:val="24"/>
          <w:lang w:eastAsia="cs-CZ"/>
          <w14:ligatures w14:val="none"/>
        </w:rPr>
        <w:t>– lze prokázat, že po podepsání nedošlo k žádné změně, soubor není poškozen (ani záměrně, ani omylem),</w:t>
      </w:r>
      <w:r w:rsidRPr="00A33E1F">
        <w:rPr>
          <w:rFonts w:ascii="Calibri" w:eastAsia="Times New Roman" w:hAnsi="Calibri" w:cs="Calibri"/>
          <w:kern w:val="0"/>
          <w:sz w:val="24"/>
          <w:szCs w:val="24"/>
          <w:lang w:val="en-US" w:eastAsia="cs-CZ"/>
          <w14:ligatures w14:val="none"/>
        </w:rPr>
        <w:t>​</w:t>
      </w:r>
    </w:p>
    <w:p w14:paraId="49C59943"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někdy má i funkci </w:t>
      </w:r>
      <w:r w:rsidRPr="00A33E1F">
        <w:rPr>
          <w:rFonts w:ascii="Calibri" w:eastAsia="Times New Roman" w:hAnsi="Calibri" w:cs="Calibri"/>
          <w:b/>
          <w:bCs/>
          <w:color w:val="000000"/>
          <w:kern w:val="0"/>
          <w:sz w:val="24"/>
          <w:szCs w:val="24"/>
          <w:lang w:eastAsia="cs-CZ"/>
          <w14:ligatures w14:val="none"/>
        </w:rPr>
        <w:t>časového razítka</w:t>
      </w:r>
      <w:r w:rsidRPr="00A33E1F">
        <w:rPr>
          <w:rFonts w:ascii="Calibri" w:eastAsia="Times New Roman" w:hAnsi="Calibri" w:cs="Calibri"/>
          <w:color w:val="000000"/>
          <w:kern w:val="0"/>
          <w:sz w:val="24"/>
          <w:szCs w:val="24"/>
          <w:lang w:eastAsia="cs-CZ"/>
          <w14:ligatures w14:val="none"/>
        </w:rPr>
        <w:t>, tedy prokazuje datum a čas podepsání dokumentu.</w:t>
      </w:r>
      <w:r w:rsidRPr="00A33E1F">
        <w:rPr>
          <w:rFonts w:ascii="Calibri" w:eastAsia="Times New Roman" w:hAnsi="Calibri" w:cs="Calibri"/>
          <w:kern w:val="0"/>
          <w:sz w:val="24"/>
          <w:szCs w:val="24"/>
          <w:lang w:val="en-US" w:eastAsia="cs-CZ"/>
          <w14:ligatures w14:val="none"/>
        </w:rPr>
        <w:t>​</w:t>
      </w:r>
    </w:p>
    <w:p w14:paraId="3D28E221"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Spam</w:t>
      </w:r>
      <w:r w:rsidRPr="00A33E1F">
        <w:rPr>
          <w:rFonts w:ascii="Calibri" w:eastAsia="Times New Roman" w:hAnsi="Calibri" w:cs="Calibri"/>
          <w:color w:val="000000"/>
          <w:kern w:val="0"/>
          <w:sz w:val="24"/>
          <w:szCs w:val="24"/>
          <w:lang w:eastAsia="cs-CZ"/>
          <w14:ligatures w14:val="none"/>
        </w:rPr>
        <w:t xml:space="preserve"> je nevyžádané sdělení masově šířené internetem. Původně se používalo především pro nevyžádané reklamní e-maily, postupem času tento fenomén postihl i ostatní druhy internetové komunikace – např. </w:t>
      </w:r>
      <w:proofErr w:type="gramStart"/>
      <w:r w:rsidRPr="00A33E1F">
        <w:rPr>
          <w:rFonts w:ascii="Calibri" w:eastAsia="Times New Roman" w:hAnsi="Calibri" w:cs="Calibri"/>
          <w:color w:val="000000"/>
          <w:kern w:val="0"/>
          <w:sz w:val="24"/>
          <w:szCs w:val="24"/>
          <w:lang w:eastAsia="cs-CZ"/>
          <w14:ligatures w14:val="none"/>
        </w:rPr>
        <w:t>diskuzní</w:t>
      </w:r>
      <w:proofErr w:type="gramEnd"/>
      <w:r w:rsidRPr="00A33E1F">
        <w:rPr>
          <w:rFonts w:ascii="Calibri" w:eastAsia="Times New Roman" w:hAnsi="Calibri" w:cs="Calibri"/>
          <w:color w:val="000000"/>
          <w:kern w:val="0"/>
          <w:sz w:val="24"/>
          <w:szCs w:val="24"/>
          <w:lang w:eastAsia="cs-CZ"/>
          <w14:ligatures w14:val="none"/>
        </w:rPr>
        <w:t xml:space="preserve"> fóra, komentáře nebo instant </w:t>
      </w:r>
      <w:proofErr w:type="spellStart"/>
      <w:r w:rsidRPr="00A33E1F">
        <w:rPr>
          <w:rFonts w:ascii="Calibri" w:eastAsia="Times New Roman" w:hAnsi="Calibri" w:cs="Calibri"/>
          <w:color w:val="000000"/>
          <w:kern w:val="0"/>
          <w:sz w:val="24"/>
          <w:szCs w:val="24"/>
          <w:lang w:eastAsia="cs-CZ"/>
          <w14:ligatures w14:val="none"/>
        </w:rPr>
        <w:t>messaging</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6477D2CB"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i/>
          <w:iCs/>
          <w:color w:val="000000"/>
          <w:kern w:val="0"/>
          <w:sz w:val="24"/>
          <w:szCs w:val="24"/>
          <w:lang w:eastAsia="cs-CZ"/>
          <w14:ligatures w14:val="none"/>
        </w:rPr>
        <w:t xml:space="preserve">Název pochází ze značky amerických konzerv lančmítu. Slovo vzniklo jako zkratka ze slov </w:t>
      </w:r>
      <w:proofErr w:type="spellStart"/>
      <w:r w:rsidRPr="00A33E1F">
        <w:rPr>
          <w:rFonts w:ascii="Calibri" w:eastAsia="Times New Roman" w:hAnsi="Calibri" w:cs="Calibri"/>
          <w:i/>
          <w:iCs/>
          <w:color w:val="000000"/>
          <w:kern w:val="0"/>
          <w:sz w:val="24"/>
          <w:szCs w:val="24"/>
          <w:lang w:eastAsia="cs-CZ"/>
          <w14:ligatures w14:val="none"/>
        </w:rPr>
        <w:t>spiced</w:t>
      </w:r>
      <w:proofErr w:type="spellEnd"/>
      <w:r w:rsidRPr="00A33E1F">
        <w:rPr>
          <w:rFonts w:ascii="Calibri" w:eastAsia="Times New Roman" w:hAnsi="Calibri" w:cs="Calibri"/>
          <w:i/>
          <w:iCs/>
          <w:color w:val="000000"/>
          <w:kern w:val="0"/>
          <w:sz w:val="24"/>
          <w:szCs w:val="24"/>
          <w:lang w:eastAsia="cs-CZ"/>
          <w14:ligatures w14:val="none"/>
        </w:rPr>
        <w:t xml:space="preserve"> ham – okořeněná šunka a tyto konzervy se vyrábí od 30. let 20. století dodnes. V období 2. světové války byla hojně rozšířená a stále méně oblíbená ve Velké </w:t>
      </w:r>
      <w:proofErr w:type="spellStart"/>
      <w:r w:rsidRPr="00A33E1F">
        <w:rPr>
          <w:rFonts w:ascii="Calibri" w:eastAsia="Times New Roman" w:hAnsi="Calibri" w:cs="Calibri"/>
          <w:i/>
          <w:iCs/>
          <w:color w:val="000000"/>
          <w:kern w:val="0"/>
          <w:sz w:val="24"/>
          <w:szCs w:val="24"/>
          <w:lang w:eastAsia="cs-CZ"/>
          <w14:ligatures w14:val="none"/>
        </w:rPr>
        <w:t>Británii.Proto</w:t>
      </w:r>
      <w:proofErr w:type="spellEnd"/>
      <w:r w:rsidRPr="00A33E1F">
        <w:rPr>
          <w:rFonts w:ascii="Calibri" w:eastAsia="Times New Roman" w:hAnsi="Calibri" w:cs="Calibri"/>
          <w:i/>
          <w:iCs/>
          <w:color w:val="000000"/>
          <w:kern w:val="0"/>
          <w:sz w:val="24"/>
          <w:szCs w:val="24"/>
          <w:lang w:eastAsia="cs-CZ"/>
          <w14:ligatures w14:val="none"/>
        </w:rPr>
        <w:t xml:space="preserve"> se spam objevuje v závěrečném skeči 25. dílu televizního seriálu Monty </w:t>
      </w:r>
      <w:proofErr w:type="spellStart"/>
      <w:r w:rsidRPr="00A33E1F">
        <w:rPr>
          <w:rFonts w:ascii="Calibri" w:eastAsia="Times New Roman" w:hAnsi="Calibri" w:cs="Calibri"/>
          <w:i/>
          <w:iCs/>
          <w:color w:val="000000"/>
          <w:kern w:val="0"/>
          <w:sz w:val="24"/>
          <w:szCs w:val="24"/>
          <w:lang w:eastAsia="cs-CZ"/>
          <w14:ligatures w14:val="none"/>
        </w:rPr>
        <w:t>Pythonův</w:t>
      </w:r>
      <w:proofErr w:type="spellEnd"/>
      <w:r w:rsidRPr="00A33E1F">
        <w:rPr>
          <w:rFonts w:ascii="Calibri" w:eastAsia="Times New Roman" w:hAnsi="Calibri" w:cs="Calibri"/>
          <w:i/>
          <w:iCs/>
          <w:color w:val="000000"/>
          <w:kern w:val="0"/>
          <w:sz w:val="24"/>
          <w:szCs w:val="24"/>
          <w:lang w:eastAsia="cs-CZ"/>
          <w14:ligatures w14:val="none"/>
        </w:rPr>
        <w:t xml:space="preserve"> létající cirkus, kde všechny položky jídelního lístku v restauraci obsahují spam, i mnohokrát opakovaně, a spory zákazníků s číšnicí o objednávky přerušuje skupina Vikingů zpívajících „Spam, spam, spam…“ Označení tak bylo přijato nejprve pro praktiku mnohonásobného rozesílání téže zprávy, ale pak se význam posunul pro zneužívání skupin k šíření různých nepřípadných textů a přímo reklamy.</w:t>
      </w:r>
      <w:r w:rsidRPr="00A33E1F">
        <w:rPr>
          <w:rFonts w:ascii="Calibri" w:eastAsia="Times New Roman" w:hAnsi="Calibri" w:cs="Calibri"/>
          <w:kern w:val="0"/>
          <w:sz w:val="24"/>
          <w:szCs w:val="24"/>
          <w:lang w:val="en-US" w:eastAsia="cs-CZ"/>
          <w14:ligatures w14:val="none"/>
        </w:rPr>
        <w:t>​</w:t>
      </w:r>
    </w:p>
    <w:p w14:paraId="63DEA889"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Od roku 2004 platí </w:t>
      </w:r>
      <w:r w:rsidRPr="00A33E1F">
        <w:rPr>
          <w:rFonts w:ascii="Calibri" w:eastAsia="Times New Roman" w:hAnsi="Calibri" w:cs="Calibri"/>
          <w:b/>
          <w:bCs/>
          <w:color w:val="000000"/>
          <w:kern w:val="0"/>
          <w:sz w:val="24"/>
          <w:szCs w:val="24"/>
          <w:lang w:eastAsia="cs-CZ"/>
          <w14:ligatures w14:val="none"/>
        </w:rPr>
        <w:t xml:space="preserve">Zákon o některých službách informační společnosti </w:t>
      </w:r>
      <w:r w:rsidRPr="00A33E1F">
        <w:rPr>
          <w:rFonts w:ascii="Calibri" w:eastAsia="Times New Roman" w:hAnsi="Calibri" w:cs="Calibri"/>
          <w:color w:val="000000"/>
          <w:kern w:val="0"/>
          <w:sz w:val="24"/>
          <w:szCs w:val="24"/>
          <w:lang w:eastAsia="cs-CZ"/>
          <w14:ligatures w14:val="none"/>
        </w:rPr>
        <w:t xml:space="preserve">(č. 480/2004), který problematiku spamu upravuje a vyžaduje prokazatelný souhlas příjemce zprávy. Dohledem nad dodržováním zákona byl pověřen </w:t>
      </w:r>
      <w:r w:rsidRPr="00A33E1F">
        <w:rPr>
          <w:rFonts w:ascii="Calibri" w:eastAsia="Times New Roman" w:hAnsi="Calibri" w:cs="Calibri"/>
          <w:b/>
          <w:bCs/>
          <w:color w:val="000000"/>
          <w:kern w:val="0"/>
          <w:sz w:val="24"/>
          <w:szCs w:val="24"/>
          <w:lang w:eastAsia="cs-CZ"/>
          <w14:ligatures w14:val="none"/>
        </w:rPr>
        <w:t>Úřad pro ochranu osobních údajů</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6FF47419"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Emailové adresy do spamových databází jsou získávány mj. pomocí </w:t>
      </w:r>
      <w:r w:rsidRPr="00A33E1F">
        <w:rPr>
          <w:rFonts w:ascii="Calibri" w:eastAsia="Times New Roman" w:hAnsi="Calibri" w:cs="Calibri"/>
          <w:b/>
          <w:bCs/>
          <w:color w:val="000000"/>
          <w:kern w:val="0"/>
          <w:sz w:val="24"/>
          <w:szCs w:val="24"/>
          <w:lang w:eastAsia="cs-CZ"/>
          <w14:ligatures w14:val="none"/>
        </w:rPr>
        <w:t>robotů</w:t>
      </w:r>
      <w:r w:rsidRPr="00A33E1F">
        <w:rPr>
          <w:rFonts w:ascii="Calibri" w:eastAsia="Times New Roman" w:hAnsi="Calibri" w:cs="Calibri"/>
          <w:color w:val="000000"/>
          <w:kern w:val="0"/>
          <w:sz w:val="24"/>
          <w:szCs w:val="24"/>
          <w:lang w:eastAsia="cs-CZ"/>
          <w14:ligatures w14:val="none"/>
        </w:rPr>
        <w:t xml:space="preserve">, kteří procházejí webové stránky a sbírají emailové adresy na nich uvedené. Roboti se </w:t>
      </w:r>
      <w:r w:rsidRPr="00A33E1F">
        <w:rPr>
          <w:rFonts w:ascii="Calibri" w:eastAsia="Times New Roman" w:hAnsi="Calibri" w:cs="Calibri"/>
          <w:color w:val="000000"/>
          <w:kern w:val="0"/>
          <w:sz w:val="24"/>
          <w:szCs w:val="24"/>
          <w:lang w:eastAsia="cs-CZ"/>
          <w14:ligatures w14:val="none"/>
        </w:rPr>
        <w:lastRenderedPageBreak/>
        <w:t xml:space="preserve">zpravidla nezatěžují hlubší analýzou zdrojového kódu a sbírají vše, co vypadá jako emailová adresa – tedy posloupnost písmen, číslic, pomlček a teček, která obsahuje zavináč. Proto se doporučuje vyhnout psaní emailové adresy přímo na webovou stránku a raději ji opsat nějakým, pro člověka srozumitelným, způsobem – např. </w:t>
      </w:r>
      <w:proofErr w:type="spellStart"/>
      <w:r w:rsidRPr="00A33E1F">
        <w:rPr>
          <w:rFonts w:ascii="Calibri" w:eastAsia="Times New Roman" w:hAnsi="Calibri" w:cs="Calibri"/>
          <w:i/>
          <w:iCs/>
          <w:color w:val="000000"/>
          <w:kern w:val="0"/>
          <w:sz w:val="24"/>
          <w:szCs w:val="24"/>
          <w:lang w:eastAsia="cs-CZ"/>
          <w14:ligatures w14:val="none"/>
        </w:rPr>
        <w:t>jmeno</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zavinac</w:t>
      </w:r>
      <w:proofErr w:type="spellEnd"/>
      <w:r w:rsidRPr="00A33E1F">
        <w:rPr>
          <w:rFonts w:ascii="Calibri" w:eastAsia="Times New Roman" w:hAnsi="Calibri" w:cs="Calibri"/>
          <w:i/>
          <w:iCs/>
          <w:color w:val="000000"/>
          <w:kern w:val="0"/>
          <w:sz w:val="24"/>
          <w:szCs w:val="24"/>
          <w:lang w:eastAsia="cs-CZ"/>
          <w14:ligatures w14:val="none"/>
        </w:rPr>
        <w:t>) domena.cz</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1016C53E"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Blacklisting</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 xml:space="preserve">rozhoduje, zda dopis je nebo není spam, podle adresy odesílatele (která může být zfalšována), nebo lépe podle IP adresy, ze které dopis přišel na cílový SMTP server. </w:t>
      </w:r>
      <w:proofErr w:type="spellStart"/>
      <w:r w:rsidRPr="00A33E1F">
        <w:rPr>
          <w:rFonts w:ascii="Calibri" w:eastAsia="Times New Roman" w:hAnsi="Calibri" w:cs="Calibri"/>
          <w:color w:val="000000"/>
          <w:kern w:val="0"/>
          <w:sz w:val="24"/>
          <w:szCs w:val="24"/>
          <w:lang w:eastAsia="cs-CZ"/>
          <w14:ligatures w14:val="none"/>
        </w:rPr>
        <w:t>Blacklisty</w:t>
      </w:r>
      <w:proofErr w:type="spellEnd"/>
      <w:r w:rsidRPr="00A33E1F">
        <w:rPr>
          <w:rFonts w:ascii="Calibri" w:eastAsia="Times New Roman" w:hAnsi="Calibri" w:cs="Calibri"/>
          <w:color w:val="000000"/>
          <w:kern w:val="0"/>
          <w:sz w:val="24"/>
          <w:szCs w:val="24"/>
          <w:lang w:eastAsia="cs-CZ"/>
          <w14:ligatures w14:val="none"/>
        </w:rPr>
        <w:t xml:space="preserve"> obsahující IP adresy, ze kterých bylo zaznamenáno rozesílání spamu, bývají zveřejňovány nejčastěji pomocí systému DNS. Výskyt adresy v </w:t>
      </w:r>
      <w:proofErr w:type="spellStart"/>
      <w:r w:rsidRPr="00A33E1F">
        <w:rPr>
          <w:rFonts w:ascii="Calibri" w:eastAsia="Times New Roman" w:hAnsi="Calibri" w:cs="Calibri"/>
          <w:color w:val="000000"/>
          <w:kern w:val="0"/>
          <w:sz w:val="24"/>
          <w:szCs w:val="24"/>
          <w:lang w:eastAsia="cs-CZ"/>
          <w14:ligatures w14:val="none"/>
        </w:rPr>
        <w:t>blacklistu</w:t>
      </w:r>
      <w:proofErr w:type="spellEnd"/>
      <w:r w:rsidRPr="00A33E1F">
        <w:rPr>
          <w:rFonts w:ascii="Calibri" w:eastAsia="Times New Roman" w:hAnsi="Calibri" w:cs="Calibri"/>
          <w:color w:val="000000"/>
          <w:kern w:val="0"/>
          <w:sz w:val="24"/>
          <w:szCs w:val="24"/>
          <w:lang w:eastAsia="cs-CZ"/>
          <w14:ligatures w14:val="none"/>
        </w:rPr>
        <w:t xml:space="preserve"> může mít za následek buď přímé odmítnutí (nepřevzetí) dopisu ještě během SMTP relace, nebo může být informace z </w:t>
      </w:r>
      <w:proofErr w:type="spellStart"/>
      <w:r w:rsidRPr="00A33E1F">
        <w:rPr>
          <w:rFonts w:ascii="Calibri" w:eastAsia="Times New Roman" w:hAnsi="Calibri" w:cs="Calibri"/>
          <w:color w:val="000000"/>
          <w:kern w:val="0"/>
          <w:sz w:val="24"/>
          <w:szCs w:val="24"/>
          <w:lang w:eastAsia="cs-CZ"/>
          <w14:ligatures w14:val="none"/>
        </w:rPr>
        <w:t>blacklistu</w:t>
      </w:r>
      <w:proofErr w:type="spellEnd"/>
      <w:r w:rsidRPr="00A33E1F">
        <w:rPr>
          <w:rFonts w:ascii="Calibri" w:eastAsia="Times New Roman" w:hAnsi="Calibri" w:cs="Calibri"/>
          <w:color w:val="000000"/>
          <w:kern w:val="0"/>
          <w:sz w:val="24"/>
          <w:szCs w:val="24"/>
          <w:lang w:eastAsia="cs-CZ"/>
          <w14:ligatures w14:val="none"/>
        </w:rPr>
        <w:t xml:space="preserve"> použita jako dodatečná informace při následné filtraci podle obsahu.</w:t>
      </w:r>
      <w:r w:rsidRPr="00A33E1F">
        <w:rPr>
          <w:rFonts w:ascii="Calibri" w:eastAsia="Times New Roman" w:hAnsi="Calibri" w:cs="Calibri"/>
          <w:kern w:val="0"/>
          <w:sz w:val="24"/>
          <w:szCs w:val="24"/>
          <w:lang w:val="en-US" w:eastAsia="cs-CZ"/>
          <w14:ligatures w14:val="none"/>
        </w:rPr>
        <w:t>​</w:t>
      </w:r>
    </w:p>
    <w:p w14:paraId="54998D33"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Filtry založené na pravidlech </w:t>
      </w:r>
      <w:r w:rsidRPr="00A33E1F">
        <w:rPr>
          <w:rFonts w:ascii="Calibri" w:eastAsia="Times New Roman" w:hAnsi="Calibri" w:cs="Calibri"/>
          <w:color w:val="000000"/>
          <w:kern w:val="0"/>
          <w:sz w:val="24"/>
          <w:szCs w:val="24"/>
          <w:lang w:eastAsia="cs-CZ"/>
          <w14:ligatures w14:val="none"/>
        </w:rPr>
        <w:t xml:space="preserve">vyhledávají v dopisech rysy, které jsou pro spam typické. Jde jednak o některá slova (např. viagra) a slovní spojení, jednak jsou vyhledávány chyby pro spam typické. Příkladem je třeba datum odeslání v budoucnosti, nedovolené znaky v hlavičce, chybně označený MIME-typ zprávy apod. Za každý rozpoznaný rys je dopisu přiděleno bodové ohodnocení, body se zpravidla sečítají a pokud součet přesáhne hranici, je dopis pokládán za spam. Rozpoznávané rysy jsou definovány pomocí pravidel, která je třeba pravidelně aktualizovat a přizpůsobovat praktikám </w:t>
      </w:r>
      <w:proofErr w:type="spellStart"/>
      <w:r w:rsidRPr="00A33E1F">
        <w:rPr>
          <w:rFonts w:ascii="Calibri" w:eastAsia="Times New Roman" w:hAnsi="Calibri" w:cs="Calibri"/>
          <w:color w:val="000000"/>
          <w:kern w:val="0"/>
          <w:sz w:val="24"/>
          <w:szCs w:val="24"/>
          <w:lang w:eastAsia="cs-CZ"/>
          <w14:ligatures w14:val="none"/>
        </w:rPr>
        <w:t>spammerů</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2AE125E0"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Telnet </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i/>
          <w:iCs/>
          <w:color w:val="000000"/>
          <w:kern w:val="0"/>
          <w:sz w:val="24"/>
          <w:szCs w:val="24"/>
          <w:lang w:eastAsia="cs-CZ"/>
          <w14:ligatures w14:val="none"/>
        </w:rPr>
        <w:t xml:space="preserve">Terminal </w:t>
      </w:r>
      <w:proofErr w:type="spellStart"/>
      <w:r w:rsidRPr="00A33E1F">
        <w:rPr>
          <w:rFonts w:ascii="Calibri" w:eastAsia="Times New Roman" w:hAnsi="Calibri" w:cs="Calibri"/>
          <w:i/>
          <w:iCs/>
          <w:color w:val="000000"/>
          <w:kern w:val="0"/>
          <w:sz w:val="24"/>
          <w:szCs w:val="24"/>
          <w:lang w:eastAsia="cs-CZ"/>
          <w14:ligatures w14:val="none"/>
        </w:rPr>
        <w:t>Emulation</w:t>
      </w:r>
      <w:proofErr w:type="spellEnd"/>
      <w:r w:rsidRPr="00A33E1F">
        <w:rPr>
          <w:rFonts w:ascii="Calibri" w:eastAsia="Times New Roman" w:hAnsi="Calibri" w:cs="Calibri"/>
          <w:i/>
          <w:i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(program emulace = napodobení terminálu). Protokol, který umožňuje uživateli přihlásit se na jiný (vzdálený) počítač přes počítačovou síť, spouštět na něm programy případně přenášet soubory mezi počítači.</w:t>
      </w:r>
      <w:r w:rsidRPr="00A33E1F">
        <w:rPr>
          <w:rFonts w:ascii="Calibri" w:eastAsia="Times New Roman" w:hAnsi="Calibri" w:cs="Calibri"/>
          <w:kern w:val="0"/>
          <w:sz w:val="24"/>
          <w:szCs w:val="24"/>
          <w:lang w:val="en-US" w:eastAsia="cs-CZ"/>
          <w14:ligatures w14:val="none"/>
        </w:rPr>
        <w:t>​</w:t>
      </w:r>
    </w:p>
    <w:p w14:paraId="1A76C48A"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Uživatel se při přihlášení (logování) na vzdálený počítač musí prokázat heslem (</w:t>
      </w:r>
      <w:r w:rsidRPr="00A33E1F">
        <w:rPr>
          <w:rFonts w:ascii="Calibri" w:eastAsia="Times New Roman" w:hAnsi="Calibri" w:cs="Calibri"/>
          <w:b/>
          <w:bCs/>
          <w:color w:val="000000"/>
          <w:kern w:val="0"/>
          <w:sz w:val="24"/>
          <w:szCs w:val="24"/>
          <w:lang w:eastAsia="cs-CZ"/>
          <w14:ligatures w14:val="none"/>
        </w:rPr>
        <w:t>autentifikace uživatele</w:t>
      </w:r>
      <w:r w:rsidRPr="00A33E1F">
        <w:rPr>
          <w:rFonts w:ascii="Calibri" w:eastAsia="Times New Roman" w:hAnsi="Calibri" w:cs="Calibri"/>
          <w:color w:val="000000"/>
          <w:kern w:val="0"/>
          <w:sz w:val="24"/>
          <w:szCs w:val="24"/>
          <w:lang w:eastAsia="cs-CZ"/>
          <w14:ligatures w14:val="none"/>
        </w:rPr>
        <w:t xml:space="preserve">). Klasický telnet není </w:t>
      </w:r>
      <w:proofErr w:type="gramStart"/>
      <w:r w:rsidRPr="00A33E1F">
        <w:rPr>
          <w:rFonts w:ascii="Calibri" w:eastAsia="Times New Roman" w:hAnsi="Calibri" w:cs="Calibri"/>
          <w:color w:val="000000"/>
          <w:kern w:val="0"/>
          <w:sz w:val="24"/>
          <w:szCs w:val="24"/>
          <w:lang w:eastAsia="cs-CZ"/>
          <w14:ligatures w14:val="none"/>
        </w:rPr>
        <w:t>šifrován</w:t>
      </w:r>
      <w:proofErr w:type="gramEnd"/>
      <w:r w:rsidRPr="00A33E1F">
        <w:rPr>
          <w:rFonts w:ascii="Calibri" w:eastAsia="Times New Roman" w:hAnsi="Calibri" w:cs="Calibri"/>
          <w:color w:val="000000"/>
          <w:kern w:val="0"/>
          <w:sz w:val="24"/>
          <w:szCs w:val="24"/>
          <w:lang w:eastAsia="cs-CZ"/>
          <w14:ligatures w14:val="none"/>
        </w:rPr>
        <w:t xml:space="preserve"> a tedy kdokoliv na internetu, může spojení odposlouchávat a získat tak i jméno a heslo uživatele. Proto se používá program SSH, což je šifrovaný (bezpečný) telnet.</w:t>
      </w:r>
      <w:r w:rsidRPr="00A33E1F">
        <w:rPr>
          <w:rFonts w:ascii="Calibri" w:eastAsia="Times New Roman" w:hAnsi="Calibri" w:cs="Calibri"/>
          <w:kern w:val="0"/>
          <w:sz w:val="24"/>
          <w:szCs w:val="24"/>
          <w:lang w:val="en-US" w:eastAsia="cs-CZ"/>
          <w14:ligatures w14:val="none"/>
        </w:rPr>
        <w:t>​</w:t>
      </w:r>
    </w:p>
    <w:p w14:paraId="595EA485"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SSH </w:t>
      </w:r>
      <w:r w:rsidRPr="00A33E1F">
        <w:rPr>
          <w:rFonts w:ascii="Calibri" w:eastAsia="Times New Roman" w:hAnsi="Calibri" w:cs="Calibri"/>
          <w:color w:val="000000"/>
          <w:kern w:val="0"/>
          <w:sz w:val="24"/>
          <w:szCs w:val="24"/>
          <w:lang w:eastAsia="cs-CZ"/>
          <w14:ligatures w14:val="none"/>
        </w:rPr>
        <w:t>(</w:t>
      </w:r>
      <w:proofErr w:type="spellStart"/>
      <w:r w:rsidRPr="00A33E1F">
        <w:rPr>
          <w:rFonts w:ascii="Calibri" w:eastAsia="Times New Roman" w:hAnsi="Calibri" w:cs="Calibri"/>
          <w:i/>
          <w:iCs/>
          <w:color w:val="000000"/>
          <w:kern w:val="0"/>
          <w:sz w:val="24"/>
          <w:szCs w:val="24"/>
          <w:lang w:eastAsia="cs-CZ"/>
          <w14:ligatures w14:val="none"/>
        </w:rPr>
        <w:t>Secure</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SHell</w:t>
      </w:r>
      <w:proofErr w:type="spellEnd"/>
      <w:r w:rsidRPr="00A33E1F">
        <w:rPr>
          <w:rFonts w:ascii="Calibri" w:eastAsia="Times New Roman" w:hAnsi="Calibri" w:cs="Calibri"/>
          <w:color w:val="000000"/>
          <w:kern w:val="0"/>
          <w:sz w:val="24"/>
          <w:szCs w:val="24"/>
          <w:lang w:eastAsia="cs-CZ"/>
          <w14:ligatures w14:val="none"/>
        </w:rPr>
        <w:t xml:space="preserve">) je protokol, který umožňuje uživateli přihlásit se na jiný (vzdálený) počítač přes počítačovou síť, spouštět na něm programy, případně přenášet soubory z jednoho počítače na druhý. Přenos informací je šifrován, takže nikdo nemůže zjistit heslo uživatele ani jaké informace uživatel po sítí </w:t>
      </w:r>
      <w:proofErr w:type="gramStart"/>
      <w:r w:rsidRPr="00A33E1F">
        <w:rPr>
          <w:rFonts w:ascii="Calibri" w:eastAsia="Times New Roman" w:hAnsi="Calibri" w:cs="Calibri"/>
          <w:color w:val="000000"/>
          <w:kern w:val="0"/>
          <w:sz w:val="24"/>
          <w:szCs w:val="24"/>
          <w:lang w:eastAsia="cs-CZ"/>
          <w14:ligatures w14:val="none"/>
        </w:rPr>
        <w:t>posílá</w:t>
      </w:r>
      <w:proofErr w:type="gramEnd"/>
      <w:r w:rsidRPr="00A33E1F">
        <w:rPr>
          <w:rFonts w:ascii="Calibri" w:eastAsia="Times New Roman" w:hAnsi="Calibri" w:cs="Calibri"/>
          <w:color w:val="000000"/>
          <w:kern w:val="0"/>
          <w:sz w:val="24"/>
          <w:szCs w:val="24"/>
          <w:lang w:eastAsia="cs-CZ"/>
          <w14:ligatures w14:val="none"/>
        </w:rPr>
        <w:t xml:space="preserve"> respektive přijímá.</w:t>
      </w:r>
      <w:r w:rsidRPr="00A33E1F">
        <w:rPr>
          <w:rFonts w:ascii="Calibri" w:eastAsia="Times New Roman" w:hAnsi="Calibri" w:cs="Calibri"/>
          <w:kern w:val="0"/>
          <w:sz w:val="24"/>
          <w:szCs w:val="24"/>
          <w:lang w:val="en-US" w:eastAsia="cs-CZ"/>
          <w14:ligatures w14:val="none"/>
        </w:rPr>
        <w:t>​</w:t>
      </w:r>
    </w:p>
    <w:p w14:paraId="1EDA599C"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b/>
          <w:bCs/>
          <w:color w:val="000000"/>
          <w:kern w:val="0"/>
          <w:sz w:val="24"/>
          <w:szCs w:val="24"/>
          <w:lang w:eastAsia="cs-CZ"/>
          <w14:ligatures w14:val="none"/>
        </w:rPr>
        <w:t>Publickey</w:t>
      </w:r>
      <w:proofErr w:type="spellEnd"/>
      <w:r w:rsidRPr="00A33E1F">
        <w:rPr>
          <w:rFonts w:ascii="Calibri" w:eastAsia="Times New Roman" w:hAnsi="Calibri" w:cs="Calibri"/>
          <w:color w:val="000000"/>
          <w:kern w:val="0"/>
          <w:sz w:val="24"/>
          <w:szCs w:val="24"/>
          <w:lang w:eastAsia="cs-CZ"/>
          <w14:ligatures w14:val="none"/>
        </w:rPr>
        <w:t xml:space="preserve"> je metoda přihlášení pomocí veřejného klíče, obvykle podporuje alespoň DSA nebo RSA klíče, může podporovat i jiné metody založené na X.509 certifikátech. Tato metoda může zabránit útokům hrubou silou (anglicky </w:t>
      </w:r>
      <w:proofErr w:type="spellStart"/>
      <w:r w:rsidRPr="00A33E1F">
        <w:rPr>
          <w:rFonts w:ascii="Calibri" w:eastAsia="Times New Roman" w:hAnsi="Calibri" w:cs="Calibri"/>
          <w:color w:val="000000"/>
          <w:kern w:val="0"/>
          <w:sz w:val="24"/>
          <w:szCs w:val="24"/>
          <w:lang w:eastAsia="cs-CZ"/>
          <w14:ligatures w14:val="none"/>
        </w:rPr>
        <w:t>brute</w:t>
      </w:r>
      <w:proofErr w:type="spellEnd"/>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color w:val="000000"/>
          <w:kern w:val="0"/>
          <w:sz w:val="24"/>
          <w:szCs w:val="24"/>
          <w:lang w:eastAsia="cs-CZ"/>
          <w14:ligatures w14:val="none"/>
        </w:rPr>
        <w:t>force</w:t>
      </w:r>
      <w:proofErr w:type="spellEnd"/>
      <w:r w:rsidRPr="00A33E1F">
        <w:rPr>
          <w:rFonts w:ascii="Calibri" w:eastAsia="Times New Roman" w:hAnsi="Calibri" w:cs="Calibri"/>
          <w:color w:val="000000"/>
          <w:kern w:val="0"/>
          <w:sz w:val="24"/>
          <w:szCs w:val="24"/>
          <w:lang w:eastAsia="cs-CZ"/>
          <w14:ligatures w14:val="none"/>
        </w:rPr>
        <w:t>), ale pouze tehdy, když je vypnuta metoda "</w:t>
      </w:r>
      <w:proofErr w:type="spellStart"/>
      <w:r w:rsidRPr="00A33E1F">
        <w:rPr>
          <w:rFonts w:ascii="Calibri" w:eastAsia="Times New Roman" w:hAnsi="Calibri" w:cs="Calibri"/>
          <w:color w:val="000000"/>
          <w:kern w:val="0"/>
          <w:sz w:val="24"/>
          <w:szCs w:val="24"/>
          <w:lang w:eastAsia="cs-CZ"/>
          <w14:ligatures w14:val="none"/>
        </w:rPr>
        <w:t>password</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39AC809A"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Zatímco server telnetu standardně naslouchá na portu </w:t>
      </w:r>
      <w:r w:rsidRPr="00A33E1F">
        <w:rPr>
          <w:rFonts w:ascii="Calibri" w:eastAsia="Times New Roman" w:hAnsi="Calibri" w:cs="Calibri"/>
          <w:b/>
          <w:bCs/>
          <w:color w:val="000000"/>
          <w:kern w:val="0"/>
          <w:sz w:val="24"/>
          <w:szCs w:val="24"/>
          <w:lang w:eastAsia="cs-CZ"/>
          <w14:ligatures w14:val="none"/>
        </w:rPr>
        <w:t>TCP/23</w:t>
      </w:r>
      <w:r w:rsidRPr="00A33E1F">
        <w:rPr>
          <w:rFonts w:ascii="Calibri" w:eastAsia="Times New Roman" w:hAnsi="Calibri" w:cs="Calibri"/>
          <w:color w:val="000000"/>
          <w:kern w:val="0"/>
          <w:sz w:val="24"/>
          <w:szCs w:val="24"/>
          <w:lang w:eastAsia="cs-CZ"/>
          <w14:ligatures w14:val="none"/>
        </w:rPr>
        <w:t xml:space="preserve">, v případě SSH se jedná o port </w:t>
      </w:r>
      <w:r w:rsidRPr="00A33E1F">
        <w:rPr>
          <w:rFonts w:ascii="Calibri" w:eastAsia="Times New Roman" w:hAnsi="Calibri" w:cs="Calibri"/>
          <w:b/>
          <w:bCs/>
          <w:color w:val="000000"/>
          <w:kern w:val="0"/>
          <w:sz w:val="24"/>
          <w:szCs w:val="24"/>
          <w:lang w:eastAsia="cs-CZ"/>
          <w14:ligatures w14:val="none"/>
        </w:rPr>
        <w:t>TCP/22</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319640FA"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Vzdálené přihlášení </w:t>
      </w:r>
      <w:r w:rsidRPr="00A33E1F">
        <w:rPr>
          <w:rFonts w:ascii="Calibri" w:eastAsia="Times New Roman" w:hAnsi="Calibri" w:cs="Calibri"/>
          <w:color w:val="000000"/>
          <w:kern w:val="0"/>
          <w:sz w:val="24"/>
          <w:szCs w:val="24"/>
          <w:lang w:eastAsia="cs-CZ"/>
          <w14:ligatures w14:val="none"/>
        </w:rPr>
        <w:t xml:space="preserve">umožňuje uživatelům připojit se k pracovní ploše počítače, i když se u něho fyzicky nenacházejí. </w:t>
      </w:r>
      <w:r w:rsidRPr="00A33E1F">
        <w:rPr>
          <w:rFonts w:ascii="Calibri" w:eastAsia="Times New Roman" w:hAnsi="Calibri" w:cs="Calibri"/>
          <w:b/>
          <w:bCs/>
          <w:color w:val="000000"/>
          <w:kern w:val="0"/>
          <w:sz w:val="24"/>
          <w:szCs w:val="24"/>
          <w:lang w:eastAsia="cs-CZ"/>
          <w14:ligatures w14:val="none"/>
        </w:rPr>
        <w:t>Unixové systémy</w:t>
      </w:r>
      <w:r w:rsidRPr="00A33E1F">
        <w:rPr>
          <w:rFonts w:ascii="Calibri" w:eastAsia="Times New Roman" w:hAnsi="Calibri" w:cs="Calibri"/>
          <w:color w:val="000000"/>
          <w:kern w:val="0"/>
          <w:sz w:val="24"/>
          <w:szCs w:val="24"/>
          <w:lang w:eastAsia="cs-CZ"/>
          <w14:ligatures w14:val="none"/>
        </w:rPr>
        <w:t xml:space="preserve">, které používají </w:t>
      </w:r>
      <w:r w:rsidRPr="00A33E1F">
        <w:rPr>
          <w:rFonts w:ascii="Calibri" w:eastAsia="Times New Roman" w:hAnsi="Calibri" w:cs="Calibri"/>
          <w:b/>
          <w:bCs/>
          <w:color w:val="000000"/>
          <w:kern w:val="0"/>
          <w:sz w:val="24"/>
          <w:szCs w:val="24"/>
          <w:lang w:eastAsia="cs-CZ"/>
          <w14:ligatures w14:val="none"/>
        </w:rPr>
        <w:t xml:space="preserve">X </w:t>
      </w:r>
      <w:proofErr w:type="spellStart"/>
      <w:r w:rsidRPr="00A33E1F">
        <w:rPr>
          <w:rFonts w:ascii="Calibri" w:eastAsia="Times New Roman" w:hAnsi="Calibri" w:cs="Calibri"/>
          <w:b/>
          <w:bCs/>
          <w:color w:val="000000"/>
          <w:kern w:val="0"/>
          <w:sz w:val="24"/>
          <w:szCs w:val="24"/>
          <w:lang w:eastAsia="cs-CZ"/>
          <w14:ligatures w14:val="none"/>
        </w:rPr>
        <w:t>Window</w:t>
      </w:r>
      <w:proofErr w:type="spellEnd"/>
      <w:r w:rsidRPr="00A33E1F">
        <w:rPr>
          <w:rFonts w:ascii="Calibri" w:eastAsia="Times New Roman" w:hAnsi="Calibri" w:cs="Calibri"/>
          <w:b/>
          <w:bCs/>
          <w:color w:val="000000"/>
          <w:kern w:val="0"/>
          <w:sz w:val="24"/>
          <w:szCs w:val="24"/>
          <w:lang w:eastAsia="cs-CZ"/>
          <w14:ligatures w14:val="none"/>
        </w:rPr>
        <w:t xml:space="preserve"> </w:t>
      </w:r>
      <w:proofErr w:type="spellStart"/>
      <w:r w:rsidRPr="00A33E1F">
        <w:rPr>
          <w:rFonts w:ascii="Calibri" w:eastAsia="Times New Roman" w:hAnsi="Calibri" w:cs="Calibri"/>
          <w:b/>
          <w:bCs/>
          <w:color w:val="000000"/>
          <w:kern w:val="0"/>
          <w:sz w:val="24"/>
          <w:szCs w:val="24"/>
          <w:lang w:eastAsia="cs-CZ"/>
          <w14:ligatures w14:val="none"/>
        </w:rPr>
        <w:t>System</w:t>
      </w:r>
      <w:proofErr w:type="spellEnd"/>
      <w:r w:rsidRPr="00A33E1F">
        <w:rPr>
          <w:rFonts w:ascii="Calibri" w:eastAsia="Times New Roman" w:hAnsi="Calibri" w:cs="Calibri"/>
          <w:color w:val="000000"/>
          <w:kern w:val="0"/>
          <w:sz w:val="24"/>
          <w:szCs w:val="24"/>
          <w:lang w:eastAsia="cs-CZ"/>
          <w14:ligatures w14:val="none"/>
        </w:rPr>
        <w:t xml:space="preserve">, mají schopnost vzdáleného přístupu zabudovanou. </w:t>
      </w:r>
      <w:r w:rsidRPr="00A33E1F">
        <w:rPr>
          <w:rFonts w:ascii="Calibri" w:eastAsia="Times New Roman" w:hAnsi="Calibri" w:cs="Calibri"/>
          <w:b/>
          <w:bCs/>
          <w:color w:val="000000"/>
          <w:kern w:val="0"/>
          <w:sz w:val="24"/>
          <w:szCs w:val="24"/>
          <w:lang w:eastAsia="cs-CZ"/>
          <w14:ligatures w14:val="none"/>
        </w:rPr>
        <w:t xml:space="preserve">Systémy Windows </w:t>
      </w:r>
      <w:r w:rsidRPr="00A33E1F">
        <w:rPr>
          <w:rFonts w:ascii="Calibri" w:eastAsia="Times New Roman" w:hAnsi="Calibri" w:cs="Calibri"/>
          <w:color w:val="000000"/>
          <w:kern w:val="0"/>
          <w:sz w:val="24"/>
          <w:szCs w:val="24"/>
          <w:lang w:eastAsia="cs-CZ"/>
          <w14:ligatures w14:val="none"/>
        </w:rPr>
        <w:t xml:space="preserve">od verze Windows 2000 používají pro vzdálený přístup </w:t>
      </w:r>
      <w:r w:rsidRPr="00A33E1F">
        <w:rPr>
          <w:rFonts w:ascii="Calibri" w:eastAsia="Times New Roman" w:hAnsi="Calibri" w:cs="Calibri"/>
          <w:b/>
          <w:bCs/>
          <w:color w:val="000000"/>
          <w:kern w:val="0"/>
          <w:sz w:val="24"/>
          <w:szCs w:val="24"/>
          <w:lang w:eastAsia="cs-CZ"/>
          <w14:ligatures w14:val="none"/>
        </w:rPr>
        <w:t>protokol RDP</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6C477B74"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Open source nástroj </w:t>
      </w:r>
      <w:proofErr w:type="spellStart"/>
      <w:r w:rsidRPr="00A33E1F">
        <w:rPr>
          <w:rFonts w:ascii="Calibri" w:eastAsia="Times New Roman" w:hAnsi="Calibri" w:cs="Calibri"/>
          <w:b/>
          <w:bCs/>
          <w:color w:val="000000"/>
          <w:kern w:val="0"/>
          <w:sz w:val="24"/>
          <w:szCs w:val="24"/>
          <w:lang w:eastAsia="cs-CZ"/>
          <w14:ligatures w14:val="none"/>
        </w:rPr>
        <w:t>Virtual</w:t>
      </w:r>
      <w:proofErr w:type="spellEnd"/>
      <w:r w:rsidRPr="00A33E1F">
        <w:rPr>
          <w:rFonts w:ascii="Calibri" w:eastAsia="Times New Roman" w:hAnsi="Calibri" w:cs="Calibri"/>
          <w:b/>
          <w:bCs/>
          <w:color w:val="000000"/>
          <w:kern w:val="0"/>
          <w:sz w:val="24"/>
          <w:szCs w:val="24"/>
          <w:lang w:eastAsia="cs-CZ"/>
          <w14:ligatures w14:val="none"/>
        </w:rPr>
        <w:t xml:space="preserve"> Network </w:t>
      </w:r>
      <w:proofErr w:type="spellStart"/>
      <w:r w:rsidRPr="00A33E1F">
        <w:rPr>
          <w:rFonts w:ascii="Calibri" w:eastAsia="Times New Roman" w:hAnsi="Calibri" w:cs="Calibri"/>
          <w:b/>
          <w:bCs/>
          <w:color w:val="000000"/>
          <w:kern w:val="0"/>
          <w:sz w:val="24"/>
          <w:szCs w:val="24"/>
          <w:lang w:eastAsia="cs-CZ"/>
          <w14:ligatures w14:val="none"/>
        </w:rPr>
        <w:t>Computing</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b/>
          <w:bCs/>
          <w:color w:val="000000"/>
          <w:kern w:val="0"/>
          <w:sz w:val="24"/>
          <w:szCs w:val="24"/>
          <w:lang w:eastAsia="cs-CZ"/>
          <w14:ligatures w14:val="none"/>
        </w:rPr>
        <w:t>VNC</w:t>
      </w:r>
      <w:r w:rsidRPr="00A33E1F">
        <w:rPr>
          <w:rFonts w:ascii="Calibri" w:eastAsia="Times New Roman" w:hAnsi="Calibri" w:cs="Calibri"/>
          <w:color w:val="000000"/>
          <w:kern w:val="0"/>
          <w:sz w:val="24"/>
          <w:szCs w:val="24"/>
          <w:lang w:eastAsia="cs-CZ"/>
          <w14:ligatures w14:val="none"/>
        </w:rPr>
        <w:t>) poskytuje řešení vzdáleného přihlášení napříč platformami. Sdílení vzdálené plochy probíhá prostřednictvím společného modelu klient-server. VNC klient se připojuje ke vzdálenému počítači, na kterém je nainstalována serverové část VNC. V typické VNC relaci jsou všechny stisky kláves a kliknutí myši registrovány tak, jako kdyby klient skutečně pracoval na lokálním počítači.</w:t>
      </w:r>
      <w:r w:rsidRPr="00A33E1F">
        <w:rPr>
          <w:rFonts w:ascii="Calibri" w:eastAsia="Times New Roman" w:hAnsi="Calibri" w:cs="Calibri"/>
          <w:kern w:val="0"/>
          <w:sz w:val="24"/>
          <w:szCs w:val="24"/>
          <w:lang w:val="en-US" w:eastAsia="cs-CZ"/>
          <w14:ligatures w14:val="none"/>
        </w:rPr>
        <w:t>​</w:t>
      </w:r>
    </w:p>
    <w:p w14:paraId="0D57F9AB"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lastRenderedPageBreak/>
        <w:t xml:space="preserve">Nedostatkem výše uvedených řešení je jejich neschopnost kontaktovat zvenčí </w:t>
      </w:r>
      <w:r w:rsidRPr="00A33E1F">
        <w:rPr>
          <w:rFonts w:ascii="Calibri" w:eastAsia="Times New Roman" w:hAnsi="Calibri" w:cs="Calibri"/>
          <w:b/>
          <w:bCs/>
          <w:color w:val="000000"/>
          <w:kern w:val="0"/>
          <w:sz w:val="24"/>
          <w:szCs w:val="24"/>
          <w:lang w:eastAsia="cs-CZ"/>
          <w14:ligatures w14:val="none"/>
        </w:rPr>
        <w:t>počítače skryté za dynamickým NAT</w:t>
      </w:r>
      <w:r w:rsidRPr="00A33E1F">
        <w:rPr>
          <w:rFonts w:ascii="Calibri" w:eastAsia="Times New Roman" w:hAnsi="Calibri" w:cs="Calibri"/>
          <w:color w:val="000000"/>
          <w:kern w:val="0"/>
          <w:sz w:val="24"/>
          <w:szCs w:val="24"/>
          <w:lang w:eastAsia="cs-CZ"/>
          <w14:ligatures w14:val="none"/>
        </w:rPr>
        <w:t xml:space="preserve">. Řada komerčních produktů řeší toto omezení pomocí </w:t>
      </w:r>
      <w:r w:rsidRPr="00A33E1F">
        <w:rPr>
          <w:rFonts w:ascii="Calibri" w:eastAsia="Times New Roman" w:hAnsi="Calibri" w:cs="Calibri"/>
          <w:b/>
          <w:bCs/>
          <w:color w:val="000000"/>
          <w:kern w:val="0"/>
          <w:sz w:val="24"/>
          <w:szCs w:val="24"/>
          <w:lang w:eastAsia="cs-CZ"/>
          <w14:ligatures w14:val="none"/>
        </w:rPr>
        <w:t xml:space="preserve">tunelování provozu </w:t>
      </w:r>
      <w:r w:rsidRPr="00A33E1F">
        <w:rPr>
          <w:rFonts w:ascii="Calibri" w:eastAsia="Times New Roman" w:hAnsi="Calibri" w:cs="Calibri"/>
          <w:color w:val="000000"/>
          <w:kern w:val="0"/>
          <w:sz w:val="24"/>
          <w:szCs w:val="24"/>
          <w:lang w:eastAsia="cs-CZ"/>
          <w14:ligatures w14:val="none"/>
        </w:rPr>
        <w:t xml:space="preserve">přes takzvané </w:t>
      </w:r>
      <w:r w:rsidRPr="00A33E1F">
        <w:rPr>
          <w:rFonts w:ascii="Calibri" w:eastAsia="Times New Roman" w:hAnsi="Calibri" w:cs="Calibri"/>
          <w:b/>
          <w:bCs/>
          <w:color w:val="000000"/>
          <w:kern w:val="0"/>
          <w:sz w:val="24"/>
          <w:szCs w:val="24"/>
          <w:lang w:eastAsia="cs-CZ"/>
          <w14:ligatures w14:val="none"/>
        </w:rPr>
        <w:t>rendezvous servery</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0311D796"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Mnohem větší prostor na poli sdílení plochy zaujímá spolupráce v reálném čase. V současnosti se stala významnou součástí multimediálních komunikací. Ve spojení s ostatními složkami multimediální komunikace (audio, video) vytváří sdílení pracovní plochy dojem virtuálního prostoru určeného k setkávání a spolupráci. Tato oblast je také označována jako </w:t>
      </w:r>
      <w:r w:rsidRPr="00A33E1F">
        <w:rPr>
          <w:rFonts w:ascii="Calibri" w:eastAsia="Times New Roman" w:hAnsi="Calibri" w:cs="Calibri"/>
          <w:b/>
          <w:bCs/>
          <w:color w:val="000000"/>
          <w:kern w:val="0"/>
          <w:sz w:val="24"/>
          <w:szCs w:val="24"/>
          <w:lang w:eastAsia="cs-CZ"/>
          <w14:ligatures w14:val="none"/>
        </w:rPr>
        <w:t>webináře</w:t>
      </w:r>
      <w:r w:rsidRPr="00A33E1F">
        <w:rPr>
          <w:rFonts w:ascii="Calibri" w:eastAsia="Times New Roman" w:hAnsi="Calibri" w:cs="Calibri"/>
          <w:color w:val="000000"/>
          <w:kern w:val="0"/>
          <w:sz w:val="24"/>
          <w:szCs w:val="24"/>
          <w:lang w:eastAsia="cs-CZ"/>
          <w14:ligatures w14:val="none"/>
        </w:rPr>
        <w:t xml:space="preserve">. K typickým aplikacím v tomto směru patří </w:t>
      </w:r>
      <w:proofErr w:type="spellStart"/>
      <w:r w:rsidRPr="00A33E1F">
        <w:rPr>
          <w:rFonts w:ascii="Calibri" w:eastAsia="Times New Roman" w:hAnsi="Calibri" w:cs="Calibri"/>
          <w:b/>
          <w:bCs/>
          <w:color w:val="000000"/>
          <w:kern w:val="0"/>
          <w:sz w:val="24"/>
          <w:szCs w:val="24"/>
          <w:lang w:eastAsia="cs-CZ"/>
          <w14:ligatures w14:val="none"/>
        </w:rPr>
        <w:t>TeamViewer</w:t>
      </w:r>
      <w:proofErr w:type="spellEnd"/>
      <w:r w:rsidRPr="00A33E1F">
        <w:rPr>
          <w:rFonts w:ascii="Calibri" w:eastAsia="Times New Roman" w:hAnsi="Calibri" w:cs="Calibri"/>
          <w:color w:val="000000"/>
          <w:kern w:val="0"/>
          <w:sz w:val="24"/>
          <w:szCs w:val="24"/>
          <w:lang w:eastAsia="cs-CZ"/>
          <w14:ligatures w14:val="none"/>
        </w:rPr>
        <w:t xml:space="preserve"> nebo </w:t>
      </w:r>
      <w:r w:rsidRPr="00A33E1F">
        <w:rPr>
          <w:rFonts w:ascii="Calibri" w:eastAsia="Times New Roman" w:hAnsi="Calibri" w:cs="Calibri"/>
          <w:b/>
          <w:bCs/>
          <w:color w:val="000000"/>
          <w:kern w:val="0"/>
          <w:sz w:val="24"/>
          <w:szCs w:val="24"/>
          <w:lang w:eastAsia="cs-CZ"/>
          <w14:ligatures w14:val="none"/>
        </w:rPr>
        <w:t>MS Teams</w:t>
      </w:r>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4366D0C1"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b/>
          <w:bCs/>
          <w:color w:val="000000"/>
          <w:kern w:val="0"/>
          <w:sz w:val="24"/>
          <w:szCs w:val="24"/>
          <w:lang w:eastAsia="cs-CZ"/>
          <w14:ligatures w14:val="none"/>
        </w:rPr>
        <w:t xml:space="preserve">Instant </w:t>
      </w:r>
      <w:proofErr w:type="spellStart"/>
      <w:r w:rsidRPr="00A33E1F">
        <w:rPr>
          <w:rFonts w:ascii="Calibri" w:eastAsia="Times New Roman" w:hAnsi="Calibri" w:cs="Calibri"/>
          <w:b/>
          <w:bCs/>
          <w:color w:val="000000"/>
          <w:kern w:val="0"/>
          <w:sz w:val="24"/>
          <w:szCs w:val="24"/>
          <w:lang w:eastAsia="cs-CZ"/>
          <w14:ligatures w14:val="none"/>
        </w:rPr>
        <w:t>messaging</w:t>
      </w:r>
      <w:proofErr w:type="spellEnd"/>
      <w:r w:rsidRPr="00A33E1F">
        <w:rPr>
          <w:rFonts w:ascii="Calibri" w:eastAsia="Times New Roman" w:hAnsi="Calibri" w:cs="Calibri"/>
          <w:b/>
          <w:bCs/>
          <w:color w:val="000000"/>
          <w:kern w:val="0"/>
          <w:sz w:val="24"/>
          <w:szCs w:val="24"/>
          <w:lang w:eastAsia="cs-CZ"/>
          <w14:ligatures w14:val="none"/>
        </w:rPr>
        <w:t xml:space="preserve"> </w:t>
      </w:r>
      <w:r w:rsidRPr="00A33E1F">
        <w:rPr>
          <w:rFonts w:ascii="Calibri" w:eastAsia="Times New Roman" w:hAnsi="Calibri" w:cs="Calibri"/>
          <w:color w:val="000000"/>
          <w:kern w:val="0"/>
          <w:sz w:val="24"/>
          <w:szCs w:val="24"/>
          <w:lang w:eastAsia="cs-CZ"/>
          <w14:ligatures w14:val="none"/>
        </w:rPr>
        <w:t xml:space="preserve">(zkratka </w:t>
      </w:r>
      <w:r w:rsidRPr="00A33E1F">
        <w:rPr>
          <w:rFonts w:ascii="Calibri" w:eastAsia="Times New Roman" w:hAnsi="Calibri" w:cs="Calibri"/>
          <w:b/>
          <w:bCs/>
          <w:color w:val="000000"/>
          <w:kern w:val="0"/>
          <w:sz w:val="24"/>
          <w:szCs w:val="24"/>
          <w:lang w:eastAsia="cs-CZ"/>
          <w14:ligatures w14:val="none"/>
        </w:rPr>
        <w:t>IM</w:t>
      </w:r>
      <w:r w:rsidRPr="00A33E1F">
        <w:rPr>
          <w:rFonts w:ascii="Calibri" w:eastAsia="Times New Roman" w:hAnsi="Calibri" w:cs="Calibri"/>
          <w:color w:val="000000"/>
          <w:kern w:val="0"/>
          <w:sz w:val="24"/>
          <w:szCs w:val="24"/>
          <w:lang w:eastAsia="cs-CZ"/>
          <w14:ligatures w14:val="none"/>
        </w:rPr>
        <w:t xml:space="preserve">), česky také služba pro okamžité zasílání zpráv, umožňuje svým uživatelům sledovat, kteří jejich přátelé jsou právě připojeni a dle potřeby jim posílat zprávy, chatovat, přeposílat soubory a podobně. Standardně IM aplikace nabízejí také funkce uchovávání seznamu uživatelů nebo provozování několik nezávislých konverzací zároveň. </w:t>
      </w:r>
      <w:r w:rsidRPr="00A33E1F">
        <w:rPr>
          <w:rFonts w:ascii="Calibri" w:eastAsia="Times New Roman" w:hAnsi="Calibri" w:cs="Calibri"/>
          <w:kern w:val="0"/>
          <w:sz w:val="24"/>
          <w:szCs w:val="24"/>
          <w:lang w:val="en-US" w:eastAsia="cs-CZ"/>
          <w14:ligatures w14:val="none"/>
        </w:rPr>
        <w:t>​</w:t>
      </w:r>
    </w:p>
    <w:p w14:paraId="5A634B03"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Hlavní výhodou oproti používání nástrojů </w:t>
      </w:r>
      <w:r w:rsidRPr="00A33E1F">
        <w:rPr>
          <w:rFonts w:ascii="Calibri" w:eastAsia="Times New Roman" w:hAnsi="Calibri" w:cs="Calibri"/>
          <w:b/>
          <w:bCs/>
          <w:color w:val="000000"/>
          <w:kern w:val="0"/>
          <w:sz w:val="24"/>
          <w:szCs w:val="24"/>
          <w:lang w:eastAsia="cs-CZ"/>
          <w14:ligatures w14:val="none"/>
        </w:rPr>
        <w:t>asynchronní komunikace</w:t>
      </w:r>
      <w:r w:rsidRPr="00A33E1F">
        <w:rPr>
          <w:rFonts w:ascii="Calibri" w:eastAsia="Times New Roman" w:hAnsi="Calibri" w:cs="Calibri"/>
          <w:color w:val="000000"/>
          <w:kern w:val="0"/>
          <w:sz w:val="24"/>
          <w:szCs w:val="24"/>
          <w:lang w:eastAsia="cs-CZ"/>
          <w14:ligatures w14:val="none"/>
        </w:rPr>
        <w:t xml:space="preserve"> (např. e-</w:t>
      </w:r>
      <w:proofErr w:type="gramStart"/>
      <w:r w:rsidRPr="00A33E1F">
        <w:rPr>
          <w:rFonts w:ascii="Calibri" w:eastAsia="Times New Roman" w:hAnsi="Calibri" w:cs="Calibri"/>
          <w:color w:val="000000"/>
          <w:kern w:val="0"/>
          <w:sz w:val="24"/>
          <w:szCs w:val="24"/>
          <w:lang w:eastAsia="cs-CZ"/>
          <w14:ligatures w14:val="none"/>
        </w:rPr>
        <w:t>mailu )</w:t>
      </w:r>
      <w:proofErr w:type="gramEnd"/>
      <w:r w:rsidRPr="00A33E1F">
        <w:rPr>
          <w:rFonts w:ascii="Calibri" w:eastAsia="Times New Roman" w:hAnsi="Calibri" w:cs="Calibri"/>
          <w:color w:val="000000"/>
          <w:kern w:val="0"/>
          <w:sz w:val="24"/>
          <w:szCs w:val="24"/>
          <w:lang w:eastAsia="cs-CZ"/>
          <w14:ligatures w14:val="none"/>
        </w:rPr>
        <w:t xml:space="preserve"> spočívá v principu odesílání a přijímání zpráv v reálném čase - jde tedy o </w:t>
      </w:r>
      <w:r w:rsidRPr="00A33E1F">
        <w:rPr>
          <w:rFonts w:ascii="Calibri" w:eastAsia="Times New Roman" w:hAnsi="Calibri" w:cs="Calibri"/>
          <w:b/>
          <w:bCs/>
          <w:color w:val="000000"/>
          <w:kern w:val="0"/>
          <w:sz w:val="24"/>
          <w:szCs w:val="24"/>
          <w:lang w:eastAsia="cs-CZ"/>
          <w14:ligatures w14:val="none"/>
        </w:rPr>
        <w:t>synchronní komunikaci</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kern w:val="0"/>
          <w:sz w:val="24"/>
          <w:szCs w:val="24"/>
          <w:lang w:val="en-US" w:eastAsia="cs-CZ"/>
          <w14:ligatures w14:val="none"/>
        </w:rPr>
        <w:t>​</w:t>
      </w:r>
    </w:p>
    <w:p w14:paraId="2E419632"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Uživatelé často používají </w:t>
      </w:r>
      <w:r w:rsidRPr="00A33E1F">
        <w:rPr>
          <w:rFonts w:ascii="Calibri" w:eastAsia="Times New Roman" w:hAnsi="Calibri" w:cs="Calibri"/>
          <w:b/>
          <w:bCs/>
          <w:color w:val="000000"/>
          <w:kern w:val="0"/>
          <w:sz w:val="24"/>
          <w:szCs w:val="24"/>
          <w:lang w:eastAsia="cs-CZ"/>
          <w14:ligatures w14:val="none"/>
        </w:rPr>
        <w:t xml:space="preserve">zkratky běžných slov </w:t>
      </w:r>
      <w:r w:rsidRPr="00A33E1F">
        <w:rPr>
          <w:rFonts w:ascii="Calibri" w:eastAsia="Times New Roman" w:hAnsi="Calibri" w:cs="Calibri"/>
          <w:color w:val="000000"/>
          <w:kern w:val="0"/>
          <w:sz w:val="24"/>
          <w:szCs w:val="24"/>
          <w:lang w:eastAsia="cs-CZ"/>
          <w14:ligatures w14:val="none"/>
        </w:rPr>
        <w:t xml:space="preserve">nebo výrazů, aby zmenšili nutný počet úhozů k napsání zprávy a tím komunikaci urychlili. Emoce jsou často vyjádřeny právě podobnými zkratkami jako </w:t>
      </w:r>
      <w:r w:rsidRPr="00A33E1F">
        <w:rPr>
          <w:rFonts w:ascii="Calibri" w:eastAsia="Times New Roman" w:hAnsi="Calibri" w:cs="Calibri"/>
          <w:i/>
          <w:iCs/>
          <w:color w:val="000000"/>
          <w:kern w:val="0"/>
          <w:sz w:val="24"/>
          <w:szCs w:val="24"/>
          <w:lang w:eastAsia="cs-CZ"/>
          <w14:ligatures w14:val="none"/>
        </w:rPr>
        <w:t>LOL</w:t>
      </w:r>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laughing</w:t>
      </w:r>
      <w:proofErr w:type="spellEnd"/>
      <w:r w:rsidRPr="00A33E1F">
        <w:rPr>
          <w:rFonts w:ascii="Calibri" w:eastAsia="Times New Roman" w:hAnsi="Calibri" w:cs="Calibri"/>
          <w:i/>
          <w:iCs/>
          <w:color w:val="000000"/>
          <w:kern w:val="0"/>
          <w:sz w:val="24"/>
          <w:szCs w:val="24"/>
          <w:lang w:eastAsia="cs-CZ"/>
          <w14:ligatures w14:val="none"/>
        </w:rPr>
        <w:t xml:space="preserve"> out </w:t>
      </w:r>
      <w:proofErr w:type="spellStart"/>
      <w:r w:rsidRPr="00A33E1F">
        <w:rPr>
          <w:rFonts w:ascii="Calibri" w:eastAsia="Times New Roman" w:hAnsi="Calibri" w:cs="Calibri"/>
          <w:i/>
          <w:iCs/>
          <w:color w:val="000000"/>
          <w:kern w:val="0"/>
          <w:sz w:val="24"/>
          <w:szCs w:val="24"/>
          <w:lang w:eastAsia="cs-CZ"/>
          <w14:ligatures w14:val="none"/>
        </w:rPr>
        <w:t>loud</w:t>
      </w:r>
      <w:proofErr w:type="spellEnd"/>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i/>
          <w:iCs/>
          <w:color w:val="000000"/>
          <w:kern w:val="0"/>
          <w:sz w:val="24"/>
          <w:szCs w:val="24"/>
          <w:lang w:eastAsia="cs-CZ"/>
          <w14:ligatures w14:val="none"/>
        </w:rPr>
        <w:t>BRB</w:t>
      </w:r>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be</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right</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back</w:t>
      </w:r>
      <w:proofErr w:type="spellEnd"/>
      <w:r w:rsidRPr="00A33E1F">
        <w:rPr>
          <w:rFonts w:ascii="Calibri" w:eastAsia="Times New Roman" w:hAnsi="Calibri" w:cs="Calibri"/>
          <w:color w:val="000000"/>
          <w:kern w:val="0"/>
          <w:sz w:val="24"/>
          <w:szCs w:val="24"/>
          <w:lang w:eastAsia="cs-CZ"/>
          <w14:ligatures w14:val="none"/>
        </w:rPr>
        <w:t xml:space="preserve">) nebo </w:t>
      </w:r>
      <w:r w:rsidRPr="00A33E1F">
        <w:rPr>
          <w:rFonts w:ascii="Calibri" w:eastAsia="Times New Roman" w:hAnsi="Calibri" w:cs="Calibri"/>
          <w:i/>
          <w:iCs/>
          <w:color w:val="000000"/>
          <w:kern w:val="0"/>
          <w:sz w:val="24"/>
          <w:szCs w:val="24"/>
          <w:lang w:eastAsia="cs-CZ"/>
          <w14:ligatures w14:val="none"/>
        </w:rPr>
        <w:t>TTYL</w:t>
      </w:r>
      <w:r w:rsidRPr="00A33E1F">
        <w:rPr>
          <w:rFonts w:ascii="Calibri" w:eastAsia="Times New Roman" w:hAnsi="Calibri" w:cs="Calibri"/>
          <w:color w:val="000000"/>
          <w:kern w:val="0"/>
          <w:sz w:val="24"/>
          <w:szCs w:val="24"/>
          <w:lang w:eastAsia="cs-CZ"/>
          <w14:ligatures w14:val="none"/>
        </w:rPr>
        <w:t xml:space="preserve"> (</w:t>
      </w:r>
      <w:r w:rsidRPr="00A33E1F">
        <w:rPr>
          <w:rFonts w:ascii="Calibri" w:eastAsia="Times New Roman" w:hAnsi="Calibri" w:cs="Calibri"/>
          <w:i/>
          <w:iCs/>
          <w:color w:val="000000"/>
          <w:kern w:val="0"/>
          <w:sz w:val="24"/>
          <w:szCs w:val="24"/>
          <w:lang w:eastAsia="cs-CZ"/>
          <w14:ligatures w14:val="none"/>
        </w:rPr>
        <w:t xml:space="preserve">talk to </w:t>
      </w:r>
      <w:proofErr w:type="spellStart"/>
      <w:r w:rsidRPr="00A33E1F">
        <w:rPr>
          <w:rFonts w:ascii="Calibri" w:eastAsia="Times New Roman" w:hAnsi="Calibri" w:cs="Calibri"/>
          <w:i/>
          <w:iCs/>
          <w:color w:val="000000"/>
          <w:kern w:val="0"/>
          <w:sz w:val="24"/>
          <w:szCs w:val="24"/>
          <w:lang w:eastAsia="cs-CZ"/>
          <w14:ligatures w14:val="none"/>
        </w:rPr>
        <w:t>you</w:t>
      </w:r>
      <w:proofErr w:type="spellEnd"/>
      <w:r w:rsidRPr="00A33E1F">
        <w:rPr>
          <w:rFonts w:ascii="Calibri" w:eastAsia="Times New Roman" w:hAnsi="Calibri" w:cs="Calibri"/>
          <w:i/>
          <w:iCs/>
          <w:color w:val="000000"/>
          <w:kern w:val="0"/>
          <w:sz w:val="24"/>
          <w:szCs w:val="24"/>
          <w:lang w:eastAsia="cs-CZ"/>
          <w14:ligatures w14:val="none"/>
        </w:rPr>
        <w:t xml:space="preserve"> </w:t>
      </w:r>
      <w:proofErr w:type="spellStart"/>
      <w:r w:rsidRPr="00A33E1F">
        <w:rPr>
          <w:rFonts w:ascii="Calibri" w:eastAsia="Times New Roman" w:hAnsi="Calibri" w:cs="Calibri"/>
          <w:i/>
          <w:iCs/>
          <w:color w:val="000000"/>
          <w:kern w:val="0"/>
          <w:sz w:val="24"/>
          <w:szCs w:val="24"/>
          <w:lang w:eastAsia="cs-CZ"/>
          <w14:ligatures w14:val="none"/>
        </w:rPr>
        <w:t>later</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252BC96B"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Každá moderní IM služba poskytuje </w:t>
      </w:r>
      <w:r w:rsidRPr="00A33E1F">
        <w:rPr>
          <w:rFonts w:ascii="Calibri" w:eastAsia="Times New Roman" w:hAnsi="Calibri" w:cs="Calibri"/>
          <w:b/>
          <w:bCs/>
          <w:color w:val="000000"/>
          <w:kern w:val="0"/>
          <w:sz w:val="24"/>
          <w:szCs w:val="24"/>
          <w:lang w:eastAsia="cs-CZ"/>
          <w14:ligatures w14:val="none"/>
        </w:rPr>
        <w:t xml:space="preserve">vlastního klienta </w:t>
      </w:r>
      <w:r w:rsidRPr="00A33E1F">
        <w:rPr>
          <w:rFonts w:ascii="Calibri" w:eastAsia="Times New Roman" w:hAnsi="Calibri" w:cs="Calibri"/>
          <w:color w:val="000000"/>
          <w:kern w:val="0"/>
          <w:sz w:val="24"/>
          <w:szCs w:val="24"/>
          <w:lang w:eastAsia="cs-CZ"/>
          <w14:ligatures w14:val="none"/>
        </w:rPr>
        <w:t xml:space="preserve">buď ve formě samostatného software, nebo ve webovém prostředí. Většinou pak fungují pouze v rámci služby výrobce, přestože mohou podporovat i funkce dalších služeb (například sociální sítě). Existují i </w:t>
      </w:r>
      <w:r w:rsidRPr="00A33E1F">
        <w:rPr>
          <w:rFonts w:ascii="Calibri" w:eastAsia="Times New Roman" w:hAnsi="Calibri" w:cs="Calibri"/>
          <w:b/>
          <w:bCs/>
          <w:color w:val="000000"/>
          <w:kern w:val="0"/>
          <w:sz w:val="24"/>
          <w:szCs w:val="24"/>
          <w:lang w:eastAsia="cs-CZ"/>
          <w14:ligatures w14:val="none"/>
        </w:rPr>
        <w:t>univerzální klienti</w:t>
      </w:r>
      <w:r w:rsidRPr="00A33E1F">
        <w:rPr>
          <w:rFonts w:ascii="Calibri" w:eastAsia="Times New Roman" w:hAnsi="Calibri" w:cs="Calibri"/>
          <w:color w:val="000000"/>
          <w:kern w:val="0"/>
          <w:sz w:val="24"/>
          <w:szCs w:val="24"/>
          <w:lang w:eastAsia="cs-CZ"/>
          <w14:ligatures w14:val="none"/>
        </w:rPr>
        <w:t xml:space="preserve">, kteří podporují většinu současných IM služeb a protokolů, k nejznámějším patří </w:t>
      </w:r>
      <w:proofErr w:type="spellStart"/>
      <w:r w:rsidRPr="00A33E1F">
        <w:rPr>
          <w:rFonts w:ascii="Calibri" w:eastAsia="Times New Roman" w:hAnsi="Calibri" w:cs="Calibri"/>
          <w:color w:val="000000"/>
          <w:kern w:val="0"/>
          <w:sz w:val="24"/>
          <w:szCs w:val="24"/>
          <w:lang w:eastAsia="cs-CZ"/>
          <w14:ligatures w14:val="none"/>
        </w:rPr>
        <w:t>Adium</w:t>
      </w:r>
      <w:proofErr w:type="spellEnd"/>
      <w:r w:rsidRPr="00A33E1F">
        <w:rPr>
          <w:rFonts w:ascii="Calibri" w:eastAsia="Times New Roman" w:hAnsi="Calibri" w:cs="Calibri"/>
          <w:color w:val="000000"/>
          <w:kern w:val="0"/>
          <w:sz w:val="24"/>
          <w:szCs w:val="24"/>
          <w:lang w:eastAsia="cs-CZ"/>
          <w14:ligatures w14:val="none"/>
        </w:rPr>
        <w:t xml:space="preserve">, </w:t>
      </w:r>
      <w:proofErr w:type="spellStart"/>
      <w:r w:rsidRPr="00A33E1F">
        <w:rPr>
          <w:rFonts w:ascii="Calibri" w:eastAsia="Times New Roman" w:hAnsi="Calibri" w:cs="Calibri"/>
          <w:color w:val="000000"/>
          <w:kern w:val="0"/>
          <w:sz w:val="24"/>
          <w:szCs w:val="24"/>
          <w:lang w:eastAsia="cs-CZ"/>
          <w14:ligatures w14:val="none"/>
        </w:rPr>
        <w:t>Empathy</w:t>
      </w:r>
      <w:proofErr w:type="spellEnd"/>
      <w:r w:rsidRPr="00A33E1F">
        <w:rPr>
          <w:rFonts w:ascii="Calibri" w:eastAsia="Times New Roman" w:hAnsi="Calibri" w:cs="Calibri"/>
          <w:color w:val="000000"/>
          <w:kern w:val="0"/>
          <w:sz w:val="24"/>
          <w:szCs w:val="24"/>
          <w:lang w:eastAsia="cs-CZ"/>
          <w14:ligatures w14:val="none"/>
        </w:rPr>
        <w:t xml:space="preserve">, Miranda IM, Pidgin a </w:t>
      </w:r>
      <w:proofErr w:type="spellStart"/>
      <w:r w:rsidRPr="00A33E1F">
        <w:rPr>
          <w:rFonts w:ascii="Calibri" w:eastAsia="Times New Roman" w:hAnsi="Calibri" w:cs="Calibri"/>
          <w:color w:val="000000"/>
          <w:kern w:val="0"/>
          <w:sz w:val="24"/>
          <w:szCs w:val="24"/>
          <w:lang w:eastAsia="cs-CZ"/>
          <w14:ligatures w14:val="none"/>
        </w:rPr>
        <w:t>Trillian</w:t>
      </w:r>
      <w:proofErr w:type="spellEnd"/>
      <w:r w:rsidRPr="00A33E1F">
        <w:rPr>
          <w:rFonts w:ascii="Calibri" w:eastAsia="Times New Roman" w:hAnsi="Calibri" w:cs="Calibri"/>
          <w:color w:val="000000"/>
          <w:kern w:val="0"/>
          <w:sz w:val="24"/>
          <w:szCs w:val="24"/>
          <w:lang w:eastAsia="cs-CZ"/>
          <w14:ligatures w14:val="none"/>
        </w:rPr>
        <w:t>.</w:t>
      </w:r>
      <w:r w:rsidRPr="00A33E1F">
        <w:rPr>
          <w:rFonts w:ascii="Calibri" w:eastAsia="Times New Roman" w:hAnsi="Calibri" w:cs="Calibri"/>
          <w:kern w:val="0"/>
          <w:sz w:val="24"/>
          <w:szCs w:val="24"/>
          <w:lang w:val="en-US" w:eastAsia="cs-CZ"/>
          <w14:ligatures w14:val="none"/>
        </w:rPr>
        <w:t>​</w:t>
      </w:r>
    </w:p>
    <w:p w14:paraId="1BDACBC4"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proofErr w:type="spellStart"/>
      <w:r w:rsidRPr="00A33E1F">
        <w:rPr>
          <w:rFonts w:ascii="Calibri" w:eastAsia="Times New Roman" w:hAnsi="Calibri" w:cs="Calibri"/>
          <w:color w:val="000000"/>
          <w:kern w:val="0"/>
          <w:sz w:val="24"/>
          <w:szCs w:val="24"/>
          <w:lang w:eastAsia="cs-CZ"/>
          <w14:ligatures w14:val="none"/>
        </w:rPr>
        <w:t>Crackeři</w:t>
      </w:r>
      <w:proofErr w:type="spellEnd"/>
      <w:r w:rsidRPr="00A33E1F">
        <w:rPr>
          <w:rFonts w:ascii="Calibri" w:eastAsia="Times New Roman" w:hAnsi="Calibri" w:cs="Calibri"/>
          <w:color w:val="000000"/>
          <w:kern w:val="0"/>
          <w:sz w:val="24"/>
          <w:szCs w:val="24"/>
          <w:lang w:eastAsia="cs-CZ"/>
          <w14:ligatures w14:val="none"/>
        </w:rPr>
        <w:t xml:space="preserve"> odjakživa využívali IM sítě pro </w:t>
      </w:r>
      <w:proofErr w:type="spellStart"/>
      <w:r w:rsidRPr="00A33E1F">
        <w:rPr>
          <w:rFonts w:ascii="Calibri" w:eastAsia="Times New Roman" w:hAnsi="Calibri" w:cs="Calibri"/>
          <w:b/>
          <w:bCs/>
          <w:color w:val="000000"/>
          <w:kern w:val="0"/>
          <w:sz w:val="24"/>
          <w:szCs w:val="24"/>
          <w:lang w:eastAsia="cs-CZ"/>
          <w14:ligatures w14:val="none"/>
        </w:rPr>
        <w:t>phishing</w:t>
      </w:r>
      <w:proofErr w:type="spellEnd"/>
      <w:r w:rsidRPr="00A33E1F">
        <w:rPr>
          <w:rFonts w:ascii="Calibri" w:eastAsia="Times New Roman" w:hAnsi="Calibri" w:cs="Calibri"/>
          <w:b/>
          <w:bCs/>
          <w:color w:val="000000"/>
          <w:kern w:val="0"/>
          <w:sz w:val="24"/>
          <w:szCs w:val="24"/>
          <w:lang w:eastAsia="cs-CZ"/>
          <w14:ligatures w14:val="none"/>
        </w:rPr>
        <w:t xml:space="preserve"> útoky</w:t>
      </w:r>
      <w:r w:rsidRPr="00A33E1F">
        <w:rPr>
          <w:rFonts w:ascii="Calibri" w:eastAsia="Times New Roman" w:hAnsi="Calibri" w:cs="Calibri"/>
          <w:color w:val="000000"/>
          <w:kern w:val="0"/>
          <w:sz w:val="24"/>
          <w:szCs w:val="24"/>
          <w:lang w:eastAsia="cs-CZ"/>
          <w14:ligatures w14:val="none"/>
        </w:rPr>
        <w:t xml:space="preserve">, zasílání </w:t>
      </w:r>
      <w:r w:rsidRPr="00A33E1F">
        <w:rPr>
          <w:rFonts w:ascii="Calibri" w:eastAsia="Times New Roman" w:hAnsi="Calibri" w:cs="Calibri"/>
          <w:b/>
          <w:bCs/>
          <w:color w:val="000000"/>
          <w:kern w:val="0"/>
          <w:sz w:val="24"/>
          <w:szCs w:val="24"/>
          <w:lang w:eastAsia="cs-CZ"/>
          <w14:ligatures w14:val="none"/>
        </w:rPr>
        <w:t xml:space="preserve">škodlivých URL odkazů </w:t>
      </w:r>
      <w:r w:rsidRPr="00A33E1F">
        <w:rPr>
          <w:rFonts w:ascii="Calibri" w:eastAsia="Times New Roman" w:hAnsi="Calibri" w:cs="Calibri"/>
          <w:color w:val="000000"/>
          <w:kern w:val="0"/>
          <w:sz w:val="24"/>
          <w:szCs w:val="24"/>
          <w:lang w:eastAsia="cs-CZ"/>
          <w14:ligatures w14:val="none"/>
        </w:rPr>
        <w:t xml:space="preserve">a souborů obsahující viry. Nejčastějším způsobem šíření virů bylo zaslání důvěryhodného textu s odkazem na webovou stránku, ze které se po přístupu na ni okamžitě stáhl virus, který se nadále šířil rozesíláním stejné zprávy </w:t>
      </w:r>
      <w:proofErr w:type="gramStart"/>
      <w:r w:rsidRPr="00A33E1F">
        <w:rPr>
          <w:rFonts w:ascii="Calibri" w:eastAsia="Times New Roman" w:hAnsi="Calibri" w:cs="Calibri"/>
          <w:color w:val="000000"/>
          <w:kern w:val="0"/>
          <w:sz w:val="24"/>
          <w:szCs w:val="24"/>
          <w:lang w:eastAsia="cs-CZ"/>
          <w14:ligatures w14:val="none"/>
        </w:rPr>
        <w:t>z</w:t>
      </w:r>
      <w:proofErr w:type="gramEnd"/>
      <w:r w:rsidRPr="00A33E1F">
        <w:rPr>
          <w:rFonts w:ascii="Calibri" w:eastAsia="Times New Roman" w:hAnsi="Calibri" w:cs="Calibri"/>
          <w:color w:val="000000"/>
          <w:kern w:val="0"/>
          <w:sz w:val="24"/>
          <w:szCs w:val="24"/>
          <w:lang w:eastAsia="cs-CZ"/>
          <w14:ligatures w14:val="none"/>
        </w:rPr>
        <w:t xml:space="preserve"> odkazem na škodlivý soubor všem lidem uloženým v uživatelském seznamu. Takovýto útok dokázal napadnout desítky tisíc uživatelů během krátké chvíle, vzhledem k tomu, že zasílal zprávy jménem důvěryhodných uživatelů.</w:t>
      </w:r>
      <w:r w:rsidRPr="00A33E1F">
        <w:rPr>
          <w:rFonts w:ascii="Calibri" w:eastAsia="Times New Roman" w:hAnsi="Calibri" w:cs="Calibri"/>
          <w:kern w:val="0"/>
          <w:sz w:val="24"/>
          <w:szCs w:val="24"/>
          <w:lang w:val="en-US" w:eastAsia="cs-CZ"/>
          <w14:ligatures w14:val="none"/>
        </w:rPr>
        <w:t>​</w:t>
      </w:r>
    </w:p>
    <w:p w14:paraId="33C7D307" w14:textId="77777777" w:rsidR="00A33E1F" w:rsidRPr="00A33E1F" w:rsidRDefault="00A33E1F" w:rsidP="00A33E1F">
      <w:pPr>
        <w:numPr>
          <w:ilvl w:val="0"/>
          <w:numId w:val="18"/>
        </w:numPr>
        <w:spacing w:after="0" w:line="240" w:lineRule="auto"/>
        <w:textAlignment w:val="baseline"/>
        <w:rPr>
          <w:rFonts w:ascii="Arial" w:eastAsia="Times New Roman" w:hAnsi="Arial" w:cs="Arial"/>
          <w:kern w:val="0"/>
          <w:sz w:val="19"/>
          <w:szCs w:val="19"/>
          <w:lang w:val="en-US" w:eastAsia="cs-CZ"/>
          <w14:ligatures w14:val="none"/>
        </w:rPr>
      </w:pPr>
      <w:r w:rsidRPr="00A33E1F">
        <w:rPr>
          <w:rFonts w:ascii="Calibri" w:eastAsia="Times New Roman" w:hAnsi="Calibri" w:cs="Calibri"/>
          <w:color w:val="000000"/>
          <w:kern w:val="0"/>
          <w:sz w:val="24"/>
          <w:szCs w:val="24"/>
          <w:lang w:eastAsia="cs-CZ"/>
          <w14:ligatures w14:val="none"/>
        </w:rPr>
        <w:t xml:space="preserve">IM konverzace rovněž probíhají pouze za pomoci textu, což je dělá zranitelné vůči </w:t>
      </w:r>
      <w:r w:rsidRPr="00A33E1F">
        <w:rPr>
          <w:rFonts w:ascii="Calibri" w:eastAsia="Times New Roman" w:hAnsi="Calibri" w:cs="Calibri"/>
          <w:b/>
          <w:bCs/>
          <w:color w:val="000000"/>
          <w:kern w:val="0"/>
          <w:sz w:val="24"/>
          <w:szCs w:val="24"/>
          <w:lang w:eastAsia="cs-CZ"/>
          <w14:ligatures w14:val="none"/>
        </w:rPr>
        <w:t>odposlouchávání</w:t>
      </w:r>
      <w:r w:rsidRPr="00A33E1F">
        <w:rPr>
          <w:rFonts w:ascii="Calibri" w:eastAsia="Times New Roman" w:hAnsi="Calibri" w:cs="Calibri"/>
          <w:color w:val="000000"/>
          <w:kern w:val="0"/>
          <w:sz w:val="24"/>
          <w:szCs w:val="24"/>
          <w:lang w:eastAsia="cs-CZ"/>
          <w14:ligatures w14:val="none"/>
        </w:rPr>
        <w:t>. Některé IM klienty rovněž vyžadují otevření UDP portů, což rovněž zvyšuje bezpečnostní riziko.</w:t>
      </w:r>
      <w:r w:rsidRPr="00A33E1F">
        <w:rPr>
          <w:rFonts w:ascii="Calibri" w:eastAsia="Times New Roman" w:hAnsi="Calibri" w:cs="Calibri"/>
          <w:kern w:val="0"/>
          <w:sz w:val="24"/>
          <w:szCs w:val="24"/>
          <w:lang w:val="en-US" w:eastAsia="cs-CZ"/>
          <w14:ligatures w14:val="none"/>
        </w:rPr>
        <w:t>​</w:t>
      </w:r>
    </w:p>
    <w:p w14:paraId="12ED76A7" w14:textId="77777777" w:rsidR="00EB1BF0" w:rsidRDefault="00EB1BF0"/>
    <w:sectPr w:rsidR="00EB1BF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5EBE"/>
    <w:multiLevelType w:val="multilevel"/>
    <w:tmpl w:val="B7D4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57647"/>
    <w:multiLevelType w:val="multilevel"/>
    <w:tmpl w:val="9A14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6F631D"/>
    <w:multiLevelType w:val="multilevel"/>
    <w:tmpl w:val="1AB0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CA0DF2"/>
    <w:multiLevelType w:val="multilevel"/>
    <w:tmpl w:val="5AAE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4D39F5"/>
    <w:multiLevelType w:val="multilevel"/>
    <w:tmpl w:val="5EEC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492CAC"/>
    <w:multiLevelType w:val="multilevel"/>
    <w:tmpl w:val="19F4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4B6783"/>
    <w:multiLevelType w:val="multilevel"/>
    <w:tmpl w:val="A6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B5D55"/>
    <w:multiLevelType w:val="multilevel"/>
    <w:tmpl w:val="AF8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2924FE"/>
    <w:multiLevelType w:val="multilevel"/>
    <w:tmpl w:val="AB1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2031F0"/>
    <w:multiLevelType w:val="multilevel"/>
    <w:tmpl w:val="1EDE6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8D1286"/>
    <w:multiLevelType w:val="multilevel"/>
    <w:tmpl w:val="A7B07B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370F0E"/>
    <w:multiLevelType w:val="multilevel"/>
    <w:tmpl w:val="9B28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20D2DEC"/>
    <w:multiLevelType w:val="multilevel"/>
    <w:tmpl w:val="C268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183574"/>
    <w:multiLevelType w:val="multilevel"/>
    <w:tmpl w:val="CA6C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E75D1C"/>
    <w:multiLevelType w:val="multilevel"/>
    <w:tmpl w:val="8D382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6D3F9F"/>
    <w:multiLevelType w:val="multilevel"/>
    <w:tmpl w:val="F9E6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38E1542"/>
    <w:multiLevelType w:val="multilevel"/>
    <w:tmpl w:val="7520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9A65F9"/>
    <w:multiLevelType w:val="multilevel"/>
    <w:tmpl w:val="BE4A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6F30B2"/>
    <w:multiLevelType w:val="multilevel"/>
    <w:tmpl w:val="96C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EF2314"/>
    <w:multiLevelType w:val="multilevel"/>
    <w:tmpl w:val="FC68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310700"/>
    <w:multiLevelType w:val="multilevel"/>
    <w:tmpl w:val="8ED2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ED3581C"/>
    <w:multiLevelType w:val="multilevel"/>
    <w:tmpl w:val="E97C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5D79E4"/>
    <w:multiLevelType w:val="multilevel"/>
    <w:tmpl w:val="033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350601"/>
    <w:multiLevelType w:val="multilevel"/>
    <w:tmpl w:val="0EA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6F0D87"/>
    <w:multiLevelType w:val="multilevel"/>
    <w:tmpl w:val="3F9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1B1920"/>
    <w:multiLevelType w:val="multilevel"/>
    <w:tmpl w:val="1A9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37791760">
    <w:abstractNumId w:val="2"/>
  </w:num>
  <w:num w:numId="2" w16cid:durableId="1354383153">
    <w:abstractNumId w:val="6"/>
  </w:num>
  <w:num w:numId="3" w16cid:durableId="354505375">
    <w:abstractNumId w:val="22"/>
  </w:num>
  <w:num w:numId="4" w16cid:durableId="1335570509">
    <w:abstractNumId w:val="11"/>
  </w:num>
  <w:num w:numId="5" w16cid:durableId="185796632">
    <w:abstractNumId w:val="23"/>
  </w:num>
  <w:num w:numId="6" w16cid:durableId="1312053314">
    <w:abstractNumId w:val="9"/>
  </w:num>
  <w:num w:numId="7" w16cid:durableId="499468186">
    <w:abstractNumId w:val="4"/>
  </w:num>
  <w:num w:numId="8" w16cid:durableId="1799951292">
    <w:abstractNumId w:val="3"/>
  </w:num>
  <w:num w:numId="9" w16cid:durableId="1969162815">
    <w:abstractNumId w:val="16"/>
  </w:num>
  <w:num w:numId="10" w16cid:durableId="1844279988">
    <w:abstractNumId w:val="12"/>
  </w:num>
  <w:num w:numId="11" w16cid:durableId="811824559">
    <w:abstractNumId w:val="8"/>
  </w:num>
  <w:num w:numId="12" w16cid:durableId="1575121583">
    <w:abstractNumId w:val="20"/>
  </w:num>
  <w:num w:numId="13" w16cid:durableId="371343919">
    <w:abstractNumId w:val="21"/>
  </w:num>
  <w:num w:numId="14" w16cid:durableId="1226643160">
    <w:abstractNumId w:val="5"/>
  </w:num>
  <w:num w:numId="15" w16cid:durableId="1763716928">
    <w:abstractNumId w:val="13"/>
  </w:num>
  <w:num w:numId="16" w16cid:durableId="1543638508">
    <w:abstractNumId w:val="10"/>
  </w:num>
  <w:num w:numId="17" w16cid:durableId="267735563">
    <w:abstractNumId w:val="1"/>
  </w:num>
  <w:num w:numId="18" w16cid:durableId="1048072863">
    <w:abstractNumId w:val="7"/>
  </w:num>
  <w:num w:numId="19" w16cid:durableId="767117667">
    <w:abstractNumId w:val="25"/>
  </w:num>
  <w:num w:numId="20" w16cid:durableId="991174016">
    <w:abstractNumId w:val="18"/>
  </w:num>
  <w:num w:numId="21" w16cid:durableId="479541975">
    <w:abstractNumId w:val="24"/>
  </w:num>
  <w:num w:numId="22" w16cid:durableId="1162084713">
    <w:abstractNumId w:val="0"/>
  </w:num>
  <w:num w:numId="23" w16cid:durableId="1476722752">
    <w:abstractNumId w:val="14"/>
  </w:num>
  <w:num w:numId="24" w16cid:durableId="2115325016">
    <w:abstractNumId w:val="19"/>
  </w:num>
  <w:num w:numId="25" w16cid:durableId="1550916924">
    <w:abstractNumId w:val="15"/>
  </w:num>
  <w:num w:numId="26" w16cid:durableId="1731527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33E1F"/>
    <w:rsid w:val="00A33E1F"/>
    <w:rsid w:val="00D31606"/>
    <w:rsid w:val="00EB1BF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14A93"/>
  <w15:chartTrackingRefBased/>
  <w15:docId w15:val="{2F33043E-FFDC-4C46-B9E3-B8CB0844D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A33E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dpis2">
    <w:name w:val="heading 2"/>
    <w:basedOn w:val="Normln"/>
    <w:next w:val="Normln"/>
    <w:link w:val="Nadpis2Char"/>
    <w:uiPriority w:val="9"/>
    <w:semiHidden/>
    <w:unhideWhenUsed/>
    <w:qFormat/>
    <w:rsid w:val="00A33E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dpis3">
    <w:name w:val="heading 3"/>
    <w:basedOn w:val="Normln"/>
    <w:next w:val="Normln"/>
    <w:link w:val="Nadpis3Char"/>
    <w:uiPriority w:val="9"/>
    <w:semiHidden/>
    <w:unhideWhenUsed/>
    <w:qFormat/>
    <w:rsid w:val="00A33E1F"/>
    <w:pPr>
      <w:keepNext/>
      <w:keepLines/>
      <w:spacing w:before="160" w:after="80"/>
      <w:outlineLvl w:val="2"/>
    </w:pPr>
    <w:rPr>
      <w:rFonts w:eastAsiaTheme="majorEastAsia" w:cstheme="majorBidi"/>
      <w:color w:val="2F5496" w:themeColor="accent1" w:themeShade="BF"/>
      <w:sz w:val="28"/>
      <w:szCs w:val="28"/>
    </w:rPr>
  </w:style>
  <w:style w:type="paragraph" w:styleId="Nadpis4">
    <w:name w:val="heading 4"/>
    <w:basedOn w:val="Normln"/>
    <w:next w:val="Normln"/>
    <w:link w:val="Nadpis4Char"/>
    <w:uiPriority w:val="9"/>
    <w:semiHidden/>
    <w:unhideWhenUsed/>
    <w:qFormat/>
    <w:rsid w:val="00A33E1F"/>
    <w:pPr>
      <w:keepNext/>
      <w:keepLines/>
      <w:spacing w:before="80" w:after="40"/>
      <w:outlineLvl w:val="3"/>
    </w:pPr>
    <w:rPr>
      <w:rFonts w:eastAsiaTheme="majorEastAsia" w:cstheme="majorBidi"/>
      <w:i/>
      <w:iCs/>
      <w:color w:val="2F5496" w:themeColor="accent1" w:themeShade="BF"/>
    </w:rPr>
  </w:style>
  <w:style w:type="paragraph" w:styleId="Nadpis5">
    <w:name w:val="heading 5"/>
    <w:basedOn w:val="Normln"/>
    <w:next w:val="Normln"/>
    <w:link w:val="Nadpis5Char"/>
    <w:uiPriority w:val="9"/>
    <w:semiHidden/>
    <w:unhideWhenUsed/>
    <w:qFormat/>
    <w:rsid w:val="00A33E1F"/>
    <w:pPr>
      <w:keepNext/>
      <w:keepLines/>
      <w:spacing w:before="80" w:after="40"/>
      <w:outlineLvl w:val="4"/>
    </w:pPr>
    <w:rPr>
      <w:rFonts w:eastAsiaTheme="majorEastAsia" w:cstheme="majorBidi"/>
      <w:color w:val="2F5496" w:themeColor="accent1" w:themeShade="BF"/>
    </w:rPr>
  </w:style>
  <w:style w:type="paragraph" w:styleId="Nadpis6">
    <w:name w:val="heading 6"/>
    <w:basedOn w:val="Normln"/>
    <w:next w:val="Normln"/>
    <w:link w:val="Nadpis6Char"/>
    <w:uiPriority w:val="9"/>
    <w:semiHidden/>
    <w:unhideWhenUsed/>
    <w:qFormat/>
    <w:rsid w:val="00A33E1F"/>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A33E1F"/>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A33E1F"/>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A33E1F"/>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A33E1F"/>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Standardnpsmoodstavce"/>
    <w:link w:val="Nadpis2"/>
    <w:uiPriority w:val="9"/>
    <w:semiHidden/>
    <w:rsid w:val="00A33E1F"/>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Standardnpsmoodstavce"/>
    <w:link w:val="Nadpis3"/>
    <w:uiPriority w:val="9"/>
    <w:semiHidden/>
    <w:rsid w:val="00A33E1F"/>
    <w:rPr>
      <w:rFonts w:eastAsiaTheme="majorEastAsia" w:cstheme="majorBidi"/>
      <w:color w:val="2F5496" w:themeColor="accent1" w:themeShade="BF"/>
      <w:sz w:val="28"/>
      <w:szCs w:val="28"/>
    </w:rPr>
  </w:style>
  <w:style w:type="character" w:customStyle="1" w:styleId="Nadpis4Char">
    <w:name w:val="Nadpis 4 Char"/>
    <w:basedOn w:val="Standardnpsmoodstavce"/>
    <w:link w:val="Nadpis4"/>
    <w:uiPriority w:val="9"/>
    <w:semiHidden/>
    <w:rsid w:val="00A33E1F"/>
    <w:rPr>
      <w:rFonts w:eastAsiaTheme="majorEastAsia" w:cstheme="majorBidi"/>
      <w:i/>
      <w:iCs/>
      <w:color w:val="2F5496" w:themeColor="accent1" w:themeShade="BF"/>
    </w:rPr>
  </w:style>
  <w:style w:type="character" w:customStyle="1" w:styleId="Nadpis5Char">
    <w:name w:val="Nadpis 5 Char"/>
    <w:basedOn w:val="Standardnpsmoodstavce"/>
    <w:link w:val="Nadpis5"/>
    <w:uiPriority w:val="9"/>
    <w:semiHidden/>
    <w:rsid w:val="00A33E1F"/>
    <w:rPr>
      <w:rFonts w:eastAsiaTheme="majorEastAsia" w:cstheme="majorBidi"/>
      <w:color w:val="2F5496" w:themeColor="accent1" w:themeShade="BF"/>
    </w:rPr>
  </w:style>
  <w:style w:type="character" w:customStyle="1" w:styleId="Nadpis6Char">
    <w:name w:val="Nadpis 6 Char"/>
    <w:basedOn w:val="Standardnpsmoodstavce"/>
    <w:link w:val="Nadpis6"/>
    <w:uiPriority w:val="9"/>
    <w:semiHidden/>
    <w:rsid w:val="00A33E1F"/>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A33E1F"/>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A33E1F"/>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A33E1F"/>
    <w:rPr>
      <w:rFonts w:eastAsiaTheme="majorEastAsia" w:cstheme="majorBidi"/>
      <w:color w:val="272727" w:themeColor="text1" w:themeTint="D8"/>
    </w:rPr>
  </w:style>
  <w:style w:type="paragraph" w:styleId="Nzev">
    <w:name w:val="Title"/>
    <w:basedOn w:val="Normln"/>
    <w:next w:val="Normln"/>
    <w:link w:val="NzevChar"/>
    <w:uiPriority w:val="10"/>
    <w:qFormat/>
    <w:rsid w:val="00A33E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A33E1F"/>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A33E1F"/>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A33E1F"/>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A33E1F"/>
    <w:pPr>
      <w:spacing w:before="160"/>
      <w:jc w:val="center"/>
    </w:pPr>
    <w:rPr>
      <w:i/>
      <w:iCs/>
      <w:color w:val="404040" w:themeColor="text1" w:themeTint="BF"/>
    </w:rPr>
  </w:style>
  <w:style w:type="character" w:customStyle="1" w:styleId="CittChar">
    <w:name w:val="Citát Char"/>
    <w:basedOn w:val="Standardnpsmoodstavce"/>
    <w:link w:val="Citt"/>
    <w:uiPriority w:val="29"/>
    <w:rsid w:val="00A33E1F"/>
    <w:rPr>
      <w:i/>
      <w:iCs/>
      <w:color w:val="404040" w:themeColor="text1" w:themeTint="BF"/>
    </w:rPr>
  </w:style>
  <w:style w:type="paragraph" w:styleId="Odstavecseseznamem">
    <w:name w:val="List Paragraph"/>
    <w:basedOn w:val="Normln"/>
    <w:uiPriority w:val="34"/>
    <w:qFormat/>
    <w:rsid w:val="00A33E1F"/>
    <w:pPr>
      <w:ind w:left="720"/>
      <w:contextualSpacing/>
    </w:pPr>
  </w:style>
  <w:style w:type="character" w:styleId="Zdraznnintenzivn">
    <w:name w:val="Intense Emphasis"/>
    <w:basedOn w:val="Standardnpsmoodstavce"/>
    <w:uiPriority w:val="21"/>
    <w:qFormat/>
    <w:rsid w:val="00A33E1F"/>
    <w:rPr>
      <w:i/>
      <w:iCs/>
      <w:color w:val="2F5496" w:themeColor="accent1" w:themeShade="BF"/>
    </w:rPr>
  </w:style>
  <w:style w:type="paragraph" w:styleId="Vrazncitt">
    <w:name w:val="Intense Quote"/>
    <w:basedOn w:val="Normln"/>
    <w:next w:val="Normln"/>
    <w:link w:val="VrazncittChar"/>
    <w:uiPriority w:val="30"/>
    <w:qFormat/>
    <w:rsid w:val="00A33E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VrazncittChar">
    <w:name w:val="Výrazný citát Char"/>
    <w:basedOn w:val="Standardnpsmoodstavce"/>
    <w:link w:val="Vrazncitt"/>
    <w:uiPriority w:val="30"/>
    <w:rsid w:val="00A33E1F"/>
    <w:rPr>
      <w:i/>
      <w:iCs/>
      <w:color w:val="2F5496" w:themeColor="accent1" w:themeShade="BF"/>
    </w:rPr>
  </w:style>
  <w:style w:type="character" w:styleId="Odkazintenzivn">
    <w:name w:val="Intense Reference"/>
    <w:basedOn w:val="Standardnpsmoodstavce"/>
    <w:uiPriority w:val="32"/>
    <w:qFormat/>
    <w:rsid w:val="00A33E1F"/>
    <w:rPr>
      <w:b/>
      <w:bCs/>
      <w:smallCaps/>
      <w:color w:val="2F5496" w:themeColor="accent1" w:themeShade="BF"/>
      <w:spacing w:val="5"/>
    </w:rPr>
  </w:style>
  <w:style w:type="paragraph" w:customStyle="1" w:styleId="paragraph">
    <w:name w:val="paragraph"/>
    <w:basedOn w:val="Normln"/>
    <w:rsid w:val="00A33E1F"/>
    <w:pPr>
      <w:spacing w:before="100" w:beforeAutospacing="1" w:after="100" w:afterAutospacing="1" w:line="240" w:lineRule="auto"/>
    </w:pPr>
    <w:rPr>
      <w:rFonts w:ascii="Times New Roman" w:eastAsia="Times New Roman" w:hAnsi="Times New Roman" w:cs="Times New Roman"/>
      <w:kern w:val="0"/>
      <w:sz w:val="24"/>
      <w:szCs w:val="24"/>
      <w:lang w:eastAsia="cs-CZ"/>
    </w:rPr>
  </w:style>
  <w:style w:type="character" w:customStyle="1" w:styleId="normaltextrun">
    <w:name w:val="normaltextrun"/>
    <w:basedOn w:val="Standardnpsmoodstavce"/>
    <w:rsid w:val="00A33E1F"/>
  </w:style>
  <w:style w:type="character" w:customStyle="1" w:styleId="eop">
    <w:name w:val="eop"/>
    <w:basedOn w:val="Standardnpsmoodstavce"/>
    <w:rsid w:val="00A33E1F"/>
  </w:style>
  <w:style w:type="character" w:customStyle="1" w:styleId="scxp238939088">
    <w:name w:val="scxp238939088"/>
    <w:basedOn w:val="Standardnpsmoodstavce"/>
    <w:rsid w:val="00A33E1F"/>
  </w:style>
  <w:style w:type="character" w:customStyle="1" w:styleId="scxp168231997">
    <w:name w:val="scxp168231997"/>
    <w:basedOn w:val="Standardnpsmoodstavce"/>
    <w:rsid w:val="00A33E1F"/>
  </w:style>
  <w:style w:type="character" w:customStyle="1" w:styleId="bcx0">
    <w:name w:val="bcx0"/>
    <w:basedOn w:val="Standardnpsmoodstavce"/>
    <w:rsid w:val="00A33E1F"/>
  </w:style>
  <w:style w:type="character" w:customStyle="1" w:styleId="scxp159466673">
    <w:name w:val="scxp159466673"/>
    <w:basedOn w:val="Standardnpsmoodstavce"/>
    <w:rsid w:val="00A33E1F"/>
  </w:style>
  <w:style w:type="character" w:customStyle="1" w:styleId="scxp249171984">
    <w:name w:val="scxp249171984"/>
    <w:basedOn w:val="Standardnpsmoodstavce"/>
    <w:rsid w:val="00A33E1F"/>
  </w:style>
  <w:style w:type="character" w:customStyle="1" w:styleId="scxp242464198">
    <w:name w:val="scxp242464198"/>
    <w:basedOn w:val="Standardnpsmoodstavce"/>
    <w:rsid w:val="00A33E1F"/>
  </w:style>
  <w:style w:type="character" w:customStyle="1" w:styleId="scxp149481099">
    <w:name w:val="scxp149481099"/>
    <w:basedOn w:val="Standardnpsmoodstavce"/>
    <w:rsid w:val="00A33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0917">
      <w:bodyDiv w:val="1"/>
      <w:marLeft w:val="0"/>
      <w:marRight w:val="0"/>
      <w:marTop w:val="0"/>
      <w:marBottom w:val="0"/>
      <w:divBdr>
        <w:top w:val="none" w:sz="0" w:space="0" w:color="auto"/>
        <w:left w:val="none" w:sz="0" w:space="0" w:color="auto"/>
        <w:bottom w:val="none" w:sz="0" w:space="0" w:color="auto"/>
        <w:right w:val="none" w:sz="0" w:space="0" w:color="auto"/>
      </w:divBdr>
    </w:div>
    <w:div w:id="214201229">
      <w:bodyDiv w:val="1"/>
      <w:marLeft w:val="0"/>
      <w:marRight w:val="0"/>
      <w:marTop w:val="0"/>
      <w:marBottom w:val="0"/>
      <w:divBdr>
        <w:top w:val="none" w:sz="0" w:space="0" w:color="auto"/>
        <w:left w:val="none" w:sz="0" w:space="0" w:color="auto"/>
        <w:bottom w:val="none" w:sz="0" w:space="0" w:color="auto"/>
        <w:right w:val="none" w:sz="0" w:space="0" w:color="auto"/>
      </w:divBdr>
    </w:div>
    <w:div w:id="362634728">
      <w:bodyDiv w:val="1"/>
      <w:marLeft w:val="0"/>
      <w:marRight w:val="0"/>
      <w:marTop w:val="0"/>
      <w:marBottom w:val="0"/>
      <w:divBdr>
        <w:top w:val="none" w:sz="0" w:space="0" w:color="auto"/>
        <w:left w:val="none" w:sz="0" w:space="0" w:color="auto"/>
        <w:bottom w:val="none" w:sz="0" w:space="0" w:color="auto"/>
        <w:right w:val="none" w:sz="0" w:space="0" w:color="auto"/>
      </w:divBdr>
    </w:div>
    <w:div w:id="464852688">
      <w:bodyDiv w:val="1"/>
      <w:marLeft w:val="0"/>
      <w:marRight w:val="0"/>
      <w:marTop w:val="0"/>
      <w:marBottom w:val="0"/>
      <w:divBdr>
        <w:top w:val="none" w:sz="0" w:space="0" w:color="auto"/>
        <w:left w:val="none" w:sz="0" w:space="0" w:color="auto"/>
        <w:bottom w:val="none" w:sz="0" w:space="0" w:color="auto"/>
        <w:right w:val="none" w:sz="0" w:space="0" w:color="auto"/>
      </w:divBdr>
    </w:div>
    <w:div w:id="602302026">
      <w:bodyDiv w:val="1"/>
      <w:marLeft w:val="0"/>
      <w:marRight w:val="0"/>
      <w:marTop w:val="0"/>
      <w:marBottom w:val="0"/>
      <w:divBdr>
        <w:top w:val="none" w:sz="0" w:space="0" w:color="auto"/>
        <w:left w:val="none" w:sz="0" w:space="0" w:color="auto"/>
        <w:bottom w:val="none" w:sz="0" w:space="0" w:color="auto"/>
        <w:right w:val="none" w:sz="0" w:space="0" w:color="auto"/>
      </w:divBdr>
    </w:div>
    <w:div w:id="674724264">
      <w:bodyDiv w:val="1"/>
      <w:marLeft w:val="0"/>
      <w:marRight w:val="0"/>
      <w:marTop w:val="0"/>
      <w:marBottom w:val="0"/>
      <w:divBdr>
        <w:top w:val="none" w:sz="0" w:space="0" w:color="auto"/>
        <w:left w:val="none" w:sz="0" w:space="0" w:color="auto"/>
        <w:bottom w:val="none" w:sz="0" w:space="0" w:color="auto"/>
        <w:right w:val="none" w:sz="0" w:space="0" w:color="auto"/>
      </w:divBdr>
    </w:div>
    <w:div w:id="704409574">
      <w:bodyDiv w:val="1"/>
      <w:marLeft w:val="0"/>
      <w:marRight w:val="0"/>
      <w:marTop w:val="0"/>
      <w:marBottom w:val="0"/>
      <w:divBdr>
        <w:top w:val="none" w:sz="0" w:space="0" w:color="auto"/>
        <w:left w:val="none" w:sz="0" w:space="0" w:color="auto"/>
        <w:bottom w:val="none" w:sz="0" w:space="0" w:color="auto"/>
        <w:right w:val="none" w:sz="0" w:space="0" w:color="auto"/>
      </w:divBdr>
      <w:divsChild>
        <w:div w:id="950672437">
          <w:marLeft w:val="0"/>
          <w:marRight w:val="0"/>
          <w:marTop w:val="0"/>
          <w:marBottom w:val="0"/>
          <w:divBdr>
            <w:top w:val="none" w:sz="0" w:space="0" w:color="auto"/>
            <w:left w:val="none" w:sz="0" w:space="0" w:color="auto"/>
            <w:bottom w:val="none" w:sz="0" w:space="0" w:color="auto"/>
            <w:right w:val="none" w:sz="0" w:space="0" w:color="auto"/>
          </w:divBdr>
        </w:div>
      </w:divsChild>
    </w:div>
    <w:div w:id="723987778">
      <w:bodyDiv w:val="1"/>
      <w:marLeft w:val="0"/>
      <w:marRight w:val="0"/>
      <w:marTop w:val="0"/>
      <w:marBottom w:val="0"/>
      <w:divBdr>
        <w:top w:val="none" w:sz="0" w:space="0" w:color="auto"/>
        <w:left w:val="none" w:sz="0" w:space="0" w:color="auto"/>
        <w:bottom w:val="none" w:sz="0" w:space="0" w:color="auto"/>
        <w:right w:val="none" w:sz="0" w:space="0" w:color="auto"/>
      </w:divBdr>
    </w:div>
    <w:div w:id="868224320">
      <w:bodyDiv w:val="1"/>
      <w:marLeft w:val="0"/>
      <w:marRight w:val="0"/>
      <w:marTop w:val="0"/>
      <w:marBottom w:val="0"/>
      <w:divBdr>
        <w:top w:val="none" w:sz="0" w:space="0" w:color="auto"/>
        <w:left w:val="none" w:sz="0" w:space="0" w:color="auto"/>
        <w:bottom w:val="none" w:sz="0" w:space="0" w:color="auto"/>
        <w:right w:val="none" w:sz="0" w:space="0" w:color="auto"/>
      </w:divBdr>
      <w:divsChild>
        <w:div w:id="461077988">
          <w:marLeft w:val="0"/>
          <w:marRight w:val="0"/>
          <w:marTop w:val="0"/>
          <w:marBottom w:val="0"/>
          <w:divBdr>
            <w:top w:val="none" w:sz="0" w:space="0" w:color="auto"/>
            <w:left w:val="none" w:sz="0" w:space="0" w:color="auto"/>
            <w:bottom w:val="none" w:sz="0" w:space="0" w:color="auto"/>
            <w:right w:val="none" w:sz="0" w:space="0" w:color="auto"/>
          </w:divBdr>
        </w:div>
      </w:divsChild>
    </w:div>
    <w:div w:id="882640265">
      <w:bodyDiv w:val="1"/>
      <w:marLeft w:val="0"/>
      <w:marRight w:val="0"/>
      <w:marTop w:val="0"/>
      <w:marBottom w:val="0"/>
      <w:divBdr>
        <w:top w:val="none" w:sz="0" w:space="0" w:color="auto"/>
        <w:left w:val="none" w:sz="0" w:space="0" w:color="auto"/>
        <w:bottom w:val="none" w:sz="0" w:space="0" w:color="auto"/>
        <w:right w:val="none" w:sz="0" w:space="0" w:color="auto"/>
      </w:divBdr>
    </w:div>
    <w:div w:id="901528393">
      <w:bodyDiv w:val="1"/>
      <w:marLeft w:val="0"/>
      <w:marRight w:val="0"/>
      <w:marTop w:val="0"/>
      <w:marBottom w:val="0"/>
      <w:divBdr>
        <w:top w:val="none" w:sz="0" w:space="0" w:color="auto"/>
        <w:left w:val="none" w:sz="0" w:space="0" w:color="auto"/>
        <w:bottom w:val="none" w:sz="0" w:space="0" w:color="auto"/>
        <w:right w:val="none" w:sz="0" w:space="0" w:color="auto"/>
      </w:divBdr>
    </w:div>
    <w:div w:id="1002977853">
      <w:bodyDiv w:val="1"/>
      <w:marLeft w:val="0"/>
      <w:marRight w:val="0"/>
      <w:marTop w:val="0"/>
      <w:marBottom w:val="0"/>
      <w:divBdr>
        <w:top w:val="none" w:sz="0" w:space="0" w:color="auto"/>
        <w:left w:val="none" w:sz="0" w:space="0" w:color="auto"/>
        <w:bottom w:val="none" w:sz="0" w:space="0" w:color="auto"/>
        <w:right w:val="none" w:sz="0" w:space="0" w:color="auto"/>
      </w:divBdr>
    </w:div>
    <w:div w:id="1019817117">
      <w:bodyDiv w:val="1"/>
      <w:marLeft w:val="0"/>
      <w:marRight w:val="0"/>
      <w:marTop w:val="0"/>
      <w:marBottom w:val="0"/>
      <w:divBdr>
        <w:top w:val="none" w:sz="0" w:space="0" w:color="auto"/>
        <w:left w:val="none" w:sz="0" w:space="0" w:color="auto"/>
        <w:bottom w:val="none" w:sz="0" w:space="0" w:color="auto"/>
        <w:right w:val="none" w:sz="0" w:space="0" w:color="auto"/>
      </w:divBdr>
    </w:div>
    <w:div w:id="1140657843">
      <w:bodyDiv w:val="1"/>
      <w:marLeft w:val="0"/>
      <w:marRight w:val="0"/>
      <w:marTop w:val="0"/>
      <w:marBottom w:val="0"/>
      <w:divBdr>
        <w:top w:val="none" w:sz="0" w:space="0" w:color="auto"/>
        <w:left w:val="none" w:sz="0" w:space="0" w:color="auto"/>
        <w:bottom w:val="none" w:sz="0" w:space="0" w:color="auto"/>
        <w:right w:val="none" w:sz="0" w:space="0" w:color="auto"/>
      </w:divBdr>
    </w:div>
    <w:div w:id="1418207791">
      <w:bodyDiv w:val="1"/>
      <w:marLeft w:val="0"/>
      <w:marRight w:val="0"/>
      <w:marTop w:val="0"/>
      <w:marBottom w:val="0"/>
      <w:divBdr>
        <w:top w:val="none" w:sz="0" w:space="0" w:color="auto"/>
        <w:left w:val="none" w:sz="0" w:space="0" w:color="auto"/>
        <w:bottom w:val="none" w:sz="0" w:space="0" w:color="auto"/>
        <w:right w:val="none" w:sz="0" w:space="0" w:color="auto"/>
      </w:divBdr>
    </w:div>
    <w:div w:id="1523282628">
      <w:bodyDiv w:val="1"/>
      <w:marLeft w:val="0"/>
      <w:marRight w:val="0"/>
      <w:marTop w:val="0"/>
      <w:marBottom w:val="0"/>
      <w:divBdr>
        <w:top w:val="none" w:sz="0" w:space="0" w:color="auto"/>
        <w:left w:val="none" w:sz="0" w:space="0" w:color="auto"/>
        <w:bottom w:val="none" w:sz="0" w:space="0" w:color="auto"/>
        <w:right w:val="none" w:sz="0" w:space="0" w:color="auto"/>
      </w:divBdr>
    </w:div>
    <w:div w:id="1580140630">
      <w:bodyDiv w:val="1"/>
      <w:marLeft w:val="0"/>
      <w:marRight w:val="0"/>
      <w:marTop w:val="0"/>
      <w:marBottom w:val="0"/>
      <w:divBdr>
        <w:top w:val="none" w:sz="0" w:space="0" w:color="auto"/>
        <w:left w:val="none" w:sz="0" w:space="0" w:color="auto"/>
        <w:bottom w:val="none" w:sz="0" w:space="0" w:color="auto"/>
        <w:right w:val="none" w:sz="0" w:space="0" w:color="auto"/>
      </w:divBdr>
    </w:div>
    <w:div w:id="1677881290">
      <w:bodyDiv w:val="1"/>
      <w:marLeft w:val="0"/>
      <w:marRight w:val="0"/>
      <w:marTop w:val="0"/>
      <w:marBottom w:val="0"/>
      <w:divBdr>
        <w:top w:val="none" w:sz="0" w:space="0" w:color="auto"/>
        <w:left w:val="none" w:sz="0" w:space="0" w:color="auto"/>
        <w:bottom w:val="none" w:sz="0" w:space="0" w:color="auto"/>
        <w:right w:val="none" w:sz="0" w:space="0" w:color="auto"/>
      </w:divBdr>
    </w:div>
    <w:div w:id="1711341670">
      <w:bodyDiv w:val="1"/>
      <w:marLeft w:val="0"/>
      <w:marRight w:val="0"/>
      <w:marTop w:val="0"/>
      <w:marBottom w:val="0"/>
      <w:divBdr>
        <w:top w:val="none" w:sz="0" w:space="0" w:color="auto"/>
        <w:left w:val="none" w:sz="0" w:space="0" w:color="auto"/>
        <w:bottom w:val="none" w:sz="0" w:space="0" w:color="auto"/>
        <w:right w:val="none" w:sz="0" w:space="0" w:color="auto"/>
      </w:divBdr>
    </w:div>
    <w:div w:id="1719360057">
      <w:bodyDiv w:val="1"/>
      <w:marLeft w:val="0"/>
      <w:marRight w:val="0"/>
      <w:marTop w:val="0"/>
      <w:marBottom w:val="0"/>
      <w:divBdr>
        <w:top w:val="none" w:sz="0" w:space="0" w:color="auto"/>
        <w:left w:val="none" w:sz="0" w:space="0" w:color="auto"/>
        <w:bottom w:val="none" w:sz="0" w:space="0" w:color="auto"/>
        <w:right w:val="none" w:sz="0" w:space="0" w:color="auto"/>
      </w:divBdr>
    </w:div>
    <w:div w:id="1813712168">
      <w:bodyDiv w:val="1"/>
      <w:marLeft w:val="0"/>
      <w:marRight w:val="0"/>
      <w:marTop w:val="0"/>
      <w:marBottom w:val="0"/>
      <w:divBdr>
        <w:top w:val="none" w:sz="0" w:space="0" w:color="auto"/>
        <w:left w:val="none" w:sz="0" w:space="0" w:color="auto"/>
        <w:bottom w:val="none" w:sz="0" w:space="0" w:color="auto"/>
        <w:right w:val="none" w:sz="0" w:space="0" w:color="auto"/>
      </w:divBdr>
    </w:div>
    <w:div w:id="1822652895">
      <w:bodyDiv w:val="1"/>
      <w:marLeft w:val="0"/>
      <w:marRight w:val="0"/>
      <w:marTop w:val="0"/>
      <w:marBottom w:val="0"/>
      <w:divBdr>
        <w:top w:val="none" w:sz="0" w:space="0" w:color="auto"/>
        <w:left w:val="none" w:sz="0" w:space="0" w:color="auto"/>
        <w:bottom w:val="none" w:sz="0" w:space="0" w:color="auto"/>
        <w:right w:val="none" w:sz="0" w:space="0" w:color="auto"/>
      </w:divBdr>
    </w:div>
    <w:div w:id="1907909864">
      <w:bodyDiv w:val="1"/>
      <w:marLeft w:val="0"/>
      <w:marRight w:val="0"/>
      <w:marTop w:val="0"/>
      <w:marBottom w:val="0"/>
      <w:divBdr>
        <w:top w:val="none" w:sz="0" w:space="0" w:color="auto"/>
        <w:left w:val="none" w:sz="0" w:space="0" w:color="auto"/>
        <w:bottom w:val="none" w:sz="0" w:space="0" w:color="auto"/>
        <w:right w:val="none" w:sz="0" w:space="0" w:color="auto"/>
      </w:divBdr>
    </w:div>
    <w:div w:id="1916698263">
      <w:bodyDiv w:val="1"/>
      <w:marLeft w:val="0"/>
      <w:marRight w:val="0"/>
      <w:marTop w:val="0"/>
      <w:marBottom w:val="0"/>
      <w:divBdr>
        <w:top w:val="none" w:sz="0" w:space="0" w:color="auto"/>
        <w:left w:val="none" w:sz="0" w:space="0" w:color="auto"/>
        <w:bottom w:val="none" w:sz="0" w:space="0" w:color="auto"/>
        <w:right w:val="none" w:sz="0" w:space="0" w:color="auto"/>
      </w:divBdr>
    </w:div>
    <w:div w:id="2030254948">
      <w:bodyDiv w:val="1"/>
      <w:marLeft w:val="0"/>
      <w:marRight w:val="0"/>
      <w:marTop w:val="0"/>
      <w:marBottom w:val="0"/>
      <w:divBdr>
        <w:top w:val="none" w:sz="0" w:space="0" w:color="auto"/>
        <w:left w:val="none" w:sz="0" w:space="0" w:color="auto"/>
        <w:bottom w:val="none" w:sz="0" w:space="0" w:color="auto"/>
        <w:right w:val="none" w:sz="0" w:space="0" w:color="auto"/>
      </w:divBdr>
    </w:div>
    <w:div w:id="2092047157">
      <w:bodyDiv w:val="1"/>
      <w:marLeft w:val="0"/>
      <w:marRight w:val="0"/>
      <w:marTop w:val="0"/>
      <w:marBottom w:val="0"/>
      <w:divBdr>
        <w:top w:val="none" w:sz="0" w:space="0" w:color="auto"/>
        <w:left w:val="none" w:sz="0" w:space="0" w:color="auto"/>
        <w:bottom w:val="none" w:sz="0" w:space="0" w:color="auto"/>
        <w:right w:val="none" w:sz="0" w:space="0" w:color="auto"/>
      </w:divBdr>
    </w:div>
    <w:div w:id="2129347152">
      <w:bodyDiv w:val="1"/>
      <w:marLeft w:val="0"/>
      <w:marRight w:val="0"/>
      <w:marTop w:val="0"/>
      <w:marBottom w:val="0"/>
      <w:divBdr>
        <w:top w:val="none" w:sz="0" w:space="0" w:color="auto"/>
        <w:left w:val="none" w:sz="0" w:space="0" w:color="auto"/>
        <w:bottom w:val="none" w:sz="0" w:space="0" w:color="auto"/>
        <w:right w:val="none" w:sz="0" w:space="0" w:color="auto"/>
      </w:divBdr>
    </w:div>
    <w:div w:id="214284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3988</Words>
  <Characters>23534</Characters>
  <Application>Microsoft Office Word</Application>
  <DocSecurity>0</DocSecurity>
  <Lines>196</Lines>
  <Paragraphs>54</Paragraphs>
  <ScaleCrop>false</ScaleCrop>
  <Company/>
  <LinksUpToDate>false</LinksUpToDate>
  <CharactersWithSpaces>27468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Ondřej Němčík</dc:creator>
  <cp:keywords/>
  <dc:description/>
  <cp:lastModifiedBy>Ondřej Němčík</cp:lastModifiedBy>
  <cp:revision>1</cp:revision>
  <dcterms:created xsi:type="dcterms:W3CDTF">2025-02-14T15:34:00Z</dcterms:created>
  <dcterms:modified xsi:type="dcterms:W3CDTF">2025-02-14T15:35:00Z</dcterms:modified>
</cp:coreProperties>
</file>