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AF98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1. Postup při návrhu databáze</w:t>
      </w:r>
    </w:p>
    <w:p w14:paraId="71CA3BC6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Návrh databáze je klíčový proces pro efektivní správu dat, zahrnuje několik fází od analýzy po implementaci.</w:t>
      </w:r>
    </w:p>
    <w:p w14:paraId="766407F3" w14:textId="77777777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Sběr požadavků a analýza</w:t>
      </w:r>
      <w:r w:rsidRPr="00915958">
        <w:t xml:space="preserve"> – zjištění potřeb uživatelů a požadavků na databázový systém.</w:t>
      </w:r>
    </w:p>
    <w:p w14:paraId="7691DA34" w14:textId="77777777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Konceptuální model databáze</w:t>
      </w:r>
      <w:r w:rsidRPr="00915958">
        <w:t xml:space="preserve"> – vytvoření schématu ER (Entity-</w:t>
      </w:r>
      <w:proofErr w:type="spellStart"/>
      <w:r w:rsidRPr="00915958">
        <w:t>Relationship</w:t>
      </w:r>
      <w:proofErr w:type="spellEnd"/>
      <w:r w:rsidRPr="00915958">
        <w:t>) modelu.</w:t>
      </w:r>
    </w:p>
    <w:p w14:paraId="546CF081" w14:textId="77777777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Výběr databázového systému</w:t>
      </w:r>
      <w:r w:rsidRPr="00915958">
        <w:t xml:space="preserve"> – volba DBMS na základě potřeb projektu.</w:t>
      </w:r>
    </w:p>
    <w:p w14:paraId="72536931" w14:textId="77777777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Logický model databáze</w:t>
      </w:r>
      <w:r w:rsidRPr="00915958">
        <w:t xml:space="preserve"> – převedení konceptuálního modelu do konkrétního datového modelu.</w:t>
      </w:r>
    </w:p>
    <w:p w14:paraId="04F75EF6" w14:textId="77777777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Fyzický návrh databáze</w:t>
      </w:r>
      <w:r w:rsidRPr="00915958">
        <w:t xml:space="preserve"> – implementace návrhu v konkrétním databázovém systému.</w:t>
      </w:r>
    </w:p>
    <w:p w14:paraId="7FE8513E" w14:textId="57330ACF" w:rsidR="00915958" w:rsidRPr="00915958" w:rsidRDefault="00915958" w:rsidP="00915958">
      <w:pPr>
        <w:numPr>
          <w:ilvl w:val="0"/>
          <w:numId w:val="1"/>
        </w:numPr>
      </w:pPr>
      <w:r w:rsidRPr="00915958">
        <w:rPr>
          <w:b/>
          <w:bCs/>
        </w:rPr>
        <w:t>Implementace a ladění</w:t>
      </w:r>
      <w:r w:rsidRPr="00915958">
        <w:t xml:space="preserve"> – testování a optimalizace databáze.</w:t>
      </w:r>
    </w:p>
    <w:p w14:paraId="0E81A718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2. ER diagram a jeho části</w:t>
      </w:r>
    </w:p>
    <w:p w14:paraId="1EF40908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ER model umožňuje vizuální návrh databáze a pochopení vztahů mezi entitami.</w:t>
      </w:r>
    </w:p>
    <w:p w14:paraId="130B2C0F" w14:textId="77777777" w:rsidR="00915958" w:rsidRPr="00915958" w:rsidRDefault="00915958" w:rsidP="00915958">
      <w:pPr>
        <w:numPr>
          <w:ilvl w:val="0"/>
          <w:numId w:val="2"/>
        </w:numPr>
      </w:pPr>
      <w:r w:rsidRPr="00915958">
        <w:rPr>
          <w:b/>
          <w:bCs/>
        </w:rPr>
        <w:t>Entita</w:t>
      </w:r>
      <w:r w:rsidRPr="00915958">
        <w:t xml:space="preserve"> – objekt schopný vlastní existence (např. student, kniha).</w:t>
      </w:r>
    </w:p>
    <w:p w14:paraId="2EA5FF1C" w14:textId="77777777" w:rsidR="00915958" w:rsidRPr="00915958" w:rsidRDefault="00915958" w:rsidP="00915958">
      <w:pPr>
        <w:numPr>
          <w:ilvl w:val="0"/>
          <w:numId w:val="2"/>
        </w:numPr>
      </w:pPr>
      <w:r w:rsidRPr="00915958">
        <w:rPr>
          <w:b/>
          <w:bCs/>
        </w:rPr>
        <w:t>Vztah</w:t>
      </w:r>
      <w:r w:rsidRPr="00915958">
        <w:t xml:space="preserve"> – spojení mezi entitami (např. student půjčuje knihu).</w:t>
      </w:r>
    </w:p>
    <w:p w14:paraId="3138AFD6" w14:textId="77777777" w:rsidR="00915958" w:rsidRPr="00915958" w:rsidRDefault="00915958" w:rsidP="00915958">
      <w:pPr>
        <w:numPr>
          <w:ilvl w:val="0"/>
          <w:numId w:val="2"/>
        </w:numPr>
      </w:pPr>
      <w:r w:rsidRPr="00915958">
        <w:rPr>
          <w:b/>
          <w:bCs/>
        </w:rPr>
        <w:t>Atribut</w:t>
      </w:r>
      <w:r w:rsidRPr="00915958">
        <w:t xml:space="preserve"> – vlastnosti entity (např. jméno, datum narození).</w:t>
      </w:r>
    </w:p>
    <w:p w14:paraId="33CEBA07" w14:textId="71764BE9" w:rsidR="00915958" w:rsidRPr="00915958" w:rsidRDefault="00915958" w:rsidP="00915958">
      <w:pPr>
        <w:numPr>
          <w:ilvl w:val="0"/>
          <w:numId w:val="2"/>
        </w:numPr>
      </w:pPr>
      <w:r w:rsidRPr="00915958">
        <w:rPr>
          <w:b/>
          <w:bCs/>
        </w:rPr>
        <w:t>Doména atributu</w:t>
      </w:r>
      <w:r w:rsidRPr="00915958">
        <w:t xml:space="preserve"> – množina povolených hodnot pro atribut.</w:t>
      </w:r>
    </w:p>
    <w:p w14:paraId="1CC370E4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3. Klíče v relačních databázích</w:t>
      </w:r>
    </w:p>
    <w:p w14:paraId="10CEA636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Klíče slouží k jednoznačné identifikaci záznamů a k propojení tabulek.</w:t>
      </w:r>
    </w:p>
    <w:p w14:paraId="62CB0EC0" w14:textId="77777777" w:rsidR="00915958" w:rsidRPr="00915958" w:rsidRDefault="00915958" w:rsidP="00915958">
      <w:pPr>
        <w:numPr>
          <w:ilvl w:val="0"/>
          <w:numId w:val="3"/>
        </w:numPr>
      </w:pPr>
      <w:r w:rsidRPr="00915958">
        <w:rPr>
          <w:b/>
          <w:bCs/>
        </w:rPr>
        <w:t>Primární klíč (</w:t>
      </w:r>
      <w:proofErr w:type="spellStart"/>
      <w:r w:rsidRPr="00915958">
        <w:rPr>
          <w:b/>
          <w:bCs/>
        </w:rPr>
        <w:t>Primary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Key</w:t>
      </w:r>
      <w:proofErr w:type="spellEnd"/>
      <w:r w:rsidRPr="00915958">
        <w:rPr>
          <w:b/>
          <w:bCs/>
        </w:rPr>
        <w:t>)</w:t>
      </w:r>
      <w:r w:rsidRPr="00915958">
        <w:t xml:space="preserve"> – jedinečně identifikuje každý záznam.</w:t>
      </w:r>
    </w:p>
    <w:p w14:paraId="2301D13D" w14:textId="77777777" w:rsidR="00915958" w:rsidRPr="00915958" w:rsidRDefault="00915958" w:rsidP="00915958">
      <w:pPr>
        <w:numPr>
          <w:ilvl w:val="0"/>
          <w:numId w:val="3"/>
        </w:numPr>
      </w:pPr>
      <w:r w:rsidRPr="00915958">
        <w:rPr>
          <w:b/>
          <w:bCs/>
        </w:rPr>
        <w:t>Cizí klíč (</w:t>
      </w:r>
      <w:proofErr w:type="spellStart"/>
      <w:r w:rsidRPr="00915958">
        <w:rPr>
          <w:b/>
          <w:bCs/>
        </w:rPr>
        <w:t>Foreign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Key</w:t>
      </w:r>
      <w:proofErr w:type="spellEnd"/>
      <w:r w:rsidRPr="00915958">
        <w:rPr>
          <w:b/>
          <w:bCs/>
        </w:rPr>
        <w:t>)</w:t>
      </w:r>
      <w:r w:rsidRPr="00915958">
        <w:t xml:space="preserve"> – propojuje tabulky na základě primárního klíče.</w:t>
      </w:r>
    </w:p>
    <w:p w14:paraId="17C4E3CF" w14:textId="77777777" w:rsidR="00915958" w:rsidRPr="00915958" w:rsidRDefault="00915958" w:rsidP="00915958">
      <w:pPr>
        <w:numPr>
          <w:ilvl w:val="0"/>
          <w:numId w:val="3"/>
        </w:numPr>
      </w:pPr>
      <w:r w:rsidRPr="00915958">
        <w:rPr>
          <w:b/>
          <w:bCs/>
        </w:rPr>
        <w:t>Kandidátní klíč</w:t>
      </w:r>
      <w:r w:rsidRPr="00915958">
        <w:t xml:space="preserve"> – alternativa primárního klíče.</w:t>
      </w:r>
    </w:p>
    <w:p w14:paraId="5B885A5E" w14:textId="096D91A3" w:rsidR="00915958" w:rsidRPr="00915958" w:rsidRDefault="00915958" w:rsidP="00915958">
      <w:pPr>
        <w:numPr>
          <w:ilvl w:val="0"/>
          <w:numId w:val="3"/>
        </w:numPr>
      </w:pPr>
      <w:r w:rsidRPr="00915958">
        <w:rPr>
          <w:b/>
          <w:bCs/>
        </w:rPr>
        <w:t>Složený klíč</w:t>
      </w:r>
      <w:r w:rsidRPr="00915958">
        <w:t xml:space="preserve"> – kombinace více atributů jako primární klíč.</w:t>
      </w:r>
    </w:p>
    <w:p w14:paraId="18FFBF36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4. Integrita databáze</w:t>
      </w:r>
    </w:p>
    <w:p w14:paraId="26574626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Zajištění přesnosti a spolehlivosti uložených dat.</w:t>
      </w:r>
    </w:p>
    <w:p w14:paraId="7D2AD6E0" w14:textId="77777777" w:rsidR="00915958" w:rsidRPr="00915958" w:rsidRDefault="00915958" w:rsidP="00915958">
      <w:pPr>
        <w:numPr>
          <w:ilvl w:val="0"/>
          <w:numId w:val="4"/>
        </w:numPr>
      </w:pPr>
      <w:r w:rsidRPr="00915958">
        <w:rPr>
          <w:b/>
          <w:bCs/>
        </w:rPr>
        <w:t>Doménová integrita</w:t>
      </w:r>
      <w:r w:rsidRPr="00915958">
        <w:t xml:space="preserve"> – správné datové typy a validace vstupních dat.</w:t>
      </w:r>
    </w:p>
    <w:p w14:paraId="6F823C9E" w14:textId="77777777" w:rsidR="00915958" w:rsidRPr="00915958" w:rsidRDefault="00915958" w:rsidP="00915958">
      <w:pPr>
        <w:numPr>
          <w:ilvl w:val="0"/>
          <w:numId w:val="4"/>
        </w:numPr>
      </w:pPr>
      <w:r w:rsidRPr="00915958">
        <w:rPr>
          <w:b/>
          <w:bCs/>
        </w:rPr>
        <w:t>Entitní integrita</w:t>
      </w:r>
      <w:r w:rsidRPr="00915958">
        <w:t xml:space="preserve"> – každý záznam musí mít jedinečný primární klíč.</w:t>
      </w:r>
    </w:p>
    <w:p w14:paraId="725C734E" w14:textId="77777777" w:rsidR="00915958" w:rsidRPr="00915958" w:rsidRDefault="00915958" w:rsidP="00915958">
      <w:pPr>
        <w:numPr>
          <w:ilvl w:val="0"/>
          <w:numId w:val="4"/>
        </w:numPr>
      </w:pPr>
      <w:r w:rsidRPr="00915958">
        <w:rPr>
          <w:b/>
          <w:bCs/>
        </w:rPr>
        <w:t>Referenční integrita</w:t>
      </w:r>
      <w:r w:rsidRPr="00915958">
        <w:t xml:space="preserve"> – zajišťuje platné vazby mezi tabulkami.</w:t>
      </w:r>
    </w:p>
    <w:p w14:paraId="7304D9EA" w14:textId="5D195FDF" w:rsidR="00915958" w:rsidRPr="00915958" w:rsidRDefault="00915958" w:rsidP="00915958">
      <w:pPr>
        <w:numPr>
          <w:ilvl w:val="0"/>
          <w:numId w:val="4"/>
        </w:numPr>
      </w:pPr>
      <w:r w:rsidRPr="00915958">
        <w:rPr>
          <w:b/>
          <w:bCs/>
        </w:rPr>
        <w:t>Transakční integrita</w:t>
      </w:r>
      <w:r w:rsidRPr="00915958">
        <w:t xml:space="preserve"> – zajišťuje úplnost operací pomocí ACID vlastností.</w:t>
      </w:r>
    </w:p>
    <w:p w14:paraId="1C28E457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5. Organizace dat v databázi a indexace</w:t>
      </w:r>
    </w:p>
    <w:p w14:paraId="67CC9AAC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Správná organizace a indexace zlepšují rychlost vyhledávání dat.</w:t>
      </w:r>
    </w:p>
    <w:p w14:paraId="2F5693C0" w14:textId="77777777" w:rsidR="00915958" w:rsidRPr="00915958" w:rsidRDefault="00915958" w:rsidP="00915958">
      <w:pPr>
        <w:numPr>
          <w:ilvl w:val="0"/>
          <w:numId w:val="5"/>
        </w:numPr>
      </w:pPr>
      <w:r w:rsidRPr="00915958">
        <w:rPr>
          <w:b/>
          <w:bCs/>
        </w:rPr>
        <w:t>Sekvenční uspořádání</w:t>
      </w:r>
      <w:r w:rsidRPr="00915958">
        <w:t xml:space="preserve"> – starší metoda, kde jsou záznamy uloženy za sebou.</w:t>
      </w:r>
    </w:p>
    <w:p w14:paraId="276EE95E" w14:textId="77777777" w:rsidR="00915958" w:rsidRPr="00915958" w:rsidRDefault="00915958" w:rsidP="00915958">
      <w:pPr>
        <w:numPr>
          <w:ilvl w:val="0"/>
          <w:numId w:val="5"/>
        </w:numPr>
      </w:pPr>
      <w:r w:rsidRPr="00915958">
        <w:rPr>
          <w:b/>
          <w:bCs/>
        </w:rPr>
        <w:t>Indexované uspořádání</w:t>
      </w:r>
      <w:r w:rsidRPr="00915958">
        <w:t xml:space="preserve"> – využití indexů pro rychlejší přístup k datům.</w:t>
      </w:r>
    </w:p>
    <w:p w14:paraId="64FB92F6" w14:textId="77777777" w:rsidR="00915958" w:rsidRPr="00915958" w:rsidRDefault="00915958" w:rsidP="00915958">
      <w:pPr>
        <w:numPr>
          <w:ilvl w:val="0"/>
          <w:numId w:val="5"/>
        </w:numPr>
      </w:pPr>
      <w:r w:rsidRPr="00915958">
        <w:rPr>
          <w:b/>
          <w:bCs/>
        </w:rPr>
        <w:t>Druhy indexů:</w:t>
      </w:r>
    </w:p>
    <w:p w14:paraId="2241E313" w14:textId="77777777" w:rsidR="00915958" w:rsidRPr="00915958" w:rsidRDefault="00915958" w:rsidP="00915958">
      <w:pPr>
        <w:numPr>
          <w:ilvl w:val="1"/>
          <w:numId w:val="5"/>
        </w:numPr>
      </w:pPr>
      <w:r w:rsidRPr="00915958">
        <w:rPr>
          <w:b/>
          <w:bCs/>
        </w:rPr>
        <w:t>Primární index</w:t>
      </w:r>
      <w:r w:rsidRPr="00915958">
        <w:t xml:space="preserve"> – spojený s primárním klíčem.</w:t>
      </w:r>
    </w:p>
    <w:p w14:paraId="54B12578" w14:textId="77777777" w:rsidR="00915958" w:rsidRPr="00915958" w:rsidRDefault="00915958" w:rsidP="00915958">
      <w:pPr>
        <w:numPr>
          <w:ilvl w:val="1"/>
          <w:numId w:val="5"/>
        </w:numPr>
      </w:pPr>
      <w:r w:rsidRPr="00915958">
        <w:rPr>
          <w:b/>
          <w:bCs/>
        </w:rPr>
        <w:t>Unikátní index</w:t>
      </w:r>
      <w:r w:rsidRPr="00915958">
        <w:t xml:space="preserve"> – zajišťuje jedinečnost hodnot.</w:t>
      </w:r>
    </w:p>
    <w:p w14:paraId="2AF75712" w14:textId="77777777" w:rsidR="00915958" w:rsidRPr="00915958" w:rsidRDefault="00915958" w:rsidP="00915958">
      <w:pPr>
        <w:numPr>
          <w:ilvl w:val="1"/>
          <w:numId w:val="5"/>
        </w:numPr>
      </w:pPr>
      <w:r w:rsidRPr="00915958">
        <w:rPr>
          <w:b/>
          <w:bCs/>
        </w:rPr>
        <w:t>Sekundární index</w:t>
      </w:r>
      <w:r w:rsidRPr="00915958">
        <w:t xml:space="preserve"> – optimalizuje vyhledávání.</w:t>
      </w:r>
    </w:p>
    <w:p w14:paraId="6DD40549" w14:textId="77777777" w:rsidR="00915958" w:rsidRPr="00915958" w:rsidRDefault="00915958" w:rsidP="00915958">
      <w:pPr>
        <w:numPr>
          <w:ilvl w:val="1"/>
          <w:numId w:val="5"/>
        </w:numPr>
      </w:pPr>
      <w:r w:rsidRPr="00915958">
        <w:rPr>
          <w:b/>
          <w:bCs/>
        </w:rPr>
        <w:t>Fulltextový index</w:t>
      </w:r>
      <w:r w:rsidRPr="00915958">
        <w:t xml:space="preserve"> – pro vyhledávání v textových polích.</w:t>
      </w:r>
    </w:p>
    <w:p w14:paraId="79DBA0C0" w14:textId="64258D41" w:rsidR="00915958" w:rsidRDefault="00915958" w:rsidP="00915958"/>
    <w:p w14:paraId="5CCA275C" w14:textId="77777777" w:rsidR="00915958" w:rsidRPr="00915958" w:rsidRDefault="00915958" w:rsidP="00915958"/>
    <w:p w14:paraId="79B2E0DB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lastRenderedPageBreak/>
        <w:t>6. Normalizace relační databáze</w:t>
      </w:r>
    </w:p>
    <w:p w14:paraId="5E691C2E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Normalizace odstraňuje redundanci a zajišťuje konzistenci dat.</w:t>
      </w:r>
    </w:p>
    <w:p w14:paraId="016AFCD6" w14:textId="77777777" w:rsidR="00915958" w:rsidRPr="00915958" w:rsidRDefault="00915958" w:rsidP="00915958">
      <w:pPr>
        <w:numPr>
          <w:ilvl w:val="0"/>
          <w:numId w:val="6"/>
        </w:numPr>
      </w:pPr>
      <w:r w:rsidRPr="00915958">
        <w:rPr>
          <w:b/>
          <w:bCs/>
        </w:rPr>
        <w:t>0NF (Nenormalizovaná forma)</w:t>
      </w:r>
      <w:r w:rsidRPr="00915958">
        <w:t xml:space="preserve"> – data bez struktury.</w:t>
      </w:r>
    </w:p>
    <w:p w14:paraId="00725558" w14:textId="77777777" w:rsidR="00915958" w:rsidRPr="00915958" w:rsidRDefault="00915958" w:rsidP="00915958">
      <w:pPr>
        <w:numPr>
          <w:ilvl w:val="0"/>
          <w:numId w:val="6"/>
        </w:numPr>
      </w:pPr>
      <w:r w:rsidRPr="00915958">
        <w:rPr>
          <w:b/>
          <w:bCs/>
        </w:rPr>
        <w:t>1NF (První normální forma)</w:t>
      </w:r>
      <w:r w:rsidRPr="00915958">
        <w:t xml:space="preserve"> – každý atribut obsahuje atomické hodnoty.</w:t>
      </w:r>
    </w:p>
    <w:p w14:paraId="3D40BBE8" w14:textId="77777777" w:rsidR="00915958" w:rsidRPr="00915958" w:rsidRDefault="00915958" w:rsidP="00915958">
      <w:pPr>
        <w:numPr>
          <w:ilvl w:val="0"/>
          <w:numId w:val="6"/>
        </w:numPr>
      </w:pPr>
      <w:r w:rsidRPr="00915958">
        <w:rPr>
          <w:b/>
          <w:bCs/>
        </w:rPr>
        <w:t>2NF (Druhá normální forma)</w:t>
      </w:r>
      <w:r w:rsidRPr="00915958">
        <w:t xml:space="preserve"> – neklíčové atributy závisí pouze na primárním klíči.</w:t>
      </w:r>
    </w:p>
    <w:p w14:paraId="7022F207" w14:textId="34E2CF91" w:rsidR="00915958" w:rsidRPr="00915958" w:rsidRDefault="00915958" w:rsidP="00915958">
      <w:pPr>
        <w:numPr>
          <w:ilvl w:val="0"/>
          <w:numId w:val="6"/>
        </w:numPr>
      </w:pPr>
      <w:r w:rsidRPr="00915958">
        <w:rPr>
          <w:b/>
          <w:bCs/>
        </w:rPr>
        <w:t>3NF (Třetí normální forma)</w:t>
      </w:r>
      <w:r w:rsidRPr="00915958">
        <w:t xml:space="preserve"> – neklíčové atributy nesmí záviset na jiných neklíčových atributech.</w:t>
      </w:r>
    </w:p>
    <w:p w14:paraId="07ABE092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 xml:space="preserve">7. </w:t>
      </w:r>
      <w:proofErr w:type="spellStart"/>
      <w:r w:rsidRPr="00915958">
        <w:rPr>
          <w:b/>
          <w:bCs/>
        </w:rPr>
        <w:t>MySQL</w:t>
      </w:r>
      <w:proofErr w:type="spellEnd"/>
      <w:r w:rsidRPr="00915958">
        <w:rPr>
          <w:b/>
          <w:bCs/>
        </w:rPr>
        <w:t xml:space="preserve"> a nástroje pro správu databáze</w:t>
      </w:r>
    </w:p>
    <w:p w14:paraId="67D2F569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</w:t>
      </w:r>
      <w:proofErr w:type="spellStart"/>
      <w:r w:rsidRPr="00915958">
        <w:t>MySQL</w:t>
      </w:r>
      <w:proofErr w:type="spellEnd"/>
      <w:r w:rsidRPr="00915958">
        <w:t xml:space="preserve"> je oblíbený open-source databázový systém pro webové aplikace.</w:t>
      </w:r>
    </w:p>
    <w:p w14:paraId="231DBC13" w14:textId="77777777" w:rsidR="00915958" w:rsidRPr="00915958" w:rsidRDefault="00915958" w:rsidP="00915958">
      <w:pPr>
        <w:numPr>
          <w:ilvl w:val="0"/>
          <w:numId w:val="7"/>
        </w:numPr>
      </w:pPr>
      <w:proofErr w:type="spellStart"/>
      <w:r w:rsidRPr="00915958">
        <w:rPr>
          <w:b/>
          <w:bCs/>
        </w:rPr>
        <w:t>MySQL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Workbench</w:t>
      </w:r>
      <w:proofErr w:type="spellEnd"/>
      <w:r w:rsidRPr="00915958">
        <w:t xml:space="preserve"> – vizuální nástroj pro návrh a správu databází.</w:t>
      </w:r>
    </w:p>
    <w:p w14:paraId="46C4F334" w14:textId="77777777" w:rsidR="00915958" w:rsidRPr="00915958" w:rsidRDefault="00915958" w:rsidP="00915958">
      <w:pPr>
        <w:numPr>
          <w:ilvl w:val="0"/>
          <w:numId w:val="7"/>
        </w:numPr>
      </w:pPr>
      <w:proofErr w:type="spellStart"/>
      <w:r w:rsidRPr="00915958">
        <w:rPr>
          <w:b/>
          <w:bCs/>
        </w:rPr>
        <w:t>phpMyAdmin</w:t>
      </w:r>
      <w:proofErr w:type="spellEnd"/>
      <w:r w:rsidRPr="00915958">
        <w:t xml:space="preserve"> – webové rozhraní pro správu </w:t>
      </w:r>
      <w:proofErr w:type="spellStart"/>
      <w:r w:rsidRPr="00915958">
        <w:t>MySQL</w:t>
      </w:r>
      <w:proofErr w:type="spellEnd"/>
      <w:r w:rsidRPr="00915958">
        <w:t>.</w:t>
      </w:r>
    </w:p>
    <w:p w14:paraId="45F922E4" w14:textId="346331EB" w:rsidR="00915958" w:rsidRPr="00915958" w:rsidRDefault="00915958" w:rsidP="00915958">
      <w:pPr>
        <w:numPr>
          <w:ilvl w:val="0"/>
          <w:numId w:val="7"/>
        </w:numPr>
      </w:pPr>
      <w:proofErr w:type="spellStart"/>
      <w:r w:rsidRPr="00915958">
        <w:rPr>
          <w:b/>
          <w:bCs/>
        </w:rPr>
        <w:t>MySQL</w:t>
      </w:r>
      <w:proofErr w:type="spellEnd"/>
      <w:r w:rsidRPr="00915958">
        <w:rPr>
          <w:b/>
          <w:bCs/>
        </w:rPr>
        <w:t xml:space="preserve"> konzole</w:t>
      </w:r>
      <w:r w:rsidRPr="00915958">
        <w:t xml:space="preserve"> – příkazový řádek pro správu databází.</w:t>
      </w:r>
    </w:p>
    <w:p w14:paraId="4AF0656E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8. Jazyk SQL</w:t>
      </w:r>
    </w:p>
    <w:p w14:paraId="037013B2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Význam: SQL je standardizovaný jazyk pro manipulaci s databázemi.</w:t>
      </w:r>
    </w:p>
    <w:p w14:paraId="7DB038E6" w14:textId="77777777" w:rsidR="00915958" w:rsidRPr="00915958" w:rsidRDefault="00915958" w:rsidP="00915958">
      <w:pPr>
        <w:numPr>
          <w:ilvl w:val="0"/>
          <w:numId w:val="12"/>
        </w:numPr>
        <w:rPr>
          <w:b/>
          <w:bCs/>
        </w:rPr>
      </w:pPr>
      <w:r w:rsidRPr="00915958">
        <w:rPr>
          <w:b/>
          <w:bCs/>
        </w:rPr>
        <w:t>Vlastnosti SQL:</w:t>
      </w:r>
    </w:p>
    <w:p w14:paraId="6C83DA52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>Deklarativní jazyk – uživatel definuje, co chce získat, ne jak to má být provedeno.</w:t>
      </w:r>
    </w:p>
    <w:p w14:paraId="195B64EB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>Standardizovaný – široce podporován napříč databázovými systémy.</w:t>
      </w:r>
    </w:p>
    <w:p w14:paraId="623B38DA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>Strukturovaný – pracuje s relačními databázemi a tabulkami.</w:t>
      </w:r>
    </w:p>
    <w:p w14:paraId="1500E6DA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>Neprocedurální – nevyžaduje krokový postup jako běžné programovací jazyky.</w:t>
      </w:r>
    </w:p>
    <w:p w14:paraId="5EA50300" w14:textId="77777777" w:rsidR="00915958" w:rsidRPr="00915958" w:rsidRDefault="00915958" w:rsidP="00915958">
      <w:pPr>
        <w:numPr>
          <w:ilvl w:val="0"/>
          <w:numId w:val="12"/>
        </w:numPr>
        <w:rPr>
          <w:b/>
          <w:bCs/>
        </w:rPr>
      </w:pPr>
      <w:r w:rsidRPr="00915958">
        <w:rPr>
          <w:b/>
          <w:bCs/>
        </w:rPr>
        <w:t>SQL příkazy:</w:t>
      </w:r>
    </w:p>
    <w:p w14:paraId="7B70ED9D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 xml:space="preserve">DDL (Data </w:t>
      </w:r>
      <w:proofErr w:type="spellStart"/>
      <w:r w:rsidRPr="00915958">
        <w:rPr>
          <w:b/>
          <w:bCs/>
        </w:rPr>
        <w:t>Definition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Language</w:t>
      </w:r>
      <w:proofErr w:type="spellEnd"/>
      <w:r w:rsidRPr="00915958">
        <w:rPr>
          <w:b/>
          <w:bCs/>
        </w:rPr>
        <w:t>) – CREATE, ALTER, DROP.</w:t>
      </w:r>
    </w:p>
    <w:p w14:paraId="36589F57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 xml:space="preserve">DML (Data </w:t>
      </w:r>
      <w:proofErr w:type="spellStart"/>
      <w:r w:rsidRPr="00915958">
        <w:rPr>
          <w:b/>
          <w:bCs/>
        </w:rPr>
        <w:t>Manipulation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Language</w:t>
      </w:r>
      <w:proofErr w:type="spellEnd"/>
      <w:r w:rsidRPr="00915958">
        <w:rPr>
          <w:b/>
          <w:bCs/>
        </w:rPr>
        <w:t>) – SELECT, INSERT, UPDATE, DELETE.</w:t>
      </w:r>
    </w:p>
    <w:p w14:paraId="00E59777" w14:textId="77777777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 xml:space="preserve">DCL (Data </w:t>
      </w:r>
      <w:proofErr w:type="spellStart"/>
      <w:r w:rsidRPr="00915958">
        <w:rPr>
          <w:b/>
          <w:bCs/>
        </w:rPr>
        <w:t>Control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Language</w:t>
      </w:r>
      <w:proofErr w:type="spellEnd"/>
      <w:r w:rsidRPr="00915958">
        <w:rPr>
          <w:b/>
          <w:bCs/>
        </w:rPr>
        <w:t>) – GRANT, REVOKE.</w:t>
      </w:r>
    </w:p>
    <w:p w14:paraId="5811AC40" w14:textId="2354FC96" w:rsidR="00915958" w:rsidRPr="00915958" w:rsidRDefault="00915958" w:rsidP="00915958">
      <w:pPr>
        <w:numPr>
          <w:ilvl w:val="1"/>
          <w:numId w:val="12"/>
        </w:numPr>
        <w:rPr>
          <w:b/>
          <w:bCs/>
        </w:rPr>
      </w:pPr>
      <w:r w:rsidRPr="00915958">
        <w:rPr>
          <w:b/>
          <w:bCs/>
        </w:rPr>
        <w:t xml:space="preserve">DQL (Data </w:t>
      </w:r>
      <w:proofErr w:type="spellStart"/>
      <w:r w:rsidRPr="00915958">
        <w:rPr>
          <w:b/>
          <w:bCs/>
        </w:rPr>
        <w:t>Query</w:t>
      </w:r>
      <w:proofErr w:type="spellEnd"/>
      <w:r w:rsidRPr="00915958">
        <w:rPr>
          <w:b/>
          <w:bCs/>
        </w:rPr>
        <w:t xml:space="preserve"> </w:t>
      </w:r>
      <w:proofErr w:type="spellStart"/>
      <w:r w:rsidRPr="00915958">
        <w:rPr>
          <w:b/>
          <w:bCs/>
        </w:rPr>
        <w:t>Language</w:t>
      </w:r>
      <w:proofErr w:type="spellEnd"/>
      <w:r w:rsidRPr="00915958">
        <w:rPr>
          <w:b/>
          <w:bCs/>
        </w:rPr>
        <w:t>) – SELECT pro výběr dat.</w:t>
      </w:r>
    </w:p>
    <w:p w14:paraId="3909EEC6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 xml:space="preserve">9. Tvorba databází a tabulek v </w:t>
      </w:r>
      <w:proofErr w:type="spellStart"/>
      <w:r w:rsidRPr="00915958">
        <w:rPr>
          <w:b/>
          <w:bCs/>
        </w:rPr>
        <w:t>MySQL</w:t>
      </w:r>
      <w:proofErr w:type="spellEnd"/>
    </w:p>
    <w:p w14:paraId="4D19F327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>Význam: Správné vytvoření databáze a tabulek je klíčové pro funkčnost systému.</w:t>
      </w:r>
    </w:p>
    <w:p w14:paraId="7791F51C" w14:textId="77777777" w:rsidR="00915958" w:rsidRPr="00915958" w:rsidRDefault="00915958" w:rsidP="00915958">
      <w:pPr>
        <w:numPr>
          <w:ilvl w:val="0"/>
          <w:numId w:val="13"/>
        </w:numPr>
        <w:rPr>
          <w:b/>
          <w:bCs/>
        </w:rPr>
      </w:pPr>
      <w:r w:rsidRPr="00915958">
        <w:rPr>
          <w:b/>
          <w:bCs/>
        </w:rPr>
        <w:t xml:space="preserve">Datové typy v </w:t>
      </w:r>
      <w:proofErr w:type="spellStart"/>
      <w:r w:rsidRPr="00915958">
        <w:rPr>
          <w:b/>
          <w:bCs/>
        </w:rPr>
        <w:t>MySQL</w:t>
      </w:r>
      <w:proofErr w:type="spellEnd"/>
      <w:r w:rsidRPr="00915958">
        <w:rPr>
          <w:b/>
          <w:bCs/>
        </w:rPr>
        <w:t>:</w:t>
      </w:r>
    </w:p>
    <w:p w14:paraId="35751A20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>Číselné typy – INT, FLOAT, DOUBLE, DECIMAL.</w:t>
      </w:r>
    </w:p>
    <w:p w14:paraId="68780747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>Textové typy – CHAR, VARCHAR, TEXT.</w:t>
      </w:r>
    </w:p>
    <w:p w14:paraId="5FBC1DD6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>Datum a čas – DATE, DATETIME, TIMESTAMP.</w:t>
      </w:r>
    </w:p>
    <w:p w14:paraId="4ED17BEC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 xml:space="preserve">Logické hodnoty – BOOLEAN (TRUE/FALSE, v </w:t>
      </w:r>
      <w:proofErr w:type="spellStart"/>
      <w:r w:rsidRPr="00915958">
        <w:rPr>
          <w:b/>
          <w:bCs/>
        </w:rPr>
        <w:t>MySQL</w:t>
      </w:r>
      <w:proofErr w:type="spellEnd"/>
      <w:r w:rsidRPr="00915958">
        <w:rPr>
          <w:b/>
          <w:bCs/>
        </w:rPr>
        <w:t xml:space="preserve"> reprezentován jako TINYINT).</w:t>
      </w:r>
    </w:p>
    <w:p w14:paraId="558BFD20" w14:textId="77777777" w:rsidR="00915958" w:rsidRPr="00915958" w:rsidRDefault="00915958" w:rsidP="00915958">
      <w:pPr>
        <w:numPr>
          <w:ilvl w:val="0"/>
          <w:numId w:val="13"/>
        </w:numPr>
        <w:rPr>
          <w:b/>
          <w:bCs/>
        </w:rPr>
      </w:pPr>
      <w:r w:rsidRPr="00915958">
        <w:rPr>
          <w:b/>
          <w:bCs/>
        </w:rPr>
        <w:t>Příkazy pro tvorbu databází:</w:t>
      </w:r>
    </w:p>
    <w:p w14:paraId="767AA025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 xml:space="preserve">CREATE DATABASE </w:t>
      </w:r>
      <w:proofErr w:type="spellStart"/>
      <w:r w:rsidRPr="00915958">
        <w:rPr>
          <w:b/>
          <w:bCs/>
        </w:rPr>
        <w:t>jmeno_databaze</w:t>
      </w:r>
      <w:proofErr w:type="spellEnd"/>
      <w:r w:rsidRPr="00915958">
        <w:rPr>
          <w:b/>
          <w:bCs/>
        </w:rPr>
        <w:t xml:space="preserve"> – vytvoření databáze.</w:t>
      </w:r>
    </w:p>
    <w:p w14:paraId="595E9E61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 xml:space="preserve">CREATE TABLE </w:t>
      </w:r>
      <w:proofErr w:type="spellStart"/>
      <w:r w:rsidRPr="00915958">
        <w:rPr>
          <w:b/>
          <w:bCs/>
        </w:rPr>
        <w:t>jmeno_tabulky</w:t>
      </w:r>
      <w:proofErr w:type="spellEnd"/>
      <w:r w:rsidRPr="00915958">
        <w:rPr>
          <w:b/>
          <w:bCs/>
        </w:rPr>
        <w:t xml:space="preserve"> – vytvoření tabulky se sloupci a datovými typy.</w:t>
      </w:r>
    </w:p>
    <w:p w14:paraId="1DEEE1A8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>ALTER TABLE – změna struktury tabulky.</w:t>
      </w:r>
    </w:p>
    <w:p w14:paraId="7053AB84" w14:textId="77777777" w:rsidR="00915958" w:rsidRPr="00915958" w:rsidRDefault="00915958" w:rsidP="00915958">
      <w:pPr>
        <w:numPr>
          <w:ilvl w:val="1"/>
          <w:numId w:val="13"/>
        </w:numPr>
        <w:rPr>
          <w:b/>
          <w:bCs/>
        </w:rPr>
      </w:pPr>
      <w:r w:rsidRPr="00915958">
        <w:rPr>
          <w:b/>
          <w:bCs/>
        </w:rPr>
        <w:t>DROP TABLE – odstranění tabulky.</w:t>
      </w:r>
    </w:p>
    <w:p w14:paraId="32ABF6E5" w14:textId="77777777" w:rsidR="00915958" w:rsidRDefault="00915958" w:rsidP="00915958">
      <w:pPr>
        <w:rPr>
          <w:b/>
          <w:bCs/>
        </w:rPr>
      </w:pPr>
    </w:p>
    <w:p w14:paraId="3F53A643" w14:textId="77777777" w:rsidR="00915958" w:rsidRDefault="00915958" w:rsidP="00915958">
      <w:pPr>
        <w:rPr>
          <w:b/>
          <w:bCs/>
        </w:rPr>
      </w:pPr>
    </w:p>
    <w:p w14:paraId="58AC56A9" w14:textId="0A2B6F25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lastRenderedPageBreak/>
        <w:t>10. Dotazy jazyka SQL</w:t>
      </w:r>
    </w:p>
    <w:p w14:paraId="66858964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SQL dotazy umožňují manipulaci s daty v databázi.</w:t>
      </w:r>
    </w:p>
    <w:p w14:paraId="2BF4AA61" w14:textId="77777777" w:rsidR="00915958" w:rsidRPr="00915958" w:rsidRDefault="00915958" w:rsidP="00915958">
      <w:pPr>
        <w:numPr>
          <w:ilvl w:val="0"/>
          <w:numId w:val="10"/>
        </w:numPr>
      </w:pPr>
      <w:r w:rsidRPr="00915958">
        <w:rPr>
          <w:b/>
          <w:bCs/>
        </w:rPr>
        <w:t>Výběrové dotazy (SELECT)</w:t>
      </w:r>
      <w:r w:rsidRPr="00915958">
        <w:t xml:space="preserve"> – získávání dat z tabulek.</w:t>
      </w:r>
    </w:p>
    <w:p w14:paraId="6439180A" w14:textId="77777777" w:rsidR="00915958" w:rsidRPr="00915958" w:rsidRDefault="00915958" w:rsidP="00915958">
      <w:pPr>
        <w:numPr>
          <w:ilvl w:val="0"/>
          <w:numId w:val="10"/>
        </w:numPr>
      </w:pPr>
      <w:r w:rsidRPr="00915958">
        <w:rPr>
          <w:b/>
          <w:bCs/>
        </w:rPr>
        <w:t>Podmínky ve WHERE</w:t>
      </w:r>
      <w:r w:rsidRPr="00915958">
        <w:t xml:space="preserve"> – filtrování výsledků dotazu.</w:t>
      </w:r>
    </w:p>
    <w:p w14:paraId="7D5C1870" w14:textId="77777777" w:rsidR="00915958" w:rsidRPr="00915958" w:rsidRDefault="00915958" w:rsidP="00915958">
      <w:pPr>
        <w:numPr>
          <w:ilvl w:val="0"/>
          <w:numId w:val="10"/>
        </w:numPr>
      </w:pPr>
      <w:r w:rsidRPr="00915958">
        <w:rPr>
          <w:b/>
          <w:bCs/>
        </w:rPr>
        <w:t>Seskupování (GROUP BY, HAVING)</w:t>
      </w:r>
      <w:r w:rsidRPr="00915958">
        <w:t xml:space="preserve"> – agregace dat.</w:t>
      </w:r>
    </w:p>
    <w:p w14:paraId="5122749A" w14:textId="77777777" w:rsidR="00915958" w:rsidRPr="00915958" w:rsidRDefault="00915958" w:rsidP="00915958">
      <w:pPr>
        <w:numPr>
          <w:ilvl w:val="0"/>
          <w:numId w:val="10"/>
        </w:numPr>
      </w:pPr>
      <w:r w:rsidRPr="00915958">
        <w:rPr>
          <w:b/>
          <w:bCs/>
        </w:rPr>
        <w:t>Řazení výsledků (ORDER BY)</w:t>
      </w:r>
      <w:r w:rsidRPr="00915958">
        <w:t xml:space="preserve"> – určení pořadí výstupu.</w:t>
      </w:r>
    </w:p>
    <w:p w14:paraId="7C171DB0" w14:textId="575B7F02" w:rsidR="00915958" w:rsidRPr="00915958" w:rsidRDefault="00915958" w:rsidP="00915958">
      <w:pPr>
        <w:numPr>
          <w:ilvl w:val="0"/>
          <w:numId w:val="10"/>
        </w:numPr>
      </w:pPr>
      <w:r w:rsidRPr="00915958">
        <w:rPr>
          <w:b/>
          <w:bCs/>
        </w:rPr>
        <w:t>Spojování tabulek (JOIN)</w:t>
      </w:r>
      <w:r w:rsidRPr="00915958">
        <w:t xml:space="preserve"> – INNER JOIN, LEFT JOIN, RIGHT JOIN.</w:t>
      </w:r>
    </w:p>
    <w:p w14:paraId="1DDAE8B1" w14:textId="77777777" w:rsidR="00915958" w:rsidRPr="00915958" w:rsidRDefault="00915958" w:rsidP="00915958">
      <w:pPr>
        <w:rPr>
          <w:b/>
          <w:bCs/>
        </w:rPr>
      </w:pPr>
      <w:r w:rsidRPr="00915958">
        <w:rPr>
          <w:b/>
          <w:bCs/>
        </w:rPr>
        <w:t xml:space="preserve">11. Pokročilé možnosti </w:t>
      </w:r>
      <w:proofErr w:type="spellStart"/>
      <w:r w:rsidRPr="00915958">
        <w:rPr>
          <w:b/>
          <w:bCs/>
        </w:rPr>
        <w:t>MySQL</w:t>
      </w:r>
      <w:proofErr w:type="spellEnd"/>
    </w:p>
    <w:p w14:paraId="721D9C99" w14:textId="77777777" w:rsidR="00915958" w:rsidRPr="00915958" w:rsidRDefault="00915958" w:rsidP="00915958">
      <w:r w:rsidRPr="00915958">
        <w:rPr>
          <w:b/>
          <w:bCs/>
        </w:rPr>
        <w:t>Význam:</w:t>
      </w:r>
      <w:r w:rsidRPr="00915958">
        <w:t xml:space="preserve"> Pokročilé funkce </w:t>
      </w:r>
      <w:proofErr w:type="spellStart"/>
      <w:r w:rsidRPr="00915958">
        <w:t>MySQL</w:t>
      </w:r>
      <w:proofErr w:type="spellEnd"/>
      <w:r w:rsidRPr="00915958">
        <w:t xml:space="preserve"> zajišťují lepší správu a výkon databáze.</w:t>
      </w:r>
    </w:p>
    <w:p w14:paraId="750D92AA" w14:textId="77777777" w:rsidR="00915958" w:rsidRPr="00915958" w:rsidRDefault="00915958" w:rsidP="00915958">
      <w:pPr>
        <w:numPr>
          <w:ilvl w:val="0"/>
          <w:numId w:val="11"/>
        </w:numPr>
      </w:pPr>
      <w:r w:rsidRPr="00915958">
        <w:rPr>
          <w:b/>
          <w:bCs/>
        </w:rPr>
        <w:t>Transakce</w:t>
      </w:r>
      <w:r w:rsidRPr="00915958">
        <w:t xml:space="preserve"> – BEGIN, COMMIT, ROLLBACK pro správu více operací.</w:t>
      </w:r>
    </w:p>
    <w:p w14:paraId="24C071FB" w14:textId="77777777" w:rsidR="00915958" w:rsidRPr="00915958" w:rsidRDefault="00915958" w:rsidP="00915958">
      <w:pPr>
        <w:numPr>
          <w:ilvl w:val="0"/>
          <w:numId w:val="11"/>
        </w:numPr>
      </w:pPr>
      <w:r w:rsidRPr="00915958">
        <w:rPr>
          <w:b/>
          <w:bCs/>
        </w:rPr>
        <w:t>Uložené procedury</w:t>
      </w:r>
      <w:r w:rsidRPr="00915958">
        <w:t xml:space="preserve"> – předdefinované SQL bloky uložené v databázi.</w:t>
      </w:r>
    </w:p>
    <w:p w14:paraId="05E16528" w14:textId="77777777" w:rsidR="00915958" w:rsidRPr="00915958" w:rsidRDefault="00915958" w:rsidP="00915958">
      <w:pPr>
        <w:numPr>
          <w:ilvl w:val="0"/>
          <w:numId w:val="11"/>
        </w:numPr>
      </w:pPr>
      <w:proofErr w:type="spellStart"/>
      <w:r w:rsidRPr="00915958">
        <w:rPr>
          <w:b/>
          <w:bCs/>
        </w:rPr>
        <w:t>Triggery</w:t>
      </w:r>
      <w:proofErr w:type="spellEnd"/>
      <w:r w:rsidRPr="00915958">
        <w:t xml:space="preserve"> – automatické spuštění akce při změně dat v tabulce.</w:t>
      </w:r>
    </w:p>
    <w:p w14:paraId="32F26123" w14:textId="2A2EEAAA" w:rsidR="00915958" w:rsidRPr="00915958" w:rsidRDefault="00915958" w:rsidP="00915958"/>
    <w:p w14:paraId="69E079B7" w14:textId="77777777" w:rsidR="00BE54FF" w:rsidRDefault="00BE54FF"/>
    <w:sectPr w:rsidR="00BE54FF" w:rsidSect="00915958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13B"/>
    <w:multiLevelType w:val="multilevel"/>
    <w:tmpl w:val="444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AD5"/>
    <w:multiLevelType w:val="multilevel"/>
    <w:tmpl w:val="058E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F471F"/>
    <w:multiLevelType w:val="multilevel"/>
    <w:tmpl w:val="72A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3A9E"/>
    <w:multiLevelType w:val="multilevel"/>
    <w:tmpl w:val="FCA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2752C"/>
    <w:multiLevelType w:val="multilevel"/>
    <w:tmpl w:val="C86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2369"/>
    <w:multiLevelType w:val="multilevel"/>
    <w:tmpl w:val="493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27A4"/>
    <w:multiLevelType w:val="multilevel"/>
    <w:tmpl w:val="090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F7F42"/>
    <w:multiLevelType w:val="multilevel"/>
    <w:tmpl w:val="A56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044FD"/>
    <w:multiLevelType w:val="multilevel"/>
    <w:tmpl w:val="BF5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82F87"/>
    <w:multiLevelType w:val="multilevel"/>
    <w:tmpl w:val="0D2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72FC1"/>
    <w:multiLevelType w:val="multilevel"/>
    <w:tmpl w:val="921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74B6D"/>
    <w:multiLevelType w:val="multilevel"/>
    <w:tmpl w:val="A05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23F9B"/>
    <w:multiLevelType w:val="multilevel"/>
    <w:tmpl w:val="A6C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84653">
    <w:abstractNumId w:val="1"/>
  </w:num>
  <w:num w:numId="2" w16cid:durableId="32537872">
    <w:abstractNumId w:val="2"/>
  </w:num>
  <w:num w:numId="3" w16cid:durableId="1731616318">
    <w:abstractNumId w:val="0"/>
  </w:num>
  <w:num w:numId="4" w16cid:durableId="1325741214">
    <w:abstractNumId w:val="6"/>
  </w:num>
  <w:num w:numId="5" w16cid:durableId="1600022178">
    <w:abstractNumId w:val="3"/>
  </w:num>
  <w:num w:numId="6" w16cid:durableId="1541089022">
    <w:abstractNumId w:val="5"/>
  </w:num>
  <w:num w:numId="7" w16cid:durableId="1732968604">
    <w:abstractNumId w:val="12"/>
  </w:num>
  <w:num w:numId="8" w16cid:durableId="1453943230">
    <w:abstractNumId w:val="10"/>
  </w:num>
  <w:num w:numId="9" w16cid:durableId="1248340734">
    <w:abstractNumId w:val="7"/>
  </w:num>
  <w:num w:numId="10" w16cid:durableId="1023826646">
    <w:abstractNumId w:val="9"/>
  </w:num>
  <w:num w:numId="11" w16cid:durableId="278221834">
    <w:abstractNumId w:val="11"/>
  </w:num>
  <w:num w:numId="12" w16cid:durableId="1686132183">
    <w:abstractNumId w:val="4"/>
  </w:num>
  <w:num w:numId="13" w16cid:durableId="1652902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958"/>
    <w:rsid w:val="007900F1"/>
    <w:rsid w:val="00915958"/>
    <w:rsid w:val="00B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F1D2"/>
  <w15:chartTrackingRefBased/>
  <w15:docId w15:val="{2B826D45-AD5A-4450-88FF-C4685D05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1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1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1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1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1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1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1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1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1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1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1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1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1595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1595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159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159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159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1595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1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1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1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1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1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1595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1595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1595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1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1595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1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670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2025-02-11T15:56:00Z</dcterms:created>
  <dcterms:modified xsi:type="dcterms:W3CDTF">2025-02-11T16:02:00Z</dcterms:modified>
</cp:coreProperties>
</file>