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DBB2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Programy a data – Studijní materiál</w:t>
      </w:r>
    </w:p>
    <w:p w14:paraId="34AFFAC1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1. Soubory a adresáře</w:t>
      </w:r>
    </w:p>
    <w:p w14:paraId="5E3395B5" w14:textId="77777777" w:rsidR="001C2003" w:rsidRPr="001C2003" w:rsidRDefault="001C2003" w:rsidP="001C2003">
      <w:pPr>
        <w:numPr>
          <w:ilvl w:val="0"/>
          <w:numId w:val="1"/>
        </w:numPr>
      </w:pPr>
      <w:r w:rsidRPr="001C2003">
        <w:rPr>
          <w:b/>
          <w:bCs/>
        </w:rPr>
        <w:t>Soubor (</w:t>
      </w:r>
      <w:proofErr w:type="spellStart"/>
      <w:r w:rsidRPr="001C2003">
        <w:rPr>
          <w:b/>
          <w:bCs/>
        </w:rPr>
        <w:t>file</w:t>
      </w:r>
      <w:proofErr w:type="spellEnd"/>
      <w:r w:rsidRPr="001C2003">
        <w:rPr>
          <w:b/>
          <w:bCs/>
        </w:rPr>
        <w:t>)</w:t>
      </w:r>
      <w:r w:rsidRPr="001C2003">
        <w:t xml:space="preserve"> je množina souvisejících dat uložených na diskové jednotce.</w:t>
      </w:r>
    </w:p>
    <w:p w14:paraId="7C031831" w14:textId="77777777" w:rsidR="001C2003" w:rsidRPr="001C2003" w:rsidRDefault="001C2003" w:rsidP="001C2003">
      <w:pPr>
        <w:numPr>
          <w:ilvl w:val="0"/>
          <w:numId w:val="1"/>
        </w:numPr>
      </w:pPr>
      <w:r w:rsidRPr="001C2003">
        <w:rPr>
          <w:b/>
          <w:bCs/>
        </w:rPr>
        <w:t>Název souboru</w:t>
      </w:r>
      <w:r w:rsidRPr="001C2003">
        <w:t xml:space="preserve"> je tvořen jménem a příponou označující typ souboru.</w:t>
      </w:r>
    </w:p>
    <w:p w14:paraId="1DC40F08" w14:textId="77777777" w:rsidR="001C2003" w:rsidRPr="001C2003" w:rsidRDefault="001C2003" w:rsidP="001C2003">
      <w:pPr>
        <w:numPr>
          <w:ilvl w:val="0"/>
          <w:numId w:val="1"/>
        </w:numPr>
      </w:pPr>
      <w:r w:rsidRPr="001C2003">
        <w:rPr>
          <w:b/>
          <w:bCs/>
        </w:rPr>
        <w:t>Vlastnosti souboru</w:t>
      </w:r>
      <w:r w:rsidRPr="001C2003">
        <w:t>: velikost, autor, datum vytvoření, datum změny, atributy, přístupová práva.</w:t>
      </w:r>
    </w:p>
    <w:p w14:paraId="058169DF" w14:textId="77777777" w:rsidR="001C2003" w:rsidRPr="001C2003" w:rsidRDefault="001C2003" w:rsidP="001C2003">
      <w:pPr>
        <w:numPr>
          <w:ilvl w:val="0"/>
          <w:numId w:val="1"/>
        </w:numPr>
      </w:pPr>
      <w:r w:rsidRPr="001C2003">
        <w:rPr>
          <w:b/>
          <w:bCs/>
        </w:rPr>
        <w:t>Adresáře (</w:t>
      </w:r>
      <w:proofErr w:type="spellStart"/>
      <w:r w:rsidRPr="001C2003">
        <w:rPr>
          <w:b/>
          <w:bCs/>
        </w:rPr>
        <w:t>directories</w:t>
      </w:r>
      <w:proofErr w:type="spellEnd"/>
      <w:r w:rsidRPr="001C2003">
        <w:rPr>
          <w:b/>
          <w:bCs/>
        </w:rPr>
        <w:t xml:space="preserve">, </w:t>
      </w:r>
      <w:proofErr w:type="spellStart"/>
      <w:r w:rsidRPr="001C2003">
        <w:rPr>
          <w:b/>
          <w:bCs/>
        </w:rPr>
        <w:t>folders</w:t>
      </w:r>
      <w:proofErr w:type="spellEnd"/>
      <w:r w:rsidRPr="001C2003">
        <w:rPr>
          <w:b/>
          <w:bCs/>
        </w:rPr>
        <w:t>)</w:t>
      </w:r>
      <w:r w:rsidRPr="001C2003">
        <w:t xml:space="preserve"> tvoří hierarchickou strukturu pro organizaci souborů.</w:t>
      </w:r>
    </w:p>
    <w:p w14:paraId="50C739D2" w14:textId="77777777" w:rsidR="001C2003" w:rsidRPr="001C2003" w:rsidRDefault="001C2003" w:rsidP="001C2003">
      <w:pPr>
        <w:numPr>
          <w:ilvl w:val="1"/>
          <w:numId w:val="1"/>
        </w:numPr>
      </w:pPr>
      <w:r w:rsidRPr="001C2003">
        <w:rPr>
          <w:b/>
          <w:bCs/>
        </w:rPr>
        <w:t>Kořenový adresář (</w:t>
      </w:r>
      <w:proofErr w:type="spellStart"/>
      <w:r w:rsidRPr="001C2003">
        <w:rPr>
          <w:b/>
          <w:bCs/>
        </w:rPr>
        <w:t>root</w:t>
      </w:r>
      <w:proofErr w:type="spellEnd"/>
      <w:r w:rsidRPr="001C2003">
        <w:rPr>
          <w:b/>
          <w:bCs/>
        </w:rPr>
        <w:t>)</w:t>
      </w:r>
      <w:r w:rsidRPr="001C2003">
        <w:t>: „/“ (Unix, Linux) nebo "" (Windows).</w:t>
      </w:r>
    </w:p>
    <w:p w14:paraId="060214C5" w14:textId="77777777" w:rsidR="001C2003" w:rsidRPr="001C2003" w:rsidRDefault="001C2003" w:rsidP="001C2003">
      <w:pPr>
        <w:numPr>
          <w:ilvl w:val="1"/>
          <w:numId w:val="1"/>
        </w:numPr>
      </w:pPr>
      <w:r w:rsidRPr="001C2003">
        <w:rPr>
          <w:b/>
          <w:bCs/>
        </w:rPr>
        <w:t>Cesta (</w:t>
      </w:r>
      <w:proofErr w:type="spellStart"/>
      <w:r w:rsidRPr="001C2003">
        <w:rPr>
          <w:b/>
          <w:bCs/>
        </w:rPr>
        <w:t>path</w:t>
      </w:r>
      <w:proofErr w:type="spellEnd"/>
      <w:r w:rsidRPr="001C2003">
        <w:rPr>
          <w:b/>
          <w:bCs/>
        </w:rPr>
        <w:t>)</w:t>
      </w:r>
      <w:r w:rsidRPr="001C2003">
        <w:t xml:space="preserve"> vyjadřuje umístění souboru: např. C:\XAMPP\mysql\bin\mysql.exe.</w:t>
      </w:r>
    </w:p>
    <w:p w14:paraId="18E37720" w14:textId="77777777" w:rsidR="001C2003" w:rsidRPr="001C2003" w:rsidRDefault="001C2003" w:rsidP="001C2003">
      <w:pPr>
        <w:numPr>
          <w:ilvl w:val="1"/>
          <w:numId w:val="1"/>
        </w:numPr>
      </w:pPr>
      <w:r w:rsidRPr="001C2003">
        <w:rPr>
          <w:b/>
          <w:bCs/>
        </w:rPr>
        <w:t>Zástupné znaky (</w:t>
      </w:r>
      <w:proofErr w:type="spellStart"/>
      <w:r w:rsidRPr="001C2003">
        <w:rPr>
          <w:b/>
          <w:bCs/>
        </w:rPr>
        <w:t>wildcards</w:t>
      </w:r>
      <w:proofErr w:type="spellEnd"/>
      <w:r w:rsidRPr="001C2003">
        <w:rPr>
          <w:b/>
          <w:bCs/>
        </w:rPr>
        <w:t>)</w:t>
      </w:r>
      <w:r w:rsidRPr="001C2003">
        <w:t>:</w:t>
      </w:r>
    </w:p>
    <w:p w14:paraId="695DCAE2" w14:textId="77777777" w:rsidR="001C2003" w:rsidRPr="001C2003" w:rsidRDefault="001C2003" w:rsidP="001C2003">
      <w:pPr>
        <w:numPr>
          <w:ilvl w:val="2"/>
          <w:numId w:val="1"/>
        </w:numPr>
      </w:pPr>
      <w:r w:rsidRPr="001C2003">
        <w:t>* nahrazuje libovolný počet znaků (např. *.</w:t>
      </w:r>
      <w:proofErr w:type="spellStart"/>
      <w:r w:rsidRPr="001C2003">
        <w:t>txt</w:t>
      </w:r>
      <w:proofErr w:type="spellEnd"/>
      <w:r w:rsidRPr="001C2003">
        <w:t>).</w:t>
      </w:r>
    </w:p>
    <w:p w14:paraId="4E3D2C26" w14:textId="77777777" w:rsidR="001C2003" w:rsidRPr="001C2003" w:rsidRDefault="001C2003" w:rsidP="001C2003">
      <w:pPr>
        <w:numPr>
          <w:ilvl w:val="2"/>
          <w:numId w:val="1"/>
        </w:numPr>
      </w:pPr>
      <w:r w:rsidRPr="001C2003">
        <w:t>? nahrazuje jeden znak (např. s?s.txt).</w:t>
      </w:r>
    </w:p>
    <w:p w14:paraId="1BD384CD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2. Programové soubory</w:t>
      </w:r>
    </w:p>
    <w:p w14:paraId="1C9A5B88" w14:textId="77777777" w:rsidR="001C2003" w:rsidRPr="001C2003" w:rsidRDefault="001C2003" w:rsidP="001C2003">
      <w:pPr>
        <w:numPr>
          <w:ilvl w:val="0"/>
          <w:numId w:val="2"/>
        </w:numPr>
      </w:pPr>
      <w:r w:rsidRPr="001C2003">
        <w:rPr>
          <w:b/>
          <w:bCs/>
        </w:rPr>
        <w:t>Obsahují instrukce</w:t>
      </w:r>
      <w:r w:rsidRPr="001C2003">
        <w:t xml:space="preserve"> pro procesor, který provádí úlohy.</w:t>
      </w:r>
    </w:p>
    <w:p w14:paraId="68B62694" w14:textId="77777777" w:rsidR="001C2003" w:rsidRPr="001C2003" w:rsidRDefault="001C2003" w:rsidP="001C2003">
      <w:pPr>
        <w:numPr>
          <w:ilvl w:val="0"/>
          <w:numId w:val="2"/>
        </w:numPr>
      </w:pPr>
      <w:r w:rsidRPr="001C2003">
        <w:rPr>
          <w:b/>
          <w:bCs/>
        </w:rPr>
        <w:t>Zdrojový kód</w:t>
      </w:r>
      <w:r w:rsidRPr="001C2003">
        <w:t xml:space="preserve"> – čitelný programovací jazyk, který musí být přeložen do strojového kódu.</w:t>
      </w:r>
    </w:p>
    <w:p w14:paraId="2EF2E21E" w14:textId="77777777" w:rsidR="001C2003" w:rsidRPr="001C2003" w:rsidRDefault="001C2003" w:rsidP="001C2003">
      <w:pPr>
        <w:numPr>
          <w:ilvl w:val="0"/>
          <w:numId w:val="2"/>
        </w:numPr>
      </w:pPr>
      <w:r w:rsidRPr="001C2003">
        <w:rPr>
          <w:b/>
          <w:bCs/>
        </w:rPr>
        <w:t>Strojový kód</w:t>
      </w:r>
      <w:r w:rsidRPr="001C2003">
        <w:t xml:space="preserve"> – binární instrukce, kterým rozumí procesor.</w:t>
      </w:r>
    </w:p>
    <w:p w14:paraId="36D97762" w14:textId="77777777" w:rsidR="001C2003" w:rsidRPr="001C2003" w:rsidRDefault="001C2003" w:rsidP="001C2003">
      <w:pPr>
        <w:numPr>
          <w:ilvl w:val="0"/>
          <w:numId w:val="2"/>
        </w:numPr>
      </w:pPr>
      <w:r w:rsidRPr="001C2003">
        <w:rPr>
          <w:b/>
          <w:bCs/>
        </w:rPr>
        <w:t>Typy programových souborů</w:t>
      </w:r>
      <w:r w:rsidRPr="001C2003">
        <w:t>:</w:t>
      </w:r>
    </w:p>
    <w:p w14:paraId="4FC5C650" w14:textId="77777777" w:rsidR="001C2003" w:rsidRPr="001C2003" w:rsidRDefault="001C2003" w:rsidP="001C2003">
      <w:pPr>
        <w:numPr>
          <w:ilvl w:val="1"/>
          <w:numId w:val="2"/>
        </w:numPr>
      </w:pPr>
      <w:r w:rsidRPr="001C2003">
        <w:rPr>
          <w:b/>
          <w:bCs/>
        </w:rPr>
        <w:t>Spustitelné soubory</w:t>
      </w:r>
      <w:r w:rsidRPr="001C2003">
        <w:t xml:space="preserve"> (.</w:t>
      </w:r>
      <w:proofErr w:type="spellStart"/>
      <w:r w:rsidRPr="001C2003">
        <w:t>exe</w:t>
      </w:r>
      <w:proofErr w:type="spellEnd"/>
      <w:r w:rsidRPr="001C2003">
        <w:t>, .</w:t>
      </w:r>
      <w:proofErr w:type="spellStart"/>
      <w:r w:rsidRPr="001C2003">
        <w:t>com</w:t>
      </w:r>
      <w:proofErr w:type="spellEnd"/>
      <w:r w:rsidRPr="001C2003">
        <w:t>, .</w:t>
      </w:r>
      <w:proofErr w:type="spellStart"/>
      <w:r w:rsidRPr="001C2003">
        <w:t>sh</w:t>
      </w:r>
      <w:proofErr w:type="spellEnd"/>
      <w:r w:rsidRPr="001C2003">
        <w:t>) – slouží ke spuštění programu.</w:t>
      </w:r>
    </w:p>
    <w:p w14:paraId="7155D17D" w14:textId="77777777" w:rsidR="001C2003" w:rsidRPr="001C2003" w:rsidRDefault="001C2003" w:rsidP="001C2003">
      <w:pPr>
        <w:numPr>
          <w:ilvl w:val="1"/>
          <w:numId w:val="2"/>
        </w:numPr>
      </w:pPr>
      <w:r w:rsidRPr="001C2003">
        <w:rPr>
          <w:b/>
          <w:bCs/>
        </w:rPr>
        <w:t>Skripty</w:t>
      </w:r>
      <w:r w:rsidRPr="001C2003">
        <w:t xml:space="preserve"> – textové soubory s příkazy pro interpret (např. .</w:t>
      </w:r>
      <w:proofErr w:type="spellStart"/>
      <w:r w:rsidRPr="001C2003">
        <w:t>bat</w:t>
      </w:r>
      <w:proofErr w:type="spellEnd"/>
      <w:r w:rsidRPr="001C2003">
        <w:t>, .</w:t>
      </w:r>
      <w:proofErr w:type="spellStart"/>
      <w:r w:rsidRPr="001C2003">
        <w:t>sh</w:t>
      </w:r>
      <w:proofErr w:type="spellEnd"/>
      <w:r w:rsidRPr="001C2003">
        <w:t>, .</w:t>
      </w:r>
      <w:proofErr w:type="spellStart"/>
      <w:r w:rsidRPr="001C2003">
        <w:t>py</w:t>
      </w:r>
      <w:proofErr w:type="spellEnd"/>
      <w:r w:rsidRPr="001C2003">
        <w:t>).</w:t>
      </w:r>
    </w:p>
    <w:p w14:paraId="04528DDE" w14:textId="77777777" w:rsidR="001C2003" w:rsidRPr="001C2003" w:rsidRDefault="001C2003" w:rsidP="001C2003">
      <w:pPr>
        <w:numPr>
          <w:ilvl w:val="1"/>
          <w:numId w:val="2"/>
        </w:numPr>
      </w:pPr>
      <w:r w:rsidRPr="001C2003">
        <w:rPr>
          <w:b/>
          <w:bCs/>
        </w:rPr>
        <w:t>Programové knihovny</w:t>
      </w:r>
      <w:r w:rsidRPr="001C2003">
        <w:t xml:space="preserve"> (.dll, .</w:t>
      </w:r>
      <w:proofErr w:type="spellStart"/>
      <w:r w:rsidRPr="001C2003">
        <w:t>sys</w:t>
      </w:r>
      <w:proofErr w:type="spellEnd"/>
      <w:r w:rsidRPr="001C2003">
        <w:t>, .drv) – sdílené funkce pro programy.</w:t>
      </w:r>
    </w:p>
    <w:p w14:paraId="6E192F06" w14:textId="77777777" w:rsidR="001C2003" w:rsidRPr="001C2003" w:rsidRDefault="001C2003" w:rsidP="001C2003">
      <w:pPr>
        <w:numPr>
          <w:ilvl w:val="1"/>
          <w:numId w:val="2"/>
        </w:numPr>
      </w:pPr>
      <w:r w:rsidRPr="001C2003">
        <w:rPr>
          <w:b/>
          <w:bCs/>
        </w:rPr>
        <w:t>Rezidentní programy (služby, démony)</w:t>
      </w:r>
      <w:r w:rsidRPr="001C2003">
        <w:t xml:space="preserve"> – běží na pozadí (např. antivirové programy).</w:t>
      </w:r>
    </w:p>
    <w:p w14:paraId="572DEDEB" w14:textId="77777777" w:rsidR="001C2003" w:rsidRPr="001C2003" w:rsidRDefault="001C2003" w:rsidP="001C2003">
      <w:pPr>
        <w:numPr>
          <w:ilvl w:val="1"/>
          <w:numId w:val="2"/>
        </w:numPr>
      </w:pPr>
      <w:r w:rsidRPr="001C2003">
        <w:rPr>
          <w:b/>
          <w:bCs/>
        </w:rPr>
        <w:t>Interpret</w:t>
      </w:r>
      <w:r w:rsidRPr="001C2003">
        <w:t xml:space="preserve"> – program, který provádí skripty bez nutnosti kompilace (např. Python, </w:t>
      </w:r>
      <w:proofErr w:type="spellStart"/>
      <w:r w:rsidRPr="001C2003">
        <w:t>Bash</w:t>
      </w:r>
      <w:proofErr w:type="spellEnd"/>
      <w:r w:rsidRPr="001C2003">
        <w:t>).</w:t>
      </w:r>
    </w:p>
    <w:p w14:paraId="180D2A36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3. Datové soubory</w:t>
      </w:r>
    </w:p>
    <w:p w14:paraId="4C192B4A" w14:textId="77777777" w:rsidR="001C2003" w:rsidRPr="001C2003" w:rsidRDefault="001C2003" w:rsidP="001C2003">
      <w:pPr>
        <w:numPr>
          <w:ilvl w:val="0"/>
          <w:numId w:val="3"/>
        </w:numPr>
      </w:pPr>
      <w:r w:rsidRPr="001C2003">
        <w:rPr>
          <w:b/>
          <w:bCs/>
        </w:rPr>
        <w:t>Obsahují data různého typu</w:t>
      </w:r>
      <w:r w:rsidRPr="001C2003">
        <w:t xml:space="preserve"> (číselná, textová, grafická, zvuková).</w:t>
      </w:r>
    </w:p>
    <w:p w14:paraId="7C9E8F45" w14:textId="77777777" w:rsidR="001C2003" w:rsidRPr="001C2003" w:rsidRDefault="001C2003" w:rsidP="001C2003">
      <w:pPr>
        <w:numPr>
          <w:ilvl w:val="0"/>
          <w:numId w:val="3"/>
        </w:numPr>
      </w:pPr>
      <w:r w:rsidRPr="001C2003">
        <w:rPr>
          <w:b/>
          <w:bCs/>
        </w:rPr>
        <w:t>Přípony souborů</w:t>
      </w:r>
      <w:r w:rsidRPr="001C2003">
        <w:t xml:space="preserve"> často určují, který program je otevře (např. .</w:t>
      </w:r>
      <w:proofErr w:type="spellStart"/>
      <w:r w:rsidRPr="001C2003">
        <w:t>docx</w:t>
      </w:r>
      <w:proofErr w:type="spellEnd"/>
      <w:r w:rsidRPr="001C2003">
        <w:t xml:space="preserve"> – MS Word, .</w:t>
      </w:r>
      <w:proofErr w:type="spellStart"/>
      <w:r w:rsidRPr="001C2003">
        <w:t>xlsx</w:t>
      </w:r>
      <w:proofErr w:type="spellEnd"/>
      <w:r w:rsidRPr="001C2003">
        <w:t xml:space="preserve"> – MS Excel).</w:t>
      </w:r>
    </w:p>
    <w:p w14:paraId="69EB3EA7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4. Programové vybavení (software)</w:t>
      </w:r>
    </w:p>
    <w:p w14:paraId="00CF7ECA" w14:textId="77777777" w:rsidR="001C2003" w:rsidRPr="001C2003" w:rsidRDefault="001C2003" w:rsidP="001C2003">
      <w:pPr>
        <w:numPr>
          <w:ilvl w:val="0"/>
          <w:numId w:val="4"/>
        </w:numPr>
      </w:pPr>
      <w:r w:rsidRPr="001C2003">
        <w:rPr>
          <w:b/>
          <w:bCs/>
        </w:rPr>
        <w:t>Operační systém (OS)</w:t>
      </w:r>
      <w:r w:rsidRPr="001C2003">
        <w:t xml:space="preserve"> – základní software pro řízení počítače.</w:t>
      </w:r>
    </w:p>
    <w:p w14:paraId="333FB0FF" w14:textId="77777777" w:rsidR="001C2003" w:rsidRPr="001C2003" w:rsidRDefault="001C2003" w:rsidP="001C2003">
      <w:pPr>
        <w:numPr>
          <w:ilvl w:val="0"/>
          <w:numId w:val="4"/>
        </w:numPr>
      </w:pPr>
      <w:r w:rsidRPr="001C2003">
        <w:rPr>
          <w:b/>
          <w:bCs/>
        </w:rPr>
        <w:t>Ovladače (</w:t>
      </w:r>
      <w:proofErr w:type="spellStart"/>
      <w:r w:rsidRPr="001C2003">
        <w:rPr>
          <w:b/>
          <w:bCs/>
        </w:rPr>
        <w:t>drivers</w:t>
      </w:r>
      <w:proofErr w:type="spellEnd"/>
      <w:r w:rsidRPr="001C2003">
        <w:rPr>
          <w:b/>
          <w:bCs/>
        </w:rPr>
        <w:t>)</w:t>
      </w:r>
      <w:r w:rsidRPr="001C2003">
        <w:t xml:space="preserve"> – programy umožňující komunikaci OS s hardwarem.</w:t>
      </w:r>
    </w:p>
    <w:p w14:paraId="2D760786" w14:textId="77777777" w:rsidR="001C2003" w:rsidRPr="001C2003" w:rsidRDefault="001C2003" w:rsidP="001C2003">
      <w:pPr>
        <w:numPr>
          <w:ilvl w:val="0"/>
          <w:numId w:val="4"/>
        </w:numPr>
      </w:pPr>
      <w:r w:rsidRPr="001C2003">
        <w:rPr>
          <w:b/>
          <w:bCs/>
        </w:rPr>
        <w:t>Firmware</w:t>
      </w:r>
      <w:r w:rsidRPr="001C2003">
        <w:t xml:space="preserve"> – vestavěný software řídící zařízení (např. BIOS, firmware v routerech).</w:t>
      </w:r>
    </w:p>
    <w:p w14:paraId="240B5957" w14:textId="77777777" w:rsidR="001C2003" w:rsidRPr="001C2003" w:rsidRDefault="001C2003" w:rsidP="001C2003">
      <w:pPr>
        <w:numPr>
          <w:ilvl w:val="0"/>
          <w:numId w:val="4"/>
        </w:numPr>
      </w:pPr>
      <w:r w:rsidRPr="001C2003">
        <w:rPr>
          <w:b/>
          <w:bCs/>
        </w:rPr>
        <w:t>Utility</w:t>
      </w:r>
      <w:r w:rsidRPr="001C2003">
        <w:t xml:space="preserve"> – pomocné programy (komprimační software, diagnostické nástroje, defragmentace disku).</w:t>
      </w:r>
    </w:p>
    <w:p w14:paraId="626F1C88" w14:textId="77777777" w:rsidR="001C2003" w:rsidRPr="001C2003" w:rsidRDefault="001C2003" w:rsidP="001C2003">
      <w:pPr>
        <w:numPr>
          <w:ilvl w:val="0"/>
          <w:numId w:val="4"/>
        </w:numPr>
      </w:pPr>
      <w:proofErr w:type="spellStart"/>
      <w:r w:rsidRPr="001C2003">
        <w:rPr>
          <w:b/>
          <w:bCs/>
        </w:rPr>
        <w:t>Plug</w:t>
      </w:r>
      <w:proofErr w:type="spellEnd"/>
      <w:r w:rsidRPr="001C2003">
        <w:rPr>
          <w:b/>
          <w:bCs/>
        </w:rPr>
        <w:t xml:space="preserve"> and Play (</w:t>
      </w:r>
      <w:proofErr w:type="spellStart"/>
      <w:r w:rsidRPr="001C2003">
        <w:rPr>
          <w:b/>
          <w:bCs/>
        </w:rPr>
        <w:t>PnP</w:t>
      </w:r>
      <w:proofErr w:type="spellEnd"/>
      <w:r w:rsidRPr="001C2003">
        <w:rPr>
          <w:b/>
          <w:bCs/>
        </w:rPr>
        <w:t>)</w:t>
      </w:r>
      <w:r w:rsidRPr="001C2003">
        <w:t xml:space="preserve"> – automatická detekce a instalace nového hardwaru.</w:t>
      </w:r>
    </w:p>
    <w:p w14:paraId="5BA67F42" w14:textId="77777777" w:rsidR="001C2003" w:rsidRPr="001C2003" w:rsidRDefault="001C2003" w:rsidP="001C2003">
      <w:pPr>
        <w:numPr>
          <w:ilvl w:val="0"/>
          <w:numId w:val="4"/>
        </w:numPr>
      </w:pPr>
      <w:r w:rsidRPr="001C2003">
        <w:rPr>
          <w:b/>
          <w:bCs/>
        </w:rPr>
        <w:t xml:space="preserve">RTOS (Real-Time </w:t>
      </w:r>
      <w:proofErr w:type="spellStart"/>
      <w:r w:rsidRPr="001C2003">
        <w:rPr>
          <w:b/>
          <w:bCs/>
        </w:rPr>
        <w:t>Operating</w:t>
      </w:r>
      <w:proofErr w:type="spellEnd"/>
      <w:r w:rsidRPr="001C2003">
        <w:rPr>
          <w:b/>
          <w:bCs/>
        </w:rPr>
        <w:t xml:space="preserve"> </w:t>
      </w:r>
      <w:proofErr w:type="spellStart"/>
      <w:r w:rsidRPr="001C2003">
        <w:rPr>
          <w:b/>
          <w:bCs/>
        </w:rPr>
        <w:t>System</w:t>
      </w:r>
      <w:proofErr w:type="spellEnd"/>
      <w:r w:rsidRPr="001C2003">
        <w:rPr>
          <w:b/>
          <w:bCs/>
        </w:rPr>
        <w:t>)</w:t>
      </w:r>
      <w:r w:rsidRPr="001C2003">
        <w:t xml:space="preserve"> – operační systémy reálného času pro kritické aplikace.</w:t>
      </w:r>
    </w:p>
    <w:p w14:paraId="1D6CF413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5. Uživatelská a aplikační rozhraní</w:t>
      </w:r>
    </w:p>
    <w:p w14:paraId="77DC425C" w14:textId="77777777" w:rsidR="001C2003" w:rsidRPr="001C2003" w:rsidRDefault="001C2003" w:rsidP="001C2003">
      <w:pPr>
        <w:numPr>
          <w:ilvl w:val="0"/>
          <w:numId w:val="5"/>
        </w:numPr>
      </w:pPr>
      <w:r w:rsidRPr="001C2003">
        <w:rPr>
          <w:b/>
          <w:bCs/>
        </w:rPr>
        <w:t>Aplikační rozhraní (API)</w:t>
      </w:r>
      <w:r w:rsidRPr="001C2003">
        <w:t xml:space="preserve"> – sada funkcí umožňující komunikaci mezi programy a OS.</w:t>
      </w:r>
    </w:p>
    <w:p w14:paraId="57EAABDF" w14:textId="77777777" w:rsidR="001C2003" w:rsidRPr="001C2003" w:rsidRDefault="001C2003" w:rsidP="001C2003">
      <w:pPr>
        <w:numPr>
          <w:ilvl w:val="0"/>
          <w:numId w:val="5"/>
        </w:numPr>
      </w:pPr>
      <w:r w:rsidRPr="001C2003">
        <w:rPr>
          <w:b/>
          <w:bCs/>
        </w:rPr>
        <w:t>Uživatelské rozhraní</w:t>
      </w:r>
      <w:r w:rsidRPr="001C2003">
        <w:t>:</w:t>
      </w:r>
    </w:p>
    <w:p w14:paraId="60D06BF1" w14:textId="77777777" w:rsidR="001C2003" w:rsidRPr="001C2003" w:rsidRDefault="001C2003" w:rsidP="001C2003">
      <w:pPr>
        <w:numPr>
          <w:ilvl w:val="1"/>
          <w:numId w:val="5"/>
        </w:numPr>
      </w:pPr>
      <w:r w:rsidRPr="001C2003">
        <w:rPr>
          <w:b/>
          <w:bCs/>
        </w:rPr>
        <w:t>Příkazový řádek (CLI)</w:t>
      </w:r>
      <w:r w:rsidRPr="001C2003">
        <w:t xml:space="preserve"> – ovládání pomocí textových příkazů (např. Terminál, CMD).</w:t>
      </w:r>
    </w:p>
    <w:p w14:paraId="36C9E5E7" w14:textId="77777777" w:rsidR="001C2003" w:rsidRPr="001C2003" w:rsidRDefault="001C2003" w:rsidP="001C2003">
      <w:pPr>
        <w:numPr>
          <w:ilvl w:val="1"/>
          <w:numId w:val="5"/>
        </w:numPr>
      </w:pPr>
      <w:r w:rsidRPr="001C2003">
        <w:rPr>
          <w:b/>
          <w:bCs/>
        </w:rPr>
        <w:t>Grafické uživatelské rozhraní (GUI)</w:t>
      </w:r>
      <w:r w:rsidRPr="001C2003">
        <w:t xml:space="preserve"> – ovládání pomocí oken a ikon (např. Windows, macOS).</w:t>
      </w:r>
    </w:p>
    <w:p w14:paraId="7A85913A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lastRenderedPageBreak/>
        <w:t>6. Aplikační software</w:t>
      </w:r>
    </w:p>
    <w:p w14:paraId="712154C1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Kancelářské balíky</w:t>
      </w:r>
      <w:r w:rsidRPr="001C2003">
        <w:t xml:space="preserve"> – MS Office, </w:t>
      </w:r>
      <w:proofErr w:type="spellStart"/>
      <w:r w:rsidRPr="001C2003">
        <w:t>OpenOffice</w:t>
      </w:r>
      <w:proofErr w:type="spellEnd"/>
      <w:r w:rsidRPr="001C2003">
        <w:t>, WPS Office.</w:t>
      </w:r>
    </w:p>
    <w:p w14:paraId="26BD6587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Grafické programy</w:t>
      </w:r>
      <w:r w:rsidRPr="001C2003">
        <w:t xml:space="preserve"> – Adobe Photoshop, GIMP, </w:t>
      </w:r>
      <w:proofErr w:type="spellStart"/>
      <w:r w:rsidRPr="001C2003">
        <w:t>Inkscape</w:t>
      </w:r>
      <w:proofErr w:type="spellEnd"/>
      <w:r w:rsidRPr="001C2003">
        <w:t>.</w:t>
      </w:r>
    </w:p>
    <w:p w14:paraId="4AECB7CC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Multimediální programy</w:t>
      </w:r>
      <w:r w:rsidRPr="001C2003">
        <w:t xml:space="preserve"> – přehrávače, editační software pro zvuk a video.</w:t>
      </w:r>
    </w:p>
    <w:p w14:paraId="7653D915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Síťové a komunikační programy</w:t>
      </w:r>
      <w:r w:rsidRPr="001C2003">
        <w:t xml:space="preserve"> – webové prohlížeče, e-mail klienti, chatovací aplikace.</w:t>
      </w:r>
    </w:p>
    <w:p w14:paraId="09BC01E1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Databázové systémy</w:t>
      </w:r>
      <w:r w:rsidRPr="001C2003">
        <w:t xml:space="preserve"> – Oracle, </w:t>
      </w:r>
      <w:proofErr w:type="spellStart"/>
      <w:r w:rsidRPr="001C2003">
        <w:t>MySQL</w:t>
      </w:r>
      <w:proofErr w:type="spellEnd"/>
      <w:r w:rsidRPr="001C2003">
        <w:t>, MS SQL.</w:t>
      </w:r>
    </w:p>
    <w:p w14:paraId="0CA0C2F9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Antivirové programy</w:t>
      </w:r>
      <w:r w:rsidRPr="001C2003">
        <w:t xml:space="preserve"> – AVG, Avast, ESET.</w:t>
      </w:r>
    </w:p>
    <w:p w14:paraId="0E6480B5" w14:textId="77777777" w:rsidR="001C2003" w:rsidRPr="001C2003" w:rsidRDefault="001C2003" w:rsidP="001C2003">
      <w:pPr>
        <w:numPr>
          <w:ilvl w:val="0"/>
          <w:numId w:val="6"/>
        </w:numPr>
      </w:pPr>
      <w:r w:rsidRPr="001C2003">
        <w:rPr>
          <w:b/>
          <w:bCs/>
        </w:rPr>
        <w:t>Vývojová prostředí (IDE)</w:t>
      </w:r>
      <w:r w:rsidRPr="001C2003">
        <w:t xml:space="preserve"> – </w:t>
      </w:r>
      <w:proofErr w:type="spellStart"/>
      <w:r w:rsidRPr="001C2003">
        <w:t>Visual</w:t>
      </w:r>
      <w:proofErr w:type="spellEnd"/>
      <w:r w:rsidRPr="001C2003">
        <w:t xml:space="preserve"> Studio, </w:t>
      </w:r>
      <w:proofErr w:type="spellStart"/>
      <w:r w:rsidRPr="001C2003">
        <w:t>Eclipse</w:t>
      </w:r>
      <w:proofErr w:type="spellEnd"/>
      <w:r w:rsidRPr="001C2003">
        <w:t xml:space="preserve">, </w:t>
      </w:r>
      <w:proofErr w:type="spellStart"/>
      <w:r w:rsidRPr="001C2003">
        <w:t>NetBeans</w:t>
      </w:r>
      <w:proofErr w:type="spellEnd"/>
      <w:r w:rsidRPr="001C2003">
        <w:t>.</w:t>
      </w:r>
    </w:p>
    <w:p w14:paraId="40AA66B6" w14:textId="77777777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>7. Software a autorská práva</w:t>
      </w:r>
    </w:p>
    <w:p w14:paraId="64332E7B" w14:textId="77777777" w:rsidR="001C2003" w:rsidRPr="001C2003" w:rsidRDefault="001C2003" w:rsidP="001C2003">
      <w:pPr>
        <w:numPr>
          <w:ilvl w:val="0"/>
          <w:numId w:val="7"/>
        </w:numPr>
      </w:pPr>
      <w:r w:rsidRPr="001C2003">
        <w:rPr>
          <w:b/>
          <w:bCs/>
        </w:rPr>
        <w:t>Kontrola legality softwaru</w:t>
      </w:r>
      <w:r w:rsidRPr="001C2003">
        <w:t xml:space="preserve"> – specializované oddělení Policie ČR.</w:t>
      </w:r>
    </w:p>
    <w:p w14:paraId="1A8B00C6" w14:textId="77777777" w:rsidR="001C2003" w:rsidRPr="001C2003" w:rsidRDefault="001C2003" w:rsidP="001C2003">
      <w:pPr>
        <w:numPr>
          <w:ilvl w:val="0"/>
          <w:numId w:val="7"/>
        </w:numPr>
      </w:pPr>
      <w:r w:rsidRPr="001C2003">
        <w:rPr>
          <w:b/>
          <w:bCs/>
        </w:rPr>
        <w:t>Ochrana před nelegálním kopírováním</w:t>
      </w:r>
      <w:r w:rsidRPr="001C2003">
        <w:t>:</w:t>
      </w:r>
    </w:p>
    <w:p w14:paraId="61A96878" w14:textId="77777777" w:rsidR="001C2003" w:rsidRPr="001C2003" w:rsidRDefault="001C2003" w:rsidP="001C2003">
      <w:pPr>
        <w:numPr>
          <w:ilvl w:val="1"/>
          <w:numId w:val="7"/>
        </w:numPr>
      </w:pPr>
      <w:r w:rsidRPr="001C2003">
        <w:rPr>
          <w:b/>
          <w:bCs/>
        </w:rPr>
        <w:t>Sériová čísla</w:t>
      </w:r>
      <w:r w:rsidRPr="001C2003">
        <w:t xml:space="preserve"> – programy vyžadují zadání unikátního kódu.</w:t>
      </w:r>
    </w:p>
    <w:p w14:paraId="3B19BACE" w14:textId="77777777" w:rsidR="001C2003" w:rsidRPr="001C2003" w:rsidRDefault="001C2003" w:rsidP="001C2003">
      <w:pPr>
        <w:numPr>
          <w:ilvl w:val="1"/>
          <w:numId w:val="7"/>
        </w:numPr>
      </w:pPr>
      <w:r w:rsidRPr="001C2003">
        <w:rPr>
          <w:b/>
          <w:bCs/>
        </w:rPr>
        <w:t>Aktivace online</w:t>
      </w:r>
      <w:r w:rsidRPr="001C2003">
        <w:t xml:space="preserve"> – program je vázán na konkrétní zařízení.</w:t>
      </w:r>
    </w:p>
    <w:p w14:paraId="65204A4C" w14:textId="77777777" w:rsidR="001C2003" w:rsidRPr="001C2003" w:rsidRDefault="001C2003" w:rsidP="001C2003">
      <w:pPr>
        <w:numPr>
          <w:ilvl w:val="1"/>
          <w:numId w:val="7"/>
        </w:numPr>
      </w:pPr>
      <w:r w:rsidRPr="001C2003">
        <w:rPr>
          <w:b/>
          <w:bCs/>
        </w:rPr>
        <w:t>Hardwarové klíče (</w:t>
      </w:r>
      <w:proofErr w:type="spellStart"/>
      <w:r w:rsidRPr="001C2003">
        <w:rPr>
          <w:b/>
          <w:bCs/>
        </w:rPr>
        <w:t>dongle</w:t>
      </w:r>
      <w:proofErr w:type="spellEnd"/>
      <w:r w:rsidRPr="001C2003">
        <w:rPr>
          <w:b/>
          <w:bCs/>
        </w:rPr>
        <w:t>)</w:t>
      </w:r>
      <w:r w:rsidRPr="001C2003">
        <w:t xml:space="preserve"> – nutnost připojení speciálního USB zařízení.</w:t>
      </w:r>
    </w:p>
    <w:p w14:paraId="22CF412B" w14:textId="77777777" w:rsidR="001C2003" w:rsidRPr="001C2003" w:rsidRDefault="001C2003" w:rsidP="001C2003">
      <w:pPr>
        <w:numPr>
          <w:ilvl w:val="1"/>
          <w:numId w:val="7"/>
        </w:numPr>
      </w:pPr>
      <w:r w:rsidRPr="001C2003">
        <w:rPr>
          <w:b/>
          <w:bCs/>
        </w:rPr>
        <w:t>Speciální ochrana CD/DVD</w:t>
      </w:r>
      <w:r w:rsidRPr="001C2003">
        <w:t xml:space="preserve"> – znemožňuje kopírování.</w:t>
      </w:r>
    </w:p>
    <w:p w14:paraId="0403D642" w14:textId="37F99EEE" w:rsidR="001C2003" w:rsidRDefault="001C2003" w:rsidP="001C2003">
      <w:pPr>
        <w:rPr>
          <w:b/>
          <w:bCs/>
        </w:rPr>
      </w:pPr>
      <w:r w:rsidRPr="001C2003">
        <w:rPr>
          <w:b/>
          <w:bCs/>
        </w:rPr>
        <w:t xml:space="preserve">8. </w:t>
      </w:r>
      <w:r>
        <w:rPr>
          <w:b/>
          <w:bCs/>
        </w:rPr>
        <w:t>Instalace programu</w:t>
      </w:r>
    </w:p>
    <w:p w14:paraId="5A33B5DC" w14:textId="5C3A328A" w:rsidR="001C2003" w:rsidRDefault="001C2003" w:rsidP="001C2003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Instalace programu</w:t>
      </w:r>
    </w:p>
    <w:p w14:paraId="23ED969E" w14:textId="1EC22506" w:rsidR="001C2003" w:rsidRDefault="001C2003" w:rsidP="001C2003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Odinstalace programu</w:t>
      </w:r>
    </w:p>
    <w:p w14:paraId="0DF39985" w14:textId="15C60791" w:rsidR="001C2003" w:rsidRDefault="001C2003" w:rsidP="001C2003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Lokalizace - </w:t>
      </w:r>
      <w:r w:rsidRPr="001C2003">
        <w:t>překlad programu</w:t>
      </w:r>
    </w:p>
    <w:p w14:paraId="751FDF17" w14:textId="4E6B4CCE" w:rsidR="001C2003" w:rsidRDefault="001C2003" w:rsidP="001C2003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Platforma a kompatibilita</w:t>
      </w:r>
    </w:p>
    <w:p w14:paraId="76C278BE" w14:textId="77777777" w:rsidR="001C2003" w:rsidRPr="001C2003" w:rsidRDefault="001C2003" w:rsidP="001C2003">
      <w:pPr>
        <w:numPr>
          <w:ilvl w:val="1"/>
          <w:numId w:val="8"/>
        </w:numPr>
      </w:pPr>
      <w:r w:rsidRPr="001C2003">
        <w:rPr>
          <w:b/>
          <w:bCs/>
        </w:rPr>
        <w:t>Multiplatformní software</w:t>
      </w:r>
      <w:r w:rsidRPr="001C2003">
        <w:t xml:space="preserve"> – programy kompatibilní s více OS (např. VLC, Firefox).</w:t>
      </w:r>
    </w:p>
    <w:p w14:paraId="7437A814" w14:textId="6279C1F7" w:rsidR="001C2003" w:rsidRPr="001C2003" w:rsidRDefault="001C2003" w:rsidP="001C2003">
      <w:pPr>
        <w:numPr>
          <w:ilvl w:val="1"/>
          <w:numId w:val="8"/>
        </w:numPr>
      </w:pPr>
      <w:r w:rsidRPr="001C2003">
        <w:rPr>
          <w:b/>
          <w:bCs/>
        </w:rPr>
        <w:t>Kompatibilita</w:t>
      </w:r>
      <w:r w:rsidRPr="001C2003">
        <w:t xml:space="preserve"> – zajištění, že software funguje na určitém systému a hardwaru.</w:t>
      </w:r>
    </w:p>
    <w:p w14:paraId="223F47F8" w14:textId="77777777" w:rsidR="001C2003" w:rsidRPr="001C2003" w:rsidRDefault="001C2003" w:rsidP="001C2003">
      <w:pPr>
        <w:numPr>
          <w:ilvl w:val="0"/>
          <w:numId w:val="8"/>
        </w:numPr>
      </w:pPr>
      <w:r w:rsidRPr="001C2003">
        <w:rPr>
          <w:b/>
          <w:bCs/>
        </w:rPr>
        <w:t>Verze programu</w:t>
      </w:r>
      <w:r w:rsidRPr="001C2003">
        <w:t xml:space="preserve"> – označuje konkrétní stav softwaru (např. 1.0, 2.3).</w:t>
      </w:r>
    </w:p>
    <w:p w14:paraId="70B8AC17" w14:textId="77777777" w:rsidR="001C2003" w:rsidRDefault="001C2003" w:rsidP="001C2003">
      <w:pPr>
        <w:numPr>
          <w:ilvl w:val="1"/>
          <w:numId w:val="8"/>
        </w:numPr>
      </w:pPr>
      <w:r w:rsidRPr="001C2003">
        <w:rPr>
          <w:b/>
          <w:bCs/>
        </w:rPr>
        <w:t>Upgrade</w:t>
      </w:r>
      <w:r w:rsidRPr="001C2003">
        <w:t xml:space="preserve"> – přechod na novější verzi programu s novými funkcemi.</w:t>
      </w:r>
    </w:p>
    <w:p w14:paraId="19F50441" w14:textId="742B111A" w:rsidR="001C2003" w:rsidRPr="001C2003" w:rsidRDefault="001C2003" w:rsidP="001C2003">
      <w:pPr>
        <w:numPr>
          <w:ilvl w:val="1"/>
          <w:numId w:val="8"/>
        </w:numPr>
      </w:pPr>
      <w:r>
        <w:rPr>
          <w:b/>
          <w:bCs/>
        </w:rPr>
        <w:t xml:space="preserve">Update </w:t>
      </w:r>
      <w:r>
        <w:t>– bezpečností aktualizace a drobné změny</w:t>
      </w:r>
    </w:p>
    <w:p w14:paraId="77AED4A1" w14:textId="77777777" w:rsidR="001C2003" w:rsidRPr="001C2003" w:rsidRDefault="001C2003" w:rsidP="001C2003">
      <w:pPr>
        <w:numPr>
          <w:ilvl w:val="1"/>
          <w:numId w:val="8"/>
        </w:numPr>
      </w:pPr>
      <w:proofErr w:type="spellStart"/>
      <w:r w:rsidRPr="001C2003">
        <w:rPr>
          <w:b/>
          <w:bCs/>
        </w:rPr>
        <w:t>Downgrade</w:t>
      </w:r>
      <w:proofErr w:type="spellEnd"/>
      <w:r w:rsidRPr="001C2003">
        <w:t xml:space="preserve"> – návrat na starší verzi softwaru.</w:t>
      </w:r>
    </w:p>
    <w:p w14:paraId="23F98000" w14:textId="57085385" w:rsidR="001C2003" w:rsidRPr="001C2003" w:rsidRDefault="001C2003" w:rsidP="001C2003">
      <w:pPr>
        <w:rPr>
          <w:b/>
          <w:bCs/>
        </w:rPr>
      </w:pPr>
      <w:r w:rsidRPr="001C2003">
        <w:rPr>
          <w:b/>
          <w:bCs/>
        </w:rPr>
        <w:t xml:space="preserve">9. </w:t>
      </w:r>
      <w:r>
        <w:rPr>
          <w:b/>
          <w:bCs/>
        </w:rPr>
        <w:t>Softwarové licence</w:t>
      </w:r>
    </w:p>
    <w:p w14:paraId="35B03EDE" w14:textId="5D9E31AD" w:rsidR="001C2003" w:rsidRPr="001C2003" w:rsidRDefault="001C2003" w:rsidP="001C2003">
      <w:pPr>
        <w:numPr>
          <w:ilvl w:val="0"/>
          <w:numId w:val="9"/>
        </w:numPr>
      </w:pPr>
      <w:r>
        <w:rPr>
          <w:b/>
          <w:bCs/>
        </w:rPr>
        <w:t>Uživatel nemůže koupit program jako celek, pouze licenci k jeho užívání.</w:t>
      </w:r>
    </w:p>
    <w:p w14:paraId="6F4848B5" w14:textId="77777777" w:rsidR="001C2003" w:rsidRPr="001C2003" w:rsidRDefault="001C2003" w:rsidP="001C2003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Komerční software: </w:t>
      </w:r>
      <w:r w:rsidRPr="00982BC1">
        <w:t>Uživatelská licence, ne možnost úprav a přenosu.</w:t>
      </w:r>
    </w:p>
    <w:p w14:paraId="431A4AF4" w14:textId="77777777" w:rsidR="001C2003" w:rsidRPr="001C2003" w:rsidRDefault="001C2003" w:rsidP="001C2003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Multilicence: </w:t>
      </w:r>
      <w:r w:rsidRPr="00982BC1">
        <w:t>Licence pro více počítačů, obvykle výhodná pro organizace</w:t>
      </w:r>
      <w:r w:rsidRPr="001C2003">
        <w:rPr>
          <w:b/>
          <w:bCs/>
        </w:rPr>
        <w:t>.</w:t>
      </w:r>
    </w:p>
    <w:p w14:paraId="62BA4E93" w14:textId="01B796E1" w:rsidR="001C2003" w:rsidRPr="001C2003" w:rsidRDefault="001C2003" w:rsidP="001C2003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OEM: </w:t>
      </w:r>
      <w:r w:rsidRPr="00982BC1">
        <w:t>Software prodávaný se zařízením</w:t>
      </w:r>
      <w:r w:rsidRPr="001C2003">
        <w:rPr>
          <w:b/>
          <w:bCs/>
        </w:rPr>
        <w:t>.</w:t>
      </w:r>
    </w:p>
    <w:p w14:paraId="206558BD" w14:textId="77777777" w:rsidR="001C2003" w:rsidRPr="001C2003" w:rsidRDefault="001C2003" w:rsidP="001C2003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Demoverze/zkušební verze: </w:t>
      </w:r>
      <w:r w:rsidRPr="00982BC1">
        <w:t>Omezena funkčnost nebo časové omezení používání</w:t>
      </w:r>
      <w:r w:rsidRPr="001C2003">
        <w:rPr>
          <w:b/>
          <w:bCs/>
        </w:rPr>
        <w:t>.</w:t>
      </w:r>
    </w:p>
    <w:p w14:paraId="6B09FD62" w14:textId="77777777" w:rsidR="001C2003" w:rsidRPr="00982BC1" w:rsidRDefault="001C2003" w:rsidP="001C2003">
      <w:pPr>
        <w:pStyle w:val="Odstavecseseznamem"/>
        <w:numPr>
          <w:ilvl w:val="0"/>
          <w:numId w:val="9"/>
        </w:numPr>
      </w:pPr>
      <w:r w:rsidRPr="001C2003">
        <w:rPr>
          <w:b/>
          <w:bCs/>
        </w:rPr>
        <w:t>Shareware</w:t>
      </w:r>
      <w:r w:rsidRPr="00982BC1">
        <w:t>: Po určité době je nutné zaplatit za plnou verzi.</w:t>
      </w:r>
    </w:p>
    <w:p w14:paraId="794A97AD" w14:textId="77777777" w:rsidR="001C2003" w:rsidRPr="001C2003" w:rsidRDefault="001C2003" w:rsidP="001C2003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Freeware: </w:t>
      </w:r>
      <w:r w:rsidRPr="00982BC1">
        <w:t>Programy zdarma, nesmí se měnit ani komerčně šířit.</w:t>
      </w:r>
    </w:p>
    <w:p w14:paraId="3DA9CA73" w14:textId="77777777" w:rsidR="001C2003" w:rsidRPr="001C2003" w:rsidRDefault="001C2003" w:rsidP="001C2003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Public </w:t>
      </w:r>
      <w:proofErr w:type="spellStart"/>
      <w:r w:rsidRPr="001C2003">
        <w:rPr>
          <w:b/>
          <w:bCs/>
        </w:rPr>
        <w:t>Domain</w:t>
      </w:r>
      <w:proofErr w:type="spellEnd"/>
      <w:r w:rsidRPr="001C2003">
        <w:rPr>
          <w:b/>
          <w:bCs/>
        </w:rPr>
        <w:t xml:space="preserve">: </w:t>
      </w:r>
      <w:r w:rsidRPr="00982BC1">
        <w:t xml:space="preserve">Software volně použitelný, </w:t>
      </w:r>
      <w:proofErr w:type="spellStart"/>
      <w:r w:rsidRPr="00982BC1">
        <w:t>šířitelný</w:t>
      </w:r>
      <w:proofErr w:type="spellEnd"/>
      <w:r w:rsidRPr="00982BC1">
        <w:t xml:space="preserve"> a upravitelný.</w:t>
      </w:r>
    </w:p>
    <w:p w14:paraId="26DB5E8D" w14:textId="25C7EC0E" w:rsidR="001C2003" w:rsidRDefault="001C2003" w:rsidP="00982BC1">
      <w:pPr>
        <w:pStyle w:val="Odstavecseseznamem"/>
        <w:numPr>
          <w:ilvl w:val="0"/>
          <w:numId w:val="9"/>
        </w:numPr>
        <w:rPr>
          <w:b/>
          <w:bCs/>
        </w:rPr>
      </w:pPr>
      <w:r w:rsidRPr="001C2003">
        <w:rPr>
          <w:b/>
          <w:bCs/>
        </w:rPr>
        <w:t xml:space="preserve">Svobodný software: </w:t>
      </w:r>
      <w:r w:rsidRPr="00982BC1">
        <w:rPr>
          <w:b/>
          <w:bCs/>
        </w:rPr>
        <w:t xml:space="preserve">Open Source a GPL: </w:t>
      </w:r>
      <w:r w:rsidRPr="00982BC1">
        <w:t>Software s otevřeným kódem, musí být opět šířen s otevřeným kódem</w:t>
      </w:r>
      <w:r w:rsidRPr="00982BC1">
        <w:rPr>
          <w:b/>
          <w:bCs/>
        </w:rPr>
        <w:t>.</w:t>
      </w:r>
    </w:p>
    <w:p w14:paraId="28BA170F" w14:textId="40ABFA10" w:rsidR="00982BC1" w:rsidRDefault="00982BC1" w:rsidP="00982BC1">
      <w:pPr>
        <w:pStyle w:val="Odstavecseseznamem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Programy jsou chráněny autorským zákonem</w:t>
      </w:r>
    </w:p>
    <w:p w14:paraId="2157588C" w14:textId="4808F8BB" w:rsidR="00982BC1" w:rsidRPr="00982BC1" w:rsidRDefault="00982BC1" w:rsidP="00982BC1">
      <w:pPr>
        <w:rPr>
          <w:b/>
          <w:bCs/>
        </w:rPr>
      </w:pPr>
      <w:r>
        <w:rPr>
          <w:b/>
          <w:bCs/>
        </w:rPr>
        <w:t>10</w:t>
      </w:r>
      <w:r w:rsidRPr="00982BC1">
        <w:rPr>
          <w:b/>
          <w:bCs/>
        </w:rPr>
        <w:t xml:space="preserve">. </w:t>
      </w:r>
      <w:r>
        <w:rPr>
          <w:b/>
          <w:bCs/>
        </w:rPr>
        <w:t xml:space="preserve">Emulace a </w:t>
      </w:r>
      <w:proofErr w:type="spellStart"/>
      <w:r>
        <w:rPr>
          <w:b/>
          <w:bCs/>
        </w:rPr>
        <w:t>vyrtualizace</w:t>
      </w:r>
      <w:proofErr w:type="spellEnd"/>
    </w:p>
    <w:p w14:paraId="5F640E3B" w14:textId="42D2E156" w:rsidR="00982BC1" w:rsidRPr="001C2003" w:rsidRDefault="00982BC1" w:rsidP="00982BC1">
      <w:pPr>
        <w:pStyle w:val="Odstavecseseznamem"/>
        <w:numPr>
          <w:ilvl w:val="0"/>
          <w:numId w:val="9"/>
        </w:numPr>
      </w:pPr>
      <w:r w:rsidRPr="00982BC1">
        <w:rPr>
          <w:b/>
          <w:bCs/>
        </w:rPr>
        <w:lastRenderedPageBreak/>
        <w:t xml:space="preserve">Emulátor: Program, který umožňuje spouštění aplikací nebo her na platformách, pro které nebyly původně určeny (např. </w:t>
      </w:r>
      <w:proofErr w:type="spellStart"/>
      <w:r w:rsidRPr="00982BC1">
        <w:rPr>
          <w:b/>
          <w:bCs/>
        </w:rPr>
        <w:t>DOSBox</w:t>
      </w:r>
      <w:proofErr w:type="spellEnd"/>
      <w:r w:rsidRPr="00982BC1">
        <w:rPr>
          <w:b/>
          <w:bCs/>
        </w:rPr>
        <w:t xml:space="preserve"> pro MS DOS na novějších systémech).</w:t>
      </w:r>
      <w:proofErr w:type="spellStart"/>
      <w:r w:rsidRPr="00982BC1">
        <w:rPr>
          <w:b/>
          <w:bCs/>
        </w:rPr>
        <w:t>IaaS</w:t>
      </w:r>
      <w:proofErr w:type="spellEnd"/>
      <w:r w:rsidRPr="00982BC1">
        <w:rPr>
          <w:b/>
          <w:bCs/>
        </w:rPr>
        <w:t xml:space="preserve"> (</w:t>
      </w:r>
      <w:proofErr w:type="spellStart"/>
      <w:r w:rsidRPr="00982BC1">
        <w:rPr>
          <w:b/>
          <w:bCs/>
        </w:rPr>
        <w:t>Infrastructure</w:t>
      </w:r>
      <w:proofErr w:type="spellEnd"/>
      <w:r w:rsidRPr="00982BC1">
        <w:rPr>
          <w:b/>
          <w:bCs/>
        </w:rPr>
        <w:t xml:space="preserve"> as a </w:t>
      </w:r>
      <w:proofErr w:type="spellStart"/>
      <w:r w:rsidRPr="00982BC1">
        <w:rPr>
          <w:b/>
          <w:bCs/>
        </w:rPr>
        <w:t>Service</w:t>
      </w:r>
      <w:proofErr w:type="spellEnd"/>
      <w:r w:rsidRPr="00982BC1">
        <w:rPr>
          <w:b/>
          <w:bCs/>
        </w:rPr>
        <w:t>)</w:t>
      </w:r>
      <w:r w:rsidRPr="001C2003">
        <w:t xml:space="preserve"> – virtuální servery (Amazon EC2, Microsoft Azure).</w:t>
      </w:r>
    </w:p>
    <w:p w14:paraId="3A6008A4" w14:textId="77777777" w:rsidR="00982BC1" w:rsidRPr="00982BC1" w:rsidRDefault="00982BC1" w:rsidP="00982BC1">
      <w:pPr>
        <w:pStyle w:val="Odstavecseseznamem"/>
      </w:pPr>
    </w:p>
    <w:p w14:paraId="3BAD08C8" w14:textId="61A60D7B" w:rsidR="00982BC1" w:rsidRPr="001C2003" w:rsidRDefault="00982BC1" w:rsidP="00982BC1">
      <w:pPr>
        <w:pStyle w:val="Odstavecseseznamem"/>
        <w:numPr>
          <w:ilvl w:val="0"/>
          <w:numId w:val="9"/>
        </w:numPr>
      </w:pPr>
      <w:r w:rsidRPr="00982BC1">
        <w:rPr>
          <w:b/>
          <w:bCs/>
        </w:rPr>
        <w:t xml:space="preserve">Virtualizace: Umožňuje simulovat různé počítačové zdroje (např. virtuální stroje, paměť) a vytvářet izolované prostředí na jednom fyzickém počítači (např. </w:t>
      </w:r>
      <w:proofErr w:type="spellStart"/>
      <w:r w:rsidRPr="00982BC1">
        <w:rPr>
          <w:b/>
          <w:bCs/>
        </w:rPr>
        <w:t>VirtualBox</w:t>
      </w:r>
      <w:proofErr w:type="spellEnd"/>
      <w:r w:rsidRPr="00982BC1">
        <w:rPr>
          <w:b/>
          <w:bCs/>
        </w:rPr>
        <w:t xml:space="preserve">, </w:t>
      </w:r>
      <w:proofErr w:type="spellStart"/>
      <w:r w:rsidRPr="00982BC1">
        <w:rPr>
          <w:b/>
          <w:bCs/>
        </w:rPr>
        <w:t>VMware</w:t>
      </w:r>
      <w:proofErr w:type="spellEnd"/>
      <w:r w:rsidRPr="00982BC1">
        <w:rPr>
          <w:b/>
          <w:bCs/>
        </w:rPr>
        <w:t>).Veřejný cloud</w:t>
      </w:r>
      <w:r w:rsidRPr="001C2003">
        <w:t xml:space="preserve"> – sdílené prostředky pro širokou veřejnost (Google Drive, Dropbox).</w:t>
      </w:r>
    </w:p>
    <w:p w14:paraId="60F13A52" w14:textId="2BCBF3C2" w:rsidR="00982BC1" w:rsidRPr="00982BC1" w:rsidRDefault="00982BC1" w:rsidP="00982BC1">
      <w:pPr>
        <w:numPr>
          <w:ilvl w:val="1"/>
          <w:numId w:val="9"/>
        </w:numPr>
      </w:pPr>
      <w:r w:rsidRPr="00982BC1">
        <w:rPr>
          <w:b/>
          <w:bCs/>
        </w:rPr>
        <w:t xml:space="preserve">Virtuální stroj: </w:t>
      </w:r>
      <w:r w:rsidRPr="00982BC1">
        <w:t>Software, který simuluje celý počítač, umožňuje instalaci operačních systémů a aplikací v bezpečném a izolovaném prostředí, často pro testování nebo bezpečnostní účely.</w:t>
      </w:r>
    </w:p>
    <w:p w14:paraId="43D3D4E3" w14:textId="70102E49" w:rsidR="001C2003" w:rsidRPr="00982BC1" w:rsidRDefault="00982BC1" w:rsidP="00982BC1">
      <w:pPr>
        <w:rPr>
          <w:b/>
          <w:bCs/>
        </w:rPr>
      </w:pPr>
      <w:r>
        <w:rPr>
          <w:b/>
          <w:bCs/>
        </w:rPr>
        <w:t>11</w:t>
      </w:r>
      <w:r w:rsidR="001C2003" w:rsidRPr="00982BC1">
        <w:rPr>
          <w:b/>
          <w:bCs/>
        </w:rPr>
        <w:t xml:space="preserve">. Cloud </w:t>
      </w:r>
      <w:proofErr w:type="spellStart"/>
      <w:r w:rsidR="001C2003" w:rsidRPr="00982BC1">
        <w:rPr>
          <w:b/>
          <w:bCs/>
        </w:rPr>
        <w:t>computing</w:t>
      </w:r>
      <w:proofErr w:type="spellEnd"/>
    </w:p>
    <w:p w14:paraId="309ADC76" w14:textId="77777777" w:rsidR="001C2003" w:rsidRPr="001C2003" w:rsidRDefault="001C2003" w:rsidP="001C2003">
      <w:pPr>
        <w:numPr>
          <w:ilvl w:val="0"/>
          <w:numId w:val="9"/>
        </w:numPr>
      </w:pPr>
      <w:r w:rsidRPr="001C2003">
        <w:rPr>
          <w:b/>
          <w:bCs/>
        </w:rPr>
        <w:t>Výpočetní model</w:t>
      </w:r>
      <w:r w:rsidRPr="001C2003">
        <w:t>, kde programy a data běží na vzdálených serverech.</w:t>
      </w:r>
    </w:p>
    <w:p w14:paraId="40086618" w14:textId="77777777" w:rsidR="001C2003" w:rsidRPr="001C2003" w:rsidRDefault="001C2003" w:rsidP="001C2003">
      <w:pPr>
        <w:numPr>
          <w:ilvl w:val="0"/>
          <w:numId w:val="9"/>
        </w:numPr>
      </w:pPr>
      <w:r w:rsidRPr="001C2003">
        <w:rPr>
          <w:b/>
          <w:bCs/>
        </w:rPr>
        <w:t>Typy cloudových služeb:</w:t>
      </w:r>
    </w:p>
    <w:p w14:paraId="1D418EA6" w14:textId="77777777" w:rsidR="001C2003" w:rsidRPr="001C2003" w:rsidRDefault="001C2003" w:rsidP="001C2003">
      <w:pPr>
        <w:numPr>
          <w:ilvl w:val="1"/>
          <w:numId w:val="9"/>
        </w:numPr>
      </w:pPr>
      <w:proofErr w:type="spellStart"/>
      <w:r w:rsidRPr="001C2003">
        <w:rPr>
          <w:b/>
          <w:bCs/>
        </w:rPr>
        <w:t>IaaS</w:t>
      </w:r>
      <w:proofErr w:type="spellEnd"/>
      <w:r w:rsidRPr="001C2003">
        <w:rPr>
          <w:b/>
          <w:bCs/>
        </w:rPr>
        <w:t xml:space="preserve"> (</w:t>
      </w:r>
      <w:proofErr w:type="spellStart"/>
      <w:r w:rsidRPr="001C2003">
        <w:rPr>
          <w:b/>
          <w:bCs/>
        </w:rPr>
        <w:t>Infrastructure</w:t>
      </w:r>
      <w:proofErr w:type="spellEnd"/>
      <w:r w:rsidRPr="001C2003">
        <w:rPr>
          <w:b/>
          <w:bCs/>
        </w:rPr>
        <w:t xml:space="preserve"> as a </w:t>
      </w:r>
      <w:proofErr w:type="spellStart"/>
      <w:r w:rsidRPr="001C2003">
        <w:rPr>
          <w:b/>
          <w:bCs/>
        </w:rPr>
        <w:t>Service</w:t>
      </w:r>
      <w:proofErr w:type="spellEnd"/>
      <w:r w:rsidRPr="001C2003">
        <w:rPr>
          <w:b/>
          <w:bCs/>
        </w:rPr>
        <w:t>)</w:t>
      </w:r>
      <w:r w:rsidRPr="001C2003">
        <w:t xml:space="preserve"> – virtuální servery (Amazon EC2, Microsoft Azure).</w:t>
      </w:r>
    </w:p>
    <w:p w14:paraId="770A274E" w14:textId="77777777" w:rsidR="001C2003" w:rsidRPr="001C2003" w:rsidRDefault="001C2003" w:rsidP="001C2003">
      <w:pPr>
        <w:numPr>
          <w:ilvl w:val="1"/>
          <w:numId w:val="9"/>
        </w:numPr>
      </w:pPr>
      <w:proofErr w:type="spellStart"/>
      <w:r w:rsidRPr="001C2003">
        <w:rPr>
          <w:b/>
          <w:bCs/>
        </w:rPr>
        <w:t>PaaS</w:t>
      </w:r>
      <w:proofErr w:type="spellEnd"/>
      <w:r w:rsidRPr="001C2003">
        <w:rPr>
          <w:b/>
          <w:bCs/>
        </w:rPr>
        <w:t xml:space="preserve"> (</w:t>
      </w:r>
      <w:proofErr w:type="spellStart"/>
      <w:r w:rsidRPr="001C2003">
        <w:rPr>
          <w:b/>
          <w:bCs/>
        </w:rPr>
        <w:t>Platform</w:t>
      </w:r>
      <w:proofErr w:type="spellEnd"/>
      <w:r w:rsidRPr="001C2003">
        <w:rPr>
          <w:b/>
          <w:bCs/>
        </w:rPr>
        <w:t xml:space="preserve"> as a </w:t>
      </w:r>
      <w:proofErr w:type="spellStart"/>
      <w:r w:rsidRPr="001C2003">
        <w:rPr>
          <w:b/>
          <w:bCs/>
        </w:rPr>
        <w:t>Service</w:t>
      </w:r>
      <w:proofErr w:type="spellEnd"/>
      <w:r w:rsidRPr="001C2003">
        <w:rPr>
          <w:b/>
          <w:bCs/>
        </w:rPr>
        <w:t>)</w:t>
      </w:r>
      <w:r w:rsidRPr="001C2003">
        <w:t xml:space="preserve"> – prostředí pro vývoj aplikací (Google </w:t>
      </w:r>
      <w:proofErr w:type="spellStart"/>
      <w:r w:rsidRPr="001C2003">
        <w:t>App</w:t>
      </w:r>
      <w:proofErr w:type="spellEnd"/>
      <w:r w:rsidRPr="001C2003">
        <w:t xml:space="preserve"> </w:t>
      </w:r>
      <w:proofErr w:type="spellStart"/>
      <w:r w:rsidRPr="001C2003">
        <w:t>Engine</w:t>
      </w:r>
      <w:proofErr w:type="spellEnd"/>
      <w:r w:rsidRPr="001C2003">
        <w:t xml:space="preserve">, </w:t>
      </w:r>
      <w:proofErr w:type="spellStart"/>
      <w:r w:rsidRPr="001C2003">
        <w:t>Heroku</w:t>
      </w:r>
      <w:proofErr w:type="spellEnd"/>
      <w:r w:rsidRPr="001C2003">
        <w:t>).</w:t>
      </w:r>
    </w:p>
    <w:p w14:paraId="5B92D398" w14:textId="77777777" w:rsidR="001C2003" w:rsidRPr="001C2003" w:rsidRDefault="001C2003" w:rsidP="001C2003">
      <w:pPr>
        <w:numPr>
          <w:ilvl w:val="1"/>
          <w:numId w:val="9"/>
        </w:numPr>
      </w:pPr>
      <w:proofErr w:type="spellStart"/>
      <w:r w:rsidRPr="001C2003">
        <w:rPr>
          <w:b/>
          <w:bCs/>
        </w:rPr>
        <w:t>SaaS</w:t>
      </w:r>
      <w:proofErr w:type="spellEnd"/>
      <w:r w:rsidRPr="001C2003">
        <w:rPr>
          <w:b/>
          <w:bCs/>
        </w:rPr>
        <w:t xml:space="preserve"> (Software as a </w:t>
      </w:r>
      <w:proofErr w:type="spellStart"/>
      <w:r w:rsidRPr="001C2003">
        <w:rPr>
          <w:b/>
          <w:bCs/>
        </w:rPr>
        <w:t>Service</w:t>
      </w:r>
      <w:proofErr w:type="spellEnd"/>
      <w:r w:rsidRPr="001C2003">
        <w:rPr>
          <w:b/>
          <w:bCs/>
        </w:rPr>
        <w:t>)</w:t>
      </w:r>
      <w:r w:rsidRPr="001C2003">
        <w:t xml:space="preserve"> – software dostupný přes internet (Google </w:t>
      </w:r>
      <w:proofErr w:type="spellStart"/>
      <w:r w:rsidRPr="001C2003">
        <w:t>Docs</w:t>
      </w:r>
      <w:proofErr w:type="spellEnd"/>
      <w:r w:rsidRPr="001C2003">
        <w:t>, Office 365).</w:t>
      </w:r>
    </w:p>
    <w:p w14:paraId="2ACC5C97" w14:textId="77777777" w:rsidR="001C2003" w:rsidRPr="001C2003" w:rsidRDefault="001C2003" w:rsidP="001C2003">
      <w:pPr>
        <w:numPr>
          <w:ilvl w:val="0"/>
          <w:numId w:val="9"/>
        </w:numPr>
      </w:pPr>
      <w:r w:rsidRPr="001C2003">
        <w:rPr>
          <w:b/>
          <w:bCs/>
        </w:rPr>
        <w:t>Typy cloudů:</w:t>
      </w:r>
    </w:p>
    <w:p w14:paraId="7D08D5AF" w14:textId="77777777" w:rsidR="001C2003" w:rsidRPr="001C2003" w:rsidRDefault="001C2003" w:rsidP="001C2003">
      <w:pPr>
        <w:numPr>
          <w:ilvl w:val="1"/>
          <w:numId w:val="9"/>
        </w:numPr>
      </w:pPr>
      <w:r w:rsidRPr="001C2003">
        <w:rPr>
          <w:b/>
          <w:bCs/>
        </w:rPr>
        <w:t>Veřejný cloud</w:t>
      </w:r>
      <w:r w:rsidRPr="001C2003">
        <w:t xml:space="preserve"> – sdílené prostředky pro širokou veřejnost (Google Drive, Dropbox).</w:t>
      </w:r>
    </w:p>
    <w:p w14:paraId="56FA89B1" w14:textId="77777777" w:rsidR="001C2003" w:rsidRPr="001C2003" w:rsidRDefault="001C2003" w:rsidP="001C2003">
      <w:pPr>
        <w:numPr>
          <w:ilvl w:val="1"/>
          <w:numId w:val="9"/>
        </w:numPr>
      </w:pPr>
      <w:r w:rsidRPr="001C2003">
        <w:rPr>
          <w:b/>
          <w:bCs/>
        </w:rPr>
        <w:t>Privátní cloud</w:t>
      </w:r>
      <w:r w:rsidRPr="001C2003">
        <w:t xml:space="preserve"> – určený pro konkrétní organizaci.</w:t>
      </w:r>
    </w:p>
    <w:p w14:paraId="18C7CB6D" w14:textId="55521A62" w:rsidR="001C2003" w:rsidRPr="001C2003" w:rsidRDefault="001C2003" w:rsidP="00982BC1">
      <w:pPr>
        <w:numPr>
          <w:ilvl w:val="1"/>
          <w:numId w:val="9"/>
        </w:numPr>
      </w:pPr>
      <w:r w:rsidRPr="001C2003">
        <w:rPr>
          <w:b/>
          <w:bCs/>
        </w:rPr>
        <w:t>Hybridní cloud</w:t>
      </w:r>
      <w:r w:rsidRPr="001C2003">
        <w:t xml:space="preserve"> – kombinace veřejného a privátního cloudu.</w:t>
      </w:r>
    </w:p>
    <w:p w14:paraId="5BF96DF0" w14:textId="77777777" w:rsidR="00982BC1" w:rsidRDefault="001C2003" w:rsidP="00982BC1">
      <w:pPr>
        <w:rPr>
          <w:b/>
          <w:bCs/>
        </w:rPr>
      </w:pPr>
      <w:r w:rsidRPr="001C2003">
        <w:rPr>
          <w:b/>
          <w:bCs/>
        </w:rPr>
        <w:t>1</w:t>
      </w:r>
      <w:r w:rsidR="00982BC1">
        <w:rPr>
          <w:b/>
          <w:bCs/>
        </w:rPr>
        <w:t>2</w:t>
      </w:r>
      <w:r w:rsidRPr="001C2003">
        <w:rPr>
          <w:b/>
          <w:bCs/>
        </w:rPr>
        <w:t xml:space="preserve">. </w:t>
      </w:r>
      <w:r w:rsidR="00982BC1" w:rsidRPr="00982BC1">
        <w:rPr>
          <w:b/>
          <w:bCs/>
        </w:rPr>
        <w:t>Záloha (</w:t>
      </w:r>
      <w:proofErr w:type="spellStart"/>
      <w:r w:rsidR="00982BC1" w:rsidRPr="00982BC1">
        <w:rPr>
          <w:b/>
          <w:bCs/>
        </w:rPr>
        <w:t>Backup</w:t>
      </w:r>
      <w:proofErr w:type="spellEnd"/>
      <w:r w:rsidR="00982BC1" w:rsidRPr="00982BC1">
        <w:rPr>
          <w:b/>
          <w:bCs/>
        </w:rPr>
        <w:t xml:space="preserve">): </w:t>
      </w:r>
    </w:p>
    <w:p w14:paraId="62666D15" w14:textId="1A5F7ADF" w:rsidR="00982BC1" w:rsidRPr="00982BC1" w:rsidRDefault="00982BC1" w:rsidP="00982BC1">
      <w:pPr>
        <w:pStyle w:val="Odstavecseseznamem"/>
        <w:numPr>
          <w:ilvl w:val="0"/>
          <w:numId w:val="12"/>
        </w:numPr>
        <w:rPr>
          <w:b/>
          <w:bCs/>
        </w:rPr>
      </w:pPr>
      <w:r w:rsidRPr="00982BC1">
        <w:rPr>
          <w:b/>
          <w:bCs/>
        </w:rPr>
        <w:t>Kopie dat, která slouží pro obnovení v případě ztráty nebo poškození dat. Může být prováděna pravidelně nebo nepravidelně.</w:t>
      </w:r>
    </w:p>
    <w:p w14:paraId="0E73B937" w14:textId="77777777" w:rsidR="00982BC1" w:rsidRPr="00982BC1" w:rsidRDefault="00982BC1" w:rsidP="00982BC1">
      <w:pPr>
        <w:numPr>
          <w:ilvl w:val="0"/>
          <w:numId w:val="11"/>
        </w:numPr>
        <w:rPr>
          <w:b/>
          <w:bCs/>
        </w:rPr>
      </w:pPr>
      <w:r w:rsidRPr="00982BC1">
        <w:rPr>
          <w:b/>
          <w:bCs/>
        </w:rPr>
        <w:t>Typy záloh:</w:t>
      </w:r>
    </w:p>
    <w:p w14:paraId="08952CC1" w14:textId="7777777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Úplná + inkrementální: Po první úplné záloze jsou ukládány pouze změněné soubory.</w:t>
      </w:r>
    </w:p>
    <w:p w14:paraId="5DE29D50" w14:textId="7777777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Úplná + rozdílová: Po úplné záloze každá částečná záloha obsahuje všechny změněné soubory od poslední úplné zálohy.</w:t>
      </w:r>
    </w:p>
    <w:p w14:paraId="59B9DE8D" w14:textId="7777777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Zrcadlová + reverzně přírůstková: Udržuje aktuální plnou zálohu a historii změn.</w:t>
      </w:r>
    </w:p>
    <w:p w14:paraId="4A9BB4EB" w14:textId="7777777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Průběžná ochrana dat (</w:t>
      </w:r>
      <w:proofErr w:type="spellStart"/>
      <w:r w:rsidRPr="00982BC1">
        <w:rPr>
          <w:b/>
          <w:bCs/>
        </w:rPr>
        <w:t>žurnálování</w:t>
      </w:r>
      <w:proofErr w:type="spellEnd"/>
      <w:r w:rsidRPr="00982BC1">
        <w:rPr>
          <w:b/>
          <w:bCs/>
        </w:rPr>
        <w:t>): Okamžitý zápis každé změny, umožňuje získat obraz dat v minulosti.</w:t>
      </w:r>
    </w:p>
    <w:p w14:paraId="52787236" w14:textId="77777777" w:rsidR="00982BC1" w:rsidRPr="00982BC1" w:rsidRDefault="00982BC1" w:rsidP="00982BC1">
      <w:pPr>
        <w:numPr>
          <w:ilvl w:val="0"/>
          <w:numId w:val="11"/>
        </w:numPr>
        <w:rPr>
          <w:b/>
          <w:bCs/>
        </w:rPr>
      </w:pPr>
      <w:r w:rsidRPr="00982BC1">
        <w:rPr>
          <w:b/>
          <w:bCs/>
        </w:rPr>
        <w:t>Zásady zálohování:</w:t>
      </w:r>
    </w:p>
    <w:p w14:paraId="71C26F76" w14:textId="7777777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Zvolit metody podle potřeby a důležitosti dat.</w:t>
      </w:r>
    </w:p>
    <w:p w14:paraId="4B3AE6A5" w14:textId="7777777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Kontrolovat zálohy, pečlivě je popisovat a uchovávat na bezpečných místech.</w:t>
      </w:r>
    </w:p>
    <w:p w14:paraId="5419749F" w14:textId="2C0A26E1" w:rsidR="00982BC1" w:rsidRPr="00982BC1" w:rsidRDefault="00982BC1" w:rsidP="00982BC1">
      <w:pPr>
        <w:pStyle w:val="Odstavecseseznamem"/>
        <w:numPr>
          <w:ilvl w:val="0"/>
          <w:numId w:val="11"/>
        </w:numPr>
        <w:rPr>
          <w:b/>
          <w:bCs/>
        </w:rPr>
      </w:pPr>
      <w:r w:rsidRPr="00982BC1">
        <w:rPr>
          <w:b/>
          <w:bCs/>
        </w:rPr>
        <w:t>Možnosti zálohování</w:t>
      </w:r>
    </w:p>
    <w:p w14:paraId="3475F2E5" w14:textId="45C5E61B" w:rsid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 xml:space="preserve">Zajišťovat důvěrnost dat a volit vhodná zálohovací média (např. CD, DVD, </w:t>
      </w:r>
      <w:proofErr w:type="spellStart"/>
      <w:r w:rsidRPr="00982BC1">
        <w:rPr>
          <w:b/>
          <w:bCs/>
        </w:rPr>
        <w:t>Flash</w:t>
      </w:r>
      <w:proofErr w:type="spellEnd"/>
      <w:r w:rsidRPr="00982BC1">
        <w:rPr>
          <w:b/>
          <w:bCs/>
        </w:rPr>
        <w:t>).</w:t>
      </w:r>
    </w:p>
    <w:p w14:paraId="2C459ED1" w14:textId="263E9799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Záloha adresářů a souborů: Kopírování nebo synchronizace, použití archivačních programů (</w:t>
      </w:r>
      <w:proofErr w:type="spellStart"/>
      <w:r w:rsidRPr="00982BC1">
        <w:rPr>
          <w:b/>
          <w:bCs/>
        </w:rPr>
        <w:t>WinZip</w:t>
      </w:r>
      <w:proofErr w:type="spellEnd"/>
      <w:r w:rsidRPr="00982BC1">
        <w:rPr>
          <w:b/>
          <w:bCs/>
        </w:rPr>
        <w:t xml:space="preserve">, </w:t>
      </w:r>
      <w:proofErr w:type="spellStart"/>
      <w:r w:rsidRPr="00982BC1">
        <w:rPr>
          <w:b/>
          <w:bCs/>
        </w:rPr>
        <w:t>WinRar</w:t>
      </w:r>
      <w:proofErr w:type="spellEnd"/>
      <w:r w:rsidRPr="00982BC1">
        <w:rPr>
          <w:b/>
          <w:bCs/>
        </w:rPr>
        <w:t>, 7zip).</w:t>
      </w:r>
    </w:p>
    <w:p w14:paraId="13347A63" w14:textId="4A9FCA87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>Záloha oddílu: Záloha celého diskového oddílu včetně OS, aplikací a dat.</w:t>
      </w:r>
    </w:p>
    <w:p w14:paraId="633BA9E7" w14:textId="387042F8" w:rsidR="00982BC1" w:rsidRPr="00982BC1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 xml:space="preserve">Záloha disku: Záloha celého disku včetně oddílů (např. </w:t>
      </w:r>
      <w:proofErr w:type="spellStart"/>
      <w:r w:rsidRPr="00982BC1">
        <w:rPr>
          <w:b/>
          <w:bCs/>
        </w:rPr>
        <w:t>Clonezilla</w:t>
      </w:r>
      <w:proofErr w:type="spellEnd"/>
      <w:r w:rsidRPr="00982BC1">
        <w:rPr>
          <w:b/>
          <w:bCs/>
        </w:rPr>
        <w:t>).</w:t>
      </w:r>
    </w:p>
    <w:p w14:paraId="0DAE562F" w14:textId="0334453F" w:rsidR="001C2003" w:rsidRPr="001C2003" w:rsidRDefault="00982BC1" w:rsidP="00982BC1">
      <w:pPr>
        <w:numPr>
          <w:ilvl w:val="1"/>
          <w:numId w:val="11"/>
        </w:numPr>
        <w:rPr>
          <w:b/>
          <w:bCs/>
        </w:rPr>
      </w:pPr>
      <w:r w:rsidRPr="00982BC1">
        <w:rPr>
          <w:b/>
          <w:bCs/>
        </w:rPr>
        <w:t xml:space="preserve">Záloha systému: Záloha funkčního stavu systému pro obnovení (např. </w:t>
      </w:r>
      <w:proofErr w:type="spellStart"/>
      <w:r w:rsidRPr="00982BC1">
        <w:rPr>
          <w:b/>
          <w:bCs/>
        </w:rPr>
        <w:t>Acronis</w:t>
      </w:r>
      <w:proofErr w:type="spellEnd"/>
      <w:r w:rsidRPr="00982BC1">
        <w:rPr>
          <w:b/>
          <w:bCs/>
        </w:rPr>
        <w:t>).</w:t>
      </w:r>
    </w:p>
    <w:p w14:paraId="33C5B263" w14:textId="77777777" w:rsidR="00CB7186" w:rsidRDefault="00CB7186"/>
    <w:sectPr w:rsidR="00CB7186" w:rsidSect="00982BC1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C0F"/>
    <w:multiLevelType w:val="multilevel"/>
    <w:tmpl w:val="257A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6D56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3547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D3F54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A3121"/>
    <w:multiLevelType w:val="multilevel"/>
    <w:tmpl w:val="DD7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701A2"/>
    <w:multiLevelType w:val="multilevel"/>
    <w:tmpl w:val="981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D5EE8"/>
    <w:multiLevelType w:val="multilevel"/>
    <w:tmpl w:val="516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20BC0"/>
    <w:multiLevelType w:val="multilevel"/>
    <w:tmpl w:val="EBA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46539"/>
    <w:multiLevelType w:val="multilevel"/>
    <w:tmpl w:val="ECB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015EE"/>
    <w:multiLevelType w:val="multilevel"/>
    <w:tmpl w:val="E14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04375"/>
    <w:multiLevelType w:val="multilevel"/>
    <w:tmpl w:val="696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904FB"/>
    <w:multiLevelType w:val="multilevel"/>
    <w:tmpl w:val="68B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847373">
    <w:abstractNumId w:val="4"/>
  </w:num>
  <w:num w:numId="2" w16cid:durableId="1794447140">
    <w:abstractNumId w:val="10"/>
  </w:num>
  <w:num w:numId="3" w16cid:durableId="118035782">
    <w:abstractNumId w:val="11"/>
  </w:num>
  <w:num w:numId="4" w16cid:durableId="1020427628">
    <w:abstractNumId w:val="9"/>
  </w:num>
  <w:num w:numId="5" w16cid:durableId="1480998031">
    <w:abstractNumId w:val="8"/>
  </w:num>
  <w:num w:numId="6" w16cid:durableId="1156922135">
    <w:abstractNumId w:val="0"/>
  </w:num>
  <w:num w:numId="7" w16cid:durableId="2094350754">
    <w:abstractNumId w:val="6"/>
  </w:num>
  <w:num w:numId="8" w16cid:durableId="1810973437">
    <w:abstractNumId w:val="5"/>
  </w:num>
  <w:num w:numId="9" w16cid:durableId="1443915226">
    <w:abstractNumId w:val="3"/>
  </w:num>
  <w:num w:numId="10" w16cid:durableId="887453705">
    <w:abstractNumId w:val="7"/>
  </w:num>
  <w:num w:numId="11" w16cid:durableId="1715228380">
    <w:abstractNumId w:val="1"/>
  </w:num>
  <w:num w:numId="12" w16cid:durableId="1662003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03"/>
    <w:rsid w:val="001C2003"/>
    <w:rsid w:val="003D6011"/>
    <w:rsid w:val="00982BC1"/>
    <w:rsid w:val="00C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CD3B"/>
  <w15:chartTrackingRefBased/>
  <w15:docId w15:val="{2147EB52-344C-461F-8048-905A2A4D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C2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C2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C2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C2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C2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C2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C2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C2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C2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C2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C2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C2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C20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C20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C20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C20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C20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C20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C2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C2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C2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C2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C2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C20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C20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C20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C2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C20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C2003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982B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4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3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0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964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2025-02-07T16:40:00Z</dcterms:created>
  <dcterms:modified xsi:type="dcterms:W3CDTF">2025-02-07T17:02:00Z</dcterms:modified>
</cp:coreProperties>
</file>