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77DC" w14:textId="77777777" w:rsidR="007615AD" w:rsidRPr="007615AD" w:rsidRDefault="007615AD" w:rsidP="007615AD">
      <w:pPr>
        <w:rPr>
          <w:b/>
          <w:bCs/>
        </w:rPr>
      </w:pPr>
      <w:r w:rsidRPr="007615AD">
        <w:rPr>
          <w:b/>
          <w:bCs/>
        </w:rPr>
        <w:t>1. Základní vlastnosti zvuku</w:t>
      </w:r>
    </w:p>
    <w:p w14:paraId="63DFFD40" w14:textId="77777777" w:rsidR="007615AD" w:rsidRPr="007615AD" w:rsidRDefault="007615AD" w:rsidP="007615AD">
      <w:r w:rsidRPr="007615AD">
        <w:rPr>
          <w:b/>
          <w:bCs/>
        </w:rPr>
        <w:t>Význam:</w:t>
      </w:r>
      <w:r w:rsidRPr="007615AD">
        <w:t xml:space="preserve"> Zvuk je mechanické vlnění, které se šíří látkovým prostředím a je schopno vyvolat sluchový vjem. Vnímání zvuku je klíčové pro komunikaci, hudbu i technologické aplikace.</w:t>
      </w:r>
    </w:p>
    <w:p w14:paraId="23036149" w14:textId="77777777" w:rsidR="007615AD" w:rsidRPr="007615AD" w:rsidRDefault="007615AD" w:rsidP="007615AD">
      <w:pPr>
        <w:numPr>
          <w:ilvl w:val="0"/>
          <w:numId w:val="1"/>
        </w:numPr>
      </w:pPr>
      <w:r w:rsidRPr="007615AD">
        <w:rPr>
          <w:b/>
          <w:bCs/>
        </w:rPr>
        <w:t>Zvuk</w:t>
      </w:r>
      <w:r w:rsidRPr="007615AD">
        <w:t xml:space="preserve"> – mechanické vlnění v látkovém prostředí, schopné vyvolat sluchový vjem.</w:t>
      </w:r>
    </w:p>
    <w:p w14:paraId="53B7E99C" w14:textId="77777777" w:rsidR="007615AD" w:rsidRPr="007615AD" w:rsidRDefault="007615AD" w:rsidP="007615AD">
      <w:pPr>
        <w:numPr>
          <w:ilvl w:val="0"/>
          <w:numId w:val="1"/>
        </w:numPr>
      </w:pPr>
      <w:r w:rsidRPr="007615AD">
        <w:rPr>
          <w:b/>
          <w:bCs/>
        </w:rPr>
        <w:t>Akustika</w:t>
      </w:r>
      <w:r w:rsidRPr="007615AD">
        <w:t xml:space="preserve"> – věda zabývající se zvukem a jeho šířením.</w:t>
      </w:r>
    </w:p>
    <w:p w14:paraId="5189F96F" w14:textId="77777777" w:rsidR="007615AD" w:rsidRPr="007615AD" w:rsidRDefault="007615AD" w:rsidP="007615AD">
      <w:pPr>
        <w:numPr>
          <w:ilvl w:val="0"/>
          <w:numId w:val="1"/>
        </w:numPr>
      </w:pPr>
      <w:r w:rsidRPr="007615AD">
        <w:rPr>
          <w:b/>
          <w:bCs/>
        </w:rPr>
        <w:t>Frekvence zvuku</w:t>
      </w:r>
      <w:r w:rsidRPr="007615AD">
        <w:t xml:space="preserve"> – počet kmitů za sekundu (Hz), lidské ucho vnímá 16 Hz až 20 kHz.</w:t>
      </w:r>
    </w:p>
    <w:p w14:paraId="35330984" w14:textId="77777777" w:rsidR="007615AD" w:rsidRPr="007615AD" w:rsidRDefault="007615AD" w:rsidP="007615AD">
      <w:pPr>
        <w:numPr>
          <w:ilvl w:val="0"/>
          <w:numId w:val="1"/>
        </w:numPr>
      </w:pPr>
      <w:r w:rsidRPr="007615AD">
        <w:rPr>
          <w:b/>
          <w:bCs/>
        </w:rPr>
        <w:t>Infrazvuk</w:t>
      </w:r>
      <w:r w:rsidRPr="007615AD">
        <w:t xml:space="preserve"> – pod 16 Hz, slyšitelný například slony.</w:t>
      </w:r>
    </w:p>
    <w:p w14:paraId="0200DFE7" w14:textId="77777777" w:rsidR="007615AD" w:rsidRPr="007615AD" w:rsidRDefault="007615AD" w:rsidP="007615AD">
      <w:pPr>
        <w:numPr>
          <w:ilvl w:val="0"/>
          <w:numId w:val="1"/>
        </w:numPr>
      </w:pPr>
      <w:r w:rsidRPr="007615AD">
        <w:rPr>
          <w:b/>
          <w:bCs/>
        </w:rPr>
        <w:t>Ultrazvuk</w:t>
      </w:r>
      <w:r w:rsidRPr="007615AD">
        <w:t xml:space="preserve"> – nad 20 kHz, využíván například netopýry.</w:t>
      </w:r>
    </w:p>
    <w:p w14:paraId="769A5750" w14:textId="77777777" w:rsidR="007615AD" w:rsidRPr="007615AD" w:rsidRDefault="007615AD" w:rsidP="007615AD">
      <w:pPr>
        <w:numPr>
          <w:ilvl w:val="0"/>
          <w:numId w:val="1"/>
        </w:numPr>
      </w:pPr>
      <w:r w:rsidRPr="007615AD">
        <w:rPr>
          <w:b/>
          <w:bCs/>
        </w:rPr>
        <w:t>Intenzita zvuku</w:t>
      </w:r>
      <w:r w:rsidRPr="007615AD">
        <w:t xml:space="preserve"> – vyjádřená v decibelech (dB), rozdíl mezi nejtišším a nejhlasitějším zvukem.</w:t>
      </w:r>
    </w:p>
    <w:p w14:paraId="1A149353" w14:textId="77777777" w:rsidR="007615AD" w:rsidRPr="007615AD" w:rsidRDefault="007615AD" w:rsidP="007615AD">
      <w:pPr>
        <w:numPr>
          <w:ilvl w:val="0"/>
          <w:numId w:val="1"/>
        </w:numPr>
      </w:pPr>
      <w:r w:rsidRPr="007615AD">
        <w:rPr>
          <w:b/>
          <w:bCs/>
        </w:rPr>
        <w:t>Hladina intenzity zvuku</w:t>
      </w:r>
      <w:r w:rsidRPr="007615AD">
        <w:t xml:space="preserve"> – udává hlasitost, </w:t>
      </w:r>
      <w:proofErr w:type="spellStart"/>
      <w:r w:rsidRPr="007615AD">
        <w:t>prah</w:t>
      </w:r>
      <w:proofErr w:type="spellEnd"/>
      <w:r w:rsidRPr="007615AD">
        <w:t xml:space="preserve"> slyšitelnosti je kolem 20 dB, práh bolesti nad 120 dB.</w:t>
      </w:r>
    </w:p>
    <w:p w14:paraId="087179C8" w14:textId="2382A10A" w:rsidR="007615AD" w:rsidRPr="007615AD" w:rsidRDefault="007615AD" w:rsidP="007615AD">
      <w:pPr>
        <w:numPr>
          <w:ilvl w:val="0"/>
          <w:numId w:val="1"/>
        </w:numPr>
      </w:pPr>
      <w:r w:rsidRPr="007615AD">
        <w:rPr>
          <w:b/>
          <w:bCs/>
        </w:rPr>
        <w:t>Barva zvuku</w:t>
      </w:r>
      <w:r w:rsidRPr="007615AD">
        <w:t xml:space="preserve"> – určena harmonickými složkami, ovlivněna tvarem a materiálem rezonátoru.</w:t>
      </w:r>
    </w:p>
    <w:p w14:paraId="0459A3FC" w14:textId="77777777" w:rsidR="007615AD" w:rsidRPr="007615AD" w:rsidRDefault="007615AD" w:rsidP="007615AD">
      <w:pPr>
        <w:rPr>
          <w:b/>
          <w:bCs/>
        </w:rPr>
      </w:pPr>
      <w:r w:rsidRPr="007615AD">
        <w:rPr>
          <w:b/>
          <w:bCs/>
        </w:rPr>
        <w:t>2. Záznam zvuku</w:t>
      </w:r>
    </w:p>
    <w:p w14:paraId="7DF4A21B" w14:textId="77777777" w:rsidR="007615AD" w:rsidRPr="007615AD" w:rsidRDefault="007615AD" w:rsidP="007615AD">
      <w:r w:rsidRPr="007615AD">
        <w:rPr>
          <w:b/>
          <w:bCs/>
        </w:rPr>
        <w:t>Význam:</w:t>
      </w:r>
      <w:r w:rsidRPr="007615AD">
        <w:t xml:space="preserve"> K zachycení zvuku se používají mikrofony, které převádějí akustické vlny na elektrické signály. Tento proces je klíčový pro nahrávání hudby, komunikaci i vědecké analýzy.</w:t>
      </w:r>
    </w:p>
    <w:p w14:paraId="2CFBE26A" w14:textId="77777777" w:rsidR="007615AD" w:rsidRPr="007615AD" w:rsidRDefault="007615AD" w:rsidP="007615AD">
      <w:pPr>
        <w:numPr>
          <w:ilvl w:val="0"/>
          <w:numId w:val="2"/>
        </w:numPr>
      </w:pPr>
      <w:r w:rsidRPr="007615AD">
        <w:rPr>
          <w:b/>
          <w:bCs/>
        </w:rPr>
        <w:t>Mikrofon</w:t>
      </w:r>
      <w:r w:rsidRPr="007615AD">
        <w:t xml:space="preserve"> – zařízení snímající zvuk a převádějící ho na elektrický signál.</w:t>
      </w:r>
    </w:p>
    <w:p w14:paraId="5629D90B" w14:textId="77777777" w:rsidR="007615AD" w:rsidRPr="007615AD" w:rsidRDefault="007615AD" w:rsidP="007615AD">
      <w:pPr>
        <w:numPr>
          <w:ilvl w:val="1"/>
          <w:numId w:val="2"/>
        </w:numPr>
      </w:pPr>
      <w:r w:rsidRPr="007615AD">
        <w:rPr>
          <w:b/>
          <w:bCs/>
        </w:rPr>
        <w:t>Kondenzátorový mikrofon</w:t>
      </w:r>
      <w:r w:rsidRPr="007615AD">
        <w:t xml:space="preserve"> – kvalitní, citlivý, využíván ve studiích.</w:t>
      </w:r>
    </w:p>
    <w:p w14:paraId="1E78615A" w14:textId="77777777" w:rsidR="007615AD" w:rsidRPr="007615AD" w:rsidRDefault="007615AD" w:rsidP="007615AD">
      <w:pPr>
        <w:numPr>
          <w:ilvl w:val="1"/>
          <w:numId w:val="2"/>
        </w:numPr>
      </w:pPr>
      <w:r w:rsidRPr="007615AD">
        <w:rPr>
          <w:b/>
          <w:bCs/>
        </w:rPr>
        <w:t>Dynamický mikrofon</w:t>
      </w:r>
      <w:r w:rsidRPr="007615AD">
        <w:t xml:space="preserve"> – odolný, vhodný pro živé vystoupení.</w:t>
      </w:r>
    </w:p>
    <w:p w14:paraId="0B3B71D2" w14:textId="77777777" w:rsidR="007615AD" w:rsidRPr="007615AD" w:rsidRDefault="007615AD" w:rsidP="007615AD">
      <w:pPr>
        <w:numPr>
          <w:ilvl w:val="0"/>
          <w:numId w:val="2"/>
        </w:numPr>
      </w:pPr>
      <w:r w:rsidRPr="007615AD">
        <w:rPr>
          <w:b/>
          <w:bCs/>
        </w:rPr>
        <w:t>Směrová charakteristika mikrofonu</w:t>
      </w:r>
      <w:r w:rsidRPr="007615AD">
        <w:t xml:space="preserve"> – způsob snímání zvuku (kulová, osmičková, </w:t>
      </w:r>
      <w:proofErr w:type="spellStart"/>
      <w:r w:rsidRPr="007615AD">
        <w:t>kardioidní</w:t>
      </w:r>
      <w:proofErr w:type="spellEnd"/>
      <w:r w:rsidRPr="007615AD">
        <w:t>).</w:t>
      </w:r>
    </w:p>
    <w:p w14:paraId="028A3AA4" w14:textId="77777777" w:rsidR="007615AD" w:rsidRPr="007615AD" w:rsidRDefault="007615AD" w:rsidP="007615AD">
      <w:pPr>
        <w:numPr>
          <w:ilvl w:val="0"/>
          <w:numId w:val="2"/>
        </w:numPr>
      </w:pPr>
      <w:r w:rsidRPr="007615AD">
        <w:rPr>
          <w:b/>
          <w:bCs/>
        </w:rPr>
        <w:t>Frekvenční charakteristika mikrofonu</w:t>
      </w:r>
      <w:r w:rsidRPr="007615AD">
        <w:t xml:space="preserve"> – citlivost na různé frekvence.</w:t>
      </w:r>
    </w:p>
    <w:p w14:paraId="53602A08" w14:textId="761A3430" w:rsidR="007615AD" w:rsidRPr="007615AD" w:rsidRDefault="007615AD" w:rsidP="007615AD">
      <w:pPr>
        <w:numPr>
          <w:ilvl w:val="0"/>
          <w:numId w:val="2"/>
        </w:numPr>
      </w:pPr>
      <w:r w:rsidRPr="007615AD">
        <w:rPr>
          <w:b/>
          <w:bCs/>
        </w:rPr>
        <w:t>Citlivost mikrofonu</w:t>
      </w:r>
      <w:r w:rsidRPr="007615AD">
        <w:t xml:space="preserve"> – poměr mezi výstupním napětím a akustickým tlakem.</w:t>
      </w:r>
    </w:p>
    <w:p w14:paraId="2B39637E" w14:textId="77777777" w:rsidR="007615AD" w:rsidRPr="007615AD" w:rsidRDefault="007615AD" w:rsidP="007615AD">
      <w:pPr>
        <w:rPr>
          <w:b/>
          <w:bCs/>
        </w:rPr>
      </w:pPr>
      <w:r w:rsidRPr="007615AD">
        <w:rPr>
          <w:b/>
          <w:bCs/>
        </w:rPr>
        <w:t>3. Digitalizace zvuku</w:t>
      </w:r>
    </w:p>
    <w:p w14:paraId="53AAA739" w14:textId="77777777" w:rsidR="007615AD" w:rsidRPr="007615AD" w:rsidRDefault="007615AD" w:rsidP="007615AD">
      <w:r w:rsidRPr="007615AD">
        <w:rPr>
          <w:b/>
          <w:bCs/>
        </w:rPr>
        <w:t>Význam:</w:t>
      </w:r>
      <w:r w:rsidRPr="007615AD">
        <w:t xml:space="preserve"> Digitalizace zvuku umožňuje jeho uchovávání, editaci a přenos v digitální podobě, což je zásadní pro moderní média a komunikaci.</w:t>
      </w:r>
    </w:p>
    <w:p w14:paraId="54DE165D" w14:textId="77777777" w:rsidR="007615AD" w:rsidRPr="007615AD" w:rsidRDefault="007615AD" w:rsidP="007615AD">
      <w:pPr>
        <w:numPr>
          <w:ilvl w:val="0"/>
          <w:numId w:val="3"/>
        </w:numPr>
      </w:pPr>
      <w:r w:rsidRPr="007615AD">
        <w:rPr>
          <w:b/>
          <w:bCs/>
        </w:rPr>
        <w:t>Převod analogového signálu na digitální</w:t>
      </w:r>
      <w:r w:rsidRPr="007615AD">
        <w:t xml:space="preserve"> – umožňuje počítačové zpracování zvuku.</w:t>
      </w:r>
    </w:p>
    <w:p w14:paraId="670CD3C3" w14:textId="77777777" w:rsidR="007615AD" w:rsidRPr="007615AD" w:rsidRDefault="007615AD" w:rsidP="007615AD">
      <w:pPr>
        <w:numPr>
          <w:ilvl w:val="0"/>
          <w:numId w:val="3"/>
        </w:numPr>
      </w:pPr>
      <w:r w:rsidRPr="007615AD">
        <w:rPr>
          <w:b/>
          <w:bCs/>
        </w:rPr>
        <w:t>Vzorkování</w:t>
      </w:r>
      <w:r w:rsidRPr="007615AD">
        <w:t xml:space="preserve"> – měření zvuku v pravidelných intervalech (vzorkovací frekvence musí být min. 2× vyšší než nejvyšší frekvence nahrávaného signálu).</w:t>
      </w:r>
    </w:p>
    <w:p w14:paraId="7224C1D8" w14:textId="77777777" w:rsidR="007615AD" w:rsidRPr="007615AD" w:rsidRDefault="007615AD" w:rsidP="007615AD">
      <w:pPr>
        <w:numPr>
          <w:ilvl w:val="0"/>
          <w:numId w:val="3"/>
        </w:numPr>
      </w:pPr>
      <w:r w:rsidRPr="007615AD">
        <w:rPr>
          <w:b/>
          <w:bCs/>
        </w:rPr>
        <w:t>Bitová hloubka</w:t>
      </w:r>
      <w:r w:rsidRPr="007615AD">
        <w:t xml:space="preserve"> – určuje počet úrovní hlasitosti (např. 16 bitů = 65 536 úrovní).</w:t>
      </w:r>
    </w:p>
    <w:p w14:paraId="072D6BCA" w14:textId="77777777" w:rsidR="007615AD" w:rsidRPr="007615AD" w:rsidRDefault="007615AD" w:rsidP="007615AD">
      <w:pPr>
        <w:numPr>
          <w:ilvl w:val="0"/>
          <w:numId w:val="3"/>
        </w:numPr>
      </w:pPr>
      <w:proofErr w:type="spellStart"/>
      <w:r w:rsidRPr="007615AD">
        <w:rPr>
          <w:b/>
          <w:bCs/>
        </w:rPr>
        <w:t>Kvantizace</w:t>
      </w:r>
      <w:proofErr w:type="spellEnd"/>
      <w:r w:rsidRPr="007615AD">
        <w:t xml:space="preserve"> – převod naměřených hodnot do číselné podoby.</w:t>
      </w:r>
    </w:p>
    <w:p w14:paraId="5BDFD1F8" w14:textId="3D8C1F35" w:rsidR="007615AD" w:rsidRPr="007615AD" w:rsidRDefault="007615AD" w:rsidP="007615AD">
      <w:pPr>
        <w:numPr>
          <w:ilvl w:val="0"/>
          <w:numId w:val="3"/>
        </w:numPr>
      </w:pPr>
      <w:r w:rsidRPr="007615AD">
        <w:rPr>
          <w:b/>
          <w:bCs/>
        </w:rPr>
        <w:t>Kvantizační zkreslení</w:t>
      </w:r>
      <w:r w:rsidRPr="007615AD">
        <w:t xml:space="preserve"> – chyba způsobená zaokrouhlováním hodnot.</w:t>
      </w:r>
    </w:p>
    <w:p w14:paraId="34870504" w14:textId="77777777" w:rsidR="007615AD" w:rsidRPr="007615AD" w:rsidRDefault="007615AD" w:rsidP="007615AD">
      <w:pPr>
        <w:rPr>
          <w:b/>
          <w:bCs/>
        </w:rPr>
      </w:pPr>
      <w:r w:rsidRPr="007615AD">
        <w:rPr>
          <w:b/>
          <w:bCs/>
        </w:rPr>
        <w:t>4. Komprese zvuku</w:t>
      </w:r>
    </w:p>
    <w:p w14:paraId="3AD82FD6" w14:textId="77777777" w:rsidR="007615AD" w:rsidRPr="007615AD" w:rsidRDefault="007615AD" w:rsidP="007615AD">
      <w:r w:rsidRPr="007615AD">
        <w:rPr>
          <w:b/>
          <w:bCs/>
        </w:rPr>
        <w:t>Význam:</w:t>
      </w:r>
      <w:r w:rsidRPr="007615AD">
        <w:t xml:space="preserve"> Komprese zvuku umožňuje efektivní ukládání a přenos zvukových dat. Ztrátové metody využívají </w:t>
      </w:r>
      <w:proofErr w:type="spellStart"/>
      <w:r w:rsidRPr="007615AD">
        <w:t>psychoakustický</w:t>
      </w:r>
      <w:proofErr w:type="spellEnd"/>
      <w:r w:rsidRPr="007615AD">
        <w:t xml:space="preserve"> model, který redukuje data bez výrazné ztráty kvality.</w:t>
      </w:r>
    </w:p>
    <w:p w14:paraId="12B0063A" w14:textId="77777777" w:rsidR="007615AD" w:rsidRPr="007615AD" w:rsidRDefault="007615AD" w:rsidP="007615AD">
      <w:pPr>
        <w:numPr>
          <w:ilvl w:val="0"/>
          <w:numId w:val="4"/>
        </w:numPr>
      </w:pPr>
      <w:r w:rsidRPr="007615AD">
        <w:rPr>
          <w:b/>
          <w:bCs/>
        </w:rPr>
        <w:t>Bezztrátová komprese</w:t>
      </w:r>
      <w:r w:rsidRPr="007615AD">
        <w:t xml:space="preserve"> – zachovává původní data (FLAC, ALAC, </w:t>
      </w:r>
      <w:proofErr w:type="spellStart"/>
      <w:r w:rsidRPr="007615AD">
        <w:t>Monkey’s</w:t>
      </w:r>
      <w:proofErr w:type="spellEnd"/>
      <w:r w:rsidRPr="007615AD">
        <w:t xml:space="preserve"> Audio).</w:t>
      </w:r>
    </w:p>
    <w:p w14:paraId="05EB9E9D" w14:textId="77777777" w:rsidR="007615AD" w:rsidRPr="007615AD" w:rsidRDefault="007615AD" w:rsidP="007615AD">
      <w:pPr>
        <w:numPr>
          <w:ilvl w:val="0"/>
          <w:numId w:val="4"/>
        </w:numPr>
      </w:pPr>
      <w:r w:rsidRPr="007615AD">
        <w:rPr>
          <w:b/>
          <w:bCs/>
        </w:rPr>
        <w:t>Ztrátová komprese</w:t>
      </w:r>
      <w:r w:rsidRPr="007615AD">
        <w:t xml:space="preserve"> – využívá </w:t>
      </w:r>
      <w:proofErr w:type="spellStart"/>
      <w:r w:rsidRPr="007615AD">
        <w:t>psychoakustický</w:t>
      </w:r>
      <w:proofErr w:type="spellEnd"/>
      <w:r w:rsidRPr="007615AD">
        <w:t xml:space="preserve"> model pro odstranění méně slyšitelných složek (MP3, AAC, OGG </w:t>
      </w:r>
      <w:proofErr w:type="spellStart"/>
      <w:r w:rsidRPr="007615AD">
        <w:t>Vorbis</w:t>
      </w:r>
      <w:proofErr w:type="spellEnd"/>
      <w:r w:rsidRPr="007615AD">
        <w:t>, WMA).</w:t>
      </w:r>
    </w:p>
    <w:p w14:paraId="53B89131" w14:textId="25155664" w:rsidR="007615AD" w:rsidRDefault="007615AD" w:rsidP="007615AD">
      <w:pPr>
        <w:numPr>
          <w:ilvl w:val="0"/>
          <w:numId w:val="4"/>
        </w:numPr>
      </w:pPr>
      <w:proofErr w:type="spellStart"/>
      <w:r w:rsidRPr="007615AD">
        <w:rPr>
          <w:b/>
          <w:bCs/>
        </w:rPr>
        <w:t>Bitrate</w:t>
      </w:r>
      <w:proofErr w:type="spellEnd"/>
      <w:r w:rsidRPr="007615AD">
        <w:t xml:space="preserve"> – datový tok určující kvalitu zvuku (CBR – konstantní, VBR – proměnný, ABR – průměrný).</w:t>
      </w:r>
    </w:p>
    <w:p w14:paraId="7D896D72" w14:textId="77777777" w:rsidR="007615AD" w:rsidRDefault="007615AD" w:rsidP="007615AD"/>
    <w:p w14:paraId="4350CF03" w14:textId="77777777" w:rsidR="007615AD" w:rsidRDefault="007615AD" w:rsidP="007615AD"/>
    <w:p w14:paraId="5A95D606" w14:textId="77777777" w:rsidR="007615AD" w:rsidRPr="007615AD" w:rsidRDefault="007615AD" w:rsidP="007615AD"/>
    <w:p w14:paraId="6AA6E8FA" w14:textId="77777777" w:rsidR="007615AD" w:rsidRPr="007615AD" w:rsidRDefault="007615AD" w:rsidP="007615AD">
      <w:pPr>
        <w:rPr>
          <w:b/>
          <w:bCs/>
        </w:rPr>
      </w:pPr>
      <w:r w:rsidRPr="007615AD">
        <w:rPr>
          <w:b/>
          <w:bCs/>
        </w:rPr>
        <w:lastRenderedPageBreak/>
        <w:t>5. Zvukové formáty a kodeky</w:t>
      </w:r>
    </w:p>
    <w:p w14:paraId="2044B968" w14:textId="77777777" w:rsidR="007615AD" w:rsidRPr="007615AD" w:rsidRDefault="007615AD" w:rsidP="007615AD">
      <w:r w:rsidRPr="007615AD">
        <w:rPr>
          <w:b/>
          <w:bCs/>
        </w:rPr>
        <w:t>Význam:</w:t>
      </w:r>
      <w:r w:rsidRPr="007615AD">
        <w:t xml:space="preserve"> Zvukové formáty a kodeky určují způsob uložení a komprese zvukových dat. Použitý formát ovlivňuje kvalitu zvuku i velikost souboru.</w:t>
      </w:r>
    </w:p>
    <w:p w14:paraId="0789848E" w14:textId="77777777" w:rsidR="007615AD" w:rsidRPr="007615AD" w:rsidRDefault="007615AD" w:rsidP="007615AD">
      <w:pPr>
        <w:numPr>
          <w:ilvl w:val="0"/>
          <w:numId w:val="5"/>
        </w:numPr>
      </w:pPr>
      <w:r w:rsidRPr="007615AD">
        <w:rPr>
          <w:b/>
          <w:bCs/>
        </w:rPr>
        <w:t>Nekomprimované formáty</w:t>
      </w:r>
      <w:r w:rsidRPr="007615AD">
        <w:t xml:space="preserve"> – WAV, AIFF.</w:t>
      </w:r>
    </w:p>
    <w:p w14:paraId="41AEF0C9" w14:textId="77777777" w:rsidR="007615AD" w:rsidRPr="007615AD" w:rsidRDefault="007615AD" w:rsidP="007615AD">
      <w:pPr>
        <w:numPr>
          <w:ilvl w:val="0"/>
          <w:numId w:val="5"/>
        </w:numPr>
      </w:pPr>
      <w:r w:rsidRPr="007615AD">
        <w:rPr>
          <w:b/>
          <w:bCs/>
        </w:rPr>
        <w:t>Bezztrátové formáty</w:t>
      </w:r>
      <w:r w:rsidRPr="007615AD">
        <w:t xml:space="preserve"> – FLAC, ALAC, </w:t>
      </w:r>
      <w:proofErr w:type="spellStart"/>
      <w:r w:rsidRPr="007615AD">
        <w:t>Monkey’s</w:t>
      </w:r>
      <w:proofErr w:type="spellEnd"/>
      <w:r w:rsidRPr="007615AD">
        <w:t xml:space="preserve"> Audio.</w:t>
      </w:r>
    </w:p>
    <w:p w14:paraId="6F582782" w14:textId="77777777" w:rsidR="007615AD" w:rsidRPr="007615AD" w:rsidRDefault="007615AD" w:rsidP="007615AD">
      <w:pPr>
        <w:numPr>
          <w:ilvl w:val="0"/>
          <w:numId w:val="5"/>
        </w:numPr>
      </w:pPr>
      <w:r w:rsidRPr="007615AD">
        <w:rPr>
          <w:b/>
          <w:bCs/>
        </w:rPr>
        <w:t>Ztrátové formáty</w:t>
      </w:r>
      <w:r w:rsidRPr="007615AD">
        <w:t xml:space="preserve"> – MP3, AAC, OGG </w:t>
      </w:r>
      <w:proofErr w:type="spellStart"/>
      <w:r w:rsidRPr="007615AD">
        <w:t>Vorbis</w:t>
      </w:r>
      <w:proofErr w:type="spellEnd"/>
      <w:r w:rsidRPr="007615AD">
        <w:t>, WMA.</w:t>
      </w:r>
    </w:p>
    <w:p w14:paraId="5F679B93" w14:textId="7BA9780F" w:rsidR="007615AD" w:rsidRPr="007615AD" w:rsidRDefault="007615AD" w:rsidP="007615AD">
      <w:pPr>
        <w:numPr>
          <w:ilvl w:val="0"/>
          <w:numId w:val="5"/>
        </w:numPr>
      </w:pPr>
      <w:r w:rsidRPr="007615AD">
        <w:rPr>
          <w:b/>
          <w:bCs/>
        </w:rPr>
        <w:t>Kodeky</w:t>
      </w:r>
      <w:r w:rsidRPr="007615AD">
        <w:t xml:space="preserve"> – software pro kódování a dekódování zvuku (LAME, </w:t>
      </w:r>
      <w:proofErr w:type="spellStart"/>
      <w:r w:rsidRPr="007615AD">
        <w:t>Fraunhofer</w:t>
      </w:r>
      <w:proofErr w:type="spellEnd"/>
      <w:r w:rsidRPr="007615AD">
        <w:t xml:space="preserve"> MP3, </w:t>
      </w:r>
      <w:proofErr w:type="spellStart"/>
      <w:r w:rsidRPr="007615AD">
        <w:t>Vorbis</w:t>
      </w:r>
      <w:proofErr w:type="spellEnd"/>
      <w:r w:rsidRPr="007615AD">
        <w:t>, AAC+).</w:t>
      </w:r>
    </w:p>
    <w:p w14:paraId="24C84440" w14:textId="77777777" w:rsidR="007615AD" w:rsidRPr="007615AD" w:rsidRDefault="007615AD" w:rsidP="007615AD">
      <w:pPr>
        <w:rPr>
          <w:b/>
          <w:bCs/>
        </w:rPr>
      </w:pPr>
      <w:r w:rsidRPr="007615AD">
        <w:rPr>
          <w:b/>
          <w:bCs/>
        </w:rPr>
        <w:t>6. Zvuková syntéza a MIDI</w:t>
      </w:r>
    </w:p>
    <w:p w14:paraId="31EF09AB" w14:textId="77777777" w:rsidR="007615AD" w:rsidRPr="007615AD" w:rsidRDefault="007615AD" w:rsidP="007615AD">
      <w:r w:rsidRPr="007615AD">
        <w:rPr>
          <w:b/>
          <w:bCs/>
        </w:rPr>
        <w:t>Význam:</w:t>
      </w:r>
      <w:r w:rsidRPr="007615AD">
        <w:t xml:space="preserve"> Zvuková syntéza umožňuje tvorbu umělých zvuků a MIDI je standard pro komunikaci mezi hudebními nástroji a softwarem.</w:t>
      </w:r>
    </w:p>
    <w:p w14:paraId="3A52A45C" w14:textId="77777777" w:rsidR="007615AD" w:rsidRPr="007615AD" w:rsidRDefault="007615AD" w:rsidP="007615AD">
      <w:pPr>
        <w:numPr>
          <w:ilvl w:val="0"/>
          <w:numId w:val="6"/>
        </w:numPr>
      </w:pPr>
      <w:r w:rsidRPr="007615AD">
        <w:rPr>
          <w:b/>
          <w:bCs/>
        </w:rPr>
        <w:t>FM syntéza</w:t>
      </w:r>
      <w:r w:rsidRPr="007615AD">
        <w:t xml:space="preserve"> – vytváří zvuk generováním vlnového průběhu.</w:t>
      </w:r>
    </w:p>
    <w:p w14:paraId="0F7842F4" w14:textId="77777777" w:rsidR="007615AD" w:rsidRPr="007615AD" w:rsidRDefault="007615AD" w:rsidP="007615AD">
      <w:pPr>
        <w:numPr>
          <w:ilvl w:val="0"/>
          <w:numId w:val="6"/>
        </w:numPr>
      </w:pPr>
      <w:proofErr w:type="spellStart"/>
      <w:r w:rsidRPr="007615AD">
        <w:rPr>
          <w:b/>
          <w:bCs/>
        </w:rPr>
        <w:t>Wavetable</w:t>
      </w:r>
      <w:proofErr w:type="spellEnd"/>
      <w:r w:rsidRPr="007615AD">
        <w:rPr>
          <w:b/>
          <w:bCs/>
        </w:rPr>
        <w:t xml:space="preserve"> syntéza</w:t>
      </w:r>
      <w:r w:rsidRPr="007615AD">
        <w:t xml:space="preserve"> – využívá nahrané zvuky skutečných nástrojů.</w:t>
      </w:r>
    </w:p>
    <w:p w14:paraId="13AD42D7" w14:textId="77777777" w:rsidR="007615AD" w:rsidRPr="007615AD" w:rsidRDefault="007615AD" w:rsidP="007615AD">
      <w:pPr>
        <w:numPr>
          <w:ilvl w:val="0"/>
          <w:numId w:val="6"/>
        </w:numPr>
      </w:pPr>
      <w:r w:rsidRPr="007615AD">
        <w:rPr>
          <w:b/>
          <w:bCs/>
        </w:rPr>
        <w:t>MIDI (Musical Instrument Digital Interface)</w:t>
      </w:r>
      <w:r w:rsidRPr="007615AD">
        <w:t xml:space="preserve"> – standardní formát pro digitální hudební nástroje.</w:t>
      </w:r>
    </w:p>
    <w:p w14:paraId="416C878A" w14:textId="48CFC783" w:rsidR="007615AD" w:rsidRDefault="007615AD" w:rsidP="007615AD">
      <w:pPr>
        <w:numPr>
          <w:ilvl w:val="0"/>
          <w:numId w:val="6"/>
        </w:numPr>
      </w:pPr>
      <w:r w:rsidRPr="007615AD">
        <w:rPr>
          <w:b/>
          <w:bCs/>
        </w:rPr>
        <w:t xml:space="preserve">SMF (Standard MIDI </w:t>
      </w:r>
      <w:proofErr w:type="spellStart"/>
      <w:r w:rsidRPr="007615AD">
        <w:rPr>
          <w:b/>
          <w:bCs/>
        </w:rPr>
        <w:t>File</w:t>
      </w:r>
      <w:proofErr w:type="spellEnd"/>
      <w:r w:rsidRPr="007615AD">
        <w:rPr>
          <w:b/>
          <w:bCs/>
        </w:rPr>
        <w:t>)</w:t>
      </w:r>
      <w:r w:rsidRPr="007615AD">
        <w:t xml:space="preserve"> – formát pro ukládání MIDI souborů.</w:t>
      </w:r>
    </w:p>
    <w:p w14:paraId="04D07A88" w14:textId="77777777" w:rsidR="007615AD" w:rsidRPr="007615AD" w:rsidRDefault="007615AD" w:rsidP="007615AD">
      <w:pPr>
        <w:rPr>
          <w:b/>
          <w:bCs/>
        </w:rPr>
      </w:pPr>
      <w:r w:rsidRPr="007615AD">
        <w:rPr>
          <w:b/>
          <w:bCs/>
        </w:rPr>
        <w:t>7. Software pro práci se zvukem</w:t>
      </w:r>
    </w:p>
    <w:p w14:paraId="4CF972B8" w14:textId="77777777" w:rsidR="007615AD" w:rsidRPr="007615AD" w:rsidRDefault="007615AD" w:rsidP="007615AD">
      <w:r w:rsidRPr="007615AD">
        <w:rPr>
          <w:b/>
          <w:bCs/>
        </w:rPr>
        <w:t>Význam:</w:t>
      </w:r>
      <w:r w:rsidRPr="007615AD">
        <w:t xml:space="preserve"> Software umožňuje úpravu, mixování a analýzu zvuku. Různé aplikace jsou určeny pro specifické potřeby, od editace audia po profesionální produkci hudby.</w:t>
      </w:r>
    </w:p>
    <w:p w14:paraId="18B2E958" w14:textId="77777777" w:rsidR="007615AD" w:rsidRPr="007615AD" w:rsidRDefault="007615AD" w:rsidP="007615AD">
      <w:pPr>
        <w:numPr>
          <w:ilvl w:val="0"/>
          <w:numId w:val="10"/>
        </w:numPr>
      </w:pPr>
      <w:r w:rsidRPr="007615AD">
        <w:rPr>
          <w:b/>
          <w:bCs/>
        </w:rPr>
        <w:t>Editory zvuku:</w:t>
      </w:r>
    </w:p>
    <w:p w14:paraId="22AE890C" w14:textId="77777777" w:rsidR="007615AD" w:rsidRPr="007615AD" w:rsidRDefault="007615AD" w:rsidP="007615AD">
      <w:pPr>
        <w:numPr>
          <w:ilvl w:val="1"/>
          <w:numId w:val="10"/>
        </w:numPr>
      </w:pPr>
      <w:proofErr w:type="spellStart"/>
      <w:r w:rsidRPr="007615AD">
        <w:rPr>
          <w:b/>
          <w:bCs/>
        </w:rPr>
        <w:t>SoundForge</w:t>
      </w:r>
      <w:proofErr w:type="spellEnd"/>
      <w:r w:rsidRPr="007615AD">
        <w:t xml:space="preserve"> – profesionální nástroj pro úpravu a </w:t>
      </w:r>
      <w:proofErr w:type="spellStart"/>
      <w:r w:rsidRPr="007615AD">
        <w:t>mastering</w:t>
      </w:r>
      <w:proofErr w:type="spellEnd"/>
      <w:r w:rsidRPr="007615AD">
        <w:t xml:space="preserve"> zvuku.</w:t>
      </w:r>
    </w:p>
    <w:p w14:paraId="1CCC4E0E" w14:textId="77777777" w:rsidR="007615AD" w:rsidRPr="007615AD" w:rsidRDefault="007615AD" w:rsidP="007615AD">
      <w:pPr>
        <w:numPr>
          <w:ilvl w:val="1"/>
          <w:numId w:val="10"/>
        </w:numPr>
      </w:pPr>
      <w:proofErr w:type="spellStart"/>
      <w:r w:rsidRPr="007615AD">
        <w:rPr>
          <w:b/>
          <w:bCs/>
        </w:rPr>
        <w:t>Audacity</w:t>
      </w:r>
      <w:proofErr w:type="spellEnd"/>
      <w:r w:rsidRPr="007615AD">
        <w:t xml:space="preserve"> – bezplatný open-source editor vhodný pro základní úpravy a nahrávání.</w:t>
      </w:r>
    </w:p>
    <w:p w14:paraId="64DB2781" w14:textId="77777777" w:rsidR="007615AD" w:rsidRPr="007615AD" w:rsidRDefault="007615AD" w:rsidP="007615AD">
      <w:pPr>
        <w:numPr>
          <w:ilvl w:val="1"/>
          <w:numId w:val="10"/>
        </w:numPr>
      </w:pPr>
      <w:r w:rsidRPr="007615AD">
        <w:rPr>
          <w:b/>
          <w:bCs/>
        </w:rPr>
        <w:t xml:space="preserve">Adobe </w:t>
      </w:r>
      <w:proofErr w:type="spellStart"/>
      <w:r w:rsidRPr="007615AD">
        <w:rPr>
          <w:b/>
          <w:bCs/>
        </w:rPr>
        <w:t>Audition</w:t>
      </w:r>
      <w:proofErr w:type="spellEnd"/>
      <w:r w:rsidRPr="007615AD">
        <w:t xml:space="preserve"> – pokročilý software pro zpracování zvuku, často využívaný ve studiích.</w:t>
      </w:r>
    </w:p>
    <w:p w14:paraId="46877773" w14:textId="77777777" w:rsidR="007615AD" w:rsidRPr="007615AD" w:rsidRDefault="007615AD" w:rsidP="007615AD">
      <w:pPr>
        <w:numPr>
          <w:ilvl w:val="1"/>
          <w:numId w:val="10"/>
        </w:numPr>
      </w:pPr>
      <w:proofErr w:type="spellStart"/>
      <w:r w:rsidRPr="007615AD">
        <w:rPr>
          <w:b/>
          <w:bCs/>
        </w:rPr>
        <w:t>ProTools</w:t>
      </w:r>
      <w:proofErr w:type="spellEnd"/>
      <w:r w:rsidRPr="007615AD">
        <w:t xml:space="preserve"> – standard v profesionální hudební produkci.</w:t>
      </w:r>
    </w:p>
    <w:p w14:paraId="55FE4CB8" w14:textId="77777777" w:rsidR="007615AD" w:rsidRPr="007615AD" w:rsidRDefault="007615AD" w:rsidP="007615AD">
      <w:pPr>
        <w:numPr>
          <w:ilvl w:val="0"/>
          <w:numId w:val="10"/>
        </w:numPr>
      </w:pPr>
      <w:r w:rsidRPr="007615AD">
        <w:rPr>
          <w:b/>
          <w:bCs/>
        </w:rPr>
        <w:t>Software pro MIDI:</w:t>
      </w:r>
    </w:p>
    <w:p w14:paraId="17D215CC" w14:textId="77777777" w:rsidR="007615AD" w:rsidRPr="007615AD" w:rsidRDefault="007615AD" w:rsidP="007615AD">
      <w:pPr>
        <w:numPr>
          <w:ilvl w:val="1"/>
          <w:numId w:val="10"/>
        </w:numPr>
      </w:pPr>
      <w:proofErr w:type="spellStart"/>
      <w:r w:rsidRPr="007615AD">
        <w:rPr>
          <w:b/>
          <w:bCs/>
        </w:rPr>
        <w:t>GuitarPro</w:t>
      </w:r>
      <w:proofErr w:type="spellEnd"/>
      <w:r w:rsidRPr="007615AD">
        <w:t xml:space="preserve"> – software pro psaní a přehrávání kytarových partitur.</w:t>
      </w:r>
    </w:p>
    <w:p w14:paraId="719AFC9D" w14:textId="77777777" w:rsidR="007615AD" w:rsidRPr="007615AD" w:rsidRDefault="007615AD" w:rsidP="007615AD">
      <w:pPr>
        <w:numPr>
          <w:ilvl w:val="1"/>
          <w:numId w:val="10"/>
        </w:numPr>
      </w:pPr>
      <w:proofErr w:type="spellStart"/>
      <w:r w:rsidRPr="007615AD">
        <w:rPr>
          <w:b/>
          <w:bCs/>
        </w:rPr>
        <w:t>Rosegarden</w:t>
      </w:r>
      <w:proofErr w:type="spellEnd"/>
      <w:r w:rsidRPr="007615AD">
        <w:t xml:space="preserve"> – editor pro notové zápisy a MIDI </w:t>
      </w:r>
      <w:proofErr w:type="spellStart"/>
      <w:r w:rsidRPr="007615AD">
        <w:t>sekvencování</w:t>
      </w:r>
      <w:proofErr w:type="spellEnd"/>
      <w:r w:rsidRPr="007615AD">
        <w:t>.</w:t>
      </w:r>
    </w:p>
    <w:p w14:paraId="61D9F424" w14:textId="77777777" w:rsidR="007615AD" w:rsidRPr="007615AD" w:rsidRDefault="007615AD" w:rsidP="007615AD">
      <w:pPr>
        <w:numPr>
          <w:ilvl w:val="0"/>
          <w:numId w:val="10"/>
        </w:numPr>
      </w:pPr>
      <w:proofErr w:type="spellStart"/>
      <w:r w:rsidRPr="007615AD">
        <w:rPr>
          <w:b/>
          <w:bCs/>
        </w:rPr>
        <w:t>Trackery</w:t>
      </w:r>
      <w:proofErr w:type="spellEnd"/>
      <w:r w:rsidRPr="007615AD">
        <w:rPr>
          <w:b/>
          <w:bCs/>
        </w:rPr>
        <w:t xml:space="preserve"> hudby:</w:t>
      </w:r>
    </w:p>
    <w:p w14:paraId="0177F282" w14:textId="77777777" w:rsidR="007615AD" w:rsidRPr="007615AD" w:rsidRDefault="007615AD" w:rsidP="007615AD">
      <w:pPr>
        <w:numPr>
          <w:ilvl w:val="1"/>
          <w:numId w:val="10"/>
        </w:numPr>
      </w:pPr>
      <w:proofErr w:type="spellStart"/>
      <w:r w:rsidRPr="007615AD">
        <w:rPr>
          <w:b/>
          <w:bCs/>
        </w:rPr>
        <w:t>Renoise</w:t>
      </w:r>
      <w:proofErr w:type="spellEnd"/>
      <w:r w:rsidRPr="007615AD">
        <w:t xml:space="preserve"> – moderní </w:t>
      </w:r>
      <w:proofErr w:type="spellStart"/>
      <w:r w:rsidRPr="007615AD">
        <w:t>tracker</w:t>
      </w:r>
      <w:proofErr w:type="spellEnd"/>
      <w:r w:rsidRPr="007615AD">
        <w:t xml:space="preserve"> s pokročilými možnostmi zvukového designu.</w:t>
      </w:r>
    </w:p>
    <w:p w14:paraId="719F0824" w14:textId="77777777" w:rsidR="007615AD" w:rsidRPr="007615AD" w:rsidRDefault="007615AD" w:rsidP="007615AD">
      <w:pPr>
        <w:numPr>
          <w:ilvl w:val="1"/>
          <w:numId w:val="10"/>
        </w:numPr>
      </w:pPr>
      <w:proofErr w:type="spellStart"/>
      <w:r w:rsidRPr="007615AD">
        <w:rPr>
          <w:b/>
          <w:bCs/>
        </w:rPr>
        <w:t>Reason</w:t>
      </w:r>
      <w:proofErr w:type="spellEnd"/>
      <w:r w:rsidRPr="007615AD">
        <w:t xml:space="preserve"> – DAW software kombinující syntézu a produkci hudby.</w:t>
      </w:r>
    </w:p>
    <w:p w14:paraId="7D083FA4" w14:textId="77777777" w:rsidR="007615AD" w:rsidRPr="007615AD" w:rsidRDefault="007615AD" w:rsidP="007615AD">
      <w:pPr>
        <w:numPr>
          <w:ilvl w:val="1"/>
          <w:numId w:val="10"/>
        </w:numPr>
      </w:pPr>
      <w:r w:rsidRPr="007615AD">
        <w:rPr>
          <w:b/>
          <w:bCs/>
        </w:rPr>
        <w:t>FL Studio</w:t>
      </w:r>
      <w:r w:rsidRPr="007615AD">
        <w:t xml:space="preserve"> – populární software pro tvorbu elektronické hudby.</w:t>
      </w:r>
    </w:p>
    <w:p w14:paraId="407E77FB" w14:textId="77777777" w:rsidR="007615AD" w:rsidRPr="007615AD" w:rsidRDefault="007615AD" w:rsidP="007615AD">
      <w:pPr>
        <w:numPr>
          <w:ilvl w:val="0"/>
          <w:numId w:val="10"/>
        </w:numPr>
      </w:pPr>
      <w:r w:rsidRPr="007615AD">
        <w:rPr>
          <w:b/>
          <w:bCs/>
        </w:rPr>
        <w:t>Přehrávače audia:</w:t>
      </w:r>
    </w:p>
    <w:p w14:paraId="4ECDA655" w14:textId="77777777" w:rsidR="007615AD" w:rsidRPr="007615AD" w:rsidRDefault="007615AD" w:rsidP="007615AD">
      <w:pPr>
        <w:numPr>
          <w:ilvl w:val="1"/>
          <w:numId w:val="10"/>
        </w:numPr>
      </w:pPr>
      <w:r w:rsidRPr="007615AD">
        <w:rPr>
          <w:b/>
          <w:bCs/>
        </w:rPr>
        <w:t xml:space="preserve">Windows Media </w:t>
      </w:r>
      <w:proofErr w:type="spellStart"/>
      <w:r w:rsidRPr="007615AD">
        <w:rPr>
          <w:b/>
          <w:bCs/>
        </w:rPr>
        <w:t>Player</w:t>
      </w:r>
      <w:proofErr w:type="spellEnd"/>
      <w:r w:rsidRPr="007615AD">
        <w:t xml:space="preserve"> – základní přehrávač pro Windows.</w:t>
      </w:r>
    </w:p>
    <w:p w14:paraId="4272F607" w14:textId="77777777" w:rsidR="007615AD" w:rsidRPr="007615AD" w:rsidRDefault="007615AD" w:rsidP="007615AD">
      <w:pPr>
        <w:numPr>
          <w:ilvl w:val="1"/>
          <w:numId w:val="10"/>
        </w:numPr>
      </w:pPr>
      <w:proofErr w:type="spellStart"/>
      <w:r w:rsidRPr="007615AD">
        <w:rPr>
          <w:b/>
          <w:bCs/>
        </w:rPr>
        <w:t>WinAmp</w:t>
      </w:r>
      <w:proofErr w:type="spellEnd"/>
      <w:r w:rsidRPr="007615AD">
        <w:t xml:space="preserve"> – historicky oblíbený přehrávač s rozšiřitelnými funkcemi.</w:t>
      </w:r>
    </w:p>
    <w:p w14:paraId="4F553AA4" w14:textId="77777777" w:rsidR="007615AD" w:rsidRPr="007615AD" w:rsidRDefault="007615AD" w:rsidP="007615AD">
      <w:pPr>
        <w:numPr>
          <w:ilvl w:val="1"/>
          <w:numId w:val="10"/>
        </w:numPr>
      </w:pPr>
      <w:proofErr w:type="spellStart"/>
      <w:r w:rsidRPr="007615AD">
        <w:rPr>
          <w:b/>
          <w:bCs/>
        </w:rPr>
        <w:t>Audacious</w:t>
      </w:r>
      <w:proofErr w:type="spellEnd"/>
      <w:r w:rsidRPr="007615AD">
        <w:t xml:space="preserve"> – lehký přehrávač pro Linux a Windows.</w:t>
      </w:r>
    </w:p>
    <w:p w14:paraId="13B78617" w14:textId="77777777" w:rsidR="007615AD" w:rsidRPr="007615AD" w:rsidRDefault="007615AD" w:rsidP="007615AD">
      <w:pPr>
        <w:numPr>
          <w:ilvl w:val="0"/>
          <w:numId w:val="10"/>
        </w:numPr>
      </w:pPr>
      <w:r w:rsidRPr="007615AD">
        <w:rPr>
          <w:b/>
          <w:bCs/>
        </w:rPr>
        <w:t>Konverze audia:</w:t>
      </w:r>
    </w:p>
    <w:p w14:paraId="029FD209" w14:textId="77777777" w:rsidR="007615AD" w:rsidRPr="007615AD" w:rsidRDefault="007615AD" w:rsidP="007615AD">
      <w:pPr>
        <w:numPr>
          <w:ilvl w:val="1"/>
          <w:numId w:val="10"/>
        </w:numPr>
      </w:pPr>
      <w:proofErr w:type="spellStart"/>
      <w:r w:rsidRPr="007615AD">
        <w:rPr>
          <w:b/>
          <w:bCs/>
        </w:rPr>
        <w:t>Format</w:t>
      </w:r>
      <w:proofErr w:type="spellEnd"/>
      <w:r w:rsidRPr="007615AD">
        <w:rPr>
          <w:b/>
          <w:bCs/>
        </w:rPr>
        <w:t xml:space="preserve"> </w:t>
      </w:r>
      <w:proofErr w:type="spellStart"/>
      <w:r w:rsidRPr="007615AD">
        <w:rPr>
          <w:b/>
          <w:bCs/>
        </w:rPr>
        <w:t>Factory</w:t>
      </w:r>
      <w:proofErr w:type="spellEnd"/>
      <w:r w:rsidRPr="007615AD">
        <w:t xml:space="preserve"> – univerzální konvertor médií.</w:t>
      </w:r>
    </w:p>
    <w:p w14:paraId="48496728" w14:textId="77777777" w:rsidR="007615AD" w:rsidRPr="007615AD" w:rsidRDefault="007615AD" w:rsidP="007615AD">
      <w:pPr>
        <w:numPr>
          <w:ilvl w:val="1"/>
          <w:numId w:val="10"/>
        </w:numPr>
      </w:pPr>
      <w:r w:rsidRPr="007615AD">
        <w:rPr>
          <w:b/>
          <w:bCs/>
        </w:rPr>
        <w:t xml:space="preserve">Media </w:t>
      </w:r>
      <w:proofErr w:type="spellStart"/>
      <w:r w:rsidRPr="007615AD">
        <w:rPr>
          <w:b/>
          <w:bCs/>
        </w:rPr>
        <w:t>Coder</w:t>
      </w:r>
      <w:proofErr w:type="spellEnd"/>
      <w:r w:rsidRPr="007615AD">
        <w:t xml:space="preserve"> – software pro </w:t>
      </w:r>
      <w:proofErr w:type="spellStart"/>
      <w:r w:rsidRPr="007615AD">
        <w:t>transkódování</w:t>
      </w:r>
      <w:proofErr w:type="spellEnd"/>
      <w:r w:rsidRPr="007615AD">
        <w:t xml:space="preserve"> audia a videa.</w:t>
      </w:r>
    </w:p>
    <w:p w14:paraId="73D25E44" w14:textId="4DF3CBB2" w:rsidR="007615AD" w:rsidRDefault="007615AD" w:rsidP="007615AD">
      <w:pPr>
        <w:numPr>
          <w:ilvl w:val="1"/>
          <w:numId w:val="10"/>
        </w:numPr>
      </w:pPr>
      <w:proofErr w:type="spellStart"/>
      <w:r w:rsidRPr="007615AD">
        <w:rPr>
          <w:b/>
          <w:bCs/>
        </w:rPr>
        <w:t>XrecodeII</w:t>
      </w:r>
      <w:proofErr w:type="spellEnd"/>
      <w:r w:rsidRPr="007615AD">
        <w:t xml:space="preserve"> – specializovaný konvertor s podporou mnoha formátů.</w:t>
      </w:r>
    </w:p>
    <w:p w14:paraId="1A700B27" w14:textId="613126E3" w:rsidR="007615AD" w:rsidRDefault="007615AD" w:rsidP="007615AD"/>
    <w:p w14:paraId="6508235D" w14:textId="77777777" w:rsidR="007615AD" w:rsidRPr="007615AD" w:rsidRDefault="007615AD" w:rsidP="007615AD"/>
    <w:p w14:paraId="7B989EF5" w14:textId="77777777" w:rsidR="007615AD" w:rsidRPr="007615AD" w:rsidRDefault="007615AD" w:rsidP="007615AD">
      <w:pPr>
        <w:rPr>
          <w:b/>
          <w:bCs/>
        </w:rPr>
      </w:pPr>
      <w:r w:rsidRPr="007615AD">
        <w:rPr>
          <w:b/>
          <w:bCs/>
        </w:rPr>
        <w:lastRenderedPageBreak/>
        <w:t xml:space="preserve">8. </w:t>
      </w:r>
      <w:proofErr w:type="spellStart"/>
      <w:r w:rsidRPr="007615AD">
        <w:rPr>
          <w:b/>
          <w:bCs/>
        </w:rPr>
        <w:t>Streaming</w:t>
      </w:r>
      <w:proofErr w:type="spellEnd"/>
      <w:r w:rsidRPr="007615AD">
        <w:rPr>
          <w:b/>
          <w:bCs/>
        </w:rPr>
        <w:t xml:space="preserve"> a </w:t>
      </w:r>
      <w:proofErr w:type="spellStart"/>
      <w:r w:rsidRPr="007615AD">
        <w:rPr>
          <w:b/>
          <w:bCs/>
        </w:rPr>
        <w:t>podcasting</w:t>
      </w:r>
      <w:proofErr w:type="spellEnd"/>
    </w:p>
    <w:p w14:paraId="29171770" w14:textId="77777777" w:rsidR="007615AD" w:rsidRPr="007615AD" w:rsidRDefault="007615AD" w:rsidP="007615AD">
      <w:r w:rsidRPr="007615AD">
        <w:rPr>
          <w:b/>
          <w:bCs/>
        </w:rPr>
        <w:t>Význam:</w:t>
      </w:r>
      <w:r w:rsidRPr="007615AD">
        <w:t xml:space="preserve"> </w:t>
      </w:r>
      <w:proofErr w:type="spellStart"/>
      <w:r w:rsidRPr="007615AD">
        <w:t>Streaming</w:t>
      </w:r>
      <w:proofErr w:type="spellEnd"/>
      <w:r w:rsidRPr="007615AD">
        <w:t xml:space="preserve"> umožňuje přenos zvuku v reálném čase, zatímco </w:t>
      </w:r>
      <w:proofErr w:type="spellStart"/>
      <w:r w:rsidRPr="007615AD">
        <w:t>podcasting</w:t>
      </w:r>
      <w:proofErr w:type="spellEnd"/>
      <w:r w:rsidRPr="007615AD">
        <w:t xml:space="preserve"> usnadňuje distribuci </w:t>
      </w:r>
      <w:proofErr w:type="spellStart"/>
      <w:r w:rsidRPr="007615AD">
        <w:t>audioobsahu</w:t>
      </w:r>
      <w:proofErr w:type="spellEnd"/>
      <w:r w:rsidRPr="007615AD">
        <w:t>.</w:t>
      </w:r>
    </w:p>
    <w:p w14:paraId="75EAF608" w14:textId="77777777" w:rsidR="007615AD" w:rsidRPr="007615AD" w:rsidRDefault="007615AD" w:rsidP="007615AD">
      <w:pPr>
        <w:numPr>
          <w:ilvl w:val="0"/>
          <w:numId w:val="7"/>
        </w:numPr>
      </w:pPr>
      <w:proofErr w:type="spellStart"/>
      <w:r w:rsidRPr="007615AD">
        <w:rPr>
          <w:b/>
          <w:bCs/>
        </w:rPr>
        <w:t>Streaming</w:t>
      </w:r>
      <w:proofErr w:type="spellEnd"/>
      <w:r w:rsidRPr="007615AD">
        <w:t xml:space="preserve"> – přenos zvuku v reálném čase (např. MP3, AAC+).</w:t>
      </w:r>
    </w:p>
    <w:p w14:paraId="1FB9E9F5" w14:textId="37225849" w:rsidR="007615AD" w:rsidRPr="007615AD" w:rsidRDefault="007615AD" w:rsidP="007615AD">
      <w:pPr>
        <w:numPr>
          <w:ilvl w:val="0"/>
          <w:numId w:val="7"/>
        </w:numPr>
      </w:pPr>
      <w:proofErr w:type="spellStart"/>
      <w:r w:rsidRPr="007615AD">
        <w:rPr>
          <w:b/>
          <w:bCs/>
        </w:rPr>
        <w:t>Podcasting</w:t>
      </w:r>
      <w:proofErr w:type="spellEnd"/>
      <w:r w:rsidRPr="007615AD">
        <w:t xml:space="preserve"> – metoda distribuce zvukových nahrávek přes internet.</w:t>
      </w:r>
    </w:p>
    <w:p w14:paraId="3A5112B4" w14:textId="77777777" w:rsidR="007615AD" w:rsidRPr="007615AD" w:rsidRDefault="007615AD" w:rsidP="007615AD">
      <w:pPr>
        <w:rPr>
          <w:b/>
          <w:bCs/>
        </w:rPr>
      </w:pPr>
      <w:r w:rsidRPr="007615AD">
        <w:rPr>
          <w:b/>
          <w:bCs/>
        </w:rPr>
        <w:t>9. Rozpoznávání a syntéza řeči</w:t>
      </w:r>
    </w:p>
    <w:p w14:paraId="53474DCB" w14:textId="77777777" w:rsidR="007615AD" w:rsidRPr="007615AD" w:rsidRDefault="007615AD" w:rsidP="007615AD">
      <w:r w:rsidRPr="007615AD">
        <w:rPr>
          <w:b/>
          <w:bCs/>
        </w:rPr>
        <w:t>Význam:</w:t>
      </w:r>
      <w:r w:rsidRPr="007615AD">
        <w:t xml:space="preserve"> Technologie rozpoznávání a syntézy řeči usnadňují interakci s počítači a zpřístupňují informace pro handicapované uživatele.</w:t>
      </w:r>
    </w:p>
    <w:p w14:paraId="71804CBE" w14:textId="77777777" w:rsidR="007615AD" w:rsidRPr="007615AD" w:rsidRDefault="007615AD" w:rsidP="007615AD">
      <w:pPr>
        <w:numPr>
          <w:ilvl w:val="0"/>
          <w:numId w:val="8"/>
        </w:numPr>
      </w:pPr>
      <w:r w:rsidRPr="007615AD">
        <w:rPr>
          <w:b/>
          <w:bCs/>
        </w:rPr>
        <w:t>Rozpoznávání řeči</w:t>
      </w:r>
      <w:r w:rsidRPr="007615AD">
        <w:t xml:space="preserve"> – převod mluvené řeči na text (</w:t>
      </w:r>
      <w:proofErr w:type="spellStart"/>
      <w:r w:rsidRPr="007615AD">
        <w:t>Dragon</w:t>
      </w:r>
      <w:proofErr w:type="spellEnd"/>
      <w:r w:rsidRPr="007615AD">
        <w:t xml:space="preserve"> </w:t>
      </w:r>
      <w:proofErr w:type="spellStart"/>
      <w:r w:rsidRPr="007615AD">
        <w:t>NaturallySpeaking</w:t>
      </w:r>
      <w:proofErr w:type="spellEnd"/>
      <w:r w:rsidRPr="007615AD">
        <w:t xml:space="preserve">, </w:t>
      </w:r>
      <w:proofErr w:type="spellStart"/>
      <w:r w:rsidRPr="007615AD">
        <w:t>NewtonDictate</w:t>
      </w:r>
      <w:proofErr w:type="spellEnd"/>
      <w:r w:rsidRPr="007615AD">
        <w:t>).</w:t>
      </w:r>
    </w:p>
    <w:p w14:paraId="620D19B8" w14:textId="77777777" w:rsidR="007615AD" w:rsidRPr="007615AD" w:rsidRDefault="007615AD" w:rsidP="007615AD">
      <w:pPr>
        <w:numPr>
          <w:ilvl w:val="0"/>
          <w:numId w:val="8"/>
        </w:numPr>
      </w:pPr>
      <w:r w:rsidRPr="007615AD">
        <w:rPr>
          <w:b/>
          <w:bCs/>
        </w:rPr>
        <w:t>Syntéza řeči (TTS – Text-to-</w:t>
      </w:r>
      <w:proofErr w:type="spellStart"/>
      <w:r w:rsidRPr="007615AD">
        <w:rPr>
          <w:b/>
          <w:bCs/>
        </w:rPr>
        <w:t>Speech</w:t>
      </w:r>
      <w:proofErr w:type="spellEnd"/>
      <w:r w:rsidRPr="007615AD">
        <w:rPr>
          <w:b/>
          <w:bCs/>
        </w:rPr>
        <w:t>)</w:t>
      </w:r>
      <w:r w:rsidRPr="007615AD">
        <w:t xml:space="preserve"> – převod textu na mluvenou řeč.</w:t>
      </w:r>
    </w:p>
    <w:p w14:paraId="4B8FBAB9" w14:textId="186F36F5" w:rsidR="007615AD" w:rsidRPr="007615AD" w:rsidRDefault="007615AD" w:rsidP="007615AD">
      <w:pPr>
        <w:numPr>
          <w:ilvl w:val="0"/>
          <w:numId w:val="8"/>
        </w:numPr>
      </w:pPr>
      <w:proofErr w:type="spellStart"/>
      <w:r w:rsidRPr="007615AD">
        <w:rPr>
          <w:b/>
          <w:bCs/>
        </w:rPr>
        <w:t>Screen</w:t>
      </w:r>
      <w:proofErr w:type="spellEnd"/>
      <w:r w:rsidRPr="007615AD">
        <w:rPr>
          <w:b/>
          <w:bCs/>
        </w:rPr>
        <w:t xml:space="preserve"> </w:t>
      </w:r>
      <w:proofErr w:type="spellStart"/>
      <w:r w:rsidRPr="007615AD">
        <w:rPr>
          <w:b/>
          <w:bCs/>
        </w:rPr>
        <w:t>reader</w:t>
      </w:r>
      <w:proofErr w:type="spellEnd"/>
      <w:r w:rsidRPr="007615AD">
        <w:t xml:space="preserve"> – čtečka obrazovky pro nevidomé.</w:t>
      </w:r>
    </w:p>
    <w:p w14:paraId="63FB2BCA" w14:textId="77777777" w:rsidR="007615AD" w:rsidRPr="007615AD" w:rsidRDefault="007615AD" w:rsidP="007615AD">
      <w:pPr>
        <w:rPr>
          <w:b/>
          <w:bCs/>
        </w:rPr>
      </w:pPr>
      <w:r w:rsidRPr="007615AD">
        <w:rPr>
          <w:b/>
          <w:bCs/>
        </w:rPr>
        <w:t>10. Pořizování zvukových nahrávek</w:t>
      </w:r>
    </w:p>
    <w:p w14:paraId="35CBC365" w14:textId="77777777" w:rsidR="007615AD" w:rsidRPr="007615AD" w:rsidRDefault="007615AD" w:rsidP="007615AD">
      <w:r w:rsidRPr="007615AD">
        <w:rPr>
          <w:b/>
          <w:bCs/>
        </w:rPr>
        <w:t>Význam:</w:t>
      </w:r>
      <w:r w:rsidRPr="007615AD">
        <w:t xml:space="preserve"> Kvalitní nahrávání zvuku závisí na správném výběru zařízení, prostředí a technických opatřeních. Profesionální produkce vyžaduje kontrolu nad každým aspektem procesu.</w:t>
      </w:r>
    </w:p>
    <w:p w14:paraId="6513B974" w14:textId="77777777" w:rsidR="007615AD" w:rsidRPr="007615AD" w:rsidRDefault="007615AD" w:rsidP="007615AD">
      <w:pPr>
        <w:numPr>
          <w:ilvl w:val="0"/>
          <w:numId w:val="9"/>
        </w:numPr>
      </w:pPr>
      <w:r w:rsidRPr="007615AD">
        <w:rPr>
          <w:b/>
          <w:bCs/>
        </w:rPr>
        <w:t>Výběr mikrofonu</w:t>
      </w:r>
      <w:r w:rsidRPr="007615AD">
        <w:t xml:space="preserve"> – směrová charakteristika, frekvenční rozsah.</w:t>
      </w:r>
    </w:p>
    <w:p w14:paraId="40BE8715" w14:textId="77777777" w:rsidR="007615AD" w:rsidRPr="007615AD" w:rsidRDefault="007615AD" w:rsidP="007615AD">
      <w:pPr>
        <w:numPr>
          <w:ilvl w:val="0"/>
          <w:numId w:val="9"/>
        </w:numPr>
      </w:pPr>
      <w:r w:rsidRPr="007615AD">
        <w:rPr>
          <w:b/>
          <w:bCs/>
        </w:rPr>
        <w:t>Nahrávací prostředí</w:t>
      </w:r>
      <w:r w:rsidRPr="007615AD">
        <w:t xml:space="preserve"> – odhlučnění, akustika místnosti.</w:t>
      </w:r>
    </w:p>
    <w:p w14:paraId="0A2D96B3" w14:textId="06572081" w:rsidR="007615AD" w:rsidRPr="007615AD" w:rsidRDefault="007615AD" w:rsidP="007615AD">
      <w:pPr>
        <w:numPr>
          <w:ilvl w:val="0"/>
          <w:numId w:val="9"/>
        </w:numPr>
      </w:pPr>
      <w:r w:rsidRPr="007615AD">
        <w:rPr>
          <w:b/>
          <w:bCs/>
        </w:rPr>
        <w:t>Technická opatření</w:t>
      </w:r>
      <w:r w:rsidRPr="007615AD">
        <w:t xml:space="preserve"> – eliminace rušení, správné zapojení zařízení.</w:t>
      </w:r>
    </w:p>
    <w:p w14:paraId="78808623" w14:textId="09F3B388" w:rsidR="00CB7A31" w:rsidRPr="007615AD" w:rsidRDefault="00CB7A31" w:rsidP="007615AD"/>
    <w:sectPr w:rsidR="00CB7A31" w:rsidRPr="007615AD" w:rsidSect="007615AD">
      <w:pgSz w:w="11906" w:h="16838"/>
      <w:pgMar w:top="142" w:right="0" w:bottom="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E76"/>
    <w:multiLevelType w:val="multilevel"/>
    <w:tmpl w:val="E29C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879B5"/>
    <w:multiLevelType w:val="multilevel"/>
    <w:tmpl w:val="C1FA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34B0C"/>
    <w:multiLevelType w:val="multilevel"/>
    <w:tmpl w:val="C1C8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116FE"/>
    <w:multiLevelType w:val="multilevel"/>
    <w:tmpl w:val="AA0A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F25F6"/>
    <w:multiLevelType w:val="multilevel"/>
    <w:tmpl w:val="260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B5A58"/>
    <w:multiLevelType w:val="multilevel"/>
    <w:tmpl w:val="6F46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C2BEB"/>
    <w:multiLevelType w:val="multilevel"/>
    <w:tmpl w:val="2B22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64D27"/>
    <w:multiLevelType w:val="multilevel"/>
    <w:tmpl w:val="5186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35517"/>
    <w:multiLevelType w:val="multilevel"/>
    <w:tmpl w:val="57F0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D734A"/>
    <w:multiLevelType w:val="multilevel"/>
    <w:tmpl w:val="724E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225012">
    <w:abstractNumId w:val="1"/>
  </w:num>
  <w:num w:numId="2" w16cid:durableId="283315302">
    <w:abstractNumId w:val="4"/>
  </w:num>
  <w:num w:numId="3" w16cid:durableId="114250459">
    <w:abstractNumId w:val="6"/>
  </w:num>
  <w:num w:numId="4" w16cid:durableId="561722802">
    <w:abstractNumId w:val="3"/>
  </w:num>
  <w:num w:numId="5" w16cid:durableId="2080513185">
    <w:abstractNumId w:val="7"/>
  </w:num>
  <w:num w:numId="6" w16cid:durableId="2132625363">
    <w:abstractNumId w:val="2"/>
  </w:num>
  <w:num w:numId="7" w16cid:durableId="312758708">
    <w:abstractNumId w:val="8"/>
  </w:num>
  <w:num w:numId="8" w16cid:durableId="1450396707">
    <w:abstractNumId w:val="5"/>
  </w:num>
  <w:num w:numId="9" w16cid:durableId="505440003">
    <w:abstractNumId w:val="0"/>
  </w:num>
  <w:num w:numId="10" w16cid:durableId="18671387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A31"/>
    <w:rsid w:val="007615AD"/>
    <w:rsid w:val="007D4421"/>
    <w:rsid w:val="00CB7A31"/>
    <w:rsid w:val="00E8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A9CC7"/>
  <w15:chartTrackingRefBased/>
  <w15:docId w15:val="{7A2D02F5-6A73-44AA-A343-2676B866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B7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B7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B7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B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B7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B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B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B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B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B7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B7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B7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B7A31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B7A31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B7A3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B7A3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B7A3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B7A3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B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B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B7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B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B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B7A3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B7A3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B7A31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B7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B7A31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B7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0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4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804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2025-02-10T14:41:00Z</dcterms:created>
  <dcterms:modified xsi:type="dcterms:W3CDTF">2025-02-10T15:04:00Z</dcterms:modified>
</cp:coreProperties>
</file>