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DCB3" w14:textId="2D7A3B65" w:rsidR="008F67BF" w:rsidRPr="0043773F" w:rsidRDefault="009C3274" w:rsidP="009C3274">
      <w:pPr>
        <w:rPr>
          <w:lang w:val="cs-CZ"/>
        </w:rPr>
      </w:pPr>
      <w:bookmarkStart w:id="0" w:name="_Toc475538841"/>
      <w:bookmarkStart w:id="1" w:name="_Toc476584772"/>
      <w:bookmarkStart w:id="2" w:name="_Toc476584911"/>
      <w:bookmarkStart w:id="3" w:name="_Toc189478154"/>
      <w:r w:rsidRPr="0043773F">
        <w:rPr>
          <w:noProof/>
          <w:lang w:val="cs-CZ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B0486A" wp14:editId="4765F366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400536" cy="2281474"/>
                <wp:effectExtent l="0" t="0" r="635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536" cy="2281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A66AE" w14:textId="14AC4C87" w:rsidR="008F67BF" w:rsidRPr="005A0851" w:rsidRDefault="006178BF" w:rsidP="009C3274">
                            <w:pPr>
                              <w:jc w:val="center"/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</w:pPr>
                            <w:bookmarkStart w:id="4" w:name="_Toc189478155"/>
                            <w:r w:rsidRPr="005A0851">
                              <w:rPr>
                                <w:rFonts w:ascii="Lato-Regular" w:hAnsi="Lato-Regular"/>
                                <w:sz w:val="28"/>
                                <w:szCs w:val="28"/>
                                <w:lang w:val="cs-CZ"/>
                              </w:rPr>
                              <w:t>Univerzita Jana Evangelisty Purkyně v Ústí nad Labem (UJEP)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048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2.8pt;margin-top:0;width:7in;height:179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" stroked="f">
                <v:textbox inset="0,0,0,0">
                  <w:txbxContent>
                    <w:p w14:paraId="392A66AE" w14:textId="14AC4C87" w:rsidR="008F67BF" w:rsidRPr="005A0851" w:rsidRDefault="006178BF" w:rsidP="009C3274">
                      <w:pPr>
                        <w:jc w:val="center"/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</w:pPr>
                      <w:bookmarkStart w:id="5" w:name="_Toc189478155"/>
                      <w:r w:rsidRPr="005A0851">
                        <w:rPr>
                          <w:rFonts w:ascii="Lato-Regular" w:hAnsi="Lato-Regular"/>
                          <w:sz w:val="28"/>
                          <w:szCs w:val="28"/>
                          <w:lang w:val="cs-CZ"/>
                        </w:rPr>
                        <w:t>Univerzita Jana Evangelisty Purkyně v Ústí nad Labem (UJEP)</w:t>
                      </w:r>
                      <w:bookmarkEnd w:id="5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  <w:bookmarkEnd w:id="1"/>
      <w:bookmarkEnd w:id="2"/>
      <w:bookmarkEnd w:id="3"/>
    </w:p>
    <w:p w14:paraId="108CD38C" w14:textId="24F8A394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bookmarkStart w:id="6" w:name="_Hlk189388512"/>
      <w:bookmarkEnd w:id="6"/>
    </w:p>
    <w:p w14:paraId="5BAA7D15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6C043D35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00E84BBD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923B276" w14:textId="77777777" w:rsidR="009C3274" w:rsidRDefault="009C3274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202319C8" w14:textId="77777777" w:rsidR="009C3274" w:rsidRDefault="009C3274" w:rsidP="009C3274">
      <w:pPr>
        <w:pStyle w:val="CenteredText"/>
        <w:jc w:val="left"/>
        <w:rPr>
          <w:rFonts w:ascii="Lato-Regular" w:hAnsi="Lato-Regular"/>
          <w:b/>
          <w:bCs/>
          <w:sz w:val="32"/>
          <w:szCs w:val="32"/>
          <w:lang w:val="cs-CZ"/>
        </w:rPr>
      </w:pPr>
    </w:p>
    <w:p w14:paraId="349630CD" w14:textId="517211D6" w:rsidR="00BC661D" w:rsidRPr="00501FB0" w:rsidRDefault="00BC661D" w:rsidP="00BC661D">
      <w:pPr>
        <w:pStyle w:val="CenteredText"/>
        <w:rPr>
          <w:rFonts w:ascii="Lato-Regular" w:hAnsi="Lato-Regular"/>
          <w:b/>
          <w:bCs/>
          <w:sz w:val="32"/>
          <w:szCs w:val="32"/>
          <w:lang w:val="cs-CZ"/>
        </w:rPr>
      </w:pPr>
      <w:r w:rsidRPr="00BC661D">
        <w:rPr>
          <w:rFonts w:ascii="Lato-Regular" w:hAnsi="Lato-Regular"/>
          <w:b/>
          <w:bCs/>
          <w:sz w:val="32"/>
          <w:szCs w:val="32"/>
          <w:lang w:val="cs-CZ"/>
        </w:rPr>
        <w:t>Generování REST API specifikace pomocí LLM</w:t>
      </w:r>
    </w:p>
    <w:p w14:paraId="11735B9E" w14:textId="2163AAAB" w:rsidR="00992D8F" w:rsidRPr="00BC661D" w:rsidRDefault="00992D8F" w:rsidP="00992D8F">
      <w:pPr>
        <w:pStyle w:val="CenteredText"/>
        <w:rPr>
          <w:rFonts w:ascii="Lato-Regular" w:hAnsi="Lato-Regular"/>
          <w:sz w:val="28"/>
          <w:szCs w:val="28"/>
          <w:lang w:val="cs-CZ"/>
        </w:rPr>
      </w:pPr>
      <w:r w:rsidRPr="00501FB0">
        <w:rPr>
          <w:rFonts w:ascii="Lato-Regular" w:hAnsi="Lato-Regular"/>
          <w:sz w:val="28"/>
          <w:szCs w:val="28"/>
          <w:lang w:val="cs-CZ"/>
        </w:rPr>
        <w:t>Seminární práce (KI/SWI)</w:t>
      </w:r>
    </w:p>
    <w:p w14:paraId="1F9BA259" w14:textId="465920F0" w:rsidR="00D25BD4" w:rsidRPr="00D25BD4" w:rsidRDefault="00D25BD4" w:rsidP="00BC661D">
      <w:pPr>
        <w:pStyle w:val="CenteredText"/>
        <w:jc w:val="left"/>
        <w:rPr>
          <w:rFonts w:ascii="Lato-Regular" w:hAnsi="Lato-Regular"/>
          <w:b/>
          <w:bCs/>
          <w:sz w:val="28"/>
          <w:szCs w:val="28"/>
          <w:lang w:val="cs-CZ"/>
        </w:rPr>
      </w:pPr>
    </w:p>
    <w:p w14:paraId="252DEC46" w14:textId="7F831A5A" w:rsidR="008F67BF" w:rsidRPr="00501FB0" w:rsidRDefault="006178BF" w:rsidP="008F67BF">
      <w:pPr>
        <w:pStyle w:val="Month-Year"/>
        <w:spacing w:before="960"/>
        <w:rPr>
          <w:rFonts w:ascii="Lato-Regular" w:hAnsi="Lato-Regular"/>
          <w:sz w:val="28"/>
          <w:szCs w:val="28"/>
          <w:lang w:val="cs-CZ"/>
        </w:rPr>
      </w:pPr>
      <w:r w:rsidRPr="00501FB0">
        <w:rPr>
          <w:rFonts w:ascii="Lato-Regular" w:hAnsi="Lato-Regular"/>
          <w:sz w:val="28"/>
          <w:szCs w:val="28"/>
          <w:lang w:val="cs-CZ"/>
        </w:rPr>
        <w:t>Ondřej Švorc (F23209)</w:t>
      </w:r>
    </w:p>
    <w:p w14:paraId="59EDF456" w14:textId="11194D5A" w:rsidR="008F67BF" w:rsidRPr="00501FB0" w:rsidRDefault="00E11BEA" w:rsidP="00C7091F">
      <w:pPr>
        <w:pStyle w:val="Month-Year"/>
        <w:rPr>
          <w:rFonts w:ascii="Lato-Regular" w:hAnsi="Lato-Regular"/>
          <w:sz w:val="28"/>
          <w:szCs w:val="28"/>
          <w:lang w:val="cs-CZ"/>
        </w:rPr>
        <w:sectPr w:rsidR="008F67BF" w:rsidRPr="00501FB0" w:rsidSect="009C327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1440" w:left="1080" w:header="720" w:footer="720" w:gutter="0"/>
          <w:pgNumType w:fmt="lowerRoman"/>
          <w:cols w:space="720"/>
          <w:docGrid w:linePitch="360"/>
        </w:sectPr>
      </w:pPr>
      <w:r>
        <w:rPr>
          <w:rFonts w:ascii="Lato-Regular" w:hAnsi="Lato-Regular"/>
          <w:sz w:val="28"/>
          <w:szCs w:val="28"/>
          <w:lang w:val="cs-CZ"/>
        </w:rPr>
        <w:t>1</w:t>
      </w:r>
      <w:r w:rsidR="00227AFE">
        <w:rPr>
          <w:rFonts w:ascii="Lato-Regular" w:hAnsi="Lato-Regular"/>
          <w:sz w:val="28"/>
          <w:szCs w:val="28"/>
          <w:lang w:val="cs-CZ"/>
        </w:rPr>
        <w:t>6</w:t>
      </w:r>
      <w:r w:rsidR="00BC3654" w:rsidRPr="00501FB0">
        <w:rPr>
          <w:rFonts w:ascii="Lato-Regular" w:hAnsi="Lato-Regular"/>
          <w:sz w:val="28"/>
          <w:szCs w:val="28"/>
          <w:lang w:val="cs-CZ"/>
        </w:rPr>
        <w:t xml:space="preserve">. </w:t>
      </w:r>
      <w:r>
        <w:rPr>
          <w:rFonts w:ascii="Lato-Regular" w:hAnsi="Lato-Regular"/>
          <w:sz w:val="28"/>
          <w:szCs w:val="28"/>
          <w:lang w:val="cs-CZ"/>
        </w:rPr>
        <w:t>5</w:t>
      </w:r>
      <w:r w:rsidR="00BC3654" w:rsidRPr="00501FB0">
        <w:rPr>
          <w:rFonts w:ascii="Lato-Regular" w:hAnsi="Lato-Regular"/>
          <w:sz w:val="28"/>
          <w:szCs w:val="28"/>
          <w:lang w:val="cs-CZ"/>
        </w:rPr>
        <w:t xml:space="preserve">. </w:t>
      </w:r>
      <w:r w:rsidR="00FC097A" w:rsidRPr="00501FB0">
        <w:rPr>
          <w:rFonts w:ascii="Lato-Regular" w:hAnsi="Lato-Regular"/>
          <w:sz w:val="28"/>
          <w:szCs w:val="28"/>
          <w:lang w:val="cs-CZ"/>
        </w:rPr>
        <w:t xml:space="preserve"> </w:t>
      </w:r>
      <w:r w:rsidR="00CE2E3C">
        <w:rPr>
          <w:rFonts w:ascii="Lato-Regular" w:hAnsi="Lato-Regular"/>
          <w:sz w:val="28"/>
          <w:szCs w:val="28"/>
          <w:lang w:val="cs-CZ"/>
        </w:rPr>
        <w:t>2025</w:t>
      </w:r>
    </w:p>
    <w:p w14:paraId="64B994C7" w14:textId="1C2B6EB8" w:rsidR="001832C0" w:rsidRPr="00C173E2" w:rsidRDefault="00AF00A1" w:rsidP="00C173E2">
      <w:pPr>
        <w:pStyle w:val="Nadpis2"/>
      </w:pPr>
      <w:bookmarkStart w:id="7" w:name="_Toc197855077"/>
      <w:bookmarkStart w:id="8" w:name="_Toc198130938"/>
      <w:r w:rsidRPr="00C173E2">
        <w:lastRenderedPageBreak/>
        <w:t>Úvod</w:t>
      </w:r>
      <w:bookmarkEnd w:id="7"/>
      <w:bookmarkEnd w:id="8"/>
    </w:p>
    <w:p w14:paraId="5CE23090" w14:textId="70BFB675" w:rsidR="0039427E" w:rsidRDefault="00222F7B" w:rsidP="005A5100">
      <w:pPr>
        <w:pStyle w:val="Zkladntext"/>
      </w:pPr>
      <w:r>
        <w:t>Tato práce zkoumá,</w:t>
      </w:r>
      <w:r w:rsidR="003D3CF1">
        <w:t xml:space="preserve"> </w:t>
      </w:r>
      <w:r w:rsidR="000C207D">
        <w:t>zda</w:t>
      </w:r>
      <w:r w:rsidR="000C207D" w:rsidRPr="000C207D">
        <w:t>li</w:t>
      </w:r>
      <w:r w:rsidR="009B3D58">
        <w:t xml:space="preserve"> je </w:t>
      </w:r>
      <w:r w:rsidR="00CF7FFB" w:rsidRPr="008D626C">
        <w:t>LLM</w:t>
      </w:r>
      <w:r w:rsidR="00D513FA">
        <w:t xml:space="preserve"> </w:t>
      </w:r>
      <w:r w:rsidR="00F86711" w:rsidRPr="00D513FA">
        <w:t>o4-mini-high</w:t>
      </w:r>
      <w:r w:rsidR="001B2A6C">
        <w:rPr>
          <w:rStyle w:val="Znakapoznpodarou"/>
        </w:rPr>
        <w:footnoteReference w:id="1"/>
      </w:r>
      <w:r w:rsidR="005007A8">
        <w:t xml:space="preserve"> (dále jen LLM)</w:t>
      </w:r>
      <w:r w:rsidR="00AC45C3">
        <w:t xml:space="preserve"> </w:t>
      </w:r>
      <w:r w:rsidR="00912C76">
        <w:t>schopen</w:t>
      </w:r>
      <w:r w:rsidR="00CF7FFB" w:rsidRPr="008D626C">
        <w:t xml:space="preserve"> </w:t>
      </w:r>
      <w:r w:rsidR="00EC458E" w:rsidRPr="008D626C">
        <w:t xml:space="preserve">extrahovat </w:t>
      </w:r>
      <w:r w:rsidR="00675604">
        <w:t>z</w:t>
      </w:r>
      <w:r w:rsidR="009B3D58">
        <w:t>e vstupu</w:t>
      </w:r>
      <w:r w:rsidR="00675604" w:rsidRPr="008D626C">
        <w:t xml:space="preserve"> </w:t>
      </w:r>
      <w:r w:rsidR="009B3D58">
        <w:t>(přirozený jazyk)</w:t>
      </w:r>
      <w:r w:rsidR="00675604" w:rsidRPr="008D626C">
        <w:t xml:space="preserve"> </w:t>
      </w:r>
      <w:r w:rsidR="00EC458E" w:rsidRPr="008D626C">
        <w:t xml:space="preserve">strukturu </w:t>
      </w:r>
      <w:r w:rsidR="001C2C3C">
        <w:t xml:space="preserve">REST </w:t>
      </w:r>
      <w:r w:rsidR="00EC458E" w:rsidRPr="008D626C">
        <w:t xml:space="preserve">API (endpointy, metody, parametry) a převést ji do OpenAPI </w:t>
      </w:r>
      <w:r w:rsidR="00EC458E">
        <w:t>dokumentace</w:t>
      </w:r>
      <w:r w:rsidR="00EC458E" w:rsidRPr="008D626C">
        <w:t xml:space="preserve"> (JSON</w:t>
      </w:r>
      <w:r w:rsidR="009C743E">
        <w:t>)</w:t>
      </w:r>
      <w:r w:rsidR="001C23AC">
        <w:t xml:space="preserve"> dodržující OpenAPI 3.0</w:t>
      </w:r>
      <w:r w:rsidR="00344F36">
        <w:t xml:space="preserve"> specifikaci</w:t>
      </w:r>
      <w:r w:rsidR="000D5BC5">
        <w:rPr>
          <w:rStyle w:val="Znakapoznpodarou"/>
        </w:rPr>
        <w:footnoteReference w:id="2"/>
      </w:r>
      <w:r w:rsidR="009C743E">
        <w:t>.</w:t>
      </w:r>
      <w:r w:rsidR="000A6BF3">
        <w:t xml:space="preserve"> Dále se zaměřuje na</w:t>
      </w:r>
      <w:r w:rsidR="00511008">
        <w:t xml:space="preserve"> schopnost </w:t>
      </w:r>
      <w:r w:rsidR="00402F90">
        <w:t xml:space="preserve">LLM </w:t>
      </w:r>
      <w:r w:rsidR="00511008">
        <w:t>generovat</w:t>
      </w:r>
      <w:r w:rsidR="00E47EF6" w:rsidRPr="00E47EF6">
        <w:t xml:space="preserve"> </w:t>
      </w:r>
      <w:r w:rsidR="000A6BF3">
        <w:t>REST API v C# .NET 8 ASP.NET Web API (Minimal APIs)</w:t>
      </w:r>
      <w:r w:rsidR="00A621BC">
        <w:t xml:space="preserve"> na základě dané dokumentace</w:t>
      </w:r>
      <w:r w:rsidR="00B057FA">
        <w:t xml:space="preserve"> celkem pro 3 různé business scénáře</w:t>
      </w:r>
      <w:r w:rsidR="00E47EF6">
        <w:t>.</w:t>
      </w:r>
      <w:r w:rsidR="001F6932">
        <w:t xml:space="preserve"> Nakonec</w:t>
      </w:r>
      <w:r w:rsidR="00975092">
        <w:t xml:space="preserve"> se</w:t>
      </w:r>
      <w:r w:rsidR="001F6932">
        <w:t xml:space="preserve"> pak </w:t>
      </w:r>
      <w:r w:rsidR="00EA107B">
        <w:t>věnuje</w:t>
      </w:r>
      <w:r w:rsidR="00975092">
        <w:t xml:space="preserve"> </w:t>
      </w:r>
      <w:r w:rsidR="001674FD">
        <w:t xml:space="preserve">generování návrhů na zlepšení </w:t>
      </w:r>
      <w:r w:rsidR="0030438C">
        <w:t>(dokumentace, REST API).</w:t>
      </w:r>
    </w:p>
    <w:p w14:paraId="1650A388" w14:textId="77777777" w:rsidR="00153B96" w:rsidRDefault="00153B96" w:rsidP="005A5100">
      <w:pPr>
        <w:pStyle w:val="Zkladntext"/>
      </w:pPr>
    </w:p>
    <w:p w14:paraId="76F714AC" w14:textId="6EF40943" w:rsidR="00395C02" w:rsidRPr="00796EA8" w:rsidRDefault="00395C02" w:rsidP="00796EA8">
      <w:pPr>
        <w:pStyle w:val="Zkladntext"/>
      </w:pPr>
      <w:r w:rsidRPr="0055293F">
        <w:t xml:space="preserve">V běžné praxi je OpenAPI dokumentace často </w:t>
      </w:r>
      <w:r w:rsidR="00A3442F">
        <w:t xml:space="preserve">implicitně </w:t>
      </w:r>
      <w:r w:rsidRPr="0055293F">
        <w:t>generována zpětně z existujícího REST API</w:t>
      </w:r>
      <w:r w:rsidR="00196345">
        <w:t xml:space="preserve"> kódu</w:t>
      </w:r>
      <w:r w:rsidRPr="0055293F">
        <w:t>, typicky pomocí nástrojů jako Swagger</w:t>
      </w:r>
      <w:r w:rsidR="005F101E">
        <w:rPr>
          <w:rStyle w:val="Znakapoznpodarou"/>
        </w:rPr>
        <w:footnoteReference w:id="3"/>
      </w:r>
      <w:r w:rsidRPr="0055293F">
        <w:t xml:space="preserve">. Slouží </w:t>
      </w:r>
      <w:r>
        <w:t>jednak</w:t>
      </w:r>
      <w:r w:rsidRPr="0055293F">
        <w:t xml:space="preserve"> jako dokumentační rozhran</w:t>
      </w:r>
      <w:r w:rsidR="00946435">
        <w:t>í</w:t>
      </w:r>
      <w:r>
        <w:t>, ale také</w:t>
      </w:r>
      <w:r w:rsidRPr="0055293F">
        <w:t xml:space="preserve"> </w:t>
      </w:r>
      <w:r>
        <w:t>pro automatické generování klientského kódu pro komunikaci s daným REST API</w:t>
      </w:r>
      <w:r w:rsidRPr="0055293F">
        <w:t xml:space="preserve">. </w:t>
      </w:r>
      <w:r>
        <w:t>Cílem je zjistit, zda</w:t>
      </w:r>
      <w:r w:rsidRPr="0055293F">
        <w:t xml:space="preserve"> opačný </w:t>
      </w:r>
      <w:r>
        <w:t>přístup,</w:t>
      </w:r>
      <w:r w:rsidRPr="0055293F">
        <w:t xml:space="preserve"> tedy generování samotného návrhu</w:t>
      </w:r>
      <w:r>
        <w:t xml:space="preserve"> a implementace</w:t>
      </w:r>
      <w:r w:rsidRPr="0055293F">
        <w:t xml:space="preserve"> </w:t>
      </w:r>
      <w:r>
        <w:t>REST API z</w:t>
      </w:r>
      <w:r w:rsidRPr="0055293F">
        <w:t xml:space="preserve"> OpenAPI </w:t>
      </w:r>
      <w:r w:rsidR="00417CF3">
        <w:t>dokumentace</w:t>
      </w:r>
      <w:r w:rsidR="00BC76C4">
        <w:t xml:space="preserve"> vygenerované pomocí LLM</w:t>
      </w:r>
      <w:r w:rsidRPr="0055293F">
        <w:t xml:space="preserve">, může být </w:t>
      </w:r>
      <w:r>
        <w:t>z pohledu času rychlejší na realizaci</w:t>
      </w:r>
      <w:r w:rsidR="0045006B">
        <w:t>.</w:t>
      </w:r>
    </w:p>
    <w:p w14:paraId="77D8414B" w14:textId="77777777" w:rsidR="00395C02" w:rsidRDefault="00395C02" w:rsidP="005A5100">
      <w:pPr>
        <w:pStyle w:val="Zkladntext"/>
      </w:pPr>
    </w:p>
    <w:p w14:paraId="60A10B31" w14:textId="26F6BD12" w:rsidR="00096096" w:rsidRDefault="00155E3A" w:rsidP="005A5100">
      <w:pPr>
        <w:pStyle w:val="Zkladntext"/>
      </w:pPr>
      <w:r w:rsidRPr="00155E3A">
        <w:t xml:space="preserve">Téma práce považuji za </w:t>
      </w:r>
      <w:r w:rsidR="00797E86">
        <w:t>vysoce</w:t>
      </w:r>
      <w:r w:rsidRPr="00155E3A">
        <w:t xml:space="preserve"> aktuální. </w:t>
      </w:r>
      <w:r w:rsidR="001D1BCB">
        <w:t>Používání velkých</w:t>
      </w:r>
      <w:r w:rsidR="00836BDB">
        <w:t xml:space="preserve"> jazykov</w:t>
      </w:r>
      <w:r w:rsidR="00862FD7">
        <w:t>ých</w:t>
      </w:r>
      <w:r w:rsidR="00836BDB">
        <w:t xml:space="preserve"> model</w:t>
      </w:r>
      <w:r w:rsidR="00604C52">
        <w:t>ů</w:t>
      </w:r>
      <w:r w:rsidRPr="00155E3A">
        <w:t xml:space="preserve"> </w:t>
      </w:r>
      <w:r w:rsidR="007014FF">
        <w:t>razantně</w:t>
      </w:r>
      <w:r w:rsidR="005B7432">
        <w:t xml:space="preserve"> </w:t>
      </w:r>
      <w:r w:rsidR="006F4711">
        <w:t>mění</w:t>
      </w:r>
      <w:r w:rsidR="007014FF">
        <w:t xml:space="preserve"> </w:t>
      </w:r>
      <w:r w:rsidRPr="00155E3A">
        <w:t xml:space="preserve">způsob, </w:t>
      </w:r>
      <w:r w:rsidR="00B30972">
        <w:t>jakým</w:t>
      </w:r>
      <w:r w:rsidRPr="00155E3A">
        <w:t xml:space="preserve"> přemýšlíme o </w:t>
      </w:r>
      <w:r w:rsidR="00AF588A">
        <w:t>softwarovém návrhu</w:t>
      </w:r>
      <w:r w:rsidR="00871600">
        <w:t xml:space="preserve"> </w:t>
      </w:r>
      <w:r w:rsidR="00871600" w:rsidRPr="00155E3A">
        <w:t>–</w:t>
      </w:r>
      <w:r w:rsidR="00871600">
        <w:t xml:space="preserve"> včetně návrhu </w:t>
      </w:r>
      <w:r w:rsidR="002E774A">
        <w:t>REST API</w:t>
      </w:r>
      <w:r w:rsidRPr="00155E3A">
        <w:t xml:space="preserve">. </w:t>
      </w:r>
      <w:r w:rsidR="002C63FC" w:rsidRPr="002C63FC">
        <w:t xml:space="preserve">Co bývalo introspektivním monologem vývojáře, případně kolektivním rozhodováním v týmu, se </w:t>
      </w:r>
      <w:r w:rsidR="00875B9D">
        <w:t xml:space="preserve">častokrát </w:t>
      </w:r>
      <w:r w:rsidR="002C63FC" w:rsidRPr="002C63FC">
        <w:t>mění v dialog s</w:t>
      </w:r>
      <w:r w:rsidR="00B61ACA">
        <w:t> </w:t>
      </w:r>
      <w:r w:rsidR="002F1F62">
        <w:t>LLM</w:t>
      </w:r>
      <w:r w:rsidR="00B61ACA">
        <w:t xml:space="preserve">. </w:t>
      </w:r>
      <w:r w:rsidR="00FB2D91">
        <w:t xml:space="preserve"> </w:t>
      </w:r>
      <w:r w:rsidR="00096096" w:rsidRPr="00441E1B">
        <w:t xml:space="preserve">Domnívám se, že role vývojáře jako jednotlivce se bude postupně posouvat od </w:t>
      </w:r>
      <w:r w:rsidR="00C46AA5">
        <w:t xml:space="preserve">samotného </w:t>
      </w:r>
      <w:r w:rsidR="00096096" w:rsidRPr="00441E1B">
        <w:t xml:space="preserve">psaní kódu k formulaci </w:t>
      </w:r>
      <w:r w:rsidR="00D108DE">
        <w:t>jeho</w:t>
      </w:r>
      <w:r w:rsidR="00E755B2">
        <w:t xml:space="preserve"> záměru</w:t>
      </w:r>
      <w:r w:rsidR="00594CEF">
        <w:t>, a to vše pro následnou interpretaci</w:t>
      </w:r>
      <w:r w:rsidR="00A57DA5">
        <w:t xml:space="preserve"> LLM</w:t>
      </w:r>
      <w:r w:rsidR="00096096" w:rsidRPr="00441E1B">
        <w:t>. Vývojář nebude primárně autorem konkrétní</w:t>
      </w:r>
      <w:r w:rsidR="00A32716">
        <w:t>ch</w:t>
      </w:r>
      <w:r w:rsidR="00096096" w:rsidRPr="00441E1B">
        <w:t xml:space="preserve"> implementac</w:t>
      </w:r>
      <w:r w:rsidR="00A32716">
        <w:t>í</w:t>
      </w:r>
      <w:r w:rsidR="00096096" w:rsidRPr="00441E1B">
        <w:t>, ale průvodcem v procesu iterativní elicitace</w:t>
      </w:r>
      <w:r w:rsidR="007E65C3">
        <w:t xml:space="preserve"> s LLM</w:t>
      </w:r>
      <w:r w:rsidR="00096096" w:rsidRPr="00441E1B">
        <w:t xml:space="preserve">, </w:t>
      </w:r>
      <w:r w:rsidR="00EE4980">
        <w:t>jejímž</w:t>
      </w:r>
      <w:r w:rsidR="00096096" w:rsidRPr="00441E1B">
        <w:t xml:space="preserve"> cílem </w:t>
      </w:r>
      <w:r w:rsidR="009D16D9">
        <w:t>bude</w:t>
      </w:r>
      <w:r w:rsidR="00096096" w:rsidRPr="00441E1B">
        <w:t xml:space="preserve"> výstup, se kterým </w:t>
      </w:r>
      <w:r w:rsidR="0057321C">
        <w:t>bude</w:t>
      </w:r>
      <w:r w:rsidR="00096096" w:rsidRPr="00441E1B">
        <w:t xml:space="preserve"> </w:t>
      </w:r>
      <w:r w:rsidR="00225D26">
        <w:t>subjektivně</w:t>
      </w:r>
      <w:r w:rsidR="00096096" w:rsidRPr="00441E1B">
        <w:t xml:space="preserve"> spokojen.</w:t>
      </w:r>
    </w:p>
    <w:p w14:paraId="3A02F26E" w14:textId="1E1B3623" w:rsidR="0055293F" w:rsidRPr="00796EA8" w:rsidRDefault="00796EA8" w:rsidP="00796EA8">
      <w:pPr>
        <w:spacing w:after="0" w:line="240" w:lineRule="auto"/>
        <w:rPr>
          <w:shd w:val="clear" w:color="auto" w:fill="FFFFFF"/>
          <w:lang w:val="cs-CZ"/>
        </w:rPr>
      </w:pPr>
      <w:r w:rsidRPr="00F24A46">
        <w:rPr>
          <w:lang w:val="cs-CZ"/>
        </w:rPr>
        <w:br w:type="page"/>
      </w:r>
    </w:p>
    <w:p w14:paraId="0455371F" w14:textId="77777777" w:rsidR="00F8509B" w:rsidRPr="009C501A" w:rsidRDefault="00F8509B" w:rsidP="00F8509B">
      <w:pPr>
        <w:pStyle w:val="Nadpis2"/>
      </w:pPr>
      <w:bookmarkStart w:id="9" w:name="_Toc198130939"/>
      <w:bookmarkStart w:id="10" w:name="_Toc197855080"/>
      <w:r>
        <w:lastRenderedPageBreak/>
        <w:t>Výzkumná rešerše</w:t>
      </w:r>
      <w:bookmarkEnd w:id="9"/>
    </w:p>
    <w:p w14:paraId="66B7AD52" w14:textId="5649DB9D" w:rsidR="00D475D5" w:rsidRDefault="00035FCF" w:rsidP="00413DC3">
      <w:pPr>
        <w:pStyle w:val="Zkladntext"/>
      </w:pPr>
      <w:r w:rsidRPr="00035FCF">
        <w:rPr>
          <w:lang w:val="en-US"/>
        </w:rPr>
        <w:t xml:space="preserve">Kamali, M. Evaluating GPT-4 for OpenAPI Generation and Conversion. Bachelor’s Thesis. Uppsala University, 2024. Dostupné z: </w:t>
      </w:r>
      <w:hyperlink r:id="rId14" w:tgtFrame="_new" w:history="1">
        <w:r w:rsidRPr="00035FCF">
          <w:rPr>
            <w:rStyle w:val="Hypertextovodkaz"/>
            <w:lang w:val="en-US"/>
          </w:rPr>
          <w:t>https://www.diva-portal.org/smash/get/diva2:1877570/FULLTEXT01.pdf</w:t>
        </w:r>
      </w:hyperlink>
    </w:p>
    <w:p w14:paraId="3EB7B50B" w14:textId="77777777" w:rsidR="00035FCF" w:rsidRDefault="00035FCF" w:rsidP="00413DC3">
      <w:pPr>
        <w:pStyle w:val="Zkladntext"/>
      </w:pPr>
    </w:p>
    <w:p w14:paraId="1BF0DADD" w14:textId="65660538" w:rsidR="00D87913" w:rsidRDefault="00732A1B" w:rsidP="00413DC3">
      <w:pPr>
        <w:pStyle w:val="Zkladntext"/>
      </w:pPr>
      <w:r w:rsidRPr="00732A1B">
        <w:rPr>
          <w:lang w:val="en-US"/>
        </w:rPr>
        <w:t xml:space="preserve">Yang, J. et al. CodeSensei: Teaching Large Language Models to Generate and Validate API Specifications. arXiv preprint arXiv:2402.11625, 2024. Dostupné z: </w:t>
      </w:r>
      <w:hyperlink r:id="rId15" w:tgtFrame="_new" w:history="1">
        <w:r w:rsidRPr="00732A1B">
          <w:rPr>
            <w:rStyle w:val="Hypertextovodkaz"/>
            <w:lang w:val="en-US"/>
          </w:rPr>
          <w:t>https://arxiv.org/pdf/2402.11625v1</w:t>
        </w:r>
      </w:hyperlink>
    </w:p>
    <w:p w14:paraId="14E49B30" w14:textId="5AED8FEF" w:rsidR="00D44B2F" w:rsidRDefault="00F8509B" w:rsidP="00413DC3">
      <w:pPr>
        <w:pStyle w:val="Zkladntext"/>
      </w:pPr>
      <w:r w:rsidRPr="0043773F">
        <w:t xml:space="preserve"> </w:t>
      </w:r>
      <w:r w:rsidRPr="0043773F">
        <w:br w:type="page"/>
      </w:r>
    </w:p>
    <w:p w14:paraId="01563264" w14:textId="77777777" w:rsidR="00A56A24" w:rsidRPr="0043773F" w:rsidRDefault="00A56A24" w:rsidP="00A56A24">
      <w:pPr>
        <w:pStyle w:val="Nadpis2"/>
      </w:pPr>
      <w:bookmarkStart w:id="11" w:name="_Toc197855083"/>
      <w:bookmarkStart w:id="12" w:name="_Toc198130940"/>
      <w:r w:rsidRPr="00280ED1">
        <w:lastRenderedPageBreak/>
        <w:t>Výzkumné otázky</w:t>
      </w:r>
      <w:bookmarkEnd w:id="11"/>
      <w:bookmarkEnd w:id="12"/>
    </w:p>
    <w:p w14:paraId="795555D3" w14:textId="32AC7B2E" w:rsidR="00B26056" w:rsidRDefault="00A56A24" w:rsidP="00B26056">
      <w:pPr>
        <w:pStyle w:val="Zkladntext"/>
        <w:numPr>
          <w:ilvl w:val="0"/>
          <w:numId w:val="6"/>
        </w:numPr>
        <w:ind w:left="284" w:hanging="284"/>
      </w:pPr>
      <w:r>
        <w:t>Jak lze automaticky vytvářet OpenAPI dokumentaci ve formátu JSON k REST API, který je popsán přirozeným jazykem, pomocí LLM o4-mini-high?</w:t>
      </w:r>
    </w:p>
    <w:p w14:paraId="0A3D87AB" w14:textId="77777777" w:rsidR="0014760A" w:rsidRDefault="00B26056" w:rsidP="00B26056">
      <w:pPr>
        <w:pStyle w:val="Zkladntext"/>
        <w:numPr>
          <w:ilvl w:val="0"/>
          <w:numId w:val="11"/>
        </w:numPr>
        <w:ind w:left="567" w:hanging="283"/>
      </w:pPr>
      <w:r>
        <w:t>Validita výstupu</w:t>
      </w:r>
    </w:p>
    <w:p w14:paraId="3096D7F8" w14:textId="589BDC2C" w:rsidR="0014760A" w:rsidRDefault="00B26056" w:rsidP="0014760A">
      <w:pPr>
        <w:pStyle w:val="Zkladntext"/>
        <w:numPr>
          <w:ilvl w:val="1"/>
          <w:numId w:val="11"/>
        </w:numPr>
      </w:pPr>
      <w:r>
        <w:t>výstupem je JSON</w:t>
      </w:r>
      <w:r w:rsidR="0035330A">
        <w:t xml:space="preserve"> (ano/ne)</w:t>
      </w:r>
    </w:p>
    <w:p w14:paraId="739627EA" w14:textId="78BAF2E3" w:rsidR="0014760A" w:rsidRDefault="0014760A" w:rsidP="0014760A">
      <w:pPr>
        <w:pStyle w:val="Zkladntext"/>
        <w:numPr>
          <w:ilvl w:val="1"/>
          <w:numId w:val="11"/>
        </w:numPr>
      </w:pPr>
      <w:r>
        <w:t xml:space="preserve">JSON </w:t>
      </w:r>
      <w:r w:rsidR="00B26056">
        <w:t>je well-formed</w:t>
      </w:r>
      <w:r w:rsidR="0035330A">
        <w:t xml:space="preserve"> (ano/ne)</w:t>
      </w:r>
    </w:p>
    <w:p w14:paraId="00ECEEC0" w14:textId="4FB5B0F0" w:rsidR="00B26056" w:rsidRDefault="0014760A" w:rsidP="0014760A">
      <w:pPr>
        <w:pStyle w:val="Zkladntext"/>
        <w:numPr>
          <w:ilvl w:val="1"/>
          <w:numId w:val="11"/>
        </w:numPr>
      </w:pPr>
      <w:r>
        <w:t xml:space="preserve">JSON </w:t>
      </w:r>
      <w:r w:rsidR="00B26056">
        <w:t>odpovídá OpenAPI 3.0 specifikaci</w:t>
      </w:r>
      <w:r w:rsidR="0035330A">
        <w:t xml:space="preserve"> (ano/ne)</w:t>
      </w:r>
    </w:p>
    <w:p w14:paraId="1C8FEC4E" w14:textId="77777777" w:rsidR="00B26056" w:rsidRPr="00EF6192" w:rsidRDefault="00B26056" w:rsidP="00B26056">
      <w:pPr>
        <w:pStyle w:val="Zkladntext"/>
        <w:numPr>
          <w:ilvl w:val="0"/>
          <w:numId w:val="11"/>
        </w:numPr>
        <w:ind w:left="567" w:hanging="283"/>
      </w:pPr>
      <w:r w:rsidRPr="00EF6192">
        <w:t>Počet endpointů se správnými parametry a návratovými typy</w:t>
      </w:r>
      <w:r>
        <w:t xml:space="preserve"> / celkový počet očekávaných</w:t>
      </w:r>
    </w:p>
    <w:p w14:paraId="26E02B61" w14:textId="43D8FE31" w:rsidR="00B26056" w:rsidRDefault="00B26056" w:rsidP="00B26056">
      <w:pPr>
        <w:pStyle w:val="Zkladntext"/>
        <w:numPr>
          <w:ilvl w:val="0"/>
          <w:numId w:val="11"/>
        </w:numPr>
        <w:ind w:left="567" w:hanging="283"/>
      </w:pPr>
      <w:r>
        <w:t>Subjektivní skóre (0-5, 0 = nejhorší, 5 = nejlepší) hodnotící to, jak dobře výstup odpovídá zadání</w:t>
      </w:r>
    </w:p>
    <w:p w14:paraId="1FECFE5C" w14:textId="77777777" w:rsidR="00D05121" w:rsidRDefault="00D05121" w:rsidP="008F4D59">
      <w:pPr>
        <w:pStyle w:val="Zkladntext"/>
      </w:pPr>
    </w:p>
    <w:p w14:paraId="1B0DF3FF" w14:textId="72C44BB7" w:rsidR="00A56A24" w:rsidRDefault="00A56A24" w:rsidP="00413DC3">
      <w:pPr>
        <w:pStyle w:val="Zkladntext"/>
        <w:numPr>
          <w:ilvl w:val="0"/>
          <w:numId w:val="6"/>
        </w:numPr>
        <w:ind w:left="284" w:hanging="284"/>
      </w:pPr>
      <w:r>
        <w:t>Jak lze generovat návrhy na zlepšení OpenAPI dokumentace ve formátu JSON pomocí LLM o4-mini-high?</w:t>
      </w:r>
    </w:p>
    <w:p w14:paraId="41A35DDC" w14:textId="52C4AF40" w:rsidR="00D05121" w:rsidRDefault="0014760A" w:rsidP="00F534B5">
      <w:pPr>
        <w:pStyle w:val="Zkladntext"/>
        <w:numPr>
          <w:ilvl w:val="0"/>
          <w:numId w:val="14"/>
        </w:numPr>
        <w:ind w:left="567" w:hanging="283"/>
      </w:pPr>
      <w:r>
        <w:t>V</w:t>
      </w:r>
      <w:r w:rsidR="00D05121" w:rsidRPr="0051317F">
        <w:t>ýstup zůstává validní podle OpenAPI 3.0</w:t>
      </w:r>
      <w:r w:rsidR="00D031FB">
        <w:t xml:space="preserve"> specifikace</w:t>
      </w:r>
      <w:r w:rsidR="007336FE">
        <w:t xml:space="preserve"> (ano/ne)</w:t>
      </w:r>
    </w:p>
    <w:p w14:paraId="33548F86" w14:textId="77777777" w:rsidR="00D05121" w:rsidRDefault="00D05121" w:rsidP="00F534B5">
      <w:pPr>
        <w:pStyle w:val="Zkladntext"/>
        <w:numPr>
          <w:ilvl w:val="0"/>
          <w:numId w:val="14"/>
        </w:numPr>
        <w:ind w:left="567" w:hanging="283"/>
      </w:pPr>
      <w:r>
        <w:t>Počet nově doplněných prvků (např. summary, examples, contstraints)</w:t>
      </w:r>
    </w:p>
    <w:p w14:paraId="00530789" w14:textId="77777777" w:rsidR="008F4D59" w:rsidRDefault="00D05121" w:rsidP="00FD0778">
      <w:pPr>
        <w:pStyle w:val="Zkladntext"/>
        <w:numPr>
          <w:ilvl w:val="0"/>
          <w:numId w:val="14"/>
        </w:numPr>
        <w:ind w:left="567" w:hanging="283"/>
      </w:pPr>
      <w:r>
        <w:t>Subjektivní skóre (0-5, 0 = nejhorší, 5 = nejlepší) hodnotící, jak je výsledek přínosný</w:t>
      </w:r>
      <w:bookmarkEnd w:id="10"/>
    </w:p>
    <w:p w14:paraId="2BD5EA18" w14:textId="77777777" w:rsidR="008F4D59" w:rsidRDefault="008F4D59" w:rsidP="008F4D59">
      <w:pPr>
        <w:pStyle w:val="Zkladntext"/>
      </w:pPr>
    </w:p>
    <w:p w14:paraId="48827440" w14:textId="77777777" w:rsidR="008F4D59" w:rsidRDefault="008F4D59" w:rsidP="008F4D59">
      <w:pPr>
        <w:pStyle w:val="Zkladntext"/>
        <w:numPr>
          <w:ilvl w:val="0"/>
          <w:numId w:val="6"/>
        </w:numPr>
        <w:ind w:left="284" w:hanging="284"/>
      </w:pPr>
      <w:r>
        <w:t>Jak lze generovat REST API v C# .NET 8 ASP.NET Web API (Minimal APIs) na základě OpenAPI dokumentace ve formátu JSON pomocí LLM o4-mini-high?</w:t>
      </w:r>
    </w:p>
    <w:p w14:paraId="5354B904" w14:textId="77777777" w:rsidR="00362DF7" w:rsidRDefault="00362DF7" w:rsidP="008F4D59">
      <w:pPr>
        <w:pStyle w:val="Zkladntext"/>
        <w:numPr>
          <w:ilvl w:val="0"/>
          <w:numId w:val="13"/>
        </w:numPr>
        <w:ind w:left="567" w:hanging="283"/>
      </w:pPr>
      <w:r>
        <w:t>Validita výstupu</w:t>
      </w:r>
    </w:p>
    <w:p w14:paraId="5478DBF6" w14:textId="77777777" w:rsidR="00362DF7" w:rsidRDefault="00E351D9" w:rsidP="00362DF7">
      <w:pPr>
        <w:pStyle w:val="Zkladntext"/>
        <w:numPr>
          <w:ilvl w:val="1"/>
          <w:numId w:val="13"/>
        </w:numPr>
      </w:pPr>
      <w:r>
        <w:t>Výstupem</w:t>
      </w:r>
      <w:r w:rsidR="008F4D59">
        <w:t xml:space="preserve"> je C# kód</w:t>
      </w:r>
    </w:p>
    <w:p w14:paraId="4FB2882A" w14:textId="41BFFDD5" w:rsidR="008F4D59" w:rsidRDefault="00362DF7" w:rsidP="00362DF7">
      <w:pPr>
        <w:pStyle w:val="Zkladntext"/>
        <w:numPr>
          <w:ilvl w:val="1"/>
          <w:numId w:val="13"/>
        </w:numPr>
      </w:pPr>
      <w:r>
        <w:t>Kód je</w:t>
      </w:r>
      <w:r w:rsidR="008F4D59">
        <w:t xml:space="preserve"> po vložení do Program.cs kompilovatelný</w:t>
      </w:r>
    </w:p>
    <w:p w14:paraId="0F1E8B60" w14:textId="77777777" w:rsidR="008F4D59" w:rsidRPr="00EF6192" w:rsidRDefault="008F4D59" w:rsidP="008F4D59">
      <w:pPr>
        <w:pStyle w:val="Zkladntext"/>
        <w:numPr>
          <w:ilvl w:val="0"/>
          <w:numId w:val="13"/>
        </w:numPr>
        <w:ind w:left="567" w:hanging="283"/>
      </w:pPr>
      <w:r w:rsidRPr="00EF6192">
        <w:t>Počet endpointů se správnými parametry a návratovými typy</w:t>
      </w:r>
      <w:r>
        <w:t xml:space="preserve"> / celkový počet očekávaných</w:t>
      </w:r>
    </w:p>
    <w:p w14:paraId="21D5ACBB" w14:textId="77777777" w:rsidR="008F4D59" w:rsidRDefault="008F4D59" w:rsidP="008F4D59">
      <w:pPr>
        <w:pStyle w:val="Zkladntext"/>
        <w:numPr>
          <w:ilvl w:val="0"/>
          <w:numId w:val="13"/>
        </w:numPr>
        <w:ind w:left="567" w:hanging="283"/>
      </w:pPr>
      <w:r>
        <w:t xml:space="preserve">Subjektivní skóre (0-5, 0 = nejhorší, 5 = nejlepší) hodnotící </w:t>
      </w:r>
      <w:r w:rsidRPr="00187189">
        <w:t>čitelnost a využitelnost kódu jako základní implementace</w:t>
      </w:r>
    </w:p>
    <w:p w14:paraId="5149F271" w14:textId="0C54C9FF" w:rsidR="002B1515" w:rsidRPr="00FD0778" w:rsidRDefault="00DA21C8" w:rsidP="008F4D59">
      <w:pPr>
        <w:pStyle w:val="Zkladntext"/>
      </w:pPr>
      <w:r w:rsidRPr="00E3326D">
        <w:br w:type="page"/>
      </w:r>
    </w:p>
    <w:p w14:paraId="1CE6C58D" w14:textId="62A2BC76" w:rsidR="002B1515" w:rsidRPr="0043773F" w:rsidRDefault="0036480B" w:rsidP="00FD4938">
      <w:pPr>
        <w:pStyle w:val="Nadpis2"/>
      </w:pPr>
      <w:bookmarkStart w:id="13" w:name="_Toc197855084"/>
      <w:bookmarkStart w:id="14" w:name="_Toc198130942"/>
      <w:r w:rsidRPr="0036480B">
        <w:lastRenderedPageBreak/>
        <w:t>Návrh experiment</w:t>
      </w:r>
      <w:bookmarkEnd w:id="13"/>
      <w:bookmarkEnd w:id="14"/>
      <w:r w:rsidR="005E5B0D">
        <w:t>ů</w:t>
      </w:r>
    </w:p>
    <w:p w14:paraId="479FB9B8" w14:textId="77777777" w:rsidR="005B4B01" w:rsidRDefault="005B4B01" w:rsidP="005B4B01">
      <w:pPr>
        <w:pStyle w:val="Zkladntext"/>
      </w:pPr>
      <w:r>
        <w:t>Metodologie této práce spočívá v empirickém testování schopností LLM ve třech oblastech odpovídajících výzkumným otázkám. LLM je dotazován výhradně v angličtině. Pro každý úkol jsou vytvořeny samostatné promptovací šablony. Model nebyl žádným způsobem upravován ani laděn. Pro validaci JSON výstupu je používán Swagger Editor</w:t>
      </w:r>
      <w:r>
        <w:rPr>
          <w:rStyle w:val="Znakapoznpodarou"/>
        </w:rPr>
        <w:footnoteReference w:id="4"/>
      </w:r>
      <w:r>
        <w:t>.</w:t>
      </w:r>
    </w:p>
    <w:p w14:paraId="48D82B7E" w14:textId="77777777" w:rsidR="00040E7B" w:rsidRDefault="00040E7B" w:rsidP="005B4B01">
      <w:pPr>
        <w:pStyle w:val="Zkladntext"/>
      </w:pPr>
    </w:p>
    <w:tbl>
      <w:tblPr>
        <w:tblStyle w:val="Mkatabulky"/>
        <w:tblW w:w="10292" w:type="dxa"/>
        <w:tblLook w:val="04A0" w:firstRow="1" w:lastRow="0" w:firstColumn="1" w:lastColumn="0" w:noHBand="0" w:noVBand="1"/>
      </w:tblPr>
      <w:tblGrid>
        <w:gridCol w:w="5665"/>
        <w:gridCol w:w="4627"/>
      </w:tblGrid>
      <w:tr w:rsidR="00040E7B" w14:paraId="373B2EF1" w14:textId="77777777" w:rsidTr="00607DE2">
        <w:trPr>
          <w:trHeight w:val="336"/>
        </w:trPr>
        <w:tc>
          <w:tcPr>
            <w:tcW w:w="5665" w:type="dxa"/>
            <w:vAlign w:val="center"/>
          </w:tcPr>
          <w:p w14:paraId="55F8BBD2" w14:textId="75D1634A" w:rsidR="00040E7B" w:rsidRDefault="00040E7B" w:rsidP="00EC1A63">
            <w:pPr>
              <w:pStyle w:val="Zkladntext"/>
              <w:jc w:val="left"/>
            </w:pPr>
            <w:r>
              <w:t>LLM</w:t>
            </w:r>
          </w:p>
        </w:tc>
        <w:tc>
          <w:tcPr>
            <w:tcW w:w="4627" w:type="dxa"/>
            <w:vAlign w:val="center"/>
          </w:tcPr>
          <w:p w14:paraId="424A4B65" w14:textId="7411B9E4" w:rsidR="00040E7B" w:rsidRDefault="00040E7B" w:rsidP="00EC1A63">
            <w:pPr>
              <w:pStyle w:val="Zkladntext"/>
              <w:jc w:val="left"/>
            </w:pPr>
            <w:r>
              <w:t>o4-mini-high</w:t>
            </w:r>
          </w:p>
        </w:tc>
      </w:tr>
      <w:tr w:rsidR="00C0394C" w14:paraId="5F65F627" w14:textId="77777777" w:rsidTr="00607DE2">
        <w:trPr>
          <w:trHeight w:val="336"/>
        </w:trPr>
        <w:tc>
          <w:tcPr>
            <w:tcW w:w="5665" w:type="dxa"/>
            <w:vAlign w:val="center"/>
          </w:tcPr>
          <w:p w14:paraId="22E09013" w14:textId="3CB6438F" w:rsidR="00C0394C" w:rsidRDefault="00C0394C" w:rsidP="00EC1A63">
            <w:pPr>
              <w:pStyle w:val="Zkladntext"/>
              <w:jc w:val="left"/>
            </w:pPr>
            <w:r>
              <w:t>Jazyk promptu</w:t>
            </w:r>
          </w:p>
        </w:tc>
        <w:tc>
          <w:tcPr>
            <w:tcW w:w="4627" w:type="dxa"/>
            <w:vAlign w:val="center"/>
          </w:tcPr>
          <w:p w14:paraId="1C03F8A1" w14:textId="41CB629F" w:rsidR="00C0394C" w:rsidRDefault="00EC1A63" w:rsidP="00EC1A63">
            <w:pPr>
              <w:pStyle w:val="Zkladntext"/>
              <w:jc w:val="left"/>
            </w:pPr>
            <w:r>
              <w:t>a</w:t>
            </w:r>
            <w:r w:rsidR="00C0394C">
              <w:t>ngličtina</w:t>
            </w:r>
          </w:p>
        </w:tc>
      </w:tr>
    </w:tbl>
    <w:p w14:paraId="5C35664C" w14:textId="729FCE99" w:rsidR="002B1515" w:rsidRPr="00572461" w:rsidRDefault="002B1515" w:rsidP="002B1515">
      <w:pPr>
        <w:pStyle w:val="Zkladntext"/>
      </w:pPr>
      <w:r w:rsidRPr="0043773F">
        <w:br w:type="page"/>
      </w:r>
    </w:p>
    <w:p w14:paraId="07A254AB" w14:textId="64094D42" w:rsidR="002B1515" w:rsidRPr="0043773F" w:rsidRDefault="009177F8" w:rsidP="00FD4938">
      <w:pPr>
        <w:pStyle w:val="Nadpis2"/>
      </w:pPr>
      <w:bookmarkStart w:id="15" w:name="_Toc197855085"/>
      <w:bookmarkStart w:id="16" w:name="_Toc198130943"/>
      <w:r w:rsidRPr="009177F8">
        <w:lastRenderedPageBreak/>
        <w:t>Výsledky</w:t>
      </w:r>
      <w:bookmarkEnd w:id="15"/>
      <w:r w:rsidR="006A3F0A">
        <w:t xml:space="preserve"> a diskuze</w:t>
      </w:r>
      <w:bookmarkEnd w:id="16"/>
    </w:p>
    <w:p w14:paraId="21A51CBF" w14:textId="0719CCE9" w:rsidR="00172794" w:rsidRDefault="007E535C" w:rsidP="00A511D5">
      <w:pPr>
        <w:pStyle w:val="Zkladntext"/>
      </w:pPr>
      <w:r>
        <w:t>Byly provedeny celkem 3 experimenty</w:t>
      </w:r>
      <w:r w:rsidR="00D47D10">
        <w:t xml:space="preserve">, </w:t>
      </w:r>
      <w:r w:rsidR="00863A8C">
        <w:t xml:space="preserve">jejíž výsledky </w:t>
      </w:r>
      <w:r w:rsidR="00145F76">
        <w:t>považuji za</w:t>
      </w:r>
      <w:r w:rsidR="00F05395">
        <w:t xml:space="preserve"> nutné </w:t>
      </w:r>
      <w:r w:rsidR="004161EC">
        <w:t>interpretovat.</w:t>
      </w:r>
      <w:r w:rsidR="00404AE4">
        <w:t xml:space="preserve"> </w:t>
      </w:r>
      <w:r w:rsidR="00404AE4" w:rsidRPr="00404AE4">
        <w:t xml:space="preserve">Podrobné vstupy a výstupy jednotlivých experimentů jsou uvedeny v </w:t>
      </w:r>
      <w:r w:rsidR="007A3867">
        <w:t>přílohách</w:t>
      </w:r>
      <w:r w:rsidR="00404AE4" w:rsidRPr="00404AE4">
        <w:t>.</w:t>
      </w:r>
    </w:p>
    <w:p w14:paraId="40535129" w14:textId="08174787" w:rsidR="00390E22" w:rsidRDefault="006A1466" w:rsidP="002F4FFA">
      <w:pPr>
        <w:pStyle w:val="Nadpis3"/>
      </w:pPr>
      <w:r>
        <w:t>Experiment 1</w:t>
      </w:r>
    </w:p>
    <w:p w14:paraId="1AAE100A" w14:textId="55AF0B75" w:rsidR="00B612DE" w:rsidRDefault="002E6C4E" w:rsidP="001E6532">
      <w:pPr>
        <w:rPr>
          <w:lang w:val="cs-CZ"/>
        </w:rPr>
      </w:pPr>
      <w:r>
        <w:rPr>
          <w:lang w:val="cs-CZ"/>
        </w:rPr>
        <w:t xml:space="preserve">První experiment </w:t>
      </w:r>
      <w:r w:rsidR="00362604">
        <w:rPr>
          <w:lang w:val="cs-CZ"/>
        </w:rPr>
        <w:t>spočíval v generování OpenAPI dokumentace</w:t>
      </w:r>
      <w:r w:rsidR="00A55BCF">
        <w:rPr>
          <w:lang w:val="cs-CZ"/>
        </w:rPr>
        <w:t xml:space="preserve"> z přirozeného jazyka.</w:t>
      </w:r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4E0B72" w14:paraId="33AFEE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558AAE16" w14:textId="7E4D171A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Výstupem je JSON</w:t>
            </w:r>
          </w:p>
        </w:tc>
        <w:tc>
          <w:tcPr>
            <w:tcW w:w="4509" w:type="dxa"/>
            <w:vAlign w:val="center"/>
          </w:tcPr>
          <w:p w14:paraId="44455A8F" w14:textId="2ADAEC21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  <w:tr w:rsidR="004E0B72" w14:paraId="3158AD65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7F53DFF8" w14:textId="56475555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JSON je well-formed</w:t>
            </w:r>
          </w:p>
        </w:tc>
        <w:tc>
          <w:tcPr>
            <w:tcW w:w="4509" w:type="dxa"/>
            <w:vAlign w:val="center"/>
          </w:tcPr>
          <w:p w14:paraId="4FC41B50" w14:textId="7394F005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  <w:tr w:rsidR="004E0B72" w14:paraId="69B94563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3200D3A9" w14:textId="2669BAF4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JSON odpovídá OpenAPI 3.0 specifikaci</w:t>
            </w:r>
          </w:p>
        </w:tc>
        <w:tc>
          <w:tcPr>
            <w:tcW w:w="4509" w:type="dxa"/>
            <w:vAlign w:val="center"/>
          </w:tcPr>
          <w:p w14:paraId="64C4B74F" w14:textId="18666630" w:rsidR="004E0B72" w:rsidRDefault="004E0B72" w:rsidP="000908A5">
            <w:pPr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  <w:tr w:rsidR="004E0B72" w14:paraId="5D64FB40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3A7D231" w14:textId="47CB4940" w:rsidR="004E0B72" w:rsidRPr="00EC171A" w:rsidRDefault="00EC171A" w:rsidP="000908A5">
            <w:pPr>
              <w:rPr>
                <w:lang w:val="cs-CZ"/>
              </w:rPr>
            </w:pPr>
            <w:r w:rsidRPr="00EC171A">
              <w:rPr>
                <w:lang w:val="cs-CZ"/>
              </w:rPr>
              <w:t xml:space="preserve">Počet </w:t>
            </w:r>
            <w:r w:rsidR="00935D07">
              <w:rPr>
                <w:lang w:val="cs-CZ"/>
              </w:rPr>
              <w:t xml:space="preserve">správných </w:t>
            </w:r>
            <w:r w:rsidRPr="00EC171A">
              <w:rPr>
                <w:lang w:val="cs-CZ"/>
              </w:rPr>
              <w:t>endpointů</w:t>
            </w:r>
            <w:r w:rsidR="00935D07">
              <w:rPr>
                <w:lang w:val="cs-CZ"/>
              </w:rPr>
              <w:t xml:space="preserve"> / počet očekávaných</w:t>
            </w:r>
          </w:p>
        </w:tc>
        <w:tc>
          <w:tcPr>
            <w:tcW w:w="4509" w:type="dxa"/>
            <w:vAlign w:val="center"/>
          </w:tcPr>
          <w:p w14:paraId="58375281" w14:textId="67E96837" w:rsidR="004E0B72" w:rsidRDefault="005D2670" w:rsidP="000908A5">
            <w:pPr>
              <w:rPr>
                <w:lang w:val="cs-CZ"/>
              </w:rPr>
            </w:pPr>
            <w:r>
              <w:rPr>
                <w:lang w:val="cs-CZ"/>
              </w:rPr>
              <w:t>6/6</w:t>
            </w:r>
          </w:p>
        </w:tc>
      </w:tr>
      <w:tr w:rsidR="004E0B72" w14:paraId="67F15E02" w14:textId="77777777" w:rsidTr="00607DE2">
        <w:trPr>
          <w:trHeight w:val="712"/>
        </w:trPr>
        <w:tc>
          <w:tcPr>
            <w:tcW w:w="5665" w:type="dxa"/>
            <w:vAlign w:val="center"/>
          </w:tcPr>
          <w:p w14:paraId="06079EAB" w14:textId="7843FC35" w:rsidR="004E0B72" w:rsidRDefault="00A81FF6" w:rsidP="000908A5">
            <w:pPr>
              <w:rPr>
                <w:lang w:val="cs-CZ"/>
              </w:rPr>
            </w:pPr>
            <w:r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6D5EC67B" w14:textId="207D7413" w:rsidR="004E0B72" w:rsidRDefault="006D1F50" w:rsidP="000908A5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  <w:r w:rsidR="003D7EF5">
              <w:rPr>
                <w:lang w:val="cs-CZ"/>
              </w:rPr>
              <w:t>/5</w:t>
            </w:r>
          </w:p>
        </w:tc>
      </w:tr>
    </w:tbl>
    <w:p w14:paraId="51C94489" w14:textId="77777777" w:rsidR="001C49DE" w:rsidRDefault="001C49DE" w:rsidP="00A511D5">
      <w:pPr>
        <w:pStyle w:val="Zkladntext"/>
      </w:pPr>
    </w:p>
    <w:p w14:paraId="09961E9B" w14:textId="613B6E8D" w:rsidR="00A511D5" w:rsidRDefault="001C49DE" w:rsidP="002B1515">
      <w:pPr>
        <w:pStyle w:val="Zkladntext"/>
      </w:pPr>
      <w:r w:rsidRPr="001C49DE">
        <w:t xml:space="preserve">Výstup LLM v experimentu 1 je </w:t>
      </w:r>
      <w:r w:rsidR="00561ACA">
        <w:t xml:space="preserve">sice </w:t>
      </w:r>
      <w:r w:rsidRPr="001C49DE">
        <w:t xml:space="preserve">technicky korektní, dobře strukturovaný a validní podle OpenAPI 3.0 specifikace, ale postrádá jemnější návrhové detaily. Model úspěšně vytvořil základní CRUD operace pro entitu Book i její závislé entity Author a Genre, včetně filtrování podle authorId a genreId. Chybí ale například stránkování (page, pageSize), typické pro produkční API. Schémata sice odpovídají základnímu zadání, ale nejsou rozšířená o validační pravidla (minLength, enum, pattern). Výstup neobsahuje ani jednotný model pro chybové odpovědi, což je běžný best practice. Na druhou stranu potěší oddělení </w:t>
      </w:r>
      <w:bookmarkStart w:id="17" w:name="_Hlk198218300"/>
      <w:r w:rsidRPr="001C49DE">
        <w:t>BookInput a Book, což ukazuje na snahu o čistý návrh</w:t>
      </w:r>
      <w:r w:rsidR="0040180B">
        <w:t xml:space="preserve">, i když volba názvu BookInput mi </w:t>
      </w:r>
      <w:r w:rsidR="0007509F">
        <w:t>přijde</w:t>
      </w:r>
      <w:r w:rsidR="0040180B">
        <w:t xml:space="preserve"> spíše nešťastná</w:t>
      </w:r>
      <w:r w:rsidRPr="001C49DE">
        <w:t>. Celkově výstup dobře reaguje na prompt, ale neprojevuje žádnou vlastní iniciativu</w:t>
      </w:r>
      <w:r w:rsidR="00EB3750">
        <w:t>, resp.</w:t>
      </w:r>
      <w:r w:rsidRPr="001C49DE">
        <w:t xml:space="preserve"> vyšší úroveň návrhové inteligence. Hodí se jako výchozí bod, ale bez zásahu vývojáře není okamžitě připraven k produkci.</w:t>
      </w:r>
      <w:bookmarkEnd w:id="17"/>
    </w:p>
    <w:p w14:paraId="65AD3E9B" w14:textId="77777777" w:rsidR="004A2126" w:rsidRDefault="004A2126" w:rsidP="002B1515">
      <w:pPr>
        <w:pStyle w:val="Zkladntext"/>
      </w:pPr>
    </w:p>
    <w:p w14:paraId="16954B65" w14:textId="6EC972FA" w:rsidR="00A8107C" w:rsidRDefault="00942ACD" w:rsidP="008A6384">
      <w:pPr>
        <w:pStyle w:val="Zkladntext"/>
      </w:pPr>
      <w:r>
        <w:t>Použit</w:t>
      </w:r>
      <w:r w:rsidR="00FF2FE5">
        <w:t>ý</w:t>
      </w:r>
      <w:r>
        <w:t xml:space="preserve"> prompt a</w:t>
      </w:r>
      <w:r w:rsidR="004A2126">
        <w:t xml:space="preserve"> výstup</w:t>
      </w:r>
      <w:r>
        <w:t xml:space="preserve"> LLM lze najít v</w:t>
      </w:r>
      <w:r w:rsidR="004A2126">
        <w:t xml:space="preserve"> Přílo</w:t>
      </w:r>
      <w:r>
        <w:t>ze</w:t>
      </w:r>
      <w:r w:rsidR="004A2126">
        <w:t xml:space="preserve"> 1.</w:t>
      </w:r>
    </w:p>
    <w:p w14:paraId="02B27472" w14:textId="77777777" w:rsidR="00A8107C" w:rsidRDefault="00A8107C">
      <w:pPr>
        <w:spacing w:after="0" w:line="240" w:lineRule="auto"/>
        <w:rPr>
          <w:shd w:val="clear" w:color="auto" w:fill="FFFFFF"/>
          <w:lang w:val="cs-CZ"/>
        </w:rPr>
      </w:pPr>
      <w:r w:rsidRPr="00ED754C">
        <w:rPr>
          <w:lang w:val="cs-CZ"/>
        </w:rPr>
        <w:br w:type="page"/>
      </w:r>
    </w:p>
    <w:p w14:paraId="1329F62F" w14:textId="6F0C1AFC" w:rsidR="00A8107C" w:rsidRDefault="00A8107C" w:rsidP="00A8107C">
      <w:pPr>
        <w:pStyle w:val="Nadpis3"/>
      </w:pPr>
      <w:r>
        <w:lastRenderedPageBreak/>
        <w:t xml:space="preserve">Experiment </w:t>
      </w:r>
      <w:r w:rsidR="00925E52">
        <w:t>2</w:t>
      </w:r>
    </w:p>
    <w:p w14:paraId="4BD62877" w14:textId="28B70115" w:rsidR="00A8107C" w:rsidRPr="007B19C2" w:rsidRDefault="0097545C" w:rsidP="00A8107C">
      <w:pPr>
        <w:pStyle w:val="Zkladntext"/>
      </w:pPr>
      <w:r>
        <w:t>Druhý</w:t>
      </w:r>
      <w:r w:rsidR="00A8107C">
        <w:t xml:space="preserve"> experiment spočíval v generování </w:t>
      </w:r>
      <w:r w:rsidR="005C0ADC">
        <w:t>vylepše</w:t>
      </w:r>
      <w:r w:rsidR="00152B48">
        <w:t>né verze</w:t>
      </w:r>
      <w:r w:rsidR="00A8107C">
        <w:t xml:space="preserve"> OpenAPI dokumentace ve formátu JSON</w:t>
      </w:r>
      <w:r w:rsidR="002633F2">
        <w:t>, která byla výstupem prvního experimentu.</w:t>
      </w:r>
    </w:p>
    <w:p w14:paraId="71DB4155" w14:textId="77777777" w:rsidR="00A8107C" w:rsidRDefault="00A8107C" w:rsidP="00A8107C">
      <w:pPr>
        <w:pStyle w:val="Zkladntext"/>
      </w:pPr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665"/>
        <w:gridCol w:w="4509"/>
      </w:tblGrid>
      <w:tr w:rsidR="00A8107C" w14:paraId="522B2A9A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03664D7F" w14:textId="6A104428" w:rsidR="00A8107C" w:rsidRDefault="00C2571A" w:rsidP="00940F94">
            <w:pPr>
              <w:rPr>
                <w:lang w:val="cs-CZ"/>
              </w:rPr>
            </w:pPr>
            <w:r w:rsidRPr="00C2571A">
              <w:rPr>
                <w:lang w:val="cs-CZ"/>
              </w:rPr>
              <w:t>Výstup zůstává validní dle OpenAPI 3.0 specifikace</w:t>
            </w:r>
          </w:p>
        </w:tc>
        <w:tc>
          <w:tcPr>
            <w:tcW w:w="4509" w:type="dxa"/>
            <w:vAlign w:val="center"/>
          </w:tcPr>
          <w:p w14:paraId="06B7BF1B" w14:textId="292115D8" w:rsidR="00A8107C" w:rsidRDefault="007C4B46" w:rsidP="00940F94">
            <w:pPr>
              <w:rPr>
                <w:lang w:val="cs-CZ"/>
              </w:rPr>
            </w:pPr>
            <w:r>
              <w:rPr>
                <w:lang w:val="cs-CZ"/>
              </w:rPr>
              <w:t>an</w:t>
            </w:r>
            <w:r w:rsidR="008C242F">
              <w:rPr>
                <w:lang w:val="cs-CZ"/>
              </w:rPr>
              <w:t>o</w:t>
            </w:r>
          </w:p>
        </w:tc>
      </w:tr>
      <w:tr w:rsidR="00A8107C" w14:paraId="400FB589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5D0E2DD6" w14:textId="443BD3C5" w:rsidR="00A8107C" w:rsidRDefault="00E41066" w:rsidP="00940F94">
            <w:pPr>
              <w:rPr>
                <w:lang w:val="cs-CZ"/>
              </w:rPr>
            </w:pPr>
            <w:r>
              <w:rPr>
                <w:lang w:val="cs-CZ"/>
              </w:rPr>
              <w:t>Počet nově doplněných prvků</w:t>
            </w:r>
          </w:p>
        </w:tc>
        <w:tc>
          <w:tcPr>
            <w:tcW w:w="4509" w:type="dxa"/>
            <w:vAlign w:val="center"/>
          </w:tcPr>
          <w:p w14:paraId="0401470F" w14:textId="0E32EBF8" w:rsidR="00A8107C" w:rsidRDefault="00E05102" w:rsidP="00940F94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</w:tc>
      </w:tr>
      <w:tr w:rsidR="00A8107C" w14:paraId="17D10286" w14:textId="77777777" w:rsidTr="00C2571A">
        <w:trPr>
          <w:trHeight w:val="712"/>
        </w:trPr>
        <w:tc>
          <w:tcPr>
            <w:tcW w:w="5665" w:type="dxa"/>
            <w:vAlign w:val="center"/>
          </w:tcPr>
          <w:p w14:paraId="35B40D41" w14:textId="5B627DE4" w:rsidR="00A8107C" w:rsidRPr="00EC171A" w:rsidRDefault="00F54912" w:rsidP="00940F94">
            <w:pPr>
              <w:rPr>
                <w:lang w:val="cs-CZ"/>
              </w:rPr>
            </w:pPr>
            <w:r>
              <w:rPr>
                <w:lang w:val="cs-CZ"/>
              </w:rPr>
              <w:t>Subjektivní skóre</w:t>
            </w:r>
          </w:p>
        </w:tc>
        <w:tc>
          <w:tcPr>
            <w:tcW w:w="4509" w:type="dxa"/>
            <w:vAlign w:val="center"/>
          </w:tcPr>
          <w:p w14:paraId="576D5133" w14:textId="47FE5458" w:rsidR="00A8107C" w:rsidRDefault="00776AFB" w:rsidP="00940F94">
            <w:pPr>
              <w:rPr>
                <w:lang w:val="cs-CZ"/>
              </w:rPr>
            </w:pPr>
            <w:r>
              <w:rPr>
                <w:lang w:val="cs-CZ"/>
              </w:rPr>
              <w:t>4/5</w:t>
            </w:r>
          </w:p>
        </w:tc>
      </w:tr>
    </w:tbl>
    <w:p w14:paraId="0B7B3D77" w14:textId="77777777" w:rsidR="00A8107C" w:rsidRDefault="00A8107C" w:rsidP="00A8107C">
      <w:pPr>
        <w:pStyle w:val="Zkladntext"/>
      </w:pPr>
    </w:p>
    <w:p w14:paraId="11F1A51F" w14:textId="7B11BE08" w:rsidR="00A8107C" w:rsidRPr="00622501" w:rsidRDefault="00951BA0" w:rsidP="00A8107C">
      <w:pPr>
        <w:pStyle w:val="Zkladntext"/>
      </w:pPr>
      <w:r w:rsidRPr="00622501">
        <w:t>Výstup LLM v experimentu 2 představuje kvalitativní posun oproti prvnímu – struktura zůstává zachována, ale dokumentace je obohacena</w:t>
      </w:r>
      <w:r w:rsidR="00AB42D3">
        <w:t xml:space="preserve"> o</w:t>
      </w:r>
      <w:r w:rsidRPr="00622501">
        <w:t xml:space="preserve"> summary, description a example bloky</w:t>
      </w:r>
      <w:r w:rsidR="000A0E95">
        <w:t>. To</w:t>
      </w:r>
      <w:r w:rsidRPr="00622501">
        <w:t xml:space="preserve"> zlepšuje </w:t>
      </w:r>
      <w:r w:rsidR="004D00F6">
        <w:t>development experience</w:t>
      </w:r>
      <w:r w:rsidR="00BF49D5">
        <w:t xml:space="preserve"> v</w:t>
      </w:r>
      <w:r w:rsidR="004D00F6">
        <w:t xml:space="preserve"> </w:t>
      </w:r>
      <w:r w:rsidRPr="00622501">
        <w:t>nástro</w:t>
      </w:r>
      <w:r w:rsidR="00BF49D5">
        <w:t>jích</w:t>
      </w:r>
      <w:r w:rsidRPr="00622501">
        <w:t xml:space="preserve"> typu Swagger UI. Model správně doplnil i validační constraints (např. minLength, maxLength, format), což původní verze postrádala. Vznikl</w:t>
      </w:r>
      <w:r w:rsidR="00082817">
        <w:t>o</w:t>
      </w:r>
      <w:r w:rsidRPr="00622501">
        <w:t xml:space="preserve"> také nov</w:t>
      </w:r>
      <w:r w:rsidR="00082817">
        <w:t>é</w:t>
      </w:r>
      <w:r w:rsidRPr="00622501">
        <w:t xml:space="preserve"> jednotn</w:t>
      </w:r>
      <w:r w:rsidR="00082817">
        <w:t>é</w:t>
      </w:r>
      <w:r w:rsidRPr="00622501">
        <w:t xml:space="preserve"> Error sch</w:t>
      </w:r>
      <w:r w:rsidR="00424205">
        <w:t>é</w:t>
      </w:r>
      <w:r w:rsidRPr="00622501">
        <w:t>ma. Přesto se</w:t>
      </w:r>
      <w:r w:rsidR="00830436">
        <w:t xml:space="preserve"> mi</w:t>
      </w:r>
      <w:r w:rsidRPr="00622501">
        <w:t xml:space="preserve"> některé části jeví jako </w:t>
      </w:r>
      <w:r w:rsidR="00D12914">
        <w:t xml:space="preserve">zbytečné </w:t>
      </w:r>
      <w:r w:rsidRPr="00622501">
        <w:t>– například example sekce jsou rozsáhlé a opakují se. Dokumentace by šla ještě dále optimalizovat pomocí $ref nebo externalizací opakujících se struktur. Celkově však výstup výrazně zvyšuje úroveň dokumentace, odpovídá profesionálním standardům a představuje dobrý výchozí bod pro veřejně publikovatelné API.</w:t>
      </w:r>
    </w:p>
    <w:p w14:paraId="7E585426" w14:textId="77777777" w:rsidR="00A8107C" w:rsidRDefault="00A8107C" w:rsidP="00A8107C">
      <w:pPr>
        <w:pStyle w:val="Zkladntext"/>
      </w:pPr>
    </w:p>
    <w:p w14:paraId="3BDCF41C" w14:textId="7F6860A7" w:rsidR="003E6B8E" w:rsidRDefault="00A8107C" w:rsidP="00A8107C">
      <w:pPr>
        <w:pStyle w:val="Zkladntext"/>
      </w:pPr>
      <w:r>
        <w:t>Použit</w:t>
      </w:r>
      <w:r w:rsidR="00ED754C">
        <w:t>ý</w:t>
      </w:r>
      <w:r>
        <w:t xml:space="preserve"> prompt a výstup LLM lze najít v Příloze </w:t>
      </w:r>
      <w:r w:rsidR="00D6227E">
        <w:t>2</w:t>
      </w:r>
      <w:r>
        <w:t>.</w:t>
      </w:r>
      <w:r w:rsidR="003E6B8E">
        <w:br w:type="page"/>
      </w:r>
    </w:p>
    <w:p w14:paraId="2E854D45" w14:textId="6413D7CC" w:rsidR="00AF7138" w:rsidRDefault="00AF7138" w:rsidP="00AF7138">
      <w:pPr>
        <w:pStyle w:val="Nadpis3"/>
      </w:pPr>
      <w:r>
        <w:lastRenderedPageBreak/>
        <w:t xml:space="preserve">Experiment </w:t>
      </w:r>
      <w:r w:rsidR="00EF45E4">
        <w:t>3</w:t>
      </w:r>
    </w:p>
    <w:p w14:paraId="6CDAF2DB" w14:textId="228CA96B" w:rsidR="00E92499" w:rsidRPr="007B19C2" w:rsidRDefault="00B470B6" w:rsidP="005706D0">
      <w:pPr>
        <w:pStyle w:val="Zkladntext"/>
      </w:pPr>
      <w:r>
        <w:t>Třetí</w:t>
      </w:r>
      <w:r w:rsidR="00F16D00">
        <w:t xml:space="preserve"> experiment spočíval v generování REST API endpointů z OpenAPI dokumentace ve formátu JSON, která byla výstupem prvního</w:t>
      </w:r>
      <w:r w:rsidR="006B4EB7">
        <w:t xml:space="preserve"> druhého experimentu, resp. mohlo se jednat o výstup prvního experimentu, ale </w:t>
      </w:r>
      <w:r w:rsidR="00DC0DFA">
        <w:t xml:space="preserve">byl zvolen výstup druhého, protože </w:t>
      </w:r>
      <w:r w:rsidR="00224605">
        <w:t>má být lepší verzí toho prvního.</w:t>
      </w:r>
    </w:p>
    <w:p w14:paraId="699F3B53" w14:textId="77777777" w:rsidR="00D21086" w:rsidRDefault="00D21086" w:rsidP="00351861">
      <w:pPr>
        <w:pStyle w:val="Zkladntext"/>
      </w:pPr>
    </w:p>
    <w:tbl>
      <w:tblPr>
        <w:tblStyle w:val="Mkatabulky"/>
        <w:tblW w:w="10174" w:type="dxa"/>
        <w:tblLook w:val="04A0" w:firstRow="1" w:lastRow="0" w:firstColumn="1" w:lastColumn="0" w:noHBand="0" w:noVBand="1"/>
      </w:tblPr>
      <w:tblGrid>
        <w:gridCol w:w="5087"/>
        <w:gridCol w:w="5087"/>
      </w:tblGrid>
      <w:tr w:rsidR="007955DA" w14:paraId="1D84360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464D1291" w14:textId="71CE1670" w:rsidR="007955DA" w:rsidRDefault="00F611D6" w:rsidP="00940F94">
            <w:pPr>
              <w:rPr>
                <w:lang w:val="cs-CZ"/>
              </w:rPr>
            </w:pPr>
            <w:bookmarkStart w:id="18" w:name="_Toc197855087"/>
            <w:bookmarkStart w:id="19" w:name="_Toc198130944"/>
            <w:r>
              <w:rPr>
                <w:lang w:val="cs-CZ"/>
              </w:rPr>
              <w:t>Výstupem je C# kód</w:t>
            </w:r>
          </w:p>
        </w:tc>
        <w:tc>
          <w:tcPr>
            <w:tcW w:w="5087" w:type="dxa"/>
            <w:vAlign w:val="center"/>
          </w:tcPr>
          <w:p w14:paraId="15CE118E" w14:textId="77777777" w:rsidR="007955DA" w:rsidRDefault="007955DA" w:rsidP="00940F94">
            <w:pPr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  <w:tr w:rsidR="007955DA" w14:paraId="53B0C9B4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7418676D" w14:textId="6E334DFD" w:rsidR="007955DA" w:rsidRDefault="0014206D" w:rsidP="00940F94">
            <w:pPr>
              <w:rPr>
                <w:lang w:val="cs-CZ"/>
              </w:rPr>
            </w:pPr>
            <w:r>
              <w:rPr>
                <w:lang w:val="cs-CZ"/>
              </w:rPr>
              <w:t>Kód je po vložení do Program.cs kompilovatelný</w:t>
            </w:r>
          </w:p>
        </w:tc>
        <w:tc>
          <w:tcPr>
            <w:tcW w:w="5087" w:type="dxa"/>
            <w:vAlign w:val="center"/>
          </w:tcPr>
          <w:p w14:paraId="6744C119" w14:textId="77777777" w:rsidR="007955DA" w:rsidRDefault="007955DA" w:rsidP="00940F94">
            <w:pPr>
              <w:rPr>
                <w:lang w:val="cs-CZ"/>
              </w:rPr>
            </w:pPr>
            <w:r>
              <w:rPr>
                <w:lang w:val="cs-CZ"/>
              </w:rPr>
              <w:t>ano</w:t>
            </w:r>
          </w:p>
        </w:tc>
      </w:tr>
      <w:tr w:rsidR="007955DA" w14:paraId="6CE994F0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3628E1C9" w14:textId="77777777" w:rsidR="007955DA" w:rsidRPr="00EC171A" w:rsidRDefault="007955DA" w:rsidP="00940F94">
            <w:pPr>
              <w:rPr>
                <w:lang w:val="cs-CZ"/>
              </w:rPr>
            </w:pPr>
            <w:r w:rsidRPr="00EC171A">
              <w:rPr>
                <w:lang w:val="cs-CZ"/>
              </w:rPr>
              <w:t xml:space="preserve">Počet </w:t>
            </w:r>
            <w:r>
              <w:rPr>
                <w:lang w:val="cs-CZ"/>
              </w:rPr>
              <w:t xml:space="preserve">správných </w:t>
            </w:r>
            <w:r w:rsidRPr="00EC171A">
              <w:rPr>
                <w:lang w:val="cs-CZ"/>
              </w:rPr>
              <w:t>endpointů</w:t>
            </w:r>
            <w:r>
              <w:rPr>
                <w:lang w:val="cs-CZ"/>
              </w:rPr>
              <w:t xml:space="preserve"> / počet očekávaných</w:t>
            </w:r>
          </w:p>
        </w:tc>
        <w:tc>
          <w:tcPr>
            <w:tcW w:w="5087" w:type="dxa"/>
            <w:vAlign w:val="center"/>
          </w:tcPr>
          <w:p w14:paraId="596AAFDD" w14:textId="30042113" w:rsidR="007955DA" w:rsidRDefault="009E5881" w:rsidP="00940F94">
            <w:pPr>
              <w:rPr>
                <w:lang w:val="cs-CZ"/>
              </w:rPr>
            </w:pPr>
            <w:r>
              <w:rPr>
                <w:lang w:val="cs-CZ"/>
              </w:rPr>
              <w:t>7</w:t>
            </w:r>
            <w:r w:rsidR="007955DA">
              <w:rPr>
                <w:lang w:val="cs-CZ"/>
              </w:rPr>
              <w:t>/</w:t>
            </w:r>
            <w:r>
              <w:rPr>
                <w:lang w:val="cs-CZ"/>
              </w:rPr>
              <w:t>7</w:t>
            </w:r>
          </w:p>
        </w:tc>
      </w:tr>
      <w:tr w:rsidR="007955DA" w14:paraId="46DDDDA8" w14:textId="77777777" w:rsidTr="00940F94">
        <w:trPr>
          <w:trHeight w:val="712"/>
        </w:trPr>
        <w:tc>
          <w:tcPr>
            <w:tcW w:w="5087" w:type="dxa"/>
            <w:vAlign w:val="center"/>
          </w:tcPr>
          <w:p w14:paraId="5803AB5B" w14:textId="77777777" w:rsidR="007955DA" w:rsidRDefault="007955DA" w:rsidP="00940F94">
            <w:pPr>
              <w:rPr>
                <w:lang w:val="cs-CZ"/>
              </w:rPr>
            </w:pPr>
            <w:r>
              <w:rPr>
                <w:lang w:val="cs-CZ"/>
              </w:rPr>
              <w:t>Subjektivní skóre</w:t>
            </w:r>
          </w:p>
        </w:tc>
        <w:tc>
          <w:tcPr>
            <w:tcW w:w="5087" w:type="dxa"/>
            <w:vAlign w:val="center"/>
          </w:tcPr>
          <w:p w14:paraId="1FD198C1" w14:textId="65E6CC79" w:rsidR="007955DA" w:rsidRDefault="00EF5B11" w:rsidP="00940F94">
            <w:pPr>
              <w:rPr>
                <w:lang w:val="cs-CZ"/>
              </w:rPr>
            </w:pPr>
            <w:r>
              <w:rPr>
                <w:lang w:val="cs-CZ"/>
              </w:rPr>
              <w:t>4,5</w:t>
            </w:r>
            <w:r w:rsidR="007955DA">
              <w:rPr>
                <w:lang w:val="cs-CZ"/>
              </w:rPr>
              <w:t>/</w:t>
            </w:r>
            <w:r>
              <w:rPr>
                <w:lang w:val="cs-CZ"/>
              </w:rPr>
              <w:t>5</w:t>
            </w:r>
          </w:p>
        </w:tc>
      </w:tr>
    </w:tbl>
    <w:p w14:paraId="77C96109" w14:textId="77777777" w:rsidR="0067475F" w:rsidRDefault="0067475F" w:rsidP="0067475F">
      <w:pPr>
        <w:pStyle w:val="Zkladntext"/>
      </w:pPr>
    </w:p>
    <w:p w14:paraId="14E40047" w14:textId="1ADFDA07" w:rsidR="00730F05" w:rsidRDefault="00730F05" w:rsidP="00730F05">
      <w:pPr>
        <w:pStyle w:val="Zkladntext"/>
      </w:pPr>
      <w:r>
        <w:t>Výstup třetího experimentu představuje překvapivě vyspělý příklad generace C# .NET 8 Minimal API kódu z OpenAPI dokumentace. Model dokázal vytvořit funkční, kompilovatelný kód s použitím Entity Framework Core</w:t>
      </w:r>
      <w:r w:rsidR="007B33D8">
        <w:rPr>
          <w:rStyle w:val="Znakapoznpodarou"/>
        </w:rPr>
        <w:footnoteReference w:id="5"/>
      </w:r>
      <w:r>
        <w:t>, včetně správné definice DbContext, tříd pro entitní modely a vztahů (many-to-many). Na rozdíl od předchozích experimentů je zde výstup výrazně blíže produkčnímu využití – nechybí dependency injection, Include(...) pro eager loading vztahů a idiomatická práce s DbSet&lt;T&gt;.</w:t>
      </w:r>
    </w:p>
    <w:p w14:paraId="09EB564C" w14:textId="77777777" w:rsidR="00730F05" w:rsidRDefault="00730F05" w:rsidP="00730F05">
      <w:pPr>
        <w:pStyle w:val="Zkladntext"/>
      </w:pPr>
    </w:p>
    <w:p w14:paraId="4A1BC670" w14:textId="2BFAA323" w:rsidR="0067475F" w:rsidRDefault="00730F05" w:rsidP="00730F05">
      <w:pPr>
        <w:pStyle w:val="Zkladntext"/>
      </w:pPr>
      <w:r>
        <w:t xml:space="preserve">Přes to všechno je třeba zmínit několik slabin. Chybí validace vstupních dat ([Required], [MaxLength], fluent API konfigurace), chybí transakční zajištění, a konstrukce výsledků je zjednodušená (např. chybí DTO pro odpovědi). Kód neřeší edge-cases (např. neexistující AuthorId při POST/PUT), ani optimalizaci na úrovni </w:t>
      </w:r>
      <w:r w:rsidR="00C051ED">
        <w:t>ORM</w:t>
      </w:r>
      <w:r>
        <w:t xml:space="preserve"> (např. AsNoTracking). Přesto – na čistě generovaný výstup bez přímé zpětné vazby – jde o velmi použitelný základ, který může vývojář </w:t>
      </w:r>
      <w:r w:rsidR="00230A48">
        <w:t>dále</w:t>
      </w:r>
      <w:r>
        <w:t xml:space="preserve"> </w:t>
      </w:r>
      <w:r w:rsidR="00230A48">
        <w:t>rozšířit</w:t>
      </w:r>
      <w:r>
        <w:t>.</w:t>
      </w:r>
    </w:p>
    <w:p w14:paraId="2698A642" w14:textId="77777777" w:rsidR="0067475F" w:rsidRDefault="0067475F" w:rsidP="0067475F">
      <w:pPr>
        <w:pStyle w:val="Zkladntext"/>
      </w:pPr>
    </w:p>
    <w:p w14:paraId="22A5196D" w14:textId="3699C203" w:rsidR="00404AE4" w:rsidRPr="002D3836" w:rsidRDefault="0067475F" w:rsidP="002D3836">
      <w:pPr>
        <w:pStyle w:val="Zkladntext"/>
      </w:pPr>
      <w:r>
        <w:t>Použit</w:t>
      </w:r>
      <w:r w:rsidR="00C30AFC">
        <w:t xml:space="preserve">ý </w:t>
      </w:r>
      <w:r>
        <w:t xml:space="preserve">prompt a výstup LLM lze najít v Příloze </w:t>
      </w:r>
      <w:r w:rsidR="005F68D2">
        <w:t>3</w:t>
      </w:r>
      <w:r>
        <w:t>.</w:t>
      </w:r>
      <w:r w:rsidR="00404AE4" w:rsidRPr="00D622AB">
        <w:br w:type="page"/>
      </w:r>
    </w:p>
    <w:p w14:paraId="2B9791B8" w14:textId="01A7EFBF" w:rsidR="002B1515" w:rsidRPr="0043773F" w:rsidRDefault="00EB2A1E" w:rsidP="00FD4938">
      <w:pPr>
        <w:pStyle w:val="Nadpis2"/>
      </w:pPr>
      <w:r>
        <w:lastRenderedPageBreak/>
        <w:t>Závěr</w:t>
      </w:r>
      <w:bookmarkEnd w:id="18"/>
      <w:bookmarkEnd w:id="19"/>
    </w:p>
    <w:p w14:paraId="540C9893" w14:textId="6063F863" w:rsidR="007B1180" w:rsidRPr="00404AE4" w:rsidRDefault="007B1180" w:rsidP="007B1180">
      <w:pPr>
        <w:pStyle w:val="Zkladntext"/>
      </w:pPr>
      <w:r w:rsidRPr="00404AE4">
        <w:t xml:space="preserve">LLM o4-mini-high prokázal schopnost generovat validní </w:t>
      </w:r>
      <w:r w:rsidR="00D139E6" w:rsidRPr="00404AE4">
        <w:t xml:space="preserve">i </w:t>
      </w:r>
      <w:r w:rsidRPr="00404AE4">
        <w:t xml:space="preserve">použitelnou OpenAPI dokumentaci na základě přirozeného jazyka. Také ukázal </w:t>
      </w:r>
      <w:r w:rsidR="001404FD" w:rsidRPr="00404AE4">
        <w:t>svůj potenciál</w:t>
      </w:r>
      <w:r w:rsidRPr="00404AE4">
        <w:t xml:space="preserve"> pro tvorbu základního C# API kódu </w:t>
      </w:r>
      <w:r w:rsidR="0086237D" w:rsidRPr="00404AE4">
        <w:t>dle</w:t>
      </w:r>
      <w:r w:rsidRPr="00404AE4">
        <w:t xml:space="preserve"> této dokumentace. Výsledky naznačují, že opačný proces (od dokumentace ke kódu) může být vhodný v počátečních fázích návrhu.</w:t>
      </w:r>
    </w:p>
    <w:p w14:paraId="02461A98" w14:textId="77777777" w:rsidR="007B1180" w:rsidRPr="007B1180" w:rsidRDefault="007B1180" w:rsidP="007B1180">
      <w:pPr>
        <w:pStyle w:val="Zkladntext"/>
        <w:rPr>
          <w:rFonts w:ascii="Lato-Regular" w:hAnsi="Lato-Regular"/>
        </w:rPr>
      </w:pPr>
    </w:p>
    <w:p w14:paraId="677FD67C" w14:textId="2C08EF24" w:rsidR="00404899" w:rsidRDefault="007B1180" w:rsidP="007B1180">
      <w:pPr>
        <w:pStyle w:val="Zkladntext"/>
      </w:pPr>
      <w:r w:rsidRPr="00404AE4">
        <w:t>Omezením bylo, že LLM nerozpoznával implicitní požadavky</w:t>
      </w:r>
      <w:r w:rsidR="00C90E74">
        <w:t xml:space="preserve">, </w:t>
      </w:r>
      <w:r w:rsidR="00073AB7">
        <w:t>které si vývojář osvojí praxí</w:t>
      </w:r>
      <w:r w:rsidR="00FA663F">
        <w:t xml:space="preserve"> a myslí na ně. </w:t>
      </w:r>
      <w:r w:rsidRPr="00404AE4">
        <w:t>V budoucnu by bylo zajímavé testovat kombinaci více modelů (např. o4</w:t>
      </w:r>
      <w:r w:rsidR="006357F8" w:rsidRPr="00404AE4">
        <w:t>-mini-high</w:t>
      </w:r>
      <w:r w:rsidRPr="00404AE4">
        <w:t xml:space="preserve"> vs GPT-4) nebo srovnat výstupy s reálným</w:t>
      </w:r>
      <w:r w:rsidR="006844B7" w:rsidRPr="00404AE4">
        <w:t>i</w:t>
      </w:r>
      <w:r w:rsidRPr="00404AE4">
        <w:t xml:space="preserve"> návrh</w:t>
      </w:r>
      <w:r w:rsidR="006844B7" w:rsidRPr="00404AE4">
        <w:t>y</w:t>
      </w:r>
      <w:r w:rsidRPr="00404AE4">
        <w:t xml:space="preserve"> vývojářů</w:t>
      </w:r>
      <w:r w:rsidR="00531487" w:rsidRPr="00404AE4">
        <w:t xml:space="preserve"> různé seniority.</w:t>
      </w:r>
    </w:p>
    <w:p w14:paraId="6DCAF49E" w14:textId="77777777" w:rsidR="00404899" w:rsidRDefault="00404899">
      <w:pPr>
        <w:spacing w:after="0" w:line="240" w:lineRule="auto"/>
        <w:rPr>
          <w:shd w:val="clear" w:color="auto" w:fill="FFFFFF"/>
          <w:lang w:val="cs-CZ"/>
        </w:rPr>
      </w:pPr>
      <w:r w:rsidRPr="00075AA8">
        <w:rPr>
          <w:lang w:val="cs-CZ"/>
        </w:rPr>
        <w:br w:type="page"/>
      </w:r>
    </w:p>
    <w:p w14:paraId="1EF329B2" w14:textId="409E83D4" w:rsidR="002F6EF4" w:rsidRPr="0043773F" w:rsidRDefault="002F6EF4" w:rsidP="002F6EF4">
      <w:pPr>
        <w:pStyle w:val="Nadpis2"/>
      </w:pPr>
      <w:r>
        <w:lastRenderedPageBreak/>
        <w:t>Zdroje</w:t>
      </w:r>
    </w:p>
    <w:p w14:paraId="531D7471" w14:textId="1349AA05" w:rsidR="00B72974" w:rsidRPr="00404AE4" w:rsidRDefault="002F6EF4" w:rsidP="00754FA3">
      <w:pPr>
        <w:pStyle w:val="Zkladntext"/>
      </w:pPr>
      <w:r>
        <w:t>xxx</w:t>
      </w:r>
    </w:p>
    <w:sectPr w:rsidR="00B72974" w:rsidRPr="00404AE4" w:rsidSect="003255E1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3947" w14:textId="77777777" w:rsidR="00BF4268" w:rsidRDefault="00BF4268">
      <w:pPr>
        <w:spacing w:after="0" w:line="240" w:lineRule="auto"/>
      </w:pPr>
      <w:r>
        <w:separator/>
      </w:r>
    </w:p>
  </w:endnote>
  <w:endnote w:type="continuationSeparator" w:id="0">
    <w:p w14:paraId="32DFE240" w14:textId="77777777" w:rsidR="00BF4268" w:rsidRDefault="00BF4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ato-Regular">
    <w:altName w:val="Lato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88766" w14:textId="77777777" w:rsidR="00F95842" w:rsidRDefault="00F9584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43595" w14:textId="77777777" w:rsidR="00F95842" w:rsidRDefault="00F958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826FF" w14:textId="77777777" w:rsidR="00F95842" w:rsidRDefault="00F958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C82C0" w14:textId="77777777" w:rsidR="00BF4268" w:rsidRDefault="00BF4268">
      <w:pPr>
        <w:spacing w:after="0" w:line="240" w:lineRule="auto"/>
      </w:pPr>
      <w:r>
        <w:separator/>
      </w:r>
    </w:p>
  </w:footnote>
  <w:footnote w:type="continuationSeparator" w:id="0">
    <w:p w14:paraId="3DDE8E0D" w14:textId="77777777" w:rsidR="00BF4268" w:rsidRDefault="00BF4268">
      <w:pPr>
        <w:spacing w:after="0" w:line="240" w:lineRule="auto"/>
      </w:pPr>
      <w:r>
        <w:continuationSeparator/>
      </w:r>
    </w:p>
  </w:footnote>
  <w:footnote w:id="1">
    <w:p w14:paraId="4347016A" w14:textId="1944D0D4" w:rsidR="001B2A6C" w:rsidRPr="002C51B0" w:rsidRDefault="001B2A6C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1B2A6C">
        <w:rPr>
          <w:lang w:val="cs-CZ"/>
        </w:rPr>
        <w:t xml:space="preserve">OPENAI. Introducing OpenAI o3 and o4-mini [online]. 16. dubna 2025 [cit. 12. května 2025]. Dostupné z: </w:t>
      </w:r>
      <w:hyperlink r:id="rId1" w:tgtFrame="_new" w:history="1">
        <w:r w:rsidRPr="001B2A6C">
          <w:rPr>
            <w:rStyle w:val="Hypertextovodkaz"/>
            <w:lang w:val="cs-CZ"/>
          </w:rPr>
          <w:t>https://openai.com/index/introducing-o3-and-o4-mini/</w:t>
        </w:r>
      </w:hyperlink>
    </w:p>
  </w:footnote>
  <w:footnote w:id="2">
    <w:p w14:paraId="5A229424" w14:textId="068E10BB" w:rsidR="00DC6FE7" w:rsidRPr="000D5BC5" w:rsidRDefault="000D5BC5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0D5BC5">
        <w:rPr>
          <w:lang w:val="cs-CZ"/>
        </w:rPr>
        <w:t xml:space="preserve">OpenAPI Initiative. OpenAPI Specification v3.0.0. [online]. 2020 [cit. 2025-05-15]. Dostupné z: </w:t>
      </w:r>
      <w:hyperlink r:id="rId2" w:history="1">
        <w:r w:rsidR="00DC6FE7" w:rsidRPr="00A60BC9">
          <w:rPr>
            <w:rStyle w:val="Hypertextovodkaz"/>
            <w:lang w:val="cs-CZ"/>
          </w:rPr>
          <w:t>https://spec.openapis.org/oas/v3.0.0</w:t>
        </w:r>
      </w:hyperlink>
    </w:p>
  </w:footnote>
  <w:footnote w:id="3">
    <w:p w14:paraId="0D864A98" w14:textId="1FC4DE84" w:rsidR="00DC6FE7" w:rsidRPr="005F101E" w:rsidRDefault="005F101E">
      <w:pPr>
        <w:pStyle w:val="Textpoznpodarou"/>
        <w:rPr>
          <w:lang w:val="de-DE"/>
        </w:rPr>
      </w:pPr>
      <w:r>
        <w:rPr>
          <w:rStyle w:val="Znakapoznpodarou"/>
        </w:rPr>
        <w:footnoteRef/>
      </w:r>
      <w:r w:rsidRPr="00075AA8">
        <w:t xml:space="preserve"> SmartBear Software. </w:t>
      </w:r>
      <w:r w:rsidRPr="005F101E">
        <w:t xml:space="preserve">Swagger – Open Source API Tool. </w:t>
      </w:r>
      <w:r w:rsidRPr="005F101E">
        <w:rPr>
          <w:lang w:val="de-DE"/>
        </w:rPr>
        <w:t xml:space="preserve">[online]. [cit. 2025-05-15]. Dostupné z: </w:t>
      </w:r>
      <w:hyperlink r:id="rId3" w:history="1">
        <w:r w:rsidR="00DC6FE7" w:rsidRPr="00A60BC9">
          <w:rPr>
            <w:rStyle w:val="Hypertextovodkaz"/>
            <w:lang w:val="de-DE"/>
          </w:rPr>
          <w:t>https://swagger.io/</w:t>
        </w:r>
      </w:hyperlink>
    </w:p>
  </w:footnote>
  <w:footnote w:id="4">
    <w:p w14:paraId="564FEE1F" w14:textId="77777777" w:rsidR="005B4B01" w:rsidRPr="000C4D6A" w:rsidRDefault="005B4B01" w:rsidP="005B4B01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 w:rsidRPr="005F101E">
        <w:rPr>
          <w:lang w:val="de-DE"/>
        </w:rPr>
        <w:t xml:space="preserve"> SMARTBEAR Software. </w:t>
      </w:r>
      <w:r>
        <w:t xml:space="preserve">Swagger Editor [online]. </w:t>
      </w:r>
      <w:r w:rsidRPr="000C4D6A">
        <w:rPr>
          <w:lang w:val="de-DE"/>
        </w:rPr>
        <w:t xml:space="preserve">[cit. 14. 5. 2025]. </w:t>
      </w:r>
      <w:r w:rsidRPr="00075AA8">
        <w:t xml:space="preserve">Dostupné z: </w:t>
      </w:r>
      <w:hyperlink r:id="rId4" w:tgtFrame="_new" w:history="1">
        <w:r w:rsidRPr="00075AA8">
          <w:rPr>
            <w:rStyle w:val="Hypertextovodkaz"/>
          </w:rPr>
          <w:t>https://editor.swagger.io/</w:t>
        </w:r>
      </w:hyperlink>
    </w:p>
  </w:footnote>
  <w:footnote w:id="5">
    <w:p w14:paraId="18BBF41F" w14:textId="2EEB438D" w:rsidR="007B33D8" w:rsidRPr="007B33D8" w:rsidRDefault="007B33D8">
      <w:pPr>
        <w:pStyle w:val="Textpoznpodarou"/>
        <w:rPr>
          <w:lang w:val="cs-CZ"/>
        </w:rPr>
      </w:pPr>
      <w:r>
        <w:rPr>
          <w:rStyle w:val="Znakapoznpodarou"/>
        </w:rPr>
        <w:footnoteRef/>
      </w:r>
      <w:r>
        <w:t xml:space="preserve"> </w:t>
      </w:r>
      <w:r w:rsidRPr="007B33D8">
        <w:t xml:space="preserve">Microsoft. Entity Framework Core. [online]. </w:t>
      </w:r>
      <w:r w:rsidRPr="007B33D8">
        <w:rPr>
          <w:lang w:val="de-DE"/>
        </w:rPr>
        <w:t xml:space="preserve">[cit. 2025-05-15]. Dostupné z: </w:t>
      </w:r>
      <w:hyperlink r:id="rId5" w:tgtFrame="_new" w:history="1">
        <w:r w:rsidRPr="007B33D8">
          <w:rPr>
            <w:rStyle w:val="Hypertextovodkaz"/>
            <w:lang w:val="de-DE"/>
          </w:rPr>
          <w:t>https://learn.microsoft.com/en-us/ef/core/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F4B80" w14:textId="77777777" w:rsidR="00F95842" w:rsidRDefault="00F9584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91B5B" w14:textId="77777777" w:rsidR="00F95842" w:rsidRDefault="00F9584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1713F" w14:textId="77777777" w:rsidR="00F95842" w:rsidRDefault="00F9584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5C91"/>
    <w:multiLevelType w:val="hybridMultilevel"/>
    <w:tmpl w:val="C4326C9E"/>
    <w:lvl w:ilvl="0" w:tplc="4BF6A12C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105"/>
    <w:multiLevelType w:val="hybridMultilevel"/>
    <w:tmpl w:val="A788B1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A0E7B"/>
    <w:multiLevelType w:val="hybridMultilevel"/>
    <w:tmpl w:val="6BA870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962A3"/>
    <w:multiLevelType w:val="hybridMultilevel"/>
    <w:tmpl w:val="3EACC5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13D9"/>
    <w:multiLevelType w:val="hybridMultilevel"/>
    <w:tmpl w:val="B4581E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51298"/>
    <w:multiLevelType w:val="hybridMultilevel"/>
    <w:tmpl w:val="F746F1D2"/>
    <w:lvl w:ilvl="0" w:tplc="2D2079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EE2DC8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8764B"/>
    <w:multiLevelType w:val="hybridMultilevel"/>
    <w:tmpl w:val="992470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81E66"/>
    <w:multiLevelType w:val="hybridMultilevel"/>
    <w:tmpl w:val="8A52DCA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F2F46"/>
    <w:multiLevelType w:val="hybridMultilevel"/>
    <w:tmpl w:val="EEC0BD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25102"/>
    <w:multiLevelType w:val="hybridMultilevel"/>
    <w:tmpl w:val="C64A9F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64E11"/>
    <w:multiLevelType w:val="hybridMultilevel"/>
    <w:tmpl w:val="8A52D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F5B4D"/>
    <w:multiLevelType w:val="hybridMultilevel"/>
    <w:tmpl w:val="A4F02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F6C40"/>
    <w:multiLevelType w:val="hybridMultilevel"/>
    <w:tmpl w:val="8C9CB92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12286">
    <w:abstractNumId w:val="5"/>
  </w:num>
  <w:num w:numId="2" w16cid:durableId="988437665">
    <w:abstractNumId w:val="0"/>
  </w:num>
  <w:num w:numId="3" w16cid:durableId="1514765101">
    <w:abstractNumId w:val="12"/>
  </w:num>
  <w:num w:numId="4" w16cid:durableId="1413310675">
    <w:abstractNumId w:val="13"/>
  </w:num>
  <w:num w:numId="5" w16cid:durableId="76171117">
    <w:abstractNumId w:val="9"/>
  </w:num>
  <w:num w:numId="6" w16cid:durableId="283003870">
    <w:abstractNumId w:val="1"/>
  </w:num>
  <w:num w:numId="7" w16cid:durableId="106851814">
    <w:abstractNumId w:val="4"/>
  </w:num>
  <w:num w:numId="8" w16cid:durableId="1666593415">
    <w:abstractNumId w:val="8"/>
  </w:num>
  <w:num w:numId="9" w16cid:durableId="578365132">
    <w:abstractNumId w:val="11"/>
  </w:num>
  <w:num w:numId="10" w16cid:durableId="203713279">
    <w:abstractNumId w:val="6"/>
  </w:num>
  <w:num w:numId="11" w16cid:durableId="1686513491">
    <w:abstractNumId w:val="7"/>
  </w:num>
  <w:num w:numId="12" w16cid:durableId="195775061">
    <w:abstractNumId w:val="10"/>
  </w:num>
  <w:num w:numId="13" w16cid:durableId="1321618430">
    <w:abstractNumId w:val="3"/>
  </w:num>
  <w:num w:numId="14" w16cid:durableId="951131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BF"/>
    <w:rsid w:val="00000275"/>
    <w:rsid w:val="000007DE"/>
    <w:rsid w:val="00001E73"/>
    <w:rsid w:val="0000233B"/>
    <w:rsid w:val="000042C8"/>
    <w:rsid w:val="00004433"/>
    <w:rsid w:val="000044B4"/>
    <w:rsid w:val="00005006"/>
    <w:rsid w:val="0000639C"/>
    <w:rsid w:val="00007CFB"/>
    <w:rsid w:val="000102C7"/>
    <w:rsid w:val="000103CA"/>
    <w:rsid w:val="00010686"/>
    <w:rsid w:val="000138E4"/>
    <w:rsid w:val="000138EB"/>
    <w:rsid w:val="0001430B"/>
    <w:rsid w:val="0001479F"/>
    <w:rsid w:val="000154BC"/>
    <w:rsid w:val="00015CA5"/>
    <w:rsid w:val="00016794"/>
    <w:rsid w:val="000202E7"/>
    <w:rsid w:val="00020B4F"/>
    <w:rsid w:val="00021688"/>
    <w:rsid w:val="00022E7B"/>
    <w:rsid w:val="00023164"/>
    <w:rsid w:val="00023A75"/>
    <w:rsid w:val="000244D6"/>
    <w:rsid w:val="00024C23"/>
    <w:rsid w:val="00025BC5"/>
    <w:rsid w:val="00027344"/>
    <w:rsid w:val="00027CAC"/>
    <w:rsid w:val="00027DBF"/>
    <w:rsid w:val="00030DF5"/>
    <w:rsid w:val="000319E3"/>
    <w:rsid w:val="0003386B"/>
    <w:rsid w:val="0003447F"/>
    <w:rsid w:val="00034542"/>
    <w:rsid w:val="00035FCF"/>
    <w:rsid w:val="00036CEC"/>
    <w:rsid w:val="00037001"/>
    <w:rsid w:val="00037025"/>
    <w:rsid w:val="00037DB2"/>
    <w:rsid w:val="00040800"/>
    <w:rsid w:val="00040E7B"/>
    <w:rsid w:val="0004115D"/>
    <w:rsid w:val="00042135"/>
    <w:rsid w:val="0004413F"/>
    <w:rsid w:val="000442F4"/>
    <w:rsid w:val="0004515D"/>
    <w:rsid w:val="000470DE"/>
    <w:rsid w:val="00052467"/>
    <w:rsid w:val="0005352D"/>
    <w:rsid w:val="00054D26"/>
    <w:rsid w:val="00055978"/>
    <w:rsid w:val="00055AFB"/>
    <w:rsid w:val="00055FB7"/>
    <w:rsid w:val="0005607A"/>
    <w:rsid w:val="00057734"/>
    <w:rsid w:val="000611B6"/>
    <w:rsid w:val="00062C72"/>
    <w:rsid w:val="000630BA"/>
    <w:rsid w:val="000642BF"/>
    <w:rsid w:val="000649B9"/>
    <w:rsid w:val="00064D3A"/>
    <w:rsid w:val="00065762"/>
    <w:rsid w:val="00066037"/>
    <w:rsid w:val="00066119"/>
    <w:rsid w:val="00067ADA"/>
    <w:rsid w:val="00067AF0"/>
    <w:rsid w:val="00067ED5"/>
    <w:rsid w:val="000707A7"/>
    <w:rsid w:val="00070B2A"/>
    <w:rsid w:val="00071AC1"/>
    <w:rsid w:val="0007363F"/>
    <w:rsid w:val="000736BE"/>
    <w:rsid w:val="00073AB7"/>
    <w:rsid w:val="0007509F"/>
    <w:rsid w:val="000758D5"/>
    <w:rsid w:val="00075AA8"/>
    <w:rsid w:val="00076EEE"/>
    <w:rsid w:val="000772A5"/>
    <w:rsid w:val="000774BB"/>
    <w:rsid w:val="00080323"/>
    <w:rsid w:val="00080728"/>
    <w:rsid w:val="00080E31"/>
    <w:rsid w:val="00081BE2"/>
    <w:rsid w:val="00081D93"/>
    <w:rsid w:val="00082817"/>
    <w:rsid w:val="00083791"/>
    <w:rsid w:val="00084449"/>
    <w:rsid w:val="00085067"/>
    <w:rsid w:val="0008577B"/>
    <w:rsid w:val="00085993"/>
    <w:rsid w:val="000859D9"/>
    <w:rsid w:val="00086355"/>
    <w:rsid w:val="0008714D"/>
    <w:rsid w:val="00087E77"/>
    <w:rsid w:val="000908A5"/>
    <w:rsid w:val="00092059"/>
    <w:rsid w:val="00092360"/>
    <w:rsid w:val="0009421C"/>
    <w:rsid w:val="00094967"/>
    <w:rsid w:val="00095792"/>
    <w:rsid w:val="00095928"/>
    <w:rsid w:val="00096096"/>
    <w:rsid w:val="000968CA"/>
    <w:rsid w:val="000977C4"/>
    <w:rsid w:val="00097D04"/>
    <w:rsid w:val="00097F7D"/>
    <w:rsid w:val="000A0E95"/>
    <w:rsid w:val="000A2E99"/>
    <w:rsid w:val="000A3328"/>
    <w:rsid w:val="000A3A7A"/>
    <w:rsid w:val="000A3BD2"/>
    <w:rsid w:val="000A4151"/>
    <w:rsid w:val="000A44F3"/>
    <w:rsid w:val="000A4549"/>
    <w:rsid w:val="000A49CE"/>
    <w:rsid w:val="000A56C3"/>
    <w:rsid w:val="000A5B95"/>
    <w:rsid w:val="000A6294"/>
    <w:rsid w:val="000A6BF3"/>
    <w:rsid w:val="000A6EDF"/>
    <w:rsid w:val="000A77F2"/>
    <w:rsid w:val="000B01DF"/>
    <w:rsid w:val="000B02C2"/>
    <w:rsid w:val="000B0C9F"/>
    <w:rsid w:val="000B2001"/>
    <w:rsid w:val="000B2CA1"/>
    <w:rsid w:val="000B3AC8"/>
    <w:rsid w:val="000B3FE4"/>
    <w:rsid w:val="000B537A"/>
    <w:rsid w:val="000B5ACE"/>
    <w:rsid w:val="000B60F8"/>
    <w:rsid w:val="000C01D9"/>
    <w:rsid w:val="000C0903"/>
    <w:rsid w:val="000C0DDB"/>
    <w:rsid w:val="000C1461"/>
    <w:rsid w:val="000C207D"/>
    <w:rsid w:val="000C24D4"/>
    <w:rsid w:val="000C30FE"/>
    <w:rsid w:val="000C3745"/>
    <w:rsid w:val="000C3C4D"/>
    <w:rsid w:val="000C4D6A"/>
    <w:rsid w:val="000C702C"/>
    <w:rsid w:val="000C7DEE"/>
    <w:rsid w:val="000D01FA"/>
    <w:rsid w:val="000D2C59"/>
    <w:rsid w:val="000D32BD"/>
    <w:rsid w:val="000D3DE0"/>
    <w:rsid w:val="000D3E0F"/>
    <w:rsid w:val="000D4200"/>
    <w:rsid w:val="000D533F"/>
    <w:rsid w:val="000D544B"/>
    <w:rsid w:val="000D5BC5"/>
    <w:rsid w:val="000D5F6E"/>
    <w:rsid w:val="000D6BA6"/>
    <w:rsid w:val="000D7D7C"/>
    <w:rsid w:val="000E134E"/>
    <w:rsid w:val="000E31EE"/>
    <w:rsid w:val="000E3B3F"/>
    <w:rsid w:val="000E43EA"/>
    <w:rsid w:val="000E4EBC"/>
    <w:rsid w:val="000E5116"/>
    <w:rsid w:val="000E57E9"/>
    <w:rsid w:val="000E5810"/>
    <w:rsid w:val="000E5BD1"/>
    <w:rsid w:val="000F06B9"/>
    <w:rsid w:val="000F1579"/>
    <w:rsid w:val="000F15D1"/>
    <w:rsid w:val="000F1E25"/>
    <w:rsid w:val="000F202F"/>
    <w:rsid w:val="000F2C1D"/>
    <w:rsid w:val="000F38D6"/>
    <w:rsid w:val="000F417B"/>
    <w:rsid w:val="000F544E"/>
    <w:rsid w:val="000F641E"/>
    <w:rsid w:val="000F78E9"/>
    <w:rsid w:val="00100505"/>
    <w:rsid w:val="00100612"/>
    <w:rsid w:val="00101DF0"/>
    <w:rsid w:val="00103796"/>
    <w:rsid w:val="00103A5B"/>
    <w:rsid w:val="00103EEC"/>
    <w:rsid w:val="0010554B"/>
    <w:rsid w:val="00105FF2"/>
    <w:rsid w:val="00106948"/>
    <w:rsid w:val="00106CA7"/>
    <w:rsid w:val="00106D0E"/>
    <w:rsid w:val="00106D8D"/>
    <w:rsid w:val="00106D97"/>
    <w:rsid w:val="00107793"/>
    <w:rsid w:val="00110EA0"/>
    <w:rsid w:val="0011152E"/>
    <w:rsid w:val="00111EA4"/>
    <w:rsid w:val="001122A0"/>
    <w:rsid w:val="00112B32"/>
    <w:rsid w:val="00113A0E"/>
    <w:rsid w:val="00113FED"/>
    <w:rsid w:val="001164A2"/>
    <w:rsid w:val="0011670F"/>
    <w:rsid w:val="00116D53"/>
    <w:rsid w:val="00117E60"/>
    <w:rsid w:val="00122037"/>
    <w:rsid w:val="001221CB"/>
    <w:rsid w:val="001231AF"/>
    <w:rsid w:val="001239FB"/>
    <w:rsid w:val="0012462F"/>
    <w:rsid w:val="001252D0"/>
    <w:rsid w:val="00125B78"/>
    <w:rsid w:val="001302F6"/>
    <w:rsid w:val="001307A0"/>
    <w:rsid w:val="001317EF"/>
    <w:rsid w:val="0013192A"/>
    <w:rsid w:val="00131B3E"/>
    <w:rsid w:val="001322CD"/>
    <w:rsid w:val="00132CB3"/>
    <w:rsid w:val="00132F3A"/>
    <w:rsid w:val="00134005"/>
    <w:rsid w:val="00134A47"/>
    <w:rsid w:val="00134C08"/>
    <w:rsid w:val="00135FF2"/>
    <w:rsid w:val="001404FD"/>
    <w:rsid w:val="00140A34"/>
    <w:rsid w:val="00140D45"/>
    <w:rsid w:val="0014117B"/>
    <w:rsid w:val="00141324"/>
    <w:rsid w:val="0014206D"/>
    <w:rsid w:val="0014226B"/>
    <w:rsid w:val="00142E0A"/>
    <w:rsid w:val="001430CE"/>
    <w:rsid w:val="001444D5"/>
    <w:rsid w:val="00145F76"/>
    <w:rsid w:val="00146212"/>
    <w:rsid w:val="00147380"/>
    <w:rsid w:val="00147419"/>
    <w:rsid w:val="0014760A"/>
    <w:rsid w:val="001506F0"/>
    <w:rsid w:val="00150A23"/>
    <w:rsid w:val="0015141B"/>
    <w:rsid w:val="00152B48"/>
    <w:rsid w:val="0015300E"/>
    <w:rsid w:val="00153B96"/>
    <w:rsid w:val="00153D1C"/>
    <w:rsid w:val="00153E2F"/>
    <w:rsid w:val="00154461"/>
    <w:rsid w:val="00155464"/>
    <w:rsid w:val="00155E3A"/>
    <w:rsid w:val="00156013"/>
    <w:rsid w:val="0015645A"/>
    <w:rsid w:val="00156714"/>
    <w:rsid w:val="001578BD"/>
    <w:rsid w:val="00162B7B"/>
    <w:rsid w:val="00163A7E"/>
    <w:rsid w:val="00163CB8"/>
    <w:rsid w:val="00163F2B"/>
    <w:rsid w:val="0016467B"/>
    <w:rsid w:val="00164AD4"/>
    <w:rsid w:val="00165048"/>
    <w:rsid w:val="001650EF"/>
    <w:rsid w:val="00166200"/>
    <w:rsid w:val="001674FD"/>
    <w:rsid w:val="001677E6"/>
    <w:rsid w:val="00167AFF"/>
    <w:rsid w:val="00172613"/>
    <w:rsid w:val="00172794"/>
    <w:rsid w:val="00172B78"/>
    <w:rsid w:val="00173C62"/>
    <w:rsid w:val="00173FB6"/>
    <w:rsid w:val="00174390"/>
    <w:rsid w:val="00175012"/>
    <w:rsid w:val="00175367"/>
    <w:rsid w:val="001756A0"/>
    <w:rsid w:val="001757A0"/>
    <w:rsid w:val="00175DB8"/>
    <w:rsid w:val="00176560"/>
    <w:rsid w:val="00176CAC"/>
    <w:rsid w:val="00176DBD"/>
    <w:rsid w:val="00177ED3"/>
    <w:rsid w:val="00180294"/>
    <w:rsid w:val="00180A41"/>
    <w:rsid w:val="00180CFA"/>
    <w:rsid w:val="00182063"/>
    <w:rsid w:val="001824BA"/>
    <w:rsid w:val="001832C0"/>
    <w:rsid w:val="00184A02"/>
    <w:rsid w:val="001864A3"/>
    <w:rsid w:val="00187189"/>
    <w:rsid w:val="0018740E"/>
    <w:rsid w:val="0018747C"/>
    <w:rsid w:val="001915E2"/>
    <w:rsid w:val="001925B9"/>
    <w:rsid w:val="00193616"/>
    <w:rsid w:val="0019364D"/>
    <w:rsid w:val="00193D1B"/>
    <w:rsid w:val="0019445F"/>
    <w:rsid w:val="0019455B"/>
    <w:rsid w:val="00196345"/>
    <w:rsid w:val="00196741"/>
    <w:rsid w:val="001A03DD"/>
    <w:rsid w:val="001A1166"/>
    <w:rsid w:val="001A12F4"/>
    <w:rsid w:val="001A185B"/>
    <w:rsid w:val="001A29FC"/>
    <w:rsid w:val="001A3830"/>
    <w:rsid w:val="001A384E"/>
    <w:rsid w:val="001A3CC4"/>
    <w:rsid w:val="001A4915"/>
    <w:rsid w:val="001A4FEB"/>
    <w:rsid w:val="001A7C05"/>
    <w:rsid w:val="001B0AA3"/>
    <w:rsid w:val="001B12C5"/>
    <w:rsid w:val="001B19CE"/>
    <w:rsid w:val="001B1F67"/>
    <w:rsid w:val="001B2277"/>
    <w:rsid w:val="001B283D"/>
    <w:rsid w:val="001B2A6C"/>
    <w:rsid w:val="001B3432"/>
    <w:rsid w:val="001B4EEC"/>
    <w:rsid w:val="001B57BB"/>
    <w:rsid w:val="001B7689"/>
    <w:rsid w:val="001C11A0"/>
    <w:rsid w:val="001C18CE"/>
    <w:rsid w:val="001C23AC"/>
    <w:rsid w:val="001C24F4"/>
    <w:rsid w:val="001C2ABA"/>
    <w:rsid w:val="001C2C3C"/>
    <w:rsid w:val="001C39A8"/>
    <w:rsid w:val="001C3EB8"/>
    <w:rsid w:val="001C4520"/>
    <w:rsid w:val="001C49DE"/>
    <w:rsid w:val="001C4CB8"/>
    <w:rsid w:val="001C600C"/>
    <w:rsid w:val="001C65DB"/>
    <w:rsid w:val="001C65F1"/>
    <w:rsid w:val="001C693F"/>
    <w:rsid w:val="001D052A"/>
    <w:rsid w:val="001D07A0"/>
    <w:rsid w:val="001D11DC"/>
    <w:rsid w:val="001D1634"/>
    <w:rsid w:val="001D184C"/>
    <w:rsid w:val="001D1A68"/>
    <w:rsid w:val="001D1BCB"/>
    <w:rsid w:val="001D2851"/>
    <w:rsid w:val="001D2DF4"/>
    <w:rsid w:val="001D349A"/>
    <w:rsid w:val="001D3A58"/>
    <w:rsid w:val="001D3FC7"/>
    <w:rsid w:val="001D51F7"/>
    <w:rsid w:val="001D560D"/>
    <w:rsid w:val="001D5A57"/>
    <w:rsid w:val="001D6B6F"/>
    <w:rsid w:val="001D6D79"/>
    <w:rsid w:val="001E0F24"/>
    <w:rsid w:val="001E0FBF"/>
    <w:rsid w:val="001E135B"/>
    <w:rsid w:val="001E21BA"/>
    <w:rsid w:val="001E2617"/>
    <w:rsid w:val="001E293D"/>
    <w:rsid w:val="001E51C2"/>
    <w:rsid w:val="001E6532"/>
    <w:rsid w:val="001E6DD6"/>
    <w:rsid w:val="001E73AD"/>
    <w:rsid w:val="001E7823"/>
    <w:rsid w:val="001F12C9"/>
    <w:rsid w:val="001F16A3"/>
    <w:rsid w:val="001F19C3"/>
    <w:rsid w:val="001F4388"/>
    <w:rsid w:val="001F455B"/>
    <w:rsid w:val="001F62FA"/>
    <w:rsid w:val="001F6932"/>
    <w:rsid w:val="001F6DC4"/>
    <w:rsid w:val="001F754D"/>
    <w:rsid w:val="002009EF"/>
    <w:rsid w:val="00202434"/>
    <w:rsid w:val="00202781"/>
    <w:rsid w:val="00202B55"/>
    <w:rsid w:val="00203C6F"/>
    <w:rsid w:val="00204D9F"/>
    <w:rsid w:val="002055A1"/>
    <w:rsid w:val="00206391"/>
    <w:rsid w:val="00206C1D"/>
    <w:rsid w:val="00206D32"/>
    <w:rsid w:val="00207B5A"/>
    <w:rsid w:val="002118DA"/>
    <w:rsid w:val="00211BB0"/>
    <w:rsid w:val="0021211D"/>
    <w:rsid w:val="0021226B"/>
    <w:rsid w:val="00213649"/>
    <w:rsid w:val="00214025"/>
    <w:rsid w:val="002153CB"/>
    <w:rsid w:val="002157D7"/>
    <w:rsid w:val="0021680D"/>
    <w:rsid w:val="00216B04"/>
    <w:rsid w:val="0021730C"/>
    <w:rsid w:val="0021740F"/>
    <w:rsid w:val="002174A5"/>
    <w:rsid w:val="00217DD0"/>
    <w:rsid w:val="002201AB"/>
    <w:rsid w:val="002204E4"/>
    <w:rsid w:val="00221B1A"/>
    <w:rsid w:val="00222F7B"/>
    <w:rsid w:val="002236A9"/>
    <w:rsid w:val="00224605"/>
    <w:rsid w:val="00224F24"/>
    <w:rsid w:val="00225066"/>
    <w:rsid w:val="00225D26"/>
    <w:rsid w:val="00225E4D"/>
    <w:rsid w:val="00226F5F"/>
    <w:rsid w:val="00227AFE"/>
    <w:rsid w:val="00230A48"/>
    <w:rsid w:val="00230A6D"/>
    <w:rsid w:val="00231B83"/>
    <w:rsid w:val="0023313E"/>
    <w:rsid w:val="0023453B"/>
    <w:rsid w:val="00235777"/>
    <w:rsid w:val="00236ECE"/>
    <w:rsid w:val="00237B6B"/>
    <w:rsid w:val="00240C8D"/>
    <w:rsid w:val="00242B6C"/>
    <w:rsid w:val="0024408E"/>
    <w:rsid w:val="00244E98"/>
    <w:rsid w:val="00245F31"/>
    <w:rsid w:val="00246FD8"/>
    <w:rsid w:val="00247176"/>
    <w:rsid w:val="00247808"/>
    <w:rsid w:val="00247CFB"/>
    <w:rsid w:val="0025084B"/>
    <w:rsid w:val="00250A1C"/>
    <w:rsid w:val="00250DEF"/>
    <w:rsid w:val="00251296"/>
    <w:rsid w:val="002520A2"/>
    <w:rsid w:val="00252985"/>
    <w:rsid w:val="00252A58"/>
    <w:rsid w:val="002533E1"/>
    <w:rsid w:val="002538D5"/>
    <w:rsid w:val="00254F97"/>
    <w:rsid w:val="002557B5"/>
    <w:rsid w:val="00255AFC"/>
    <w:rsid w:val="00255B44"/>
    <w:rsid w:val="00255D98"/>
    <w:rsid w:val="00256799"/>
    <w:rsid w:val="00256F04"/>
    <w:rsid w:val="0025793C"/>
    <w:rsid w:val="0026155B"/>
    <w:rsid w:val="00262575"/>
    <w:rsid w:val="002633F2"/>
    <w:rsid w:val="00264FA8"/>
    <w:rsid w:val="00265093"/>
    <w:rsid w:val="002657F8"/>
    <w:rsid w:val="002700F0"/>
    <w:rsid w:val="00270B7B"/>
    <w:rsid w:val="002715B7"/>
    <w:rsid w:val="00271693"/>
    <w:rsid w:val="0027221A"/>
    <w:rsid w:val="002728DB"/>
    <w:rsid w:val="0027307B"/>
    <w:rsid w:val="00274F88"/>
    <w:rsid w:val="002757BE"/>
    <w:rsid w:val="00275B3A"/>
    <w:rsid w:val="00276245"/>
    <w:rsid w:val="00276C21"/>
    <w:rsid w:val="002774CF"/>
    <w:rsid w:val="002779A5"/>
    <w:rsid w:val="00280ED1"/>
    <w:rsid w:val="002811A6"/>
    <w:rsid w:val="002815E1"/>
    <w:rsid w:val="00283049"/>
    <w:rsid w:val="00283970"/>
    <w:rsid w:val="00283BD0"/>
    <w:rsid w:val="0028410C"/>
    <w:rsid w:val="00284561"/>
    <w:rsid w:val="002866A8"/>
    <w:rsid w:val="00286795"/>
    <w:rsid w:val="002867FF"/>
    <w:rsid w:val="002918B8"/>
    <w:rsid w:val="00291A0A"/>
    <w:rsid w:val="00291D74"/>
    <w:rsid w:val="002925DB"/>
    <w:rsid w:val="0029313A"/>
    <w:rsid w:val="00293201"/>
    <w:rsid w:val="002940ED"/>
    <w:rsid w:val="00294AF3"/>
    <w:rsid w:val="00295ABF"/>
    <w:rsid w:val="00296EC3"/>
    <w:rsid w:val="002A0F84"/>
    <w:rsid w:val="002A1991"/>
    <w:rsid w:val="002A22D7"/>
    <w:rsid w:val="002A4D27"/>
    <w:rsid w:val="002A6067"/>
    <w:rsid w:val="002A7B4B"/>
    <w:rsid w:val="002B1515"/>
    <w:rsid w:val="002B16EB"/>
    <w:rsid w:val="002B42CA"/>
    <w:rsid w:val="002B51FC"/>
    <w:rsid w:val="002B69A5"/>
    <w:rsid w:val="002C0345"/>
    <w:rsid w:val="002C055C"/>
    <w:rsid w:val="002C0F83"/>
    <w:rsid w:val="002C28CD"/>
    <w:rsid w:val="002C4804"/>
    <w:rsid w:val="002C51B0"/>
    <w:rsid w:val="002C5428"/>
    <w:rsid w:val="002C5443"/>
    <w:rsid w:val="002C5FF0"/>
    <w:rsid w:val="002C633F"/>
    <w:rsid w:val="002C63FC"/>
    <w:rsid w:val="002C691D"/>
    <w:rsid w:val="002D0BF0"/>
    <w:rsid w:val="002D1074"/>
    <w:rsid w:val="002D15B0"/>
    <w:rsid w:val="002D1BDA"/>
    <w:rsid w:val="002D3150"/>
    <w:rsid w:val="002D3311"/>
    <w:rsid w:val="002D349B"/>
    <w:rsid w:val="002D37E3"/>
    <w:rsid w:val="002D3836"/>
    <w:rsid w:val="002D45A7"/>
    <w:rsid w:val="002D5E1D"/>
    <w:rsid w:val="002D668D"/>
    <w:rsid w:val="002D71DC"/>
    <w:rsid w:val="002D77F6"/>
    <w:rsid w:val="002D785B"/>
    <w:rsid w:val="002D7EFA"/>
    <w:rsid w:val="002E09F6"/>
    <w:rsid w:val="002E1C8D"/>
    <w:rsid w:val="002E26FB"/>
    <w:rsid w:val="002E3D3F"/>
    <w:rsid w:val="002E44D9"/>
    <w:rsid w:val="002E4D81"/>
    <w:rsid w:val="002E5BF1"/>
    <w:rsid w:val="002E6012"/>
    <w:rsid w:val="002E672D"/>
    <w:rsid w:val="002E6C4E"/>
    <w:rsid w:val="002E774A"/>
    <w:rsid w:val="002F0899"/>
    <w:rsid w:val="002F132E"/>
    <w:rsid w:val="002F1F62"/>
    <w:rsid w:val="002F2102"/>
    <w:rsid w:val="002F33BA"/>
    <w:rsid w:val="002F4FFA"/>
    <w:rsid w:val="002F519D"/>
    <w:rsid w:val="002F5491"/>
    <w:rsid w:val="002F6EF4"/>
    <w:rsid w:val="002F79AA"/>
    <w:rsid w:val="00300622"/>
    <w:rsid w:val="00300767"/>
    <w:rsid w:val="00300C21"/>
    <w:rsid w:val="003011C7"/>
    <w:rsid w:val="00301381"/>
    <w:rsid w:val="003014FA"/>
    <w:rsid w:val="00301581"/>
    <w:rsid w:val="003019D7"/>
    <w:rsid w:val="003021AC"/>
    <w:rsid w:val="00303325"/>
    <w:rsid w:val="0030421B"/>
    <w:rsid w:val="0030438C"/>
    <w:rsid w:val="0030475F"/>
    <w:rsid w:val="00304907"/>
    <w:rsid w:val="0030522D"/>
    <w:rsid w:val="003055C6"/>
    <w:rsid w:val="003078C6"/>
    <w:rsid w:val="00310FA6"/>
    <w:rsid w:val="0031108E"/>
    <w:rsid w:val="003118D4"/>
    <w:rsid w:val="00311B33"/>
    <w:rsid w:val="00311E4A"/>
    <w:rsid w:val="00312657"/>
    <w:rsid w:val="00312E9A"/>
    <w:rsid w:val="00313A5B"/>
    <w:rsid w:val="00313F71"/>
    <w:rsid w:val="003142E3"/>
    <w:rsid w:val="003144F7"/>
    <w:rsid w:val="00314E1C"/>
    <w:rsid w:val="00315901"/>
    <w:rsid w:val="00315957"/>
    <w:rsid w:val="00316250"/>
    <w:rsid w:val="00317799"/>
    <w:rsid w:val="00317951"/>
    <w:rsid w:val="003201B2"/>
    <w:rsid w:val="00320752"/>
    <w:rsid w:val="00321825"/>
    <w:rsid w:val="00321F1E"/>
    <w:rsid w:val="00322CD9"/>
    <w:rsid w:val="00322F48"/>
    <w:rsid w:val="003231C1"/>
    <w:rsid w:val="00323F51"/>
    <w:rsid w:val="003244B6"/>
    <w:rsid w:val="003255E1"/>
    <w:rsid w:val="003256AF"/>
    <w:rsid w:val="003257ED"/>
    <w:rsid w:val="003269BA"/>
    <w:rsid w:val="003274A3"/>
    <w:rsid w:val="00327BE2"/>
    <w:rsid w:val="00327DFB"/>
    <w:rsid w:val="00330DC8"/>
    <w:rsid w:val="00330F74"/>
    <w:rsid w:val="00331054"/>
    <w:rsid w:val="00333A2E"/>
    <w:rsid w:val="00334A80"/>
    <w:rsid w:val="00336007"/>
    <w:rsid w:val="00336221"/>
    <w:rsid w:val="003371E7"/>
    <w:rsid w:val="003372A7"/>
    <w:rsid w:val="003378EF"/>
    <w:rsid w:val="00341772"/>
    <w:rsid w:val="00342168"/>
    <w:rsid w:val="00344B0B"/>
    <w:rsid w:val="00344F36"/>
    <w:rsid w:val="00345CE3"/>
    <w:rsid w:val="00346538"/>
    <w:rsid w:val="003465A8"/>
    <w:rsid w:val="0035002F"/>
    <w:rsid w:val="00350598"/>
    <w:rsid w:val="00350F73"/>
    <w:rsid w:val="00351861"/>
    <w:rsid w:val="003525D3"/>
    <w:rsid w:val="00352AB7"/>
    <w:rsid w:val="00352B2C"/>
    <w:rsid w:val="0035330A"/>
    <w:rsid w:val="003542BA"/>
    <w:rsid w:val="00355039"/>
    <w:rsid w:val="003557B0"/>
    <w:rsid w:val="00355B5E"/>
    <w:rsid w:val="00356442"/>
    <w:rsid w:val="003602BD"/>
    <w:rsid w:val="00360485"/>
    <w:rsid w:val="00360B71"/>
    <w:rsid w:val="00361460"/>
    <w:rsid w:val="00361EA2"/>
    <w:rsid w:val="00362604"/>
    <w:rsid w:val="0036266E"/>
    <w:rsid w:val="00362C88"/>
    <w:rsid w:val="00362DF7"/>
    <w:rsid w:val="003632CF"/>
    <w:rsid w:val="00363840"/>
    <w:rsid w:val="0036458E"/>
    <w:rsid w:val="003646AA"/>
    <w:rsid w:val="003647D8"/>
    <w:rsid w:val="0036480B"/>
    <w:rsid w:val="00364D38"/>
    <w:rsid w:val="00365A03"/>
    <w:rsid w:val="00365C5F"/>
    <w:rsid w:val="00366145"/>
    <w:rsid w:val="00367637"/>
    <w:rsid w:val="003720A3"/>
    <w:rsid w:val="00372BD5"/>
    <w:rsid w:val="00372C6B"/>
    <w:rsid w:val="0037329C"/>
    <w:rsid w:val="00373F51"/>
    <w:rsid w:val="00374A29"/>
    <w:rsid w:val="00375DA8"/>
    <w:rsid w:val="00376C22"/>
    <w:rsid w:val="00376E71"/>
    <w:rsid w:val="003777BD"/>
    <w:rsid w:val="003805F6"/>
    <w:rsid w:val="00380C8D"/>
    <w:rsid w:val="003825E3"/>
    <w:rsid w:val="003827E9"/>
    <w:rsid w:val="00383C41"/>
    <w:rsid w:val="0038510A"/>
    <w:rsid w:val="00385BD4"/>
    <w:rsid w:val="00387742"/>
    <w:rsid w:val="00387F18"/>
    <w:rsid w:val="00390E22"/>
    <w:rsid w:val="00391131"/>
    <w:rsid w:val="003922A1"/>
    <w:rsid w:val="00392F52"/>
    <w:rsid w:val="00393253"/>
    <w:rsid w:val="003933D9"/>
    <w:rsid w:val="00393494"/>
    <w:rsid w:val="003937DC"/>
    <w:rsid w:val="00393EB8"/>
    <w:rsid w:val="0039427E"/>
    <w:rsid w:val="00394A36"/>
    <w:rsid w:val="00394DE1"/>
    <w:rsid w:val="0039522D"/>
    <w:rsid w:val="00395C02"/>
    <w:rsid w:val="0039634B"/>
    <w:rsid w:val="00396A24"/>
    <w:rsid w:val="00396CA6"/>
    <w:rsid w:val="00397A54"/>
    <w:rsid w:val="003A1ADB"/>
    <w:rsid w:val="003A1CC9"/>
    <w:rsid w:val="003A2529"/>
    <w:rsid w:val="003A4718"/>
    <w:rsid w:val="003B095C"/>
    <w:rsid w:val="003B0DD8"/>
    <w:rsid w:val="003B1BE6"/>
    <w:rsid w:val="003B1C61"/>
    <w:rsid w:val="003B1E4F"/>
    <w:rsid w:val="003B3DEF"/>
    <w:rsid w:val="003B4E36"/>
    <w:rsid w:val="003B5034"/>
    <w:rsid w:val="003B51AF"/>
    <w:rsid w:val="003B5A3C"/>
    <w:rsid w:val="003B6E82"/>
    <w:rsid w:val="003B779E"/>
    <w:rsid w:val="003C086F"/>
    <w:rsid w:val="003C09A3"/>
    <w:rsid w:val="003C17B2"/>
    <w:rsid w:val="003C1AB3"/>
    <w:rsid w:val="003C1EA6"/>
    <w:rsid w:val="003C1EA7"/>
    <w:rsid w:val="003C2885"/>
    <w:rsid w:val="003C2DF8"/>
    <w:rsid w:val="003C2FCE"/>
    <w:rsid w:val="003C31A8"/>
    <w:rsid w:val="003C367B"/>
    <w:rsid w:val="003C71A9"/>
    <w:rsid w:val="003D06A6"/>
    <w:rsid w:val="003D23EE"/>
    <w:rsid w:val="003D3CF1"/>
    <w:rsid w:val="003D3D3D"/>
    <w:rsid w:val="003D52B9"/>
    <w:rsid w:val="003D6623"/>
    <w:rsid w:val="003D6F34"/>
    <w:rsid w:val="003D75AE"/>
    <w:rsid w:val="003D7EF5"/>
    <w:rsid w:val="003E0A07"/>
    <w:rsid w:val="003E0E43"/>
    <w:rsid w:val="003E0E49"/>
    <w:rsid w:val="003E1112"/>
    <w:rsid w:val="003E1B70"/>
    <w:rsid w:val="003E1D2B"/>
    <w:rsid w:val="003E2871"/>
    <w:rsid w:val="003E3237"/>
    <w:rsid w:val="003E3D2F"/>
    <w:rsid w:val="003E3E8E"/>
    <w:rsid w:val="003E44E5"/>
    <w:rsid w:val="003E4C70"/>
    <w:rsid w:val="003E4F2D"/>
    <w:rsid w:val="003E5F4E"/>
    <w:rsid w:val="003E6B8E"/>
    <w:rsid w:val="003E6CE9"/>
    <w:rsid w:val="003F180C"/>
    <w:rsid w:val="003F1BD3"/>
    <w:rsid w:val="003F1C1B"/>
    <w:rsid w:val="003F38C1"/>
    <w:rsid w:val="003F4B5F"/>
    <w:rsid w:val="003F4E14"/>
    <w:rsid w:val="003F5268"/>
    <w:rsid w:val="0040180B"/>
    <w:rsid w:val="00402310"/>
    <w:rsid w:val="00402F90"/>
    <w:rsid w:val="004035E4"/>
    <w:rsid w:val="00404899"/>
    <w:rsid w:val="00404AE4"/>
    <w:rsid w:val="00404FA3"/>
    <w:rsid w:val="00405029"/>
    <w:rsid w:val="00405B89"/>
    <w:rsid w:val="00406434"/>
    <w:rsid w:val="00406630"/>
    <w:rsid w:val="00406724"/>
    <w:rsid w:val="00406B87"/>
    <w:rsid w:val="0041065B"/>
    <w:rsid w:val="0041220C"/>
    <w:rsid w:val="00412790"/>
    <w:rsid w:val="004127EA"/>
    <w:rsid w:val="00413930"/>
    <w:rsid w:val="00413DC3"/>
    <w:rsid w:val="0041471D"/>
    <w:rsid w:val="004150BB"/>
    <w:rsid w:val="00415396"/>
    <w:rsid w:val="004154F7"/>
    <w:rsid w:val="00415BA8"/>
    <w:rsid w:val="004161EC"/>
    <w:rsid w:val="00416DF7"/>
    <w:rsid w:val="00417CF3"/>
    <w:rsid w:val="00421CD0"/>
    <w:rsid w:val="00422C3A"/>
    <w:rsid w:val="00422DC4"/>
    <w:rsid w:val="00423AE3"/>
    <w:rsid w:val="00424205"/>
    <w:rsid w:val="00424B16"/>
    <w:rsid w:val="00424C92"/>
    <w:rsid w:val="00424D3D"/>
    <w:rsid w:val="00425826"/>
    <w:rsid w:val="00425E7D"/>
    <w:rsid w:val="00426E9A"/>
    <w:rsid w:val="0042723D"/>
    <w:rsid w:val="004277E7"/>
    <w:rsid w:val="004279D0"/>
    <w:rsid w:val="0043009E"/>
    <w:rsid w:val="004308C7"/>
    <w:rsid w:val="00430AE2"/>
    <w:rsid w:val="004315CE"/>
    <w:rsid w:val="0043296B"/>
    <w:rsid w:val="00432B4A"/>
    <w:rsid w:val="0043361B"/>
    <w:rsid w:val="00434E65"/>
    <w:rsid w:val="004351E1"/>
    <w:rsid w:val="004354B3"/>
    <w:rsid w:val="0043580C"/>
    <w:rsid w:val="00436138"/>
    <w:rsid w:val="00436268"/>
    <w:rsid w:val="00436806"/>
    <w:rsid w:val="00436C2A"/>
    <w:rsid w:val="00436F47"/>
    <w:rsid w:val="00436FE1"/>
    <w:rsid w:val="00437198"/>
    <w:rsid w:val="004376CA"/>
    <w:rsid w:val="0043773F"/>
    <w:rsid w:val="00441912"/>
    <w:rsid w:val="00441E1B"/>
    <w:rsid w:val="00442660"/>
    <w:rsid w:val="00442C1E"/>
    <w:rsid w:val="004436D4"/>
    <w:rsid w:val="0044380F"/>
    <w:rsid w:val="00443C43"/>
    <w:rsid w:val="00443EE9"/>
    <w:rsid w:val="00444FDF"/>
    <w:rsid w:val="00445536"/>
    <w:rsid w:val="00445763"/>
    <w:rsid w:val="0045006B"/>
    <w:rsid w:val="00450886"/>
    <w:rsid w:val="00450FEF"/>
    <w:rsid w:val="00451C2F"/>
    <w:rsid w:val="004524A0"/>
    <w:rsid w:val="00452961"/>
    <w:rsid w:val="00452ADF"/>
    <w:rsid w:val="00452F9C"/>
    <w:rsid w:val="00453EA5"/>
    <w:rsid w:val="00454104"/>
    <w:rsid w:val="00454D27"/>
    <w:rsid w:val="00456D7C"/>
    <w:rsid w:val="00457FFA"/>
    <w:rsid w:val="0046041C"/>
    <w:rsid w:val="0046090A"/>
    <w:rsid w:val="00460C41"/>
    <w:rsid w:val="00460C7C"/>
    <w:rsid w:val="004618C8"/>
    <w:rsid w:val="00462748"/>
    <w:rsid w:val="004627D5"/>
    <w:rsid w:val="00464629"/>
    <w:rsid w:val="0046640B"/>
    <w:rsid w:val="004667B2"/>
    <w:rsid w:val="00466D16"/>
    <w:rsid w:val="00466EC1"/>
    <w:rsid w:val="00467882"/>
    <w:rsid w:val="00470BC1"/>
    <w:rsid w:val="00471097"/>
    <w:rsid w:val="00471ABA"/>
    <w:rsid w:val="00471F72"/>
    <w:rsid w:val="004757EA"/>
    <w:rsid w:val="00475D55"/>
    <w:rsid w:val="0047726F"/>
    <w:rsid w:val="00477F0F"/>
    <w:rsid w:val="00477F6C"/>
    <w:rsid w:val="0048097E"/>
    <w:rsid w:val="004834D6"/>
    <w:rsid w:val="004836DC"/>
    <w:rsid w:val="00483C1D"/>
    <w:rsid w:val="00486E90"/>
    <w:rsid w:val="004876A2"/>
    <w:rsid w:val="004901EA"/>
    <w:rsid w:val="00490328"/>
    <w:rsid w:val="00492C6B"/>
    <w:rsid w:val="00492D43"/>
    <w:rsid w:val="00493DBA"/>
    <w:rsid w:val="004949AD"/>
    <w:rsid w:val="00495582"/>
    <w:rsid w:val="004974DC"/>
    <w:rsid w:val="00497739"/>
    <w:rsid w:val="004A0EEA"/>
    <w:rsid w:val="004A1948"/>
    <w:rsid w:val="004A2126"/>
    <w:rsid w:val="004A30B1"/>
    <w:rsid w:val="004A35D7"/>
    <w:rsid w:val="004A4BCB"/>
    <w:rsid w:val="004A58B7"/>
    <w:rsid w:val="004A6EC1"/>
    <w:rsid w:val="004A74DA"/>
    <w:rsid w:val="004A7BC1"/>
    <w:rsid w:val="004B01EE"/>
    <w:rsid w:val="004B04F9"/>
    <w:rsid w:val="004B4A44"/>
    <w:rsid w:val="004B4F3A"/>
    <w:rsid w:val="004B5E78"/>
    <w:rsid w:val="004B7ABC"/>
    <w:rsid w:val="004C0489"/>
    <w:rsid w:val="004C04F9"/>
    <w:rsid w:val="004C0B11"/>
    <w:rsid w:val="004C0BC7"/>
    <w:rsid w:val="004C1E30"/>
    <w:rsid w:val="004C2592"/>
    <w:rsid w:val="004C4B66"/>
    <w:rsid w:val="004C68FC"/>
    <w:rsid w:val="004C7E2E"/>
    <w:rsid w:val="004D00F6"/>
    <w:rsid w:val="004D01C6"/>
    <w:rsid w:val="004D061B"/>
    <w:rsid w:val="004D0906"/>
    <w:rsid w:val="004D1514"/>
    <w:rsid w:val="004D1ACB"/>
    <w:rsid w:val="004D3373"/>
    <w:rsid w:val="004D3C57"/>
    <w:rsid w:val="004D43FF"/>
    <w:rsid w:val="004D4AFE"/>
    <w:rsid w:val="004D4EC5"/>
    <w:rsid w:val="004D5EF7"/>
    <w:rsid w:val="004D66AD"/>
    <w:rsid w:val="004D69C0"/>
    <w:rsid w:val="004D6A0D"/>
    <w:rsid w:val="004D6DC0"/>
    <w:rsid w:val="004D6E44"/>
    <w:rsid w:val="004D78FC"/>
    <w:rsid w:val="004D7A82"/>
    <w:rsid w:val="004E0B72"/>
    <w:rsid w:val="004E2763"/>
    <w:rsid w:val="004E3129"/>
    <w:rsid w:val="004E42E6"/>
    <w:rsid w:val="004E631E"/>
    <w:rsid w:val="004E637A"/>
    <w:rsid w:val="004E6C1E"/>
    <w:rsid w:val="004E7AF5"/>
    <w:rsid w:val="004F0F90"/>
    <w:rsid w:val="004F1D96"/>
    <w:rsid w:val="004F1EEF"/>
    <w:rsid w:val="004F269B"/>
    <w:rsid w:val="004F2B73"/>
    <w:rsid w:val="004F3E90"/>
    <w:rsid w:val="004F3EDD"/>
    <w:rsid w:val="004F49F1"/>
    <w:rsid w:val="004F4A98"/>
    <w:rsid w:val="004F4AFE"/>
    <w:rsid w:val="004F4B64"/>
    <w:rsid w:val="004F63F5"/>
    <w:rsid w:val="00500591"/>
    <w:rsid w:val="005007A8"/>
    <w:rsid w:val="00501FB0"/>
    <w:rsid w:val="005028EA"/>
    <w:rsid w:val="0050349F"/>
    <w:rsid w:val="00506D2D"/>
    <w:rsid w:val="00510A95"/>
    <w:rsid w:val="00511008"/>
    <w:rsid w:val="00512635"/>
    <w:rsid w:val="00512CB2"/>
    <w:rsid w:val="0051317F"/>
    <w:rsid w:val="00513340"/>
    <w:rsid w:val="00513E7C"/>
    <w:rsid w:val="00514331"/>
    <w:rsid w:val="005148BB"/>
    <w:rsid w:val="00514B9E"/>
    <w:rsid w:val="005157A7"/>
    <w:rsid w:val="00515875"/>
    <w:rsid w:val="005169D5"/>
    <w:rsid w:val="00516CCF"/>
    <w:rsid w:val="00517E75"/>
    <w:rsid w:val="00520BA7"/>
    <w:rsid w:val="00520C9D"/>
    <w:rsid w:val="00521229"/>
    <w:rsid w:val="00522000"/>
    <w:rsid w:val="00522E80"/>
    <w:rsid w:val="005253E3"/>
    <w:rsid w:val="00526B3A"/>
    <w:rsid w:val="00526CD8"/>
    <w:rsid w:val="005305E9"/>
    <w:rsid w:val="00531038"/>
    <w:rsid w:val="005312F4"/>
    <w:rsid w:val="00531487"/>
    <w:rsid w:val="005316C8"/>
    <w:rsid w:val="0053208B"/>
    <w:rsid w:val="0053266A"/>
    <w:rsid w:val="00533EAD"/>
    <w:rsid w:val="0053568F"/>
    <w:rsid w:val="00535F03"/>
    <w:rsid w:val="00535FE5"/>
    <w:rsid w:val="00537296"/>
    <w:rsid w:val="00537945"/>
    <w:rsid w:val="00537FCA"/>
    <w:rsid w:val="00541242"/>
    <w:rsid w:val="0054217F"/>
    <w:rsid w:val="005429C8"/>
    <w:rsid w:val="00543ABE"/>
    <w:rsid w:val="00543DA2"/>
    <w:rsid w:val="00544DDD"/>
    <w:rsid w:val="00545D69"/>
    <w:rsid w:val="00545E21"/>
    <w:rsid w:val="00546DE3"/>
    <w:rsid w:val="00546EEB"/>
    <w:rsid w:val="00550235"/>
    <w:rsid w:val="00550607"/>
    <w:rsid w:val="005508F5"/>
    <w:rsid w:val="0055293F"/>
    <w:rsid w:val="00553A02"/>
    <w:rsid w:val="005547FD"/>
    <w:rsid w:val="005549EA"/>
    <w:rsid w:val="00554C70"/>
    <w:rsid w:val="005554AA"/>
    <w:rsid w:val="00555A04"/>
    <w:rsid w:val="00556487"/>
    <w:rsid w:val="00556F19"/>
    <w:rsid w:val="005605E7"/>
    <w:rsid w:val="00561ACA"/>
    <w:rsid w:val="00561D51"/>
    <w:rsid w:val="0056281F"/>
    <w:rsid w:val="005635E0"/>
    <w:rsid w:val="00565192"/>
    <w:rsid w:val="005667A0"/>
    <w:rsid w:val="00566AA5"/>
    <w:rsid w:val="00566B2A"/>
    <w:rsid w:val="00566BBA"/>
    <w:rsid w:val="00567050"/>
    <w:rsid w:val="005706D0"/>
    <w:rsid w:val="00571E93"/>
    <w:rsid w:val="00572461"/>
    <w:rsid w:val="0057282C"/>
    <w:rsid w:val="005728B4"/>
    <w:rsid w:val="00572931"/>
    <w:rsid w:val="00572F16"/>
    <w:rsid w:val="0057321C"/>
    <w:rsid w:val="005749B3"/>
    <w:rsid w:val="005750CA"/>
    <w:rsid w:val="00575B14"/>
    <w:rsid w:val="005763B5"/>
    <w:rsid w:val="005763C6"/>
    <w:rsid w:val="005803F7"/>
    <w:rsid w:val="005815C9"/>
    <w:rsid w:val="0058173F"/>
    <w:rsid w:val="00581F15"/>
    <w:rsid w:val="00582BA9"/>
    <w:rsid w:val="00583754"/>
    <w:rsid w:val="00584EB0"/>
    <w:rsid w:val="00586FCA"/>
    <w:rsid w:val="00587D6B"/>
    <w:rsid w:val="0059065E"/>
    <w:rsid w:val="00590967"/>
    <w:rsid w:val="00590B46"/>
    <w:rsid w:val="00590C29"/>
    <w:rsid w:val="00590F3E"/>
    <w:rsid w:val="00591165"/>
    <w:rsid w:val="005912A6"/>
    <w:rsid w:val="005919F9"/>
    <w:rsid w:val="00591A25"/>
    <w:rsid w:val="005925AF"/>
    <w:rsid w:val="00593E11"/>
    <w:rsid w:val="00594A70"/>
    <w:rsid w:val="00594C29"/>
    <w:rsid w:val="00594CEF"/>
    <w:rsid w:val="0059531D"/>
    <w:rsid w:val="005965D4"/>
    <w:rsid w:val="005A0851"/>
    <w:rsid w:val="005A0962"/>
    <w:rsid w:val="005A0EE7"/>
    <w:rsid w:val="005A1568"/>
    <w:rsid w:val="005A1EE7"/>
    <w:rsid w:val="005A273C"/>
    <w:rsid w:val="005A3229"/>
    <w:rsid w:val="005A418B"/>
    <w:rsid w:val="005A45EE"/>
    <w:rsid w:val="005A5100"/>
    <w:rsid w:val="005A6611"/>
    <w:rsid w:val="005A692C"/>
    <w:rsid w:val="005A7739"/>
    <w:rsid w:val="005A7EE2"/>
    <w:rsid w:val="005B0364"/>
    <w:rsid w:val="005B0608"/>
    <w:rsid w:val="005B0A0E"/>
    <w:rsid w:val="005B0AE6"/>
    <w:rsid w:val="005B12FB"/>
    <w:rsid w:val="005B2467"/>
    <w:rsid w:val="005B279C"/>
    <w:rsid w:val="005B2B0E"/>
    <w:rsid w:val="005B2FF5"/>
    <w:rsid w:val="005B3EE2"/>
    <w:rsid w:val="005B4199"/>
    <w:rsid w:val="005B4B01"/>
    <w:rsid w:val="005B50A9"/>
    <w:rsid w:val="005B7316"/>
    <w:rsid w:val="005B7432"/>
    <w:rsid w:val="005B7AE2"/>
    <w:rsid w:val="005B7B3A"/>
    <w:rsid w:val="005C0ADC"/>
    <w:rsid w:val="005C15D8"/>
    <w:rsid w:val="005C23C6"/>
    <w:rsid w:val="005C2EE0"/>
    <w:rsid w:val="005C45B7"/>
    <w:rsid w:val="005C5978"/>
    <w:rsid w:val="005C5A47"/>
    <w:rsid w:val="005C5CF6"/>
    <w:rsid w:val="005C7201"/>
    <w:rsid w:val="005C7AB4"/>
    <w:rsid w:val="005D0A59"/>
    <w:rsid w:val="005D23CB"/>
    <w:rsid w:val="005D2670"/>
    <w:rsid w:val="005D26C7"/>
    <w:rsid w:val="005D2E54"/>
    <w:rsid w:val="005D35A3"/>
    <w:rsid w:val="005D386A"/>
    <w:rsid w:val="005D3ACF"/>
    <w:rsid w:val="005D4308"/>
    <w:rsid w:val="005D492C"/>
    <w:rsid w:val="005D65D0"/>
    <w:rsid w:val="005D6F00"/>
    <w:rsid w:val="005D74A0"/>
    <w:rsid w:val="005D77C2"/>
    <w:rsid w:val="005E0558"/>
    <w:rsid w:val="005E1210"/>
    <w:rsid w:val="005E1362"/>
    <w:rsid w:val="005E24CC"/>
    <w:rsid w:val="005E2FB3"/>
    <w:rsid w:val="005E318E"/>
    <w:rsid w:val="005E391D"/>
    <w:rsid w:val="005E3FE6"/>
    <w:rsid w:val="005E54D7"/>
    <w:rsid w:val="005E55EE"/>
    <w:rsid w:val="005E5B0D"/>
    <w:rsid w:val="005E6258"/>
    <w:rsid w:val="005F101E"/>
    <w:rsid w:val="005F26B5"/>
    <w:rsid w:val="005F2776"/>
    <w:rsid w:val="005F3B12"/>
    <w:rsid w:val="005F49B7"/>
    <w:rsid w:val="005F5CA3"/>
    <w:rsid w:val="005F5FC6"/>
    <w:rsid w:val="005F6163"/>
    <w:rsid w:val="005F620E"/>
    <w:rsid w:val="005F68D2"/>
    <w:rsid w:val="005F6A6D"/>
    <w:rsid w:val="005F7179"/>
    <w:rsid w:val="005F7732"/>
    <w:rsid w:val="006007BC"/>
    <w:rsid w:val="0060120C"/>
    <w:rsid w:val="00601646"/>
    <w:rsid w:val="00601A62"/>
    <w:rsid w:val="00601E88"/>
    <w:rsid w:val="00601E97"/>
    <w:rsid w:val="00603099"/>
    <w:rsid w:val="0060379A"/>
    <w:rsid w:val="006040E6"/>
    <w:rsid w:val="00604C52"/>
    <w:rsid w:val="00605F15"/>
    <w:rsid w:val="0060638A"/>
    <w:rsid w:val="0060639C"/>
    <w:rsid w:val="006069B6"/>
    <w:rsid w:val="00607137"/>
    <w:rsid w:val="00607DE2"/>
    <w:rsid w:val="00607E59"/>
    <w:rsid w:val="006129AB"/>
    <w:rsid w:val="00612BFB"/>
    <w:rsid w:val="00617732"/>
    <w:rsid w:val="006178BF"/>
    <w:rsid w:val="00617A43"/>
    <w:rsid w:val="00617A5C"/>
    <w:rsid w:val="00620156"/>
    <w:rsid w:val="00621194"/>
    <w:rsid w:val="006220F0"/>
    <w:rsid w:val="00622501"/>
    <w:rsid w:val="00622E84"/>
    <w:rsid w:val="00622F94"/>
    <w:rsid w:val="0062480D"/>
    <w:rsid w:val="00626290"/>
    <w:rsid w:val="00626655"/>
    <w:rsid w:val="00626714"/>
    <w:rsid w:val="00630402"/>
    <w:rsid w:val="0063087B"/>
    <w:rsid w:val="00631690"/>
    <w:rsid w:val="00632AF8"/>
    <w:rsid w:val="00632D37"/>
    <w:rsid w:val="00632E3B"/>
    <w:rsid w:val="0063309E"/>
    <w:rsid w:val="00634F19"/>
    <w:rsid w:val="006357F8"/>
    <w:rsid w:val="00635935"/>
    <w:rsid w:val="006367A4"/>
    <w:rsid w:val="00637378"/>
    <w:rsid w:val="00640A06"/>
    <w:rsid w:val="00640A7E"/>
    <w:rsid w:val="00641619"/>
    <w:rsid w:val="00641D57"/>
    <w:rsid w:val="00641D85"/>
    <w:rsid w:val="00641F49"/>
    <w:rsid w:val="0064217A"/>
    <w:rsid w:val="006422AF"/>
    <w:rsid w:val="00642A1C"/>
    <w:rsid w:val="00643755"/>
    <w:rsid w:val="00643826"/>
    <w:rsid w:val="006443F3"/>
    <w:rsid w:val="00645BA2"/>
    <w:rsid w:val="00646014"/>
    <w:rsid w:val="00646832"/>
    <w:rsid w:val="00646D98"/>
    <w:rsid w:val="0064761A"/>
    <w:rsid w:val="00647893"/>
    <w:rsid w:val="00651719"/>
    <w:rsid w:val="0065248C"/>
    <w:rsid w:val="00653016"/>
    <w:rsid w:val="006539FA"/>
    <w:rsid w:val="00655180"/>
    <w:rsid w:val="00655297"/>
    <w:rsid w:val="006559B0"/>
    <w:rsid w:val="006573ED"/>
    <w:rsid w:val="006575A5"/>
    <w:rsid w:val="00660188"/>
    <w:rsid w:val="00661271"/>
    <w:rsid w:val="00661A81"/>
    <w:rsid w:val="00662900"/>
    <w:rsid w:val="00663D48"/>
    <w:rsid w:val="00663E87"/>
    <w:rsid w:val="00663F00"/>
    <w:rsid w:val="00663F21"/>
    <w:rsid w:val="006640AD"/>
    <w:rsid w:val="00665F7C"/>
    <w:rsid w:val="006668DD"/>
    <w:rsid w:val="00667979"/>
    <w:rsid w:val="00667DEC"/>
    <w:rsid w:val="00670618"/>
    <w:rsid w:val="0067161C"/>
    <w:rsid w:val="00672588"/>
    <w:rsid w:val="00672A6C"/>
    <w:rsid w:val="006733B2"/>
    <w:rsid w:val="0067417B"/>
    <w:rsid w:val="006742A5"/>
    <w:rsid w:val="0067475F"/>
    <w:rsid w:val="00675604"/>
    <w:rsid w:val="0067596A"/>
    <w:rsid w:val="00676882"/>
    <w:rsid w:val="006806AB"/>
    <w:rsid w:val="006812AC"/>
    <w:rsid w:val="00681886"/>
    <w:rsid w:val="00681D1D"/>
    <w:rsid w:val="00683129"/>
    <w:rsid w:val="006838CE"/>
    <w:rsid w:val="00683AAF"/>
    <w:rsid w:val="00684404"/>
    <w:rsid w:val="006844B7"/>
    <w:rsid w:val="00684BF0"/>
    <w:rsid w:val="00684DA7"/>
    <w:rsid w:val="006856CC"/>
    <w:rsid w:val="0068576F"/>
    <w:rsid w:val="006863C0"/>
    <w:rsid w:val="006866D6"/>
    <w:rsid w:val="00687C16"/>
    <w:rsid w:val="00687C83"/>
    <w:rsid w:val="00690A91"/>
    <w:rsid w:val="00691095"/>
    <w:rsid w:val="00692CBA"/>
    <w:rsid w:val="00692E51"/>
    <w:rsid w:val="00693041"/>
    <w:rsid w:val="006930E2"/>
    <w:rsid w:val="0069333A"/>
    <w:rsid w:val="00693C51"/>
    <w:rsid w:val="00694EFF"/>
    <w:rsid w:val="006953EE"/>
    <w:rsid w:val="0069647E"/>
    <w:rsid w:val="006A1466"/>
    <w:rsid w:val="006A3C70"/>
    <w:rsid w:val="006A3F0A"/>
    <w:rsid w:val="006A5084"/>
    <w:rsid w:val="006A5445"/>
    <w:rsid w:val="006A5560"/>
    <w:rsid w:val="006A6451"/>
    <w:rsid w:val="006A7FDF"/>
    <w:rsid w:val="006B073F"/>
    <w:rsid w:val="006B471E"/>
    <w:rsid w:val="006B4EB7"/>
    <w:rsid w:val="006B5B99"/>
    <w:rsid w:val="006B6FEC"/>
    <w:rsid w:val="006B7344"/>
    <w:rsid w:val="006B788D"/>
    <w:rsid w:val="006C0068"/>
    <w:rsid w:val="006C0239"/>
    <w:rsid w:val="006C1630"/>
    <w:rsid w:val="006C2138"/>
    <w:rsid w:val="006C26EC"/>
    <w:rsid w:val="006C2AC2"/>
    <w:rsid w:val="006C39E1"/>
    <w:rsid w:val="006C4C79"/>
    <w:rsid w:val="006C50C7"/>
    <w:rsid w:val="006C5860"/>
    <w:rsid w:val="006C599C"/>
    <w:rsid w:val="006C6FA3"/>
    <w:rsid w:val="006C7C79"/>
    <w:rsid w:val="006D0301"/>
    <w:rsid w:val="006D16FF"/>
    <w:rsid w:val="006D1F50"/>
    <w:rsid w:val="006D218F"/>
    <w:rsid w:val="006D2AA9"/>
    <w:rsid w:val="006D3B17"/>
    <w:rsid w:val="006D4DCB"/>
    <w:rsid w:val="006D4E06"/>
    <w:rsid w:val="006D58EA"/>
    <w:rsid w:val="006D59F7"/>
    <w:rsid w:val="006D6B66"/>
    <w:rsid w:val="006E02FE"/>
    <w:rsid w:val="006E203A"/>
    <w:rsid w:val="006E2B6A"/>
    <w:rsid w:val="006E360C"/>
    <w:rsid w:val="006E6158"/>
    <w:rsid w:val="006E640A"/>
    <w:rsid w:val="006E68E0"/>
    <w:rsid w:val="006E72C0"/>
    <w:rsid w:val="006E7E4E"/>
    <w:rsid w:val="006F06CB"/>
    <w:rsid w:val="006F22A8"/>
    <w:rsid w:val="006F31C9"/>
    <w:rsid w:val="006F3680"/>
    <w:rsid w:val="006F44FF"/>
    <w:rsid w:val="006F4711"/>
    <w:rsid w:val="006F4EDE"/>
    <w:rsid w:val="006F5073"/>
    <w:rsid w:val="006F5E6B"/>
    <w:rsid w:val="006F65D9"/>
    <w:rsid w:val="006F6C93"/>
    <w:rsid w:val="006F6D4A"/>
    <w:rsid w:val="006F754E"/>
    <w:rsid w:val="007014FF"/>
    <w:rsid w:val="007019E8"/>
    <w:rsid w:val="00701D9B"/>
    <w:rsid w:val="007045BB"/>
    <w:rsid w:val="00704915"/>
    <w:rsid w:val="00704BC5"/>
    <w:rsid w:val="007051E7"/>
    <w:rsid w:val="00705E7C"/>
    <w:rsid w:val="007063F4"/>
    <w:rsid w:val="00710C7A"/>
    <w:rsid w:val="00711FD2"/>
    <w:rsid w:val="00712295"/>
    <w:rsid w:val="007123F3"/>
    <w:rsid w:val="0071268C"/>
    <w:rsid w:val="00712FF2"/>
    <w:rsid w:val="0071338C"/>
    <w:rsid w:val="007140DE"/>
    <w:rsid w:val="007151CA"/>
    <w:rsid w:val="007160F0"/>
    <w:rsid w:val="007169EB"/>
    <w:rsid w:val="00716D2D"/>
    <w:rsid w:val="00717886"/>
    <w:rsid w:val="007211E3"/>
    <w:rsid w:val="0072199C"/>
    <w:rsid w:val="0072209D"/>
    <w:rsid w:val="007223F9"/>
    <w:rsid w:val="00722FB0"/>
    <w:rsid w:val="00723D22"/>
    <w:rsid w:val="00725948"/>
    <w:rsid w:val="007262E1"/>
    <w:rsid w:val="00727933"/>
    <w:rsid w:val="00730161"/>
    <w:rsid w:val="007301EC"/>
    <w:rsid w:val="0073028D"/>
    <w:rsid w:val="00730F05"/>
    <w:rsid w:val="00731634"/>
    <w:rsid w:val="00731789"/>
    <w:rsid w:val="00732908"/>
    <w:rsid w:val="00732947"/>
    <w:rsid w:val="00732A1B"/>
    <w:rsid w:val="007336FE"/>
    <w:rsid w:val="007337F5"/>
    <w:rsid w:val="00734C29"/>
    <w:rsid w:val="007353A6"/>
    <w:rsid w:val="00736D18"/>
    <w:rsid w:val="0073748F"/>
    <w:rsid w:val="00741CB0"/>
    <w:rsid w:val="007420A1"/>
    <w:rsid w:val="007423C7"/>
    <w:rsid w:val="00742F3D"/>
    <w:rsid w:val="00743A27"/>
    <w:rsid w:val="00743E1B"/>
    <w:rsid w:val="00744850"/>
    <w:rsid w:val="00745AAB"/>
    <w:rsid w:val="007464B0"/>
    <w:rsid w:val="00747792"/>
    <w:rsid w:val="0075196D"/>
    <w:rsid w:val="00752A7B"/>
    <w:rsid w:val="00752F47"/>
    <w:rsid w:val="007530EE"/>
    <w:rsid w:val="00754AAE"/>
    <w:rsid w:val="00754FA3"/>
    <w:rsid w:val="00755011"/>
    <w:rsid w:val="007554C9"/>
    <w:rsid w:val="00755FB3"/>
    <w:rsid w:val="0075627D"/>
    <w:rsid w:val="007570D7"/>
    <w:rsid w:val="00757590"/>
    <w:rsid w:val="00761105"/>
    <w:rsid w:val="00761E6D"/>
    <w:rsid w:val="007621B0"/>
    <w:rsid w:val="00762369"/>
    <w:rsid w:val="00762967"/>
    <w:rsid w:val="00762B5C"/>
    <w:rsid w:val="00762CD7"/>
    <w:rsid w:val="00763088"/>
    <w:rsid w:val="007630E6"/>
    <w:rsid w:val="007636B9"/>
    <w:rsid w:val="007669EE"/>
    <w:rsid w:val="00770646"/>
    <w:rsid w:val="00770853"/>
    <w:rsid w:val="00770C81"/>
    <w:rsid w:val="00770CD7"/>
    <w:rsid w:val="00770E1B"/>
    <w:rsid w:val="00771329"/>
    <w:rsid w:val="0077221A"/>
    <w:rsid w:val="00772CBB"/>
    <w:rsid w:val="00773AD4"/>
    <w:rsid w:val="00774430"/>
    <w:rsid w:val="00776696"/>
    <w:rsid w:val="00776AFB"/>
    <w:rsid w:val="00777C79"/>
    <w:rsid w:val="0078084A"/>
    <w:rsid w:val="00780EB0"/>
    <w:rsid w:val="007820B4"/>
    <w:rsid w:val="007823B2"/>
    <w:rsid w:val="00782FA7"/>
    <w:rsid w:val="00784283"/>
    <w:rsid w:val="007843ED"/>
    <w:rsid w:val="0078472E"/>
    <w:rsid w:val="00785849"/>
    <w:rsid w:val="0078600B"/>
    <w:rsid w:val="00786064"/>
    <w:rsid w:val="00787F89"/>
    <w:rsid w:val="00790776"/>
    <w:rsid w:val="00791269"/>
    <w:rsid w:val="007918E0"/>
    <w:rsid w:val="007942EC"/>
    <w:rsid w:val="00794CD7"/>
    <w:rsid w:val="007955DA"/>
    <w:rsid w:val="00795797"/>
    <w:rsid w:val="00795FEC"/>
    <w:rsid w:val="00796EA8"/>
    <w:rsid w:val="00797E86"/>
    <w:rsid w:val="007A04CC"/>
    <w:rsid w:val="007A0777"/>
    <w:rsid w:val="007A0FE4"/>
    <w:rsid w:val="007A2491"/>
    <w:rsid w:val="007A37E4"/>
    <w:rsid w:val="007A3867"/>
    <w:rsid w:val="007A4469"/>
    <w:rsid w:val="007A4A09"/>
    <w:rsid w:val="007A5436"/>
    <w:rsid w:val="007A5D39"/>
    <w:rsid w:val="007A746A"/>
    <w:rsid w:val="007B070E"/>
    <w:rsid w:val="007B1180"/>
    <w:rsid w:val="007B19C2"/>
    <w:rsid w:val="007B23C7"/>
    <w:rsid w:val="007B23F3"/>
    <w:rsid w:val="007B2A5A"/>
    <w:rsid w:val="007B2E45"/>
    <w:rsid w:val="007B33D8"/>
    <w:rsid w:val="007B34C6"/>
    <w:rsid w:val="007B3C05"/>
    <w:rsid w:val="007B48E9"/>
    <w:rsid w:val="007B51E0"/>
    <w:rsid w:val="007B6007"/>
    <w:rsid w:val="007B66E6"/>
    <w:rsid w:val="007C00BF"/>
    <w:rsid w:val="007C0189"/>
    <w:rsid w:val="007C01CC"/>
    <w:rsid w:val="007C01FF"/>
    <w:rsid w:val="007C0937"/>
    <w:rsid w:val="007C170B"/>
    <w:rsid w:val="007C25FF"/>
    <w:rsid w:val="007C2843"/>
    <w:rsid w:val="007C3D88"/>
    <w:rsid w:val="007C425F"/>
    <w:rsid w:val="007C487B"/>
    <w:rsid w:val="007C4B46"/>
    <w:rsid w:val="007C4CD5"/>
    <w:rsid w:val="007C5572"/>
    <w:rsid w:val="007C6CFA"/>
    <w:rsid w:val="007C6E97"/>
    <w:rsid w:val="007C770F"/>
    <w:rsid w:val="007D063A"/>
    <w:rsid w:val="007D0979"/>
    <w:rsid w:val="007D2564"/>
    <w:rsid w:val="007D29FF"/>
    <w:rsid w:val="007D351E"/>
    <w:rsid w:val="007D4E46"/>
    <w:rsid w:val="007D5160"/>
    <w:rsid w:val="007D5262"/>
    <w:rsid w:val="007D561B"/>
    <w:rsid w:val="007D6601"/>
    <w:rsid w:val="007D7787"/>
    <w:rsid w:val="007E1267"/>
    <w:rsid w:val="007E2E49"/>
    <w:rsid w:val="007E3CC1"/>
    <w:rsid w:val="007E49B7"/>
    <w:rsid w:val="007E5246"/>
    <w:rsid w:val="007E535C"/>
    <w:rsid w:val="007E65C3"/>
    <w:rsid w:val="007E717E"/>
    <w:rsid w:val="007E78D8"/>
    <w:rsid w:val="007E7FDF"/>
    <w:rsid w:val="007F00F0"/>
    <w:rsid w:val="007F0874"/>
    <w:rsid w:val="007F1371"/>
    <w:rsid w:val="007F1C5D"/>
    <w:rsid w:val="007F1C80"/>
    <w:rsid w:val="007F2905"/>
    <w:rsid w:val="007F320E"/>
    <w:rsid w:val="007F3223"/>
    <w:rsid w:val="007F3A90"/>
    <w:rsid w:val="007F476B"/>
    <w:rsid w:val="007F4D29"/>
    <w:rsid w:val="007F5CBF"/>
    <w:rsid w:val="007F63F3"/>
    <w:rsid w:val="007F6626"/>
    <w:rsid w:val="007F72B7"/>
    <w:rsid w:val="007F7997"/>
    <w:rsid w:val="008008A4"/>
    <w:rsid w:val="00800C2A"/>
    <w:rsid w:val="00800C40"/>
    <w:rsid w:val="00801105"/>
    <w:rsid w:val="008013AE"/>
    <w:rsid w:val="00801DB4"/>
    <w:rsid w:val="008022EE"/>
    <w:rsid w:val="0080233B"/>
    <w:rsid w:val="008036DC"/>
    <w:rsid w:val="00803817"/>
    <w:rsid w:val="00804449"/>
    <w:rsid w:val="00804DB0"/>
    <w:rsid w:val="0080559C"/>
    <w:rsid w:val="00805821"/>
    <w:rsid w:val="008061CC"/>
    <w:rsid w:val="00807191"/>
    <w:rsid w:val="008071A5"/>
    <w:rsid w:val="00810381"/>
    <w:rsid w:val="00811C0B"/>
    <w:rsid w:val="00811FB5"/>
    <w:rsid w:val="00812015"/>
    <w:rsid w:val="00813E02"/>
    <w:rsid w:val="00813F4A"/>
    <w:rsid w:val="008141E3"/>
    <w:rsid w:val="00816AF1"/>
    <w:rsid w:val="00816E8E"/>
    <w:rsid w:val="00816F37"/>
    <w:rsid w:val="00817A5F"/>
    <w:rsid w:val="00817AF6"/>
    <w:rsid w:val="0082046D"/>
    <w:rsid w:val="008205E1"/>
    <w:rsid w:val="00820874"/>
    <w:rsid w:val="0082149C"/>
    <w:rsid w:val="00821515"/>
    <w:rsid w:val="0082261A"/>
    <w:rsid w:val="00823183"/>
    <w:rsid w:val="008264F1"/>
    <w:rsid w:val="0083017F"/>
    <w:rsid w:val="0083019F"/>
    <w:rsid w:val="00830436"/>
    <w:rsid w:val="00830D10"/>
    <w:rsid w:val="00830D25"/>
    <w:rsid w:val="0083303D"/>
    <w:rsid w:val="00833124"/>
    <w:rsid w:val="00835FD8"/>
    <w:rsid w:val="00836BDB"/>
    <w:rsid w:val="00837CF6"/>
    <w:rsid w:val="00840EAB"/>
    <w:rsid w:val="008414B9"/>
    <w:rsid w:val="0084180E"/>
    <w:rsid w:val="00841836"/>
    <w:rsid w:val="00842188"/>
    <w:rsid w:val="0084268E"/>
    <w:rsid w:val="00844606"/>
    <w:rsid w:val="00844DA0"/>
    <w:rsid w:val="00844E0F"/>
    <w:rsid w:val="00846FA3"/>
    <w:rsid w:val="00847F37"/>
    <w:rsid w:val="00850098"/>
    <w:rsid w:val="00850BF0"/>
    <w:rsid w:val="0085168C"/>
    <w:rsid w:val="00852841"/>
    <w:rsid w:val="00853ED6"/>
    <w:rsid w:val="00854BDB"/>
    <w:rsid w:val="00854D81"/>
    <w:rsid w:val="0085526C"/>
    <w:rsid w:val="00855331"/>
    <w:rsid w:val="0085754E"/>
    <w:rsid w:val="00857766"/>
    <w:rsid w:val="00857AB9"/>
    <w:rsid w:val="00860258"/>
    <w:rsid w:val="0086052F"/>
    <w:rsid w:val="00861B2B"/>
    <w:rsid w:val="00861C19"/>
    <w:rsid w:val="0086237D"/>
    <w:rsid w:val="00862FD7"/>
    <w:rsid w:val="00863537"/>
    <w:rsid w:val="00863A41"/>
    <w:rsid w:val="00863A8C"/>
    <w:rsid w:val="00865581"/>
    <w:rsid w:val="00865EEB"/>
    <w:rsid w:val="0086710C"/>
    <w:rsid w:val="00867777"/>
    <w:rsid w:val="008677C9"/>
    <w:rsid w:val="00867860"/>
    <w:rsid w:val="00871600"/>
    <w:rsid w:val="0087259A"/>
    <w:rsid w:val="00872E38"/>
    <w:rsid w:val="00872F5B"/>
    <w:rsid w:val="0087318D"/>
    <w:rsid w:val="008731CC"/>
    <w:rsid w:val="0087386B"/>
    <w:rsid w:val="00873DFD"/>
    <w:rsid w:val="00874F20"/>
    <w:rsid w:val="00875B9D"/>
    <w:rsid w:val="0087630E"/>
    <w:rsid w:val="0087664B"/>
    <w:rsid w:val="00876D45"/>
    <w:rsid w:val="00876DDE"/>
    <w:rsid w:val="00877267"/>
    <w:rsid w:val="00877493"/>
    <w:rsid w:val="00880AA2"/>
    <w:rsid w:val="00881B73"/>
    <w:rsid w:val="00881CB3"/>
    <w:rsid w:val="00882C49"/>
    <w:rsid w:val="00882C89"/>
    <w:rsid w:val="0088450E"/>
    <w:rsid w:val="00884797"/>
    <w:rsid w:val="008850B9"/>
    <w:rsid w:val="008858CD"/>
    <w:rsid w:val="00885A57"/>
    <w:rsid w:val="0088725D"/>
    <w:rsid w:val="00890093"/>
    <w:rsid w:val="008909F0"/>
    <w:rsid w:val="008910E5"/>
    <w:rsid w:val="008914B1"/>
    <w:rsid w:val="0089166F"/>
    <w:rsid w:val="0089182C"/>
    <w:rsid w:val="00891DE1"/>
    <w:rsid w:val="00891EBD"/>
    <w:rsid w:val="008927BB"/>
    <w:rsid w:val="0089390B"/>
    <w:rsid w:val="00893DE6"/>
    <w:rsid w:val="00894504"/>
    <w:rsid w:val="00894977"/>
    <w:rsid w:val="00896000"/>
    <w:rsid w:val="00896C35"/>
    <w:rsid w:val="0089792E"/>
    <w:rsid w:val="00897938"/>
    <w:rsid w:val="008A0190"/>
    <w:rsid w:val="008A0AC8"/>
    <w:rsid w:val="008A15F3"/>
    <w:rsid w:val="008A1718"/>
    <w:rsid w:val="008A26D9"/>
    <w:rsid w:val="008A313E"/>
    <w:rsid w:val="008A3342"/>
    <w:rsid w:val="008A33CC"/>
    <w:rsid w:val="008A3447"/>
    <w:rsid w:val="008A3A41"/>
    <w:rsid w:val="008A436F"/>
    <w:rsid w:val="008A6384"/>
    <w:rsid w:val="008A67C7"/>
    <w:rsid w:val="008A6BF3"/>
    <w:rsid w:val="008A7399"/>
    <w:rsid w:val="008A759E"/>
    <w:rsid w:val="008B069A"/>
    <w:rsid w:val="008B1FCC"/>
    <w:rsid w:val="008B22B8"/>
    <w:rsid w:val="008B2AC8"/>
    <w:rsid w:val="008B392D"/>
    <w:rsid w:val="008B4409"/>
    <w:rsid w:val="008B5094"/>
    <w:rsid w:val="008B52A6"/>
    <w:rsid w:val="008B55DA"/>
    <w:rsid w:val="008B6A25"/>
    <w:rsid w:val="008C0045"/>
    <w:rsid w:val="008C1EE2"/>
    <w:rsid w:val="008C1F0F"/>
    <w:rsid w:val="008C222F"/>
    <w:rsid w:val="008C242F"/>
    <w:rsid w:val="008C3A54"/>
    <w:rsid w:val="008C46E8"/>
    <w:rsid w:val="008C4D41"/>
    <w:rsid w:val="008C6E09"/>
    <w:rsid w:val="008C78B8"/>
    <w:rsid w:val="008C78DD"/>
    <w:rsid w:val="008C7B10"/>
    <w:rsid w:val="008D0452"/>
    <w:rsid w:val="008D0D7E"/>
    <w:rsid w:val="008D1BFC"/>
    <w:rsid w:val="008D2144"/>
    <w:rsid w:val="008D3517"/>
    <w:rsid w:val="008D556D"/>
    <w:rsid w:val="008D5B95"/>
    <w:rsid w:val="008D626C"/>
    <w:rsid w:val="008D6A4F"/>
    <w:rsid w:val="008D6C56"/>
    <w:rsid w:val="008D796C"/>
    <w:rsid w:val="008E0394"/>
    <w:rsid w:val="008E2253"/>
    <w:rsid w:val="008E229B"/>
    <w:rsid w:val="008E2755"/>
    <w:rsid w:val="008E31C5"/>
    <w:rsid w:val="008E5FC6"/>
    <w:rsid w:val="008E6573"/>
    <w:rsid w:val="008E68DF"/>
    <w:rsid w:val="008E72A3"/>
    <w:rsid w:val="008E7E63"/>
    <w:rsid w:val="008E7E66"/>
    <w:rsid w:val="008F0686"/>
    <w:rsid w:val="008F08D5"/>
    <w:rsid w:val="008F1B26"/>
    <w:rsid w:val="008F29AC"/>
    <w:rsid w:val="008F2E06"/>
    <w:rsid w:val="008F2FC0"/>
    <w:rsid w:val="008F37DF"/>
    <w:rsid w:val="008F3BF4"/>
    <w:rsid w:val="008F4BF3"/>
    <w:rsid w:val="008F4D59"/>
    <w:rsid w:val="008F61C2"/>
    <w:rsid w:val="008F67BF"/>
    <w:rsid w:val="008F688E"/>
    <w:rsid w:val="008F7628"/>
    <w:rsid w:val="008F76CD"/>
    <w:rsid w:val="009005AC"/>
    <w:rsid w:val="009016E9"/>
    <w:rsid w:val="00901DB4"/>
    <w:rsid w:val="009035F0"/>
    <w:rsid w:val="00903F36"/>
    <w:rsid w:val="00904379"/>
    <w:rsid w:val="00904F47"/>
    <w:rsid w:val="0090529C"/>
    <w:rsid w:val="009052C9"/>
    <w:rsid w:val="00907178"/>
    <w:rsid w:val="00910438"/>
    <w:rsid w:val="0091073D"/>
    <w:rsid w:val="00910E69"/>
    <w:rsid w:val="009114B9"/>
    <w:rsid w:val="009117D2"/>
    <w:rsid w:val="00911CE9"/>
    <w:rsid w:val="009126A3"/>
    <w:rsid w:val="00912C76"/>
    <w:rsid w:val="00912DD4"/>
    <w:rsid w:val="00915079"/>
    <w:rsid w:val="00915290"/>
    <w:rsid w:val="009153E7"/>
    <w:rsid w:val="00916249"/>
    <w:rsid w:val="0091679F"/>
    <w:rsid w:val="00916EE9"/>
    <w:rsid w:val="00917040"/>
    <w:rsid w:val="009170B3"/>
    <w:rsid w:val="009177A2"/>
    <w:rsid w:val="009177F8"/>
    <w:rsid w:val="00917B4F"/>
    <w:rsid w:val="009201F5"/>
    <w:rsid w:val="009202D3"/>
    <w:rsid w:val="009213B3"/>
    <w:rsid w:val="0092281A"/>
    <w:rsid w:val="00923626"/>
    <w:rsid w:val="00923DEF"/>
    <w:rsid w:val="009249F4"/>
    <w:rsid w:val="00925393"/>
    <w:rsid w:val="00925E52"/>
    <w:rsid w:val="0092627F"/>
    <w:rsid w:val="0092703F"/>
    <w:rsid w:val="009309A7"/>
    <w:rsid w:val="009322FA"/>
    <w:rsid w:val="0093235F"/>
    <w:rsid w:val="009324CD"/>
    <w:rsid w:val="0093280B"/>
    <w:rsid w:val="0093305D"/>
    <w:rsid w:val="009330DD"/>
    <w:rsid w:val="00933A0E"/>
    <w:rsid w:val="0093454F"/>
    <w:rsid w:val="009346ED"/>
    <w:rsid w:val="00934A3F"/>
    <w:rsid w:val="00935465"/>
    <w:rsid w:val="00935D07"/>
    <w:rsid w:val="0093632D"/>
    <w:rsid w:val="009365A1"/>
    <w:rsid w:val="00937978"/>
    <w:rsid w:val="00937BA8"/>
    <w:rsid w:val="00937C25"/>
    <w:rsid w:val="00941317"/>
    <w:rsid w:val="00942ACD"/>
    <w:rsid w:val="00943DE2"/>
    <w:rsid w:val="00943E57"/>
    <w:rsid w:val="00944D0A"/>
    <w:rsid w:val="00945890"/>
    <w:rsid w:val="00946435"/>
    <w:rsid w:val="009464FD"/>
    <w:rsid w:val="009468BA"/>
    <w:rsid w:val="00946D94"/>
    <w:rsid w:val="0094782C"/>
    <w:rsid w:val="00951BA0"/>
    <w:rsid w:val="009526E7"/>
    <w:rsid w:val="00953535"/>
    <w:rsid w:val="0095391E"/>
    <w:rsid w:val="00954A51"/>
    <w:rsid w:val="00954AE8"/>
    <w:rsid w:val="00954E78"/>
    <w:rsid w:val="009550B4"/>
    <w:rsid w:val="009567E3"/>
    <w:rsid w:val="00957543"/>
    <w:rsid w:val="00961019"/>
    <w:rsid w:val="00961B4D"/>
    <w:rsid w:val="009625C3"/>
    <w:rsid w:val="00963411"/>
    <w:rsid w:val="0096482C"/>
    <w:rsid w:val="00965216"/>
    <w:rsid w:val="009659E8"/>
    <w:rsid w:val="00967B9C"/>
    <w:rsid w:val="00967CB5"/>
    <w:rsid w:val="0097023D"/>
    <w:rsid w:val="00970D58"/>
    <w:rsid w:val="00970DC1"/>
    <w:rsid w:val="00971D83"/>
    <w:rsid w:val="00971F7F"/>
    <w:rsid w:val="00972637"/>
    <w:rsid w:val="0097276D"/>
    <w:rsid w:val="00972AD1"/>
    <w:rsid w:val="00973776"/>
    <w:rsid w:val="009738FE"/>
    <w:rsid w:val="00975092"/>
    <w:rsid w:val="0097545C"/>
    <w:rsid w:val="009803D9"/>
    <w:rsid w:val="00980B3E"/>
    <w:rsid w:val="00981728"/>
    <w:rsid w:val="00981852"/>
    <w:rsid w:val="00981D43"/>
    <w:rsid w:val="00982024"/>
    <w:rsid w:val="00982F39"/>
    <w:rsid w:val="00984111"/>
    <w:rsid w:val="009846B3"/>
    <w:rsid w:val="00984B05"/>
    <w:rsid w:val="00984CB5"/>
    <w:rsid w:val="00984D89"/>
    <w:rsid w:val="0098551A"/>
    <w:rsid w:val="00985644"/>
    <w:rsid w:val="0098748E"/>
    <w:rsid w:val="00990B18"/>
    <w:rsid w:val="00991EAE"/>
    <w:rsid w:val="009922F2"/>
    <w:rsid w:val="0099237D"/>
    <w:rsid w:val="009923BC"/>
    <w:rsid w:val="00992D8F"/>
    <w:rsid w:val="00994004"/>
    <w:rsid w:val="00996F9D"/>
    <w:rsid w:val="0099735B"/>
    <w:rsid w:val="00997B9E"/>
    <w:rsid w:val="00997BD9"/>
    <w:rsid w:val="009A0B28"/>
    <w:rsid w:val="009A17AF"/>
    <w:rsid w:val="009A1C51"/>
    <w:rsid w:val="009A1ECA"/>
    <w:rsid w:val="009A2B69"/>
    <w:rsid w:val="009A355D"/>
    <w:rsid w:val="009A3D4B"/>
    <w:rsid w:val="009A3F24"/>
    <w:rsid w:val="009A4208"/>
    <w:rsid w:val="009A4423"/>
    <w:rsid w:val="009A4BED"/>
    <w:rsid w:val="009A6C99"/>
    <w:rsid w:val="009B0C42"/>
    <w:rsid w:val="009B0F6B"/>
    <w:rsid w:val="009B13CE"/>
    <w:rsid w:val="009B1D90"/>
    <w:rsid w:val="009B25B5"/>
    <w:rsid w:val="009B3D58"/>
    <w:rsid w:val="009B4311"/>
    <w:rsid w:val="009B460A"/>
    <w:rsid w:val="009B462A"/>
    <w:rsid w:val="009B4DD3"/>
    <w:rsid w:val="009B5005"/>
    <w:rsid w:val="009B695B"/>
    <w:rsid w:val="009B6B24"/>
    <w:rsid w:val="009B749A"/>
    <w:rsid w:val="009C00BA"/>
    <w:rsid w:val="009C04A9"/>
    <w:rsid w:val="009C0ED5"/>
    <w:rsid w:val="009C1DB1"/>
    <w:rsid w:val="009C3274"/>
    <w:rsid w:val="009C40AB"/>
    <w:rsid w:val="009C415B"/>
    <w:rsid w:val="009C43E6"/>
    <w:rsid w:val="009C501A"/>
    <w:rsid w:val="009C5935"/>
    <w:rsid w:val="009C5952"/>
    <w:rsid w:val="009C5A7A"/>
    <w:rsid w:val="009C645B"/>
    <w:rsid w:val="009C729F"/>
    <w:rsid w:val="009C739C"/>
    <w:rsid w:val="009C743E"/>
    <w:rsid w:val="009D0511"/>
    <w:rsid w:val="009D0BBE"/>
    <w:rsid w:val="009D0E8E"/>
    <w:rsid w:val="009D102D"/>
    <w:rsid w:val="009D15DF"/>
    <w:rsid w:val="009D16D9"/>
    <w:rsid w:val="009D19B2"/>
    <w:rsid w:val="009D2061"/>
    <w:rsid w:val="009D2BC8"/>
    <w:rsid w:val="009D2F48"/>
    <w:rsid w:val="009D473C"/>
    <w:rsid w:val="009D477A"/>
    <w:rsid w:val="009D4BF7"/>
    <w:rsid w:val="009D4FEA"/>
    <w:rsid w:val="009D59B0"/>
    <w:rsid w:val="009D7D4A"/>
    <w:rsid w:val="009E0ECD"/>
    <w:rsid w:val="009E1365"/>
    <w:rsid w:val="009E191B"/>
    <w:rsid w:val="009E233C"/>
    <w:rsid w:val="009E23BF"/>
    <w:rsid w:val="009E2751"/>
    <w:rsid w:val="009E3EEA"/>
    <w:rsid w:val="009E4E19"/>
    <w:rsid w:val="009E56B1"/>
    <w:rsid w:val="009E5881"/>
    <w:rsid w:val="009E5E52"/>
    <w:rsid w:val="009E6259"/>
    <w:rsid w:val="009F247E"/>
    <w:rsid w:val="009F2931"/>
    <w:rsid w:val="009F2940"/>
    <w:rsid w:val="009F2EFA"/>
    <w:rsid w:val="009F3754"/>
    <w:rsid w:val="009F3ABD"/>
    <w:rsid w:val="009F3BB2"/>
    <w:rsid w:val="009F49E6"/>
    <w:rsid w:val="009F4CA2"/>
    <w:rsid w:val="009F6A88"/>
    <w:rsid w:val="009F6AAB"/>
    <w:rsid w:val="009F6B60"/>
    <w:rsid w:val="009F6C90"/>
    <w:rsid w:val="009F73B4"/>
    <w:rsid w:val="009F75ED"/>
    <w:rsid w:val="00A00051"/>
    <w:rsid w:val="00A00E23"/>
    <w:rsid w:val="00A0360A"/>
    <w:rsid w:val="00A043C2"/>
    <w:rsid w:val="00A0679F"/>
    <w:rsid w:val="00A06B18"/>
    <w:rsid w:val="00A071CE"/>
    <w:rsid w:val="00A100A9"/>
    <w:rsid w:val="00A10689"/>
    <w:rsid w:val="00A10768"/>
    <w:rsid w:val="00A1087F"/>
    <w:rsid w:val="00A11D93"/>
    <w:rsid w:val="00A12611"/>
    <w:rsid w:val="00A12C08"/>
    <w:rsid w:val="00A13E8C"/>
    <w:rsid w:val="00A149A4"/>
    <w:rsid w:val="00A14BF0"/>
    <w:rsid w:val="00A14CB6"/>
    <w:rsid w:val="00A151CF"/>
    <w:rsid w:val="00A15416"/>
    <w:rsid w:val="00A15561"/>
    <w:rsid w:val="00A15CE1"/>
    <w:rsid w:val="00A1639B"/>
    <w:rsid w:val="00A17F76"/>
    <w:rsid w:val="00A20B71"/>
    <w:rsid w:val="00A21316"/>
    <w:rsid w:val="00A213D8"/>
    <w:rsid w:val="00A21D2F"/>
    <w:rsid w:val="00A22962"/>
    <w:rsid w:val="00A22C97"/>
    <w:rsid w:val="00A2357A"/>
    <w:rsid w:val="00A246A2"/>
    <w:rsid w:val="00A252B3"/>
    <w:rsid w:val="00A25A57"/>
    <w:rsid w:val="00A25B9C"/>
    <w:rsid w:val="00A2670C"/>
    <w:rsid w:val="00A26FB7"/>
    <w:rsid w:val="00A30341"/>
    <w:rsid w:val="00A305F2"/>
    <w:rsid w:val="00A32008"/>
    <w:rsid w:val="00A32207"/>
    <w:rsid w:val="00A32716"/>
    <w:rsid w:val="00A3341E"/>
    <w:rsid w:val="00A3442F"/>
    <w:rsid w:val="00A34D81"/>
    <w:rsid w:val="00A362C4"/>
    <w:rsid w:val="00A3690E"/>
    <w:rsid w:val="00A36B4C"/>
    <w:rsid w:val="00A40165"/>
    <w:rsid w:val="00A40189"/>
    <w:rsid w:val="00A40D87"/>
    <w:rsid w:val="00A4229E"/>
    <w:rsid w:val="00A429B9"/>
    <w:rsid w:val="00A42BD8"/>
    <w:rsid w:val="00A44707"/>
    <w:rsid w:val="00A453E9"/>
    <w:rsid w:val="00A45795"/>
    <w:rsid w:val="00A46723"/>
    <w:rsid w:val="00A47EBD"/>
    <w:rsid w:val="00A50FB2"/>
    <w:rsid w:val="00A51023"/>
    <w:rsid w:val="00A511D5"/>
    <w:rsid w:val="00A519CD"/>
    <w:rsid w:val="00A52CE1"/>
    <w:rsid w:val="00A538B6"/>
    <w:rsid w:val="00A5403B"/>
    <w:rsid w:val="00A5539C"/>
    <w:rsid w:val="00A55BCF"/>
    <w:rsid w:val="00A56A24"/>
    <w:rsid w:val="00A57364"/>
    <w:rsid w:val="00A57567"/>
    <w:rsid w:val="00A57A44"/>
    <w:rsid w:val="00A57DA5"/>
    <w:rsid w:val="00A60043"/>
    <w:rsid w:val="00A60438"/>
    <w:rsid w:val="00A60CEE"/>
    <w:rsid w:val="00A60D7C"/>
    <w:rsid w:val="00A617F6"/>
    <w:rsid w:val="00A62014"/>
    <w:rsid w:val="00A6211B"/>
    <w:rsid w:val="00A621BC"/>
    <w:rsid w:val="00A625A5"/>
    <w:rsid w:val="00A63201"/>
    <w:rsid w:val="00A63E96"/>
    <w:rsid w:val="00A65990"/>
    <w:rsid w:val="00A66218"/>
    <w:rsid w:val="00A67153"/>
    <w:rsid w:val="00A679A5"/>
    <w:rsid w:val="00A70A98"/>
    <w:rsid w:val="00A7156A"/>
    <w:rsid w:val="00A720FB"/>
    <w:rsid w:val="00A748DC"/>
    <w:rsid w:val="00A75147"/>
    <w:rsid w:val="00A768F5"/>
    <w:rsid w:val="00A76B6E"/>
    <w:rsid w:val="00A76D3F"/>
    <w:rsid w:val="00A7717E"/>
    <w:rsid w:val="00A80170"/>
    <w:rsid w:val="00A805BD"/>
    <w:rsid w:val="00A8107C"/>
    <w:rsid w:val="00A8172C"/>
    <w:rsid w:val="00A81932"/>
    <w:rsid w:val="00A81DCA"/>
    <w:rsid w:val="00A81FF6"/>
    <w:rsid w:val="00A82B44"/>
    <w:rsid w:val="00A82C42"/>
    <w:rsid w:val="00A839C6"/>
    <w:rsid w:val="00A8477D"/>
    <w:rsid w:val="00A85976"/>
    <w:rsid w:val="00A86D3F"/>
    <w:rsid w:val="00A86D6F"/>
    <w:rsid w:val="00A87992"/>
    <w:rsid w:val="00A87C12"/>
    <w:rsid w:val="00A87C4B"/>
    <w:rsid w:val="00A902AF"/>
    <w:rsid w:val="00A90660"/>
    <w:rsid w:val="00A92968"/>
    <w:rsid w:val="00A9299D"/>
    <w:rsid w:val="00A92D42"/>
    <w:rsid w:val="00A93519"/>
    <w:rsid w:val="00A96B94"/>
    <w:rsid w:val="00A96C8A"/>
    <w:rsid w:val="00AA0077"/>
    <w:rsid w:val="00AA210B"/>
    <w:rsid w:val="00AA250F"/>
    <w:rsid w:val="00AA31BD"/>
    <w:rsid w:val="00AA3A46"/>
    <w:rsid w:val="00AA3B32"/>
    <w:rsid w:val="00AA4582"/>
    <w:rsid w:val="00AA5CC0"/>
    <w:rsid w:val="00AA5F9E"/>
    <w:rsid w:val="00AA64D9"/>
    <w:rsid w:val="00AA7156"/>
    <w:rsid w:val="00AA7220"/>
    <w:rsid w:val="00AA7623"/>
    <w:rsid w:val="00AA7E98"/>
    <w:rsid w:val="00AB0D70"/>
    <w:rsid w:val="00AB1683"/>
    <w:rsid w:val="00AB2773"/>
    <w:rsid w:val="00AB2EC9"/>
    <w:rsid w:val="00AB3B8C"/>
    <w:rsid w:val="00AB42D3"/>
    <w:rsid w:val="00AB56EB"/>
    <w:rsid w:val="00AB6261"/>
    <w:rsid w:val="00AB762F"/>
    <w:rsid w:val="00AB768F"/>
    <w:rsid w:val="00AB7D3B"/>
    <w:rsid w:val="00AC05A3"/>
    <w:rsid w:val="00AC0E81"/>
    <w:rsid w:val="00AC0E87"/>
    <w:rsid w:val="00AC0F82"/>
    <w:rsid w:val="00AC1BC8"/>
    <w:rsid w:val="00AC2061"/>
    <w:rsid w:val="00AC2D4B"/>
    <w:rsid w:val="00AC3201"/>
    <w:rsid w:val="00AC37A3"/>
    <w:rsid w:val="00AC45C3"/>
    <w:rsid w:val="00AC5FA0"/>
    <w:rsid w:val="00AC6093"/>
    <w:rsid w:val="00AC617B"/>
    <w:rsid w:val="00AC6D71"/>
    <w:rsid w:val="00AC7CFB"/>
    <w:rsid w:val="00AD0B62"/>
    <w:rsid w:val="00AD2923"/>
    <w:rsid w:val="00AD2933"/>
    <w:rsid w:val="00AD326E"/>
    <w:rsid w:val="00AD3A52"/>
    <w:rsid w:val="00AD3CA7"/>
    <w:rsid w:val="00AD4951"/>
    <w:rsid w:val="00AD5F68"/>
    <w:rsid w:val="00AD6140"/>
    <w:rsid w:val="00AD6156"/>
    <w:rsid w:val="00AD70C5"/>
    <w:rsid w:val="00AD77EF"/>
    <w:rsid w:val="00AE07AC"/>
    <w:rsid w:val="00AE093F"/>
    <w:rsid w:val="00AE1337"/>
    <w:rsid w:val="00AE1461"/>
    <w:rsid w:val="00AE1909"/>
    <w:rsid w:val="00AE21FE"/>
    <w:rsid w:val="00AE234C"/>
    <w:rsid w:val="00AE26B2"/>
    <w:rsid w:val="00AE318F"/>
    <w:rsid w:val="00AE36E5"/>
    <w:rsid w:val="00AE3A0E"/>
    <w:rsid w:val="00AE4C5E"/>
    <w:rsid w:val="00AE535D"/>
    <w:rsid w:val="00AE558C"/>
    <w:rsid w:val="00AE696A"/>
    <w:rsid w:val="00AE697A"/>
    <w:rsid w:val="00AE69EA"/>
    <w:rsid w:val="00AE7782"/>
    <w:rsid w:val="00AE7BC4"/>
    <w:rsid w:val="00AF00A1"/>
    <w:rsid w:val="00AF02D0"/>
    <w:rsid w:val="00AF0385"/>
    <w:rsid w:val="00AF0EAB"/>
    <w:rsid w:val="00AF15EC"/>
    <w:rsid w:val="00AF1B42"/>
    <w:rsid w:val="00AF1F41"/>
    <w:rsid w:val="00AF202B"/>
    <w:rsid w:val="00AF23D4"/>
    <w:rsid w:val="00AF2CDD"/>
    <w:rsid w:val="00AF376B"/>
    <w:rsid w:val="00AF38C2"/>
    <w:rsid w:val="00AF3E18"/>
    <w:rsid w:val="00AF4B08"/>
    <w:rsid w:val="00AF518B"/>
    <w:rsid w:val="00AF588A"/>
    <w:rsid w:val="00AF5A42"/>
    <w:rsid w:val="00AF692B"/>
    <w:rsid w:val="00AF70DC"/>
    <w:rsid w:val="00AF7138"/>
    <w:rsid w:val="00AF7577"/>
    <w:rsid w:val="00B0039D"/>
    <w:rsid w:val="00B003E1"/>
    <w:rsid w:val="00B03111"/>
    <w:rsid w:val="00B03787"/>
    <w:rsid w:val="00B04F5B"/>
    <w:rsid w:val="00B0554C"/>
    <w:rsid w:val="00B057FA"/>
    <w:rsid w:val="00B062DA"/>
    <w:rsid w:val="00B10EC0"/>
    <w:rsid w:val="00B114EA"/>
    <w:rsid w:val="00B1185D"/>
    <w:rsid w:val="00B11AB6"/>
    <w:rsid w:val="00B1263E"/>
    <w:rsid w:val="00B12A1E"/>
    <w:rsid w:val="00B134C0"/>
    <w:rsid w:val="00B135BC"/>
    <w:rsid w:val="00B14003"/>
    <w:rsid w:val="00B15065"/>
    <w:rsid w:val="00B158B0"/>
    <w:rsid w:val="00B16157"/>
    <w:rsid w:val="00B17B25"/>
    <w:rsid w:val="00B17C15"/>
    <w:rsid w:val="00B17D43"/>
    <w:rsid w:val="00B21106"/>
    <w:rsid w:val="00B22AA4"/>
    <w:rsid w:val="00B22AF6"/>
    <w:rsid w:val="00B23640"/>
    <w:rsid w:val="00B238C3"/>
    <w:rsid w:val="00B253A0"/>
    <w:rsid w:val="00B258E6"/>
    <w:rsid w:val="00B26056"/>
    <w:rsid w:val="00B26288"/>
    <w:rsid w:val="00B26344"/>
    <w:rsid w:val="00B26CE6"/>
    <w:rsid w:val="00B26EF6"/>
    <w:rsid w:val="00B2749A"/>
    <w:rsid w:val="00B27B23"/>
    <w:rsid w:val="00B30972"/>
    <w:rsid w:val="00B33800"/>
    <w:rsid w:val="00B33B51"/>
    <w:rsid w:val="00B34192"/>
    <w:rsid w:val="00B34A3F"/>
    <w:rsid w:val="00B34E9E"/>
    <w:rsid w:val="00B35743"/>
    <w:rsid w:val="00B36AED"/>
    <w:rsid w:val="00B40136"/>
    <w:rsid w:val="00B41273"/>
    <w:rsid w:val="00B41415"/>
    <w:rsid w:val="00B42981"/>
    <w:rsid w:val="00B42FF7"/>
    <w:rsid w:val="00B4308E"/>
    <w:rsid w:val="00B43833"/>
    <w:rsid w:val="00B45585"/>
    <w:rsid w:val="00B464D9"/>
    <w:rsid w:val="00B470B6"/>
    <w:rsid w:val="00B47457"/>
    <w:rsid w:val="00B47DDC"/>
    <w:rsid w:val="00B5077C"/>
    <w:rsid w:val="00B50D5D"/>
    <w:rsid w:val="00B529B2"/>
    <w:rsid w:val="00B52C57"/>
    <w:rsid w:val="00B52EE9"/>
    <w:rsid w:val="00B5384D"/>
    <w:rsid w:val="00B55C4F"/>
    <w:rsid w:val="00B57AA3"/>
    <w:rsid w:val="00B57AB1"/>
    <w:rsid w:val="00B60053"/>
    <w:rsid w:val="00B60D9B"/>
    <w:rsid w:val="00B61159"/>
    <w:rsid w:val="00B612DE"/>
    <w:rsid w:val="00B61ACA"/>
    <w:rsid w:val="00B6226D"/>
    <w:rsid w:val="00B638CA"/>
    <w:rsid w:val="00B63AB4"/>
    <w:rsid w:val="00B63DC4"/>
    <w:rsid w:val="00B645DA"/>
    <w:rsid w:val="00B671A8"/>
    <w:rsid w:val="00B673D9"/>
    <w:rsid w:val="00B67841"/>
    <w:rsid w:val="00B70178"/>
    <w:rsid w:val="00B70ED2"/>
    <w:rsid w:val="00B710A0"/>
    <w:rsid w:val="00B717C4"/>
    <w:rsid w:val="00B72974"/>
    <w:rsid w:val="00B73550"/>
    <w:rsid w:val="00B74574"/>
    <w:rsid w:val="00B7575E"/>
    <w:rsid w:val="00B76A19"/>
    <w:rsid w:val="00B77534"/>
    <w:rsid w:val="00B77A52"/>
    <w:rsid w:val="00B80A87"/>
    <w:rsid w:val="00B82009"/>
    <w:rsid w:val="00B829EA"/>
    <w:rsid w:val="00B8468C"/>
    <w:rsid w:val="00B85A90"/>
    <w:rsid w:val="00B87397"/>
    <w:rsid w:val="00B879F4"/>
    <w:rsid w:val="00B905E5"/>
    <w:rsid w:val="00B906FB"/>
    <w:rsid w:val="00B91068"/>
    <w:rsid w:val="00B91A56"/>
    <w:rsid w:val="00B9229B"/>
    <w:rsid w:val="00B94039"/>
    <w:rsid w:val="00B9513A"/>
    <w:rsid w:val="00B95C37"/>
    <w:rsid w:val="00B97E5D"/>
    <w:rsid w:val="00BA0141"/>
    <w:rsid w:val="00BA0ED4"/>
    <w:rsid w:val="00BA0F49"/>
    <w:rsid w:val="00BA27C4"/>
    <w:rsid w:val="00BA31F2"/>
    <w:rsid w:val="00BA3EEF"/>
    <w:rsid w:val="00BA4795"/>
    <w:rsid w:val="00BA4E61"/>
    <w:rsid w:val="00BA553B"/>
    <w:rsid w:val="00BA5E17"/>
    <w:rsid w:val="00BA5E84"/>
    <w:rsid w:val="00BA63F3"/>
    <w:rsid w:val="00BA6946"/>
    <w:rsid w:val="00BA7A05"/>
    <w:rsid w:val="00BB12F7"/>
    <w:rsid w:val="00BB161E"/>
    <w:rsid w:val="00BB1DA7"/>
    <w:rsid w:val="00BB2208"/>
    <w:rsid w:val="00BB2268"/>
    <w:rsid w:val="00BB2C97"/>
    <w:rsid w:val="00BB3928"/>
    <w:rsid w:val="00BB453B"/>
    <w:rsid w:val="00BB5026"/>
    <w:rsid w:val="00BB5E07"/>
    <w:rsid w:val="00BB67EE"/>
    <w:rsid w:val="00BB6D24"/>
    <w:rsid w:val="00BB6F8B"/>
    <w:rsid w:val="00BC0FD4"/>
    <w:rsid w:val="00BC1032"/>
    <w:rsid w:val="00BC12D1"/>
    <w:rsid w:val="00BC14EE"/>
    <w:rsid w:val="00BC345D"/>
    <w:rsid w:val="00BC3654"/>
    <w:rsid w:val="00BC3A80"/>
    <w:rsid w:val="00BC3D60"/>
    <w:rsid w:val="00BC43AF"/>
    <w:rsid w:val="00BC4DDE"/>
    <w:rsid w:val="00BC574B"/>
    <w:rsid w:val="00BC661D"/>
    <w:rsid w:val="00BC6ABF"/>
    <w:rsid w:val="00BC6BCB"/>
    <w:rsid w:val="00BC6BDF"/>
    <w:rsid w:val="00BC70CF"/>
    <w:rsid w:val="00BC7672"/>
    <w:rsid w:val="00BC76C4"/>
    <w:rsid w:val="00BD239D"/>
    <w:rsid w:val="00BD2FB9"/>
    <w:rsid w:val="00BD39FC"/>
    <w:rsid w:val="00BD6011"/>
    <w:rsid w:val="00BD60EB"/>
    <w:rsid w:val="00BD7101"/>
    <w:rsid w:val="00BD7A57"/>
    <w:rsid w:val="00BE176D"/>
    <w:rsid w:val="00BE19E6"/>
    <w:rsid w:val="00BE2522"/>
    <w:rsid w:val="00BE2913"/>
    <w:rsid w:val="00BE2FB7"/>
    <w:rsid w:val="00BE34B9"/>
    <w:rsid w:val="00BE459B"/>
    <w:rsid w:val="00BE45C3"/>
    <w:rsid w:val="00BE47D3"/>
    <w:rsid w:val="00BE4A37"/>
    <w:rsid w:val="00BE4AC3"/>
    <w:rsid w:val="00BE6678"/>
    <w:rsid w:val="00BE7FDF"/>
    <w:rsid w:val="00BF0153"/>
    <w:rsid w:val="00BF0A84"/>
    <w:rsid w:val="00BF1046"/>
    <w:rsid w:val="00BF13F7"/>
    <w:rsid w:val="00BF2818"/>
    <w:rsid w:val="00BF35AC"/>
    <w:rsid w:val="00BF4268"/>
    <w:rsid w:val="00BF431B"/>
    <w:rsid w:val="00BF49D5"/>
    <w:rsid w:val="00BF522C"/>
    <w:rsid w:val="00BF5C39"/>
    <w:rsid w:val="00BF64BA"/>
    <w:rsid w:val="00BF799A"/>
    <w:rsid w:val="00BF7E6E"/>
    <w:rsid w:val="00C00B7A"/>
    <w:rsid w:val="00C00DFF"/>
    <w:rsid w:val="00C01682"/>
    <w:rsid w:val="00C02B1C"/>
    <w:rsid w:val="00C03224"/>
    <w:rsid w:val="00C0394C"/>
    <w:rsid w:val="00C03C29"/>
    <w:rsid w:val="00C051ED"/>
    <w:rsid w:val="00C05DD8"/>
    <w:rsid w:val="00C064B3"/>
    <w:rsid w:val="00C069E8"/>
    <w:rsid w:val="00C10092"/>
    <w:rsid w:val="00C115AB"/>
    <w:rsid w:val="00C12A74"/>
    <w:rsid w:val="00C12B4B"/>
    <w:rsid w:val="00C13152"/>
    <w:rsid w:val="00C1383B"/>
    <w:rsid w:val="00C1496E"/>
    <w:rsid w:val="00C14F49"/>
    <w:rsid w:val="00C173E2"/>
    <w:rsid w:val="00C17C23"/>
    <w:rsid w:val="00C20EB3"/>
    <w:rsid w:val="00C213BA"/>
    <w:rsid w:val="00C2163F"/>
    <w:rsid w:val="00C2176E"/>
    <w:rsid w:val="00C21B6D"/>
    <w:rsid w:val="00C21FE9"/>
    <w:rsid w:val="00C220F0"/>
    <w:rsid w:val="00C2246B"/>
    <w:rsid w:val="00C230B5"/>
    <w:rsid w:val="00C237B9"/>
    <w:rsid w:val="00C24381"/>
    <w:rsid w:val="00C25029"/>
    <w:rsid w:val="00C25629"/>
    <w:rsid w:val="00C2571A"/>
    <w:rsid w:val="00C257AB"/>
    <w:rsid w:val="00C257EA"/>
    <w:rsid w:val="00C2638F"/>
    <w:rsid w:val="00C26439"/>
    <w:rsid w:val="00C2661E"/>
    <w:rsid w:val="00C273FD"/>
    <w:rsid w:val="00C27942"/>
    <w:rsid w:val="00C27B81"/>
    <w:rsid w:val="00C27BA8"/>
    <w:rsid w:val="00C3045F"/>
    <w:rsid w:val="00C30AFC"/>
    <w:rsid w:val="00C30B26"/>
    <w:rsid w:val="00C31467"/>
    <w:rsid w:val="00C315D6"/>
    <w:rsid w:val="00C31E2C"/>
    <w:rsid w:val="00C32234"/>
    <w:rsid w:val="00C33023"/>
    <w:rsid w:val="00C330D6"/>
    <w:rsid w:val="00C33A0C"/>
    <w:rsid w:val="00C33A4D"/>
    <w:rsid w:val="00C33FD1"/>
    <w:rsid w:val="00C34E10"/>
    <w:rsid w:val="00C359B4"/>
    <w:rsid w:val="00C37C3D"/>
    <w:rsid w:val="00C37EB2"/>
    <w:rsid w:val="00C37EBB"/>
    <w:rsid w:val="00C40380"/>
    <w:rsid w:val="00C40B20"/>
    <w:rsid w:val="00C4188E"/>
    <w:rsid w:val="00C4253E"/>
    <w:rsid w:val="00C425AC"/>
    <w:rsid w:val="00C428F8"/>
    <w:rsid w:val="00C43655"/>
    <w:rsid w:val="00C43DBD"/>
    <w:rsid w:val="00C4465C"/>
    <w:rsid w:val="00C450A5"/>
    <w:rsid w:val="00C451B8"/>
    <w:rsid w:val="00C45234"/>
    <w:rsid w:val="00C45C6D"/>
    <w:rsid w:val="00C45FAC"/>
    <w:rsid w:val="00C46AA5"/>
    <w:rsid w:val="00C476F1"/>
    <w:rsid w:val="00C50089"/>
    <w:rsid w:val="00C52292"/>
    <w:rsid w:val="00C53819"/>
    <w:rsid w:val="00C544F8"/>
    <w:rsid w:val="00C551E9"/>
    <w:rsid w:val="00C60C57"/>
    <w:rsid w:val="00C612C3"/>
    <w:rsid w:val="00C620D7"/>
    <w:rsid w:val="00C62BC2"/>
    <w:rsid w:val="00C63AB2"/>
    <w:rsid w:val="00C63BEE"/>
    <w:rsid w:val="00C647FA"/>
    <w:rsid w:val="00C6499F"/>
    <w:rsid w:val="00C66223"/>
    <w:rsid w:val="00C66AFF"/>
    <w:rsid w:val="00C67075"/>
    <w:rsid w:val="00C67498"/>
    <w:rsid w:val="00C7091F"/>
    <w:rsid w:val="00C70982"/>
    <w:rsid w:val="00C71703"/>
    <w:rsid w:val="00C71996"/>
    <w:rsid w:val="00C719E0"/>
    <w:rsid w:val="00C72061"/>
    <w:rsid w:val="00C727A5"/>
    <w:rsid w:val="00C73DD1"/>
    <w:rsid w:val="00C73EEB"/>
    <w:rsid w:val="00C7450D"/>
    <w:rsid w:val="00C74CD3"/>
    <w:rsid w:val="00C75E8E"/>
    <w:rsid w:val="00C7662F"/>
    <w:rsid w:val="00C7687E"/>
    <w:rsid w:val="00C77414"/>
    <w:rsid w:val="00C800FB"/>
    <w:rsid w:val="00C82BA9"/>
    <w:rsid w:val="00C82CA8"/>
    <w:rsid w:val="00C83203"/>
    <w:rsid w:val="00C83EE3"/>
    <w:rsid w:val="00C84386"/>
    <w:rsid w:val="00C8493F"/>
    <w:rsid w:val="00C84A4E"/>
    <w:rsid w:val="00C84EA8"/>
    <w:rsid w:val="00C865C3"/>
    <w:rsid w:val="00C86AEB"/>
    <w:rsid w:val="00C86FAA"/>
    <w:rsid w:val="00C87B17"/>
    <w:rsid w:val="00C87DE3"/>
    <w:rsid w:val="00C90E74"/>
    <w:rsid w:val="00C931D8"/>
    <w:rsid w:val="00C93413"/>
    <w:rsid w:val="00C94F9E"/>
    <w:rsid w:val="00C956F6"/>
    <w:rsid w:val="00C9698B"/>
    <w:rsid w:val="00C97375"/>
    <w:rsid w:val="00C97627"/>
    <w:rsid w:val="00C97BFB"/>
    <w:rsid w:val="00C97F52"/>
    <w:rsid w:val="00CA039F"/>
    <w:rsid w:val="00CA03B3"/>
    <w:rsid w:val="00CA0BC5"/>
    <w:rsid w:val="00CA2D25"/>
    <w:rsid w:val="00CA372B"/>
    <w:rsid w:val="00CA377B"/>
    <w:rsid w:val="00CA6E41"/>
    <w:rsid w:val="00CA6E80"/>
    <w:rsid w:val="00CA7354"/>
    <w:rsid w:val="00CA78D9"/>
    <w:rsid w:val="00CB1881"/>
    <w:rsid w:val="00CB2364"/>
    <w:rsid w:val="00CB3BD9"/>
    <w:rsid w:val="00CB440D"/>
    <w:rsid w:val="00CB5D08"/>
    <w:rsid w:val="00CB5DBF"/>
    <w:rsid w:val="00CB5DD6"/>
    <w:rsid w:val="00CB73FD"/>
    <w:rsid w:val="00CC20F6"/>
    <w:rsid w:val="00CC2533"/>
    <w:rsid w:val="00CC472F"/>
    <w:rsid w:val="00CC4B7E"/>
    <w:rsid w:val="00CC4F98"/>
    <w:rsid w:val="00CC50DC"/>
    <w:rsid w:val="00CC56B5"/>
    <w:rsid w:val="00CC6B89"/>
    <w:rsid w:val="00CD0940"/>
    <w:rsid w:val="00CD1C52"/>
    <w:rsid w:val="00CD3612"/>
    <w:rsid w:val="00CD4C1E"/>
    <w:rsid w:val="00CD4FCE"/>
    <w:rsid w:val="00CD5B75"/>
    <w:rsid w:val="00CD5BFF"/>
    <w:rsid w:val="00CD6346"/>
    <w:rsid w:val="00CD647C"/>
    <w:rsid w:val="00CD6DB1"/>
    <w:rsid w:val="00CE0987"/>
    <w:rsid w:val="00CE0B96"/>
    <w:rsid w:val="00CE0BB1"/>
    <w:rsid w:val="00CE1B7D"/>
    <w:rsid w:val="00CE26BB"/>
    <w:rsid w:val="00CE2728"/>
    <w:rsid w:val="00CE2E3C"/>
    <w:rsid w:val="00CE2ECA"/>
    <w:rsid w:val="00CE3125"/>
    <w:rsid w:val="00CE3259"/>
    <w:rsid w:val="00CE40B5"/>
    <w:rsid w:val="00CE4FDD"/>
    <w:rsid w:val="00CE4FF9"/>
    <w:rsid w:val="00CE5B27"/>
    <w:rsid w:val="00CE5C4D"/>
    <w:rsid w:val="00CE61CF"/>
    <w:rsid w:val="00CE6A49"/>
    <w:rsid w:val="00CE78DB"/>
    <w:rsid w:val="00CE7DD1"/>
    <w:rsid w:val="00CF04EB"/>
    <w:rsid w:val="00CF190D"/>
    <w:rsid w:val="00CF2C7E"/>
    <w:rsid w:val="00CF6057"/>
    <w:rsid w:val="00CF6087"/>
    <w:rsid w:val="00CF7AC3"/>
    <w:rsid w:val="00CF7FFB"/>
    <w:rsid w:val="00D005A2"/>
    <w:rsid w:val="00D00B12"/>
    <w:rsid w:val="00D00CFD"/>
    <w:rsid w:val="00D00E91"/>
    <w:rsid w:val="00D00F74"/>
    <w:rsid w:val="00D0135C"/>
    <w:rsid w:val="00D01C8B"/>
    <w:rsid w:val="00D020EE"/>
    <w:rsid w:val="00D0242C"/>
    <w:rsid w:val="00D02853"/>
    <w:rsid w:val="00D031FB"/>
    <w:rsid w:val="00D03F18"/>
    <w:rsid w:val="00D04094"/>
    <w:rsid w:val="00D0495C"/>
    <w:rsid w:val="00D04F5A"/>
    <w:rsid w:val="00D05121"/>
    <w:rsid w:val="00D05756"/>
    <w:rsid w:val="00D062B3"/>
    <w:rsid w:val="00D06C44"/>
    <w:rsid w:val="00D06F8E"/>
    <w:rsid w:val="00D072D4"/>
    <w:rsid w:val="00D108AD"/>
    <w:rsid w:val="00D108DE"/>
    <w:rsid w:val="00D10924"/>
    <w:rsid w:val="00D1162A"/>
    <w:rsid w:val="00D12914"/>
    <w:rsid w:val="00D12D94"/>
    <w:rsid w:val="00D13286"/>
    <w:rsid w:val="00D13886"/>
    <w:rsid w:val="00D139E6"/>
    <w:rsid w:val="00D14992"/>
    <w:rsid w:val="00D1597A"/>
    <w:rsid w:val="00D175AA"/>
    <w:rsid w:val="00D17BD4"/>
    <w:rsid w:val="00D206B3"/>
    <w:rsid w:val="00D20E62"/>
    <w:rsid w:val="00D21086"/>
    <w:rsid w:val="00D219B4"/>
    <w:rsid w:val="00D22074"/>
    <w:rsid w:val="00D22190"/>
    <w:rsid w:val="00D2237F"/>
    <w:rsid w:val="00D22D62"/>
    <w:rsid w:val="00D2311C"/>
    <w:rsid w:val="00D23626"/>
    <w:rsid w:val="00D23698"/>
    <w:rsid w:val="00D239A3"/>
    <w:rsid w:val="00D23D74"/>
    <w:rsid w:val="00D25BBB"/>
    <w:rsid w:val="00D25BD4"/>
    <w:rsid w:val="00D25C9C"/>
    <w:rsid w:val="00D264F7"/>
    <w:rsid w:val="00D27799"/>
    <w:rsid w:val="00D301AE"/>
    <w:rsid w:val="00D3072D"/>
    <w:rsid w:val="00D30FE7"/>
    <w:rsid w:val="00D325FB"/>
    <w:rsid w:val="00D32659"/>
    <w:rsid w:val="00D33138"/>
    <w:rsid w:val="00D342FB"/>
    <w:rsid w:val="00D344F9"/>
    <w:rsid w:val="00D3481C"/>
    <w:rsid w:val="00D35434"/>
    <w:rsid w:val="00D3548D"/>
    <w:rsid w:val="00D37BDF"/>
    <w:rsid w:val="00D43686"/>
    <w:rsid w:val="00D43DC2"/>
    <w:rsid w:val="00D44280"/>
    <w:rsid w:val="00D44380"/>
    <w:rsid w:val="00D44443"/>
    <w:rsid w:val="00D44B2F"/>
    <w:rsid w:val="00D44E68"/>
    <w:rsid w:val="00D46619"/>
    <w:rsid w:val="00D475D5"/>
    <w:rsid w:val="00D47D10"/>
    <w:rsid w:val="00D513FA"/>
    <w:rsid w:val="00D53160"/>
    <w:rsid w:val="00D546A3"/>
    <w:rsid w:val="00D551C5"/>
    <w:rsid w:val="00D555EC"/>
    <w:rsid w:val="00D558FA"/>
    <w:rsid w:val="00D56814"/>
    <w:rsid w:val="00D56F46"/>
    <w:rsid w:val="00D57AF3"/>
    <w:rsid w:val="00D57DF2"/>
    <w:rsid w:val="00D609C4"/>
    <w:rsid w:val="00D60DE8"/>
    <w:rsid w:val="00D611C5"/>
    <w:rsid w:val="00D61699"/>
    <w:rsid w:val="00D61C28"/>
    <w:rsid w:val="00D6227E"/>
    <w:rsid w:val="00D622AB"/>
    <w:rsid w:val="00D63095"/>
    <w:rsid w:val="00D64B34"/>
    <w:rsid w:val="00D64C67"/>
    <w:rsid w:val="00D66667"/>
    <w:rsid w:val="00D66C3A"/>
    <w:rsid w:val="00D67C7D"/>
    <w:rsid w:val="00D71472"/>
    <w:rsid w:val="00D714E3"/>
    <w:rsid w:val="00D71D78"/>
    <w:rsid w:val="00D71E7B"/>
    <w:rsid w:val="00D722B6"/>
    <w:rsid w:val="00D72E3C"/>
    <w:rsid w:val="00D739E8"/>
    <w:rsid w:val="00D73A6F"/>
    <w:rsid w:val="00D7411B"/>
    <w:rsid w:val="00D74353"/>
    <w:rsid w:val="00D7458A"/>
    <w:rsid w:val="00D800A4"/>
    <w:rsid w:val="00D80891"/>
    <w:rsid w:val="00D810BE"/>
    <w:rsid w:val="00D812BC"/>
    <w:rsid w:val="00D82C4C"/>
    <w:rsid w:val="00D833C7"/>
    <w:rsid w:val="00D8360D"/>
    <w:rsid w:val="00D842B9"/>
    <w:rsid w:val="00D87913"/>
    <w:rsid w:val="00D87EBB"/>
    <w:rsid w:val="00D90AEF"/>
    <w:rsid w:val="00D91035"/>
    <w:rsid w:val="00D91BF6"/>
    <w:rsid w:val="00D923A8"/>
    <w:rsid w:val="00D9326A"/>
    <w:rsid w:val="00D94153"/>
    <w:rsid w:val="00D94AF9"/>
    <w:rsid w:val="00D94D04"/>
    <w:rsid w:val="00DA061C"/>
    <w:rsid w:val="00DA0711"/>
    <w:rsid w:val="00DA1212"/>
    <w:rsid w:val="00DA1A64"/>
    <w:rsid w:val="00DA21C8"/>
    <w:rsid w:val="00DA23CD"/>
    <w:rsid w:val="00DA2C0F"/>
    <w:rsid w:val="00DA2F26"/>
    <w:rsid w:val="00DA62FC"/>
    <w:rsid w:val="00DA7864"/>
    <w:rsid w:val="00DB00D6"/>
    <w:rsid w:val="00DB0169"/>
    <w:rsid w:val="00DB0527"/>
    <w:rsid w:val="00DB0D14"/>
    <w:rsid w:val="00DB0F75"/>
    <w:rsid w:val="00DB1C30"/>
    <w:rsid w:val="00DB1DB1"/>
    <w:rsid w:val="00DB2090"/>
    <w:rsid w:val="00DB20FD"/>
    <w:rsid w:val="00DB481F"/>
    <w:rsid w:val="00DB4AFC"/>
    <w:rsid w:val="00DB4B72"/>
    <w:rsid w:val="00DB5E97"/>
    <w:rsid w:val="00DC0DFA"/>
    <w:rsid w:val="00DC1713"/>
    <w:rsid w:val="00DC273C"/>
    <w:rsid w:val="00DC3C3D"/>
    <w:rsid w:val="00DC44C2"/>
    <w:rsid w:val="00DC5890"/>
    <w:rsid w:val="00DC5B15"/>
    <w:rsid w:val="00DC5D68"/>
    <w:rsid w:val="00DC61FE"/>
    <w:rsid w:val="00DC6FE7"/>
    <w:rsid w:val="00DC7111"/>
    <w:rsid w:val="00DC7AFB"/>
    <w:rsid w:val="00DD0904"/>
    <w:rsid w:val="00DD0CDE"/>
    <w:rsid w:val="00DD193F"/>
    <w:rsid w:val="00DD2D14"/>
    <w:rsid w:val="00DD4360"/>
    <w:rsid w:val="00DD48BE"/>
    <w:rsid w:val="00DD48EC"/>
    <w:rsid w:val="00DD4CDD"/>
    <w:rsid w:val="00DD5441"/>
    <w:rsid w:val="00DD6696"/>
    <w:rsid w:val="00DD6D26"/>
    <w:rsid w:val="00DD79C3"/>
    <w:rsid w:val="00DE0315"/>
    <w:rsid w:val="00DE217F"/>
    <w:rsid w:val="00DE2674"/>
    <w:rsid w:val="00DE454E"/>
    <w:rsid w:val="00DE4D96"/>
    <w:rsid w:val="00DE5386"/>
    <w:rsid w:val="00DE67DD"/>
    <w:rsid w:val="00DE6EB3"/>
    <w:rsid w:val="00DE7E37"/>
    <w:rsid w:val="00DF11A1"/>
    <w:rsid w:val="00DF1F33"/>
    <w:rsid w:val="00DF24D6"/>
    <w:rsid w:val="00DF2B98"/>
    <w:rsid w:val="00DF488B"/>
    <w:rsid w:val="00DF63CC"/>
    <w:rsid w:val="00DF7D9B"/>
    <w:rsid w:val="00E002AE"/>
    <w:rsid w:val="00E00E24"/>
    <w:rsid w:val="00E013A2"/>
    <w:rsid w:val="00E01764"/>
    <w:rsid w:val="00E027D9"/>
    <w:rsid w:val="00E02D5F"/>
    <w:rsid w:val="00E035D2"/>
    <w:rsid w:val="00E0384B"/>
    <w:rsid w:val="00E041DA"/>
    <w:rsid w:val="00E0495E"/>
    <w:rsid w:val="00E04ACE"/>
    <w:rsid w:val="00E05102"/>
    <w:rsid w:val="00E05DA4"/>
    <w:rsid w:val="00E06CEE"/>
    <w:rsid w:val="00E07283"/>
    <w:rsid w:val="00E07D36"/>
    <w:rsid w:val="00E10D00"/>
    <w:rsid w:val="00E11138"/>
    <w:rsid w:val="00E11BEA"/>
    <w:rsid w:val="00E11D13"/>
    <w:rsid w:val="00E123C2"/>
    <w:rsid w:val="00E12C75"/>
    <w:rsid w:val="00E14596"/>
    <w:rsid w:val="00E16135"/>
    <w:rsid w:val="00E162FC"/>
    <w:rsid w:val="00E17062"/>
    <w:rsid w:val="00E1791E"/>
    <w:rsid w:val="00E2175F"/>
    <w:rsid w:val="00E21DB3"/>
    <w:rsid w:val="00E22D7E"/>
    <w:rsid w:val="00E230AB"/>
    <w:rsid w:val="00E23756"/>
    <w:rsid w:val="00E239C8"/>
    <w:rsid w:val="00E24B78"/>
    <w:rsid w:val="00E255D1"/>
    <w:rsid w:val="00E25695"/>
    <w:rsid w:val="00E258B3"/>
    <w:rsid w:val="00E26BF6"/>
    <w:rsid w:val="00E27C08"/>
    <w:rsid w:val="00E27C45"/>
    <w:rsid w:val="00E302E9"/>
    <w:rsid w:val="00E31C81"/>
    <w:rsid w:val="00E31F97"/>
    <w:rsid w:val="00E32CF9"/>
    <w:rsid w:val="00E32EDB"/>
    <w:rsid w:val="00E3326D"/>
    <w:rsid w:val="00E338BB"/>
    <w:rsid w:val="00E33A36"/>
    <w:rsid w:val="00E3465C"/>
    <w:rsid w:val="00E34F07"/>
    <w:rsid w:val="00E351D9"/>
    <w:rsid w:val="00E35468"/>
    <w:rsid w:val="00E35857"/>
    <w:rsid w:val="00E35FEA"/>
    <w:rsid w:val="00E364E6"/>
    <w:rsid w:val="00E36E5D"/>
    <w:rsid w:val="00E3729D"/>
    <w:rsid w:val="00E37FB0"/>
    <w:rsid w:val="00E41066"/>
    <w:rsid w:val="00E4167C"/>
    <w:rsid w:val="00E4261E"/>
    <w:rsid w:val="00E428D1"/>
    <w:rsid w:val="00E42BB9"/>
    <w:rsid w:val="00E42F3B"/>
    <w:rsid w:val="00E4333E"/>
    <w:rsid w:val="00E439EC"/>
    <w:rsid w:val="00E451B8"/>
    <w:rsid w:val="00E45589"/>
    <w:rsid w:val="00E46C81"/>
    <w:rsid w:val="00E47CD7"/>
    <w:rsid w:val="00E47EF6"/>
    <w:rsid w:val="00E5098D"/>
    <w:rsid w:val="00E54260"/>
    <w:rsid w:val="00E5445D"/>
    <w:rsid w:val="00E5452A"/>
    <w:rsid w:val="00E54A97"/>
    <w:rsid w:val="00E556DA"/>
    <w:rsid w:val="00E56056"/>
    <w:rsid w:val="00E56EAA"/>
    <w:rsid w:val="00E57219"/>
    <w:rsid w:val="00E57421"/>
    <w:rsid w:val="00E575A8"/>
    <w:rsid w:val="00E579C8"/>
    <w:rsid w:val="00E60F5C"/>
    <w:rsid w:val="00E61911"/>
    <w:rsid w:val="00E61F11"/>
    <w:rsid w:val="00E622E4"/>
    <w:rsid w:val="00E6325F"/>
    <w:rsid w:val="00E635C0"/>
    <w:rsid w:val="00E637DF"/>
    <w:rsid w:val="00E64F8A"/>
    <w:rsid w:val="00E663CF"/>
    <w:rsid w:val="00E66F0D"/>
    <w:rsid w:val="00E67475"/>
    <w:rsid w:val="00E67528"/>
    <w:rsid w:val="00E7036F"/>
    <w:rsid w:val="00E70B17"/>
    <w:rsid w:val="00E72393"/>
    <w:rsid w:val="00E7243C"/>
    <w:rsid w:val="00E72CDC"/>
    <w:rsid w:val="00E7399B"/>
    <w:rsid w:val="00E73E86"/>
    <w:rsid w:val="00E74B89"/>
    <w:rsid w:val="00E74CE1"/>
    <w:rsid w:val="00E74E5C"/>
    <w:rsid w:val="00E75344"/>
    <w:rsid w:val="00E755B2"/>
    <w:rsid w:val="00E75B62"/>
    <w:rsid w:val="00E75DEB"/>
    <w:rsid w:val="00E763E2"/>
    <w:rsid w:val="00E77085"/>
    <w:rsid w:val="00E802D8"/>
    <w:rsid w:val="00E80530"/>
    <w:rsid w:val="00E805FD"/>
    <w:rsid w:val="00E80B99"/>
    <w:rsid w:val="00E80C8A"/>
    <w:rsid w:val="00E810BE"/>
    <w:rsid w:val="00E81810"/>
    <w:rsid w:val="00E81FB8"/>
    <w:rsid w:val="00E84AF8"/>
    <w:rsid w:val="00E854D5"/>
    <w:rsid w:val="00E866B3"/>
    <w:rsid w:val="00E900BB"/>
    <w:rsid w:val="00E9062F"/>
    <w:rsid w:val="00E919D7"/>
    <w:rsid w:val="00E91CF3"/>
    <w:rsid w:val="00E92499"/>
    <w:rsid w:val="00E929AE"/>
    <w:rsid w:val="00E94C22"/>
    <w:rsid w:val="00E94F0D"/>
    <w:rsid w:val="00E95B02"/>
    <w:rsid w:val="00E97496"/>
    <w:rsid w:val="00EA107B"/>
    <w:rsid w:val="00EA11EB"/>
    <w:rsid w:val="00EA1D1A"/>
    <w:rsid w:val="00EA5C29"/>
    <w:rsid w:val="00EA607A"/>
    <w:rsid w:val="00EA64AE"/>
    <w:rsid w:val="00EA69DF"/>
    <w:rsid w:val="00EA7CD3"/>
    <w:rsid w:val="00EB1E8E"/>
    <w:rsid w:val="00EB2052"/>
    <w:rsid w:val="00EB26AF"/>
    <w:rsid w:val="00EB2A1E"/>
    <w:rsid w:val="00EB3164"/>
    <w:rsid w:val="00EB3750"/>
    <w:rsid w:val="00EB4285"/>
    <w:rsid w:val="00EB429C"/>
    <w:rsid w:val="00EB479A"/>
    <w:rsid w:val="00EB5BCE"/>
    <w:rsid w:val="00EB73EE"/>
    <w:rsid w:val="00EC0930"/>
    <w:rsid w:val="00EC0B06"/>
    <w:rsid w:val="00EC171A"/>
    <w:rsid w:val="00EC17F0"/>
    <w:rsid w:val="00EC1A63"/>
    <w:rsid w:val="00EC43EE"/>
    <w:rsid w:val="00EC458E"/>
    <w:rsid w:val="00EC583F"/>
    <w:rsid w:val="00EC7540"/>
    <w:rsid w:val="00EC77FE"/>
    <w:rsid w:val="00ED0282"/>
    <w:rsid w:val="00ED0D1B"/>
    <w:rsid w:val="00ED1725"/>
    <w:rsid w:val="00ED35DF"/>
    <w:rsid w:val="00ED3B90"/>
    <w:rsid w:val="00ED3FE0"/>
    <w:rsid w:val="00ED48C9"/>
    <w:rsid w:val="00ED5A2E"/>
    <w:rsid w:val="00ED5CAC"/>
    <w:rsid w:val="00ED67BC"/>
    <w:rsid w:val="00ED6C14"/>
    <w:rsid w:val="00ED754C"/>
    <w:rsid w:val="00EE0533"/>
    <w:rsid w:val="00EE0DF4"/>
    <w:rsid w:val="00EE14F0"/>
    <w:rsid w:val="00EE1BD1"/>
    <w:rsid w:val="00EE2802"/>
    <w:rsid w:val="00EE36F1"/>
    <w:rsid w:val="00EE3769"/>
    <w:rsid w:val="00EE37D8"/>
    <w:rsid w:val="00EE397A"/>
    <w:rsid w:val="00EE48A6"/>
    <w:rsid w:val="00EE4980"/>
    <w:rsid w:val="00EE52F5"/>
    <w:rsid w:val="00EE5325"/>
    <w:rsid w:val="00EE5351"/>
    <w:rsid w:val="00EE549E"/>
    <w:rsid w:val="00EE557E"/>
    <w:rsid w:val="00EE5BB6"/>
    <w:rsid w:val="00EE6180"/>
    <w:rsid w:val="00EE7716"/>
    <w:rsid w:val="00EE7969"/>
    <w:rsid w:val="00EF061E"/>
    <w:rsid w:val="00EF0FD5"/>
    <w:rsid w:val="00EF143B"/>
    <w:rsid w:val="00EF1444"/>
    <w:rsid w:val="00EF19C9"/>
    <w:rsid w:val="00EF1BFB"/>
    <w:rsid w:val="00EF3148"/>
    <w:rsid w:val="00EF3719"/>
    <w:rsid w:val="00EF3E0C"/>
    <w:rsid w:val="00EF4129"/>
    <w:rsid w:val="00EF412A"/>
    <w:rsid w:val="00EF449A"/>
    <w:rsid w:val="00EF45E4"/>
    <w:rsid w:val="00EF4EEB"/>
    <w:rsid w:val="00EF547B"/>
    <w:rsid w:val="00EF55C3"/>
    <w:rsid w:val="00EF5B11"/>
    <w:rsid w:val="00EF6192"/>
    <w:rsid w:val="00EF62F4"/>
    <w:rsid w:val="00EF7409"/>
    <w:rsid w:val="00EF7E6D"/>
    <w:rsid w:val="00F014E0"/>
    <w:rsid w:val="00F01911"/>
    <w:rsid w:val="00F0326A"/>
    <w:rsid w:val="00F03691"/>
    <w:rsid w:val="00F042AC"/>
    <w:rsid w:val="00F05395"/>
    <w:rsid w:val="00F054CC"/>
    <w:rsid w:val="00F05564"/>
    <w:rsid w:val="00F05905"/>
    <w:rsid w:val="00F05D55"/>
    <w:rsid w:val="00F06295"/>
    <w:rsid w:val="00F06E6C"/>
    <w:rsid w:val="00F06E7A"/>
    <w:rsid w:val="00F075F8"/>
    <w:rsid w:val="00F101C3"/>
    <w:rsid w:val="00F125E1"/>
    <w:rsid w:val="00F13031"/>
    <w:rsid w:val="00F13F82"/>
    <w:rsid w:val="00F14153"/>
    <w:rsid w:val="00F15AE8"/>
    <w:rsid w:val="00F16D00"/>
    <w:rsid w:val="00F228BC"/>
    <w:rsid w:val="00F22CFA"/>
    <w:rsid w:val="00F23707"/>
    <w:rsid w:val="00F24A46"/>
    <w:rsid w:val="00F2548D"/>
    <w:rsid w:val="00F2579D"/>
    <w:rsid w:val="00F25F74"/>
    <w:rsid w:val="00F2648C"/>
    <w:rsid w:val="00F26A8A"/>
    <w:rsid w:val="00F27169"/>
    <w:rsid w:val="00F271B0"/>
    <w:rsid w:val="00F27910"/>
    <w:rsid w:val="00F308A2"/>
    <w:rsid w:val="00F31611"/>
    <w:rsid w:val="00F33E63"/>
    <w:rsid w:val="00F34D46"/>
    <w:rsid w:val="00F35D76"/>
    <w:rsid w:val="00F3632E"/>
    <w:rsid w:val="00F3696B"/>
    <w:rsid w:val="00F37111"/>
    <w:rsid w:val="00F3748A"/>
    <w:rsid w:val="00F37523"/>
    <w:rsid w:val="00F37CF7"/>
    <w:rsid w:val="00F4034A"/>
    <w:rsid w:val="00F405EB"/>
    <w:rsid w:val="00F44E57"/>
    <w:rsid w:val="00F44E7F"/>
    <w:rsid w:val="00F45B35"/>
    <w:rsid w:val="00F45B61"/>
    <w:rsid w:val="00F467E1"/>
    <w:rsid w:val="00F507F1"/>
    <w:rsid w:val="00F50E11"/>
    <w:rsid w:val="00F52D3C"/>
    <w:rsid w:val="00F534B5"/>
    <w:rsid w:val="00F54912"/>
    <w:rsid w:val="00F55A84"/>
    <w:rsid w:val="00F570CB"/>
    <w:rsid w:val="00F576DF"/>
    <w:rsid w:val="00F611D6"/>
    <w:rsid w:val="00F61DC7"/>
    <w:rsid w:val="00F62162"/>
    <w:rsid w:val="00F62229"/>
    <w:rsid w:val="00F6330A"/>
    <w:rsid w:val="00F65046"/>
    <w:rsid w:val="00F65237"/>
    <w:rsid w:val="00F65463"/>
    <w:rsid w:val="00F666AD"/>
    <w:rsid w:val="00F667A7"/>
    <w:rsid w:val="00F67226"/>
    <w:rsid w:val="00F71AF5"/>
    <w:rsid w:val="00F73462"/>
    <w:rsid w:val="00F73717"/>
    <w:rsid w:val="00F7502C"/>
    <w:rsid w:val="00F75462"/>
    <w:rsid w:val="00F75C04"/>
    <w:rsid w:val="00F826B7"/>
    <w:rsid w:val="00F82D84"/>
    <w:rsid w:val="00F83759"/>
    <w:rsid w:val="00F837D8"/>
    <w:rsid w:val="00F846A8"/>
    <w:rsid w:val="00F84C7F"/>
    <w:rsid w:val="00F8509B"/>
    <w:rsid w:val="00F853BF"/>
    <w:rsid w:val="00F860EA"/>
    <w:rsid w:val="00F86711"/>
    <w:rsid w:val="00F86A4A"/>
    <w:rsid w:val="00F87AFF"/>
    <w:rsid w:val="00F9102D"/>
    <w:rsid w:val="00F91283"/>
    <w:rsid w:val="00F918F3"/>
    <w:rsid w:val="00F93057"/>
    <w:rsid w:val="00F931E4"/>
    <w:rsid w:val="00F953DA"/>
    <w:rsid w:val="00F95842"/>
    <w:rsid w:val="00F95B2F"/>
    <w:rsid w:val="00F95F58"/>
    <w:rsid w:val="00F97DC3"/>
    <w:rsid w:val="00FA02EA"/>
    <w:rsid w:val="00FA054A"/>
    <w:rsid w:val="00FA112A"/>
    <w:rsid w:val="00FA4A8D"/>
    <w:rsid w:val="00FA663F"/>
    <w:rsid w:val="00FB0176"/>
    <w:rsid w:val="00FB0E98"/>
    <w:rsid w:val="00FB2D91"/>
    <w:rsid w:val="00FB3A3A"/>
    <w:rsid w:val="00FB3FDD"/>
    <w:rsid w:val="00FB4848"/>
    <w:rsid w:val="00FB48DE"/>
    <w:rsid w:val="00FB5DE7"/>
    <w:rsid w:val="00FB60C4"/>
    <w:rsid w:val="00FB6187"/>
    <w:rsid w:val="00FB6316"/>
    <w:rsid w:val="00FC0554"/>
    <w:rsid w:val="00FC097A"/>
    <w:rsid w:val="00FC22FF"/>
    <w:rsid w:val="00FC258C"/>
    <w:rsid w:val="00FC3C08"/>
    <w:rsid w:val="00FC4965"/>
    <w:rsid w:val="00FC5AB4"/>
    <w:rsid w:val="00FC5F1F"/>
    <w:rsid w:val="00FC6264"/>
    <w:rsid w:val="00FC63DB"/>
    <w:rsid w:val="00FC7B65"/>
    <w:rsid w:val="00FD0627"/>
    <w:rsid w:val="00FD0778"/>
    <w:rsid w:val="00FD08C6"/>
    <w:rsid w:val="00FD1046"/>
    <w:rsid w:val="00FD17D7"/>
    <w:rsid w:val="00FD360B"/>
    <w:rsid w:val="00FD3FF8"/>
    <w:rsid w:val="00FD4656"/>
    <w:rsid w:val="00FD4938"/>
    <w:rsid w:val="00FD4A7E"/>
    <w:rsid w:val="00FD5C40"/>
    <w:rsid w:val="00FD7C78"/>
    <w:rsid w:val="00FD7F74"/>
    <w:rsid w:val="00FE0631"/>
    <w:rsid w:val="00FE08D9"/>
    <w:rsid w:val="00FE09B5"/>
    <w:rsid w:val="00FE1C3E"/>
    <w:rsid w:val="00FE1FED"/>
    <w:rsid w:val="00FE2590"/>
    <w:rsid w:val="00FE490A"/>
    <w:rsid w:val="00FE49B9"/>
    <w:rsid w:val="00FE51A7"/>
    <w:rsid w:val="00FE6F17"/>
    <w:rsid w:val="00FE71A2"/>
    <w:rsid w:val="00FF035C"/>
    <w:rsid w:val="00FF079E"/>
    <w:rsid w:val="00FF1155"/>
    <w:rsid w:val="00FF20C9"/>
    <w:rsid w:val="00FF2201"/>
    <w:rsid w:val="00FF2FE5"/>
    <w:rsid w:val="00FF4ADF"/>
    <w:rsid w:val="00FF5002"/>
    <w:rsid w:val="00FF54A4"/>
    <w:rsid w:val="00FF56A0"/>
    <w:rsid w:val="00FF59F6"/>
    <w:rsid w:val="00FF5A19"/>
    <w:rsid w:val="00FF65A5"/>
    <w:rsid w:val="00FF6AB6"/>
    <w:rsid w:val="00FF7090"/>
    <w:rsid w:val="00FF76F4"/>
    <w:rsid w:val="00FF787D"/>
    <w:rsid w:val="00FF7A5C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49894"/>
  <w15:chartTrackingRefBased/>
  <w15:docId w15:val="{452B8912-866D-F442-82B7-DE20CC2D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4" w:unhideWhenUsed="1"/>
    <w:lsdException w:name="footer" w:semiHidden="1" w:uiPriority="24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99"/>
    <w:qFormat/>
    <w:rsid w:val="008F67BF"/>
    <w:pPr>
      <w:spacing w:after="160" w:line="480" w:lineRule="auto"/>
    </w:pPr>
    <w:rPr>
      <w:rFonts w:ascii="Times New Roman" w:hAnsi="Times New Roman" w:cs="Times New Roman"/>
    </w:rPr>
  </w:style>
  <w:style w:type="paragraph" w:styleId="Nadpis1">
    <w:name w:val="heading 1"/>
    <w:aliases w:val="ThesisTitle"/>
    <w:basedOn w:val="Normln"/>
    <w:next w:val="Normln"/>
    <w:link w:val="Nadpis1Char"/>
    <w:qFormat/>
    <w:rsid w:val="008F67BF"/>
    <w:pPr>
      <w:spacing w:before="1440" w:after="3000"/>
      <w:contextualSpacing/>
      <w:jc w:val="center"/>
      <w:outlineLvl w:val="0"/>
    </w:pPr>
    <w:rPr>
      <w:rFonts w:eastAsiaTheme="majorEastAsia" w:cstheme="majorBidi"/>
      <w:spacing w:val="-10"/>
      <w:kern w:val="28"/>
      <w:szCs w:val="56"/>
    </w:rPr>
  </w:style>
  <w:style w:type="paragraph" w:styleId="Nadpis2">
    <w:name w:val="heading 2"/>
    <w:aliases w:val="ChapterTitle"/>
    <w:basedOn w:val="Nadpis3"/>
    <w:next w:val="Zkladntext"/>
    <w:link w:val="Nadpis2Char"/>
    <w:uiPriority w:val="1"/>
    <w:qFormat/>
    <w:rsid w:val="00C173E2"/>
    <w:pPr>
      <w:spacing w:before="360"/>
      <w:outlineLvl w:val="1"/>
    </w:pPr>
    <w:rPr>
      <w:sz w:val="28"/>
      <w:szCs w:val="28"/>
    </w:rPr>
  </w:style>
  <w:style w:type="paragraph" w:styleId="Nadpis3">
    <w:name w:val="heading 3"/>
    <w:aliases w:val="SectionTitle/A-head"/>
    <w:basedOn w:val="Normln"/>
    <w:next w:val="Normln"/>
    <w:link w:val="Nadpis3Char"/>
    <w:uiPriority w:val="2"/>
    <w:qFormat/>
    <w:rsid w:val="00244E98"/>
    <w:pPr>
      <w:keepNext/>
      <w:spacing w:before="240" w:after="0"/>
      <w:outlineLvl w:val="2"/>
    </w:pPr>
    <w:rPr>
      <w:rFonts w:ascii="Lato-Regular" w:hAnsi="Lato-Regular"/>
      <w:b/>
      <w:bCs/>
      <w:shd w:val="clear" w:color="auto" w:fill="FFFFFF"/>
      <w:lang w:val="cs-CZ"/>
    </w:rPr>
  </w:style>
  <w:style w:type="paragraph" w:styleId="Nadpis4">
    <w:name w:val="heading 4"/>
    <w:aliases w:val="B-Head"/>
    <w:next w:val="Zkladntext"/>
    <w:link w:val="Nadpis4Char"/>
    <w:uiPriority w:val="3"/>
    <w:qFormat/>
    <w:rsid w:val="005C23C6"/>
    <w:pPr>
      <w:keepNext/>
      <w:spacing w:before="520" w:line="480" w:lineRule="auto"/>
      <w:outlineLvl w:val="3"/>
    </w:pPr>
    <w:rPr>
      <w:rFonts w:ascii="Lato-Regular" w:hAnsi="Lato-Regular" w:cs="Times New Roman"/>
      <w:b/>
      <w:bCs/>
      <w:shd w:val="clear" w:color="auto" w:fill="FFFFFF"/>
      <w:lang w:val="cs-CZ"/>
    </w:rPr>
  </w:style>
  <w:style w:type="paragraph" w:styleId="Nadpis5">
    <w:name w:val="heading 5"/>
    <w:aliases w:val="C-Head"/>
    <w:basedOn w:val="C-BodyText"/>
    <w:next w:val="C-BodyText"/>
    <w:link w:val="Nadpis5Char"/>
    <w:uiPriority w:val="4"/>
    <w:qFormat/>
    <w:rsid w:val="008F67BF"/>
    <w:pPr>
      <w:outlineLvl w:val="4"/>
    </w:pPr>
    <w:rPr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ThesisTitle Char"/>
    <w:basedOn w:val="Standardnpsmoodstavce"/>
    <w:link w:val="Nadpis1"/>
    <w:rsid w:val="008F67BF"/>
    <w:rPr>
      <w:rFonts w:ascii="Times New Roman" w:eastAsiaTheme="majorEastAsia" w:hAnsi="Times New Roman" w:cstheme="majorBidi"/>
      <w:spacing w:val="-10"/>
      <w:kern w:val="28"/>
      <w:szCs w:val="56"/>
    </w:rPr>
  </w:style>
  <w:style w:type="character" w:customStyle="1" w:styleId="Nadpis2Char">
    <w:name w:val="Nadpis 2 Char"/>
    <w:aliases w:val="ChapterTitle Char"/>
    <w:basedOn w:val="Standardnpsmoodstavce"/>
    <w:link w:val="Nadpis2"/>
    <w:uiPriority w:val="1"/>
    <w:rsid w:val="00C173E2"/>
    <w:rPr>
      <w:rFonts w:ascii="Lato-Regular" w:hAnsi="Lato-Regular" w:cs="Times New Roman"/>
      <w:b/>
      <w:bCs/>
      <w:sz w:val="28"/>
      <w:szCs w:val="28"/>
      <w:lang w:val="cs-CZ"/>
    </w:rPr>
  </w:style>
  <w:style w:type="character" w:customStyle="1" w:styleId="Nadpis3Char">
    <w:name w:val="Nadpis 3 Char"/>
    <w:aliases w:val="SectionTitle/A-head Char"/>
    <w:basedOn w:val="Standardnpsmoodstavce"/>
    <w:link w:val="Nadpis3"/>
    <w:uiPriority w:val="2"/>
    <w:rsid w:val="00244E98"/>
    <w:rPr>
      <w:rFonts w:ascii="Lato-Regular" w:hAnsi="Lato-Regular" w:cs="Times New Roman"/>
      <w:b/>
      <w:bCs/>
      <w:lang w:val="cs-CZ"/>
    </w:rPr>
  </w:style>
  <w:style w:type="character" w:customStyle="1" w:styleId="Nadpis4Char">
    <w:name w:val="Nadpis 4 Char"/>
    <w:aliases w:val="B-Head Char"/>
    <w:basedOn w:val="Standardnpsmoodstavce"/>
    <w:link w:val="Nadpis4"/>
    <w:uiPriority w:val="3"/>
    <w:rsid w:val="005C23C6"/>
    <w:rPr>
      <w:rFonts w:ascii="Lato-Regular" w:hAnsi="Lato-Regular" w:cs="Times New Roman"/>
      <w:b/>
      <w:bCs/>
      <w:lang w:val="cs-CZ"/>
    </w:rPr>
  </w:style>
  <w:style w:type="character" w:customStyle="1" w:styleId="Nadpis5Char">
    <w:name w:val="Nadpis 5 Char"/>
    <w:aliases w:val="C-Head Char"/>
    <w:basedOn w:val="Standardnpsmoodstavce"/>
    <w:link w:val="Nadpis5"/>
    <w:uiPriority w:val="4"/>
    <w:rsid w:val="008F67BF"/>
    <w:rPr>
      <w:rFonts w:ascii="Times New Roman" w:hAnsi="Times New Roman" w:cs="Times New Roman"/>
      <w:u w:val="single"/>
    </w:rPr>
  </w:style>
  <w:style w:type="paragraph" w:customStyle="1" w:styleId="No-TOC-Heading">
    <w:name w:val="No-TOC-Heading"/>
    <w:uiPriority w:val="6"/>
    <w:rsid w:val="008F67BF"/>
    <w:pPr>
      <w:spacing w:before="720" w:after="520" w:line="480" w:lineRule="auto"/>
      <w:jc w:val="center"/>
      <w:outlineLvl w:val="1"/>
    </w:pPr>
    <w:rPr>
      <w:rFonts w:ascii="Times New Roman" w:eastAsiaTheme="majorEastAsia" w:hAnsi="Times New Roman" w:cstheme="majorBidi"/>
      <w:szCs w:val="26"/>
    </w:rPr>
  </w:style>
  <w:style w:type="paragraph" w:customStyle="1" w:styleId="Author">
    <w:name w:val="Author"/>
    <w:basedOn w:val="Normln"/>
    <w:uiPriority w:val="9"/>
    <w:qFormat/>
    <w:rsid w:val="008F67BF"/>
    <w:pPr>
      <w:spacing w:after="2640"/>
      <w:jc w:val="center"/>
    </w:pPr>
  </w:style>
  <w:style w:type="paragraph" w:customStyle="1" w:styleId="Month-Year">
    <w:name w:val="Month-Year"/>
    <w:basedOn w:val="Normln"/>
    <w:uiPriority w:val="10"/>
    <w:qFormat/>
    <w:rsid w:val="008F67BF"/>
    <w:pPr>
      <w:spacing w:after="0"/>
      <w:jc w:val="center"/>
    </w:pPr>
  </w:style>
  <w:style w:type="paragraph" w:customStyle="1" w:styleId="CenteredText">
    <w:name w:val="Centered Text"/>
    <w:aliases w:val="Centered"/>
    <w:basedOn w:val="Normln"/>
    <w:uiPriority w:val="8"/>
    <w:qFormat/>
    <w:rsid w:val="008F67BF"/>
    <w:pPr>
      <w:spacing w:after="0"/>
      <w:jc w:val="center"/>
    </w:pPr>
    <w:rPr>
      <w:rFonts w:cs="Arial"/>
      <w:color w:val="000000"/>
      <w:szCs w:val="18"/>
      <w:shd w:val="clear" w:color="auto" w:fill="FFFFFF"/>
    </w:rPr>
  </w:style>
  <w:style w:type="paragraph" w:customStyle="1" w:styleId="C-BodyText">
    <w:name w:val="C-Body Text"/>
    <w:aliases w:val="C-Body"/>
    <w:basedOn w:val="Zkladntext"/>
    <w:next w:val="Normln"/>
    <w:uiPriority w:val="5"/>
    <w:qFormat/>
    <w:rsid w:val="008F67BF"/>
  </w:style>
  <w:style w:type="paragraph" w:customStyle="1" w:styleId="BlockQuote">
    <w:name w:val="Block Quote"/>
    <w:aliases w:val="BlockQuo"/>
    <w:uiPriority w:val="11"/>
    <w:qFormat/>
    <w:rsid w:val="008F67BF"/>
    <w:pPr>
      <w:spacing w:after="240"/>
      <w:ind w:left="1440"/>
    </w:pPr>
    <w:rPr>
      <w:rFonts w:ascii="Times New Roman" w:hAnsi="Times New Roman" w:cs="Times New Roman"/>
      <w:shd w:val="clear" w:color="auto" w:fill="FFFFFF"/>
    </w:rPr>
  </w:style>
  <w:style w:type="paragraph" w:customStyle="1" w:styleId="FigureTitle">
    <w:name w:val="Figure Title"/>
    <w:aliases w:val="FigTitle"/>
    <w:next w:val="FigureDescription"/>
    <w:uiPriority w:val="20"/>
    <w:qFormat/>
    <w:rsid w:val="008F67BF"/>
    <w:pPr>
      <w:tabs>
        <w:tab w:val="left" w:pos="990"/>
      </w:tabs>
      <w:spacing w:before="760" w:line="480" w:lineRule="auto"/>
    </w:pPr>
    <w:rPr>
      <w:rFonts w:ascii="Times New Roman" w:hAnsi="Times New Roman" w:cs="Times New Roman"/>
      <w:shd w:val="clear" w:color="auto" w:fill="FFFFFF"/>
    </w:rPr>
  </w:style>
  <w:style w:type="paragraph" w:customStyle="1" w:styleId="TableTitle">
    <w:name w:val="Table Title"/>
    <w:aliases w:val="TableTitle"/>
    <w:basedOn w:val="Normln"/>
    <w:uiPriority w:val="17"/>
    <w:qFormat/>
    <w:rsid w:val="008F67BF"/>
    <w:pPr>
      <w:tabs>
        <w:tab w:val="left" w:pos="900"/>
      </w:tabs>
      <w:spacing w:before="480" w:after="120" w:line="240" w:lineRule="auto"/>
    </w:pPr>
    <w:rPr>
      <w:shd w:val="clear" w:color="auto" w:fill="FFFFFF"/>
    </w:rPr>
  </w:style>
  <w:style w:type="paragraph" w:customStyle="1" w:styleId="TableCell">
    <w:name w:val="Table Cell"/>
    <w:aliases w:val="TableCell"/>
    <w:uiPriority w:val="19"/>
    <w:qFormat/>
    <w:rsid w:val="008F67BF"/>
    <w:rPr>
      <w:rFonts w:ascii="Times New Roman" w:hAnsi="Times New Roman" w:cs="Times New Roman"/>
      <w:shd w:val="clear" w:color="auto" w:fill="FFFFFF"/>
    </w:rPr>
  </w:style>
  <w:style w:type="paragraph" w:styleId="Obsah1">
    <w:name w:val="toc 1"/>
    <w:basedOn w:val="Normln"/>
    <w:next w:val="Normln"/>
    <w:uiPriority w:val="39"/>
    <w:rsid w:val="008F67BF"/>
    <w:pPr>
      <w:tabs>
        <w:tab w:val="right" w:leader="dot" w:pos="8640"/>
      </w:tabs>
      <w:spacing w:after="0"/>
    </w:pPr>
  </w:style>
  <w:style w:type="paragraph" w:styleId="Obsah2">
    <w:name w:val="toc 2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720"/>
    </w:pPr>
  </w:style>
  <w:style w:type="paragraph" w:styleId="Obsah3">
    <w:name w:val="toc 3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1440"/>
    </w:pPr>
  </w:style>
  <w:style w:type="paragraph" w:customStyle="1" w:styleId="FigureDescription">
    <w:name w:val="Figure Description"/>
    <w:aliases w:val="FigDesc"/>
    <w:basedOn w:val="Normln"/>
    <w:next w:val="Normln"/>
    <w:uiPriority w:val="21"/>
    <w:qFormat/>
    <w:rsid w:val="008F67BF"/>
    <w:pPr>
      <w:spacing w:after="800" w:line="240" w:lineRule="auto"/>
    </w:pPr>
    <w:rPr>
      <w:i/>
      <w:shd w:val="clear" w:color="auto" w:fill="FFFFFF"/>
    </w:rPr>
  </w:style>
  <w:style w:type="paragraph" w:customStyle="1" w:styleId="NumberedList">
    <w:name w:val="Numbered List"/>
    <w:aliases w:val="Numbers"/>
    <w:uiPriority w:val="14"/>
    <w:qFormat/>
    <w:rsid w:val="008F67BF"/>
    <w:pPr>
      <w:numPr>
        <w:numId w:val="1"/>
      </w:numPr>
      <w:spacing w:after="240"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ulletedList">
    <w:name w:val="Bulleted List"/>
    <w:aliases w:val="Bullets"/>
    <w:uiPriority w:val="15"/>
    <w:qFormat/>
    <w:rsid w:val="008F67BF"/>
    <w:pPr>
      <w:numPr>
        <w:numId w:val="2"/>
      </w:numPr>
      <w:spacing w:line="480" w:lineRule="auto"/>
      <w:contextualSpacing/>
    </w:pPr>
    <w:rPr>
      <w:rFonts w:ascii="Times New Roman" w:hAnsi="Times New Roman" w:cs="Times New Roman"/>
      <w:shd w:val="clear" w:color="auto" w:fill="FFFFFF"/>
    </w:rPr>
  </w:style>
  <w:style w:type="paragraph" w:customStyle="1" w:styleId="BibliographyEntry">
    <w:name w:val="Bibliography Entry"/>
    <w:aliases w:val="BibEntry"/>
    <w:uiPriority w:val="22"/>
    <w:qFormat/>
    <w:rsid w:val="008F67BF"/>
    <w:pPr>
      <w:spacing w:after="240"/>
      <w:ind w:left="720" w:hanging="720"/>
    </w:pPr>
    <w:rPr>
      <w:rFonts w:ascii="Times New Roman" w:hAnsi="Times New Roman" w:cs="Times New Roman"/>
      <w:shd w:val="clear" w:color="auto" w:fill="FFFFFF"/>
    </w:rPr>
  </w:style>
  <w:style w:type="paragraph" w:customStyle="1" w:styleId="Copyright">
    <w:name w:val="Copyright"/>
    <w:basedOn w:val="CenteredText"/>
    <w:uiPriority w:val="23"/>
    <w:qFormat/>
    <w:rsid w:val="008F67BF"/>
    <w:pPr>
      <w:spacing w:before="13560"/>
    </w:pPr>
  </w:style>
  <w:style w:type="paragraph" w:styleId="Zhlav">
    <w:name w:val="header"/>
    <w:basedOn w:val="Normln"/>
    <w:link w:val="Zhlav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ZhlavChar">
    <w:name w:val="Záhlaví Char"/>
    <w:basedOn w:val="Standardnpsmoodstavce"/>
    <w:link w:val="Zhlav"/>
    <w:uiPriority w:val="24"/>
    <w:rsid w:val="008F67BF"/>
    <w:rPr>
      <w:rFonts w:ascii="Times New Roman" w:hAnsi="Times New Roman" w:cs="Times New Roman"/>
    </w:rPr>
  </w:style>
  <w:style w:type="paragraph" w:styleId="Zpat">
    <w:name w:val="footer"/>
    <w:basedOn w:val="Normln"/>
    <w:link w:val="ZpatChar"/>
    <w:uiPriority w:val="24"/>
    <w:unhideWhenUsed/>
    <w:rsid w:val="008F67BF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ZpatChar">
    <w:name w:val="Zápatí Char"/>
    <w:basedOn w:val="Standardnpsmoodstavce"/>
    <w:link w:val="Zpat"/>
    <w:uiPriority w:val="24"/>
    <w:rsid w:val="008F67BF"/>
    <w:rPr>
      <w:rFonts w:ascii="Times New Roman" w:hAnsi="Times New Roman" w:cs="Times New Roman"/>
    </w:rPr>
  </w:style>
  <w:style w:type="character" w:styleId="Hypertextovodkaz">
    <w:name w:val="Hyperlink"/>
    <w:basedOn w:val="Standardnpsmoodstavce"/>
    <w:uiPriority w:val="99"/>
    <w:rsid w:val="008F67BF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F67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F67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F67BF"/>
    <w:rPr>
      <w:rFonts w:ascii="Times New Roman" w:hAnsi="Times New Roman" w:cs="Times New Roman"/>
      <w:sz w:val="20"/>
      <w:szCs w:val="20"/>
    </w:rPr>
  </w:style>
  <w:style w:type="paragraph" w:customStyle="1" w:styleId="TableDescription">
    <w:name w:val="Table Description"/>
    <w:aliases w:val="TableDesc"/>
    <w:basedOn w:val="FigureDescription"/>
    <w:uiPriority w:val="18"/>
    <w:qFormat/>
    <w:rsid w:val="008F67BF"/>
    <w:pPr>
      <w:spacing w:before="120"/>
    </w:pPr>
  </w:style>
  <w:style w:type="paragraph" w:styleId="Obsah4">
    <w:name w:val="toc 4"/>
    <w:basedOn w:val="Normln"/>
    <w:next w:val="Normln"/>
    <w:uiPriority w:val="39"/>
    <w:rsid w:val="008F67BF"/>
    <w:pPr>
      <w:tabs>
        <w:tab w:val="right" w:leader="dot" w:pos="8640"/>
      </w:tabs>
      <w:spacing w:after="0"/>
      <w:ind w:left="2160"/>
    </w:pPr>
  </w:style>
  <w:style w:type="character" w:styleId="Zstupntext">
    <w:name w:val="Placeholder Text"/>
    <w:basedOn w:val="Standardnpsmoodstavce"/>
    <w:uiPriority w:val="99"/>
    <w:semiHidden/>
    <w:rsid w:val="008F67BF"/>
    <w:rPr>
      <w:color w:val="808080"/>
    </w:rPr>
  </w:style>
  <w:style w:type="paragraph" w:styleId="Zkladntext">
    <w:name w:val="Body Text"/>
    <w:aliases w:val="Body"/>
    <w:basedOn w:val="Normln"/>
    <w:link w:val="ZkladntextChar"/>
    <w:uiPriority w:val="7"/>
    <w:qFormat/>
    <w:rsid w:val="000102C7"/>
    <w:pPr>
      <w:spacing w:after="0" w:line="360" w:lineRule="auto"/>
      <w:jc w:val="both"/>
    </w:pPr>
    <w:rPr>
      <w:shd w:val="clear" w:color="auto" w:fill="FFFFFF"/>
      <w:lang w:val="cs-CZ"/>
    </w:rPr>
  </w:style>
  <w:style w:type="character" w:customStyle="1" w:styleId="ZkladntextChar">
    <w:name w:val="Základní text Char"/>
    <w:aliases w:val="Body Char"/>
    <w:basedOn w:val="Standardnpsmoodstavce"/>
    <w:link w:val="Zkladntext"/>
    <w:uiPriority w:val="7"/>
    <w:rsid w:val="000102C7"/>
    <w:rPr>
      <w:rFonts w:ascii="Times New Roman" w:hAnsi="Times New Roman" w:cs="Times New Roman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F67BF"/>
    <w:pPr>
      <w:spacing w:after="0" w:line="240" w:lineRule="auto"/>
    </w:pPr>
    <w:rPr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F67BF"/>
    <w:rPr>
      <w:rFonts w:ascii="Times New Roman" w:hAnsi="Times New Roman" w:cs="Times New Roman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264F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264FA8"/>
    <w:pPr>
      <w:spacing w:after="0"/>
    </w:pPr>
  </w:style>
  <w:style w:type="paragraph" w:styleId="Odstavecseseznamem">
    <w:name w:val="List Paragraph"/>
    <w:basedOn w:val="Normln"/>
    <w:uiPriority w:val="34"/>
    <w:qFormat/>
    <w:rsid w:val="000D2C59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0D2C59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unhideWhenUsed/>
    <w:rsid w:val="003A1ADB"/>
  </w:style>
  <w:style w:type="character" w:styleId="Sledovanodkaz">
    <w:name w:val="FollowedHyperlink"/>
    <w:basedOn w:val="Standardnpsmoodstavce"/>
    <w:uiPriority w:val="99"/>
    <w:semiHidden/>
    <w:unhideWhenUsed/>
    <w:rsid w:val="00111EA4"/>
    <w:rPr>
      <w:color w:val="954F72" w:themeColor="followedHyperlink"/>
      <w:u w:val="single"/>
    </w:rPr>
  </w:style>
  <w:style w:type="paragraph" w:styleId="Nadpisobsahu">
    <w:name w:val="TOC Heading"/>
    <w:basedOn w:val="Nadpis1"/>
    <w:next w:val="Normln"/>
    <w:uiPriority w:val="39"/>
    <w:unhideWhenUsed/>
    <w:qFormat/>
    <w:rsid w:val="00080E31"/>
    <w:pPr>
      <w:keepNext/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spacing w:val="0"/>
      <w:kern w:val="0"/>
      <w:sz w:val="32"/>
      <w:szCs w:val="32"/>
      <w:lang w:val="cs-CZ" w:eastAsia="cs-CZ"/>
    </w:rPr>
  </w:style>
  <w:style w:type="character" w:styleId="Zdraznn">
    <w:name w:val="Emphasis"/>
    <w:basedOn w:val="Standardnpsmoodstavce"/>
    <w:uiPriority w:val="20"/>
    <w:qFormat/>
    <w:rsid w:val="007063F4"/>
    <w:rPr>
      <w:i/>
      <w:iCs/>
    </w:rPr>
  </w:style>
  <w:style w:type="table" w:styleId="Mkatabulky">
    <w:name w:val="Table Grid"/>
    <w:basedOn w:val="Normlntabulka"/>
    <w:uiPriority w:val="39"/>
    <w:rsid w:val="00094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1B2A6C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1B2A6C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1B2A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1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8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8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11625v1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diva-portal.org/smash/get/diva2:1877570/FULLTEXT01.pdf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wagger.io/" TargetMode="External"/><Relationship Id="rId2" Type="http://schemas.openxmlformats.org/officeDocument/2006/relationships/hyperlink" Target="https://spec.openapis.org/oas/v3.0.0" TargetMode="External"/><Relationship Id="rId1" Type="http://schemas.openxmlformats.org/officeDocument/2006/relationships/hyperlink" Target="https://openai.com/index/introducing-o3-and-o4-mini/" TargetMode="External"/><Relationship Id="rId5" Type="http://schemas.openxmlformats.org/officeDocument/2006/relationships/hyperlink" Target="https://learn.microsoft.com/en-us/ef/core/" TargetMode="External"/><Relationship Id="rId4" Type="http://schemas.openxmlformats.org/officeDocument/2006/relationships/hyperlink" Target="https://editor.swagg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3E6C76-8A83-C942-A230-4E408AB2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10</Pages>
  <Words>1209</Words>
  <Characters>7136</Characters>
  <Application>Microsoft Office Word</Application>
  <DocSecurity>0</DocSecurity>
  <Lines>59</Lines>
  <Paragraphs>16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Švorc</dc:creator>
  <cp:keywords/>
  <dc:description/>
  <cp:lastModifiedBy>Ondřej Švorc</cp:lastModifiedBy>
  <cp:revision>3277</cp:revision>
  <cp:lastPrinted>2025-05-10T08:17:00Z</cp:lastPrinted>
  <dcterms:created xsi:type="dcterms:W3CDTF">2019-08-20T18:11:00Z</dcterms:created>
  <dcterms:modified xsi:type="dcterms:W3CDTF">2025-05-16T10:01:00Z</dcterms:modified>
</cp:coreProperties>
</file>