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ось пайчарм та вся структура файлів: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20097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4382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27527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Адмін панель в хромі: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сайт публічний для користувачів: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