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4u8jro0c2tj" w:id="0"/>
      <w:bookmarkEnd w:id="0"/>
      <w:r w:rsidDel="00000000" w:rsidR="00000000" w:rsidRPr="00000000">
        <w:rPr>
          <w:rtl w:val="0"/>
        </w:rPr>
        <w:t xml:space="preserve">Iter2.08 Lab Task Instructions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&lt;TeamID&gt;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&lt;This document should contain any task instructions that you give to participants during your laboratory study.&gt;</w:t>
      </w:r>
    </w:p>
    <w:sectPr>
      <w:footerReference r:id="rId6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