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A7628" w14:textId="48DA871C" w:rsidR="006D6F9F" w:rsidRPr="006D6F9F" w:rsidRDefault="006D6F9F" w:rsidP="006D6F9F">
      <w:pPr>
        <w:spacing w:before="100" w:beforeAutospacing="1" w:after="120" w:line="240" w:lineRule="auto"/>
        <w:outlineLvl w:val="2"/>
        <w:rPr>
          <w:rFonts w:ascii="Times New Roman" w:eastAsia="Times New Roman" w:hAnsi="Times New Roman" w:cs="Times New Roman"/>
          <w:b/>
          <w:bCs/>
          <w:color w:val="1F1F1F"/>
          <w:sz w:val="44"/>
          <w:szCs w:val="44"/>
          <w:lang w:eastAsia="en-IN"/>
        </w:rPr>
      </w:pPr>
      <w:r w:rsidRPr="006D6F9F">
        <w:rPr>
          <w:rFonts w:ascii="Times New Roman" w:eastAsia="Times New Roman" w:hAnsi="Times New Roman" w:cs="Times New Roman"/>
          <w:b/>
          <w:bCs/>
          <w:color w:val="1F1F1F"/>
          <w:sz w:val="44"/>
          <w:szCs w:val="44"/>
          <w:lang w:eastAsia="en-IN"/>
        </w:rPr>
        <w:t>Understanding requirements.txt</w:t>
      </w:r>
    </w:p>
    <w:p w14:paraId="3B35E536" w14:textId="63A8BEBE" w:rsidR="006D6F9F" w:rsidRPr="006D6F9F" w:rsidRDefault="006D6F9F" w:rsidP="006D6F9F">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6D6F9F">
        <w:rPr>
          <w:rFonts w:ascii="Times New Roman" w:eastAsia="Times New Roman" w:hAnsi="Times New Roman" w:cs="Times New Roman"/>
          <w:b/>
          <w:bCs/>
          <w:color w:val="1F1F1F"/>
          <w:sz w:val="27"/>
          <w:szCs w:val="27"/>
          <w:lang w:eastAsia="en-IN"/>
        </w:rPr>
        <w:t>1. Web Framework &amp; API</w:t>
      </w:r>
    </w:p>
    <w:p w14:paraId="1DA72A2D" w14:textId="77777777" w:rsidR="006D6F9F" w:rsidRPr="006D6F9F" w:rsidRDefault="006D6F9F" w:rsidP="006D6F9F">
      <w:pPr>
        <w:spacing w:before="100" w:beforeAutospacing="1" w:after="12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color w:val="1F1F1F"/>
          <w:sz w:val="24"/>
          <w:szCs w:val="24"/>
          <w:lang w:eastAsia="en-IN"/>
        </w:rPr>
        <w:t>These tools act as the "bridge" between your Next.js frontend and your Python logic.</w:t>
      </w:r>
    </w:p>
    <w:p w14:paraId="3109C6DB" w14:textId="77777777" w:rsidR="006D6F9F" w:rsidRPr="006D6F9F" w:rsidRDefault="006D6F9F" w:rsidP="006D6F9F">
      <w:pPr>
        <w:numPr>
          <w:ilvl w:val="0"/>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t>fastapi</w:t>
      </w:r>
      <w:r w:rsidRPr="006D6F9F">
        <w:rPr>
          <w:rFonts w:ascii="Times New Roman" w:eastAsia="Times New Roman" w:hAnsi="Times New Roman" w:cs="Times New Roman"/>
          <w:color w:val="1F1F1F"/>
          <w:sz w:val="24"/>
          <w:szCs w:val="24"/>
          <w:lang w:eastAsia="en-IN"/>
        </w:rPr>
        <w:t>:</w:t>
      </w:r>
    </w:p>
    <w:p w14:paraId="5F1E9679"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It is the core framework for building your backend. It handles incoming requests from your frontend and routes them to the correct Python functions.</w:t>
      </w:r>
    </w:p>
    <w:p w14:paraId="337F94C5"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Where:</w:t>
      </w:r>
      <w:r w:rsidRPr="006D6F9F">
        <w:rPr>
          <w:rFonts w:ascii="Times New Roman" w:eastAsia="Times New Roman" w:hAnsi="Times New Roman" w:cs="Times New Roman"/>
          <w:color w:val="1F1F1F"/>
          <w:sz w:val="24"/>
          <w:szCs w:val="24"/>
          <w:lang w:eastAsia="en-IN"/>
        </w:rPr>
        <w:t xml:space="preserve"> In your main routing files (e.g., </w:t>
      </w:r>
      <w:r w:rsidRPr="006D6F9F">
        <w:rPr>
          <w:rFonts w:ascii="Courier New" w:eastAsia="Times New Roman" w:hAnsi="Courier New" w:cs="Courier New"/>
          <w:color w:val="444746"/>
          <w:sz w:val="20"/>
          <w:szCs w:val="20"/>
          <w:bdr w:val="none" w:sz="0" w:space="0" w:color="auto" w:frame="1"/>
          <w:lang w:eastAsia="en-IN"/>
        </w:rPr>
        <w:t>main.py</w:t>
      </w:r>
      <w:r w:rsidRPr="006D6F9F">
        <w:rPr>
          <w:rFonts w:ascii="Times New Roman" w:eastAsia="Times New Roman" w:hAnsi="Times New Roman" w:cs="Times New Roman"/>
          <w:color w:val="1F1F1F"/>
          <w:sz w:val="24"/>
          <w:szCs w:val="24"/>
          <w:lang w:eastAsia="en-IN"/>
        </w:rPr>
        <w:t>).</w:t>
      </w:r>
    </w:p>
    <w:p w14:paraId="407B2A39"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When Next.js asks, "Find schemes for this user," FastAPI receives that HTTP request, triggers the AI logic, and sends the final matched schemes back as a JSON response.</w:t>
      </w:r>
    </w:p>
    <w:p w14:paraId="500FB2AF" w14:textId="77777777" w:rsidR="006D6F9F" w:rsidRPr="006D6F9F" w:rsidRDefault="006D6F9F" w:rsidP="006D6F9F">
      <w:pPr>
        <w:numPr>
          <w:ilvl w:val="0"/>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t>uvicorn</w:t>
      </w:r>
      <w:r w:rsidRPr="006D6F9F">
        <w:rPr>
          <w:rFonts w:ascii="Times New Roman" w:eastAsia="Times New Roman" w:hAnsi="Times New Roman" w:cs="Times New Roman"/>
          <w:color w:val="1F1F1F"/>
          <w:sz w:val="24"/>
          <w:szCs w:val="24"/>
          <w:lang w:eastAsia="en-IN"/>
        </w:rPr>
        <w:t>:</w:t>
      </w:r>
    </w:p>
    <w:p w14:paraId="0546C596"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FastAPI is just a set of rules; Uvicorn is the actual web server engine that runs those rules and listens to the internet (or your local network).</w:t>
      </w:r>
    </w:p>
    <w:p w14:paraId="0716AF16"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Where:</w:t>
      </w:r>
      <w:r w:rsidRPr="006D6F9F">
        <w:rPr>
          <w:rFonts w:ascii="Times New Roman" w:eastAsia="Times New Roman" w:hAnsi="Times New Roman" w:cs="Times New Roman"/>
          <w:color w:val="1F1F1F"/>
          <w:sz w:val="24"/>
          <w:szCs w:val="24"/>
          <w:lang w:eastAsia="en-IN"/>
        </w:rPr>
        <w:t xml:space="preserve"> It is launched from your terminal to start the backend.</w:t>
      </w:r>
    </w:p>
    <w:p w14:paraId="0C479D30"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It continuously runs in the background, keeping port 8000 open so your frontend can communicate with the backend.</w:t>
      </w:r>
    </w:p>
    <w:p w14:paraId="3265E4C6" w14:textId="77777777" w:rsidR="006D6F9F" w:rsidRPr="006D6F9F" w:rsidRDefault="006D6F9F" w:rsidP="006D6F9F">
      <w:pPr>
        <w:numPr>
          <w:ilvl w:val="0"/>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t>pydantic</w:t>
      </w:r>
      <w:r w:rsidRPr="006D6F9F">
        <w:rPr>
          <w:rFonts w:ascii="Times New Roman" w:eastAsia="Times New Roman" w:hAnsi="Times New Roman" w:cs="Times New Roman"/>
          <w:b/>
          <w:bCs/>
          <w:color w:val="1F1F1F"/>
          <w:sz w:val="24"/>
          <w:szCs w:val="24"/>
          <w:bdr w:val="none" w:sz="0" w:space="0" w:color="auto" w:frame="1"/>
          <w:lang w:eastAsia="en-IN"/>
        </w:rPr>
        <w:t xml:space="preserve"> &amp; </w:t>
      </w:r>
      <w:r w:rsidRPr="006D6F9F">
        <w:rPr>
          <w:rFonts w:ascii="Courier New" w:eastAsia="Times New Roman" w:hAnsi="Courier New" w:cs="Courier New"/>
          <w:b/>
          <w:bCs/>
          <w:color w:val="444746"/>
          <w:sz w:val="20"/>
          <w:szCs w:val="20"/>
          <w:bdr w:val="none" w:sz="0" w:space="0" w:color="auto" w:frame="1"/>
          <w:lang w:eastAsia="en-IN"/>
        </w:rPr>
        <w:t>pydantic-settings</w:t>
      </w:r>
      <w:r w:rsidRPr="006D6F9F">
        <w:rPr>
          <w:rFonts w:ascii="Times New Roman" w:eastAsia="Times New Roman" w:hAnsi="Times New Roman" w:cs="Times New Roman"/>
          <w:color w:val="1F1F1F"/>
          <w:sz w:val="24"/>
          <w:szCs w:val="24"/>
          <w:lang w:eastAsia="en-IN"/>
        </w:rPr>
        <w:t>:</w:t>
      </w:r>
    </w:p>
    <w:p w14:paraId="0A064B76"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For strict data validation. Government logic requires exact data types (e.g., Income must be a number, not text). Pydantic enforces these rules.</w:t>
      </w:r>
    </w:p>
    <w:p w14:paraId="2E89A4F1"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Where:</w:t>
      </w:r>
      <w:r w:rsidRPr="006D6F9F">
        <w:rPr>
          <w:rFonts w:ascii="Times New Roman" w:eastAsia="Times New Roman" w:hAnsi="Times New Roman" w:cs="Times New Roman"/>
          <w:color w:val="1F1F1F"/>
          <w:sz w:val="24"/>
          <w:szCs w:val="24"/>
          <w:lang w:eastAsia="en-IN"/>
        </w:rPr>
        <w:t xml:space="preserve"> In your schema and configuration files.</w:t>
      </w:r>
    </w:p>
    <w:p w14:paraId="7189786E"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If the frontend accidentally sends an age of "Twenty" instead of </w:t>
      </w:r>
      <w:r w:rsidRPr="006D6F9F">
        <w:rPr>
          <w:rFonts w:ascii="Courier New" w:eastAsia="Times New Roman" w:hAnsi="Courier New" w:cs="Courier New"/>
          <w:color w:val="444746"/>
          <w:sz w:val="20"/>
          <w:szCs w:val="20"/>
          <w:bdr w:val="none" w:sz="0" w:space="0" w:color="auto" w:frame="1"/>
          <w:lang w:eastAsia="en-IN"/>
        </w:rPr>
        <w:t>20</w:t>
      </w:r>
      <w:r w:rsidRPr="006D6F9F">
        <w:rPr>
          <w:rFonts w:ascii="Times New Roman" w:eastAsia="Times New Roman" w:hAnsi="Times New Roman" w:cs="Times New Roman"/>
          <w:color w:val="1F1F1F"/>
          <w:sz w:val="24"/>
          <w:szCs w:val="24"/>
          <w:lang w:eastAsia="en-IN"/>
        </w:rPr>
        <w:t xml:space="preserve">, Pydantic catches the error immediately before it crashes your AI logic. </w:t>
      </w:r>
      <w:r w:rsidRPr="006D6F9F">
        <w:rPr>
          <w:rFonts w:ascii="Courier New" w:eastAsia="Times New Roman" w:hAnsi="Courier New" w:cs="Courier New"/>
          <w:color w:val="444746"/>
          <w:sz w:val="20"/>
          <w:szCs w:val="20"/>
          <w:bdr w:val="none" w:sz="0" w:space="0" w:color="auto" w:frame="1"/>
          <w:lang w:eastAsia="en-IN"/>
        </w:rPr>
        <w:t>pydantic-settings</w:t>
      </w:r>
      <w:r w:rsidRPr="006D6F9F">
        <w:rPr>
          <w:rFonts w:ascii="Times New Roman" w:eastAsia="Times New Roman" w:hAnsi="Times New Roman" w:cs="Times New Roman"/>
          <w:color w:val="1F1F1F"/>
          <w:sz w:val="24"/>
          <w:szCs w:val="24"/>
          <w:lang w:eastAsia="en-IN"/>
        </w:rPr>
        <w:t xml:space="preserve"> does the same thing for your </w:t>
      </w:r>
      <w:r w:rsidRPr="006D6F9F">
        <w:rPr>
          <w:rFonts w:ascii="Courier New" w:eastAsia="Times New Roman" w:hAnsi="Courier New" w:cs="Courier New"/>
          <w:color w:val="444746"/>
          <w:sz w:val="20"/>
          <w:szCs w:val="20"/>
          <w:bdr w:val="none" w:sz="0" w:space="0" w:color="auto" w:frame="1"/>
          <w:lang w:eastAsia="en-IN"/>
        </w:rPr>
        <w:t>.env</w:t>
      </w:r>
      <w:r w:rsidRPr="006D6F9F">
        <w:rPr>
          <w:rFonts w:ascii="Times New Roman" w:eastAsia="Times New Roman" w:hAnsi="Times New Roman" w:cs="Times New Roman"/>
          <w:color w:val="1F1F1F"/>
          <w:sz w:val="24"/>
          <w:szCs w:val="24"/>
          <w:lang w:eastAsia="en-IN"/>
        </w:rPr>
        <w:t xml:space="preserve"> file, ensuring your API keys are loaded correctly.</w:t>
      </w:r>
    </w:p>
    <w:p w14:paraId="41DE0DB8" w14:textId="77777777" w:rsidR="006D6F9F" w:rsidRPr="006D6F9F" w:rsidRDefault="006D6F9F" w:rsidP="006D6F9F">
      <w:pPr>
        <w:numPr>
          <w:ilvl w:val="0"/>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t>python-multipart</w:t>
      </w:r>
      <w:r w:rsidRPr="006D6F9F">
        <w:rPr>
          <w:rFonts w:ascii="Times New Roman" w:eastAsia="Times New Roman" w:hAnsi="Times New Roman" w:cs="Times New Roman"/>
          <w:color w:val="1F1F1F"/>
          <w:sz w:val="24"/>
          <w:szCs w:val="24"/>
          <w:lang w:eastAsia="en-IN"/>
        </w:rPr>
        <w:t>:</w:t>
      </w:r>
    </w:p>
    <w:p w14:paraId="7EC12C20"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To handle form data and file uploads.</w:t>
      </w:r>
    </w:p>
    <w:p w14:paraId="53C6B120"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Where:</w:t>
      </w:r>
      <w:r w:rsidRPr="006D6F9F">
        <w:rPr>
          <w:rFonts w:ascii="Times New Roman" w:eastAsia="Times New Roman" w:hAnsi="Times New Roman" w:cs="Times New Roman"/>
          <w:color w:val="1F1F1F"/>
          <w:sz w:val="24"/>
          <w:szCs w:val="24"/>
          <w:lang w:eastAsia="en-IN"/>
        </w:rPr>
        <w:t xml:space="preserve"> In the API endpoints.</w:t>
      </w:r>
    </w:p>
    <w:p w14:paraId="0885E8E0" w14:textId="77777777" w:rsidR="006D6F9F" w:rsidRPr="006D6F9F" w:rsidRDefault="006D6F9F" w:rsidP="006D6F9F">
      <w:pPr>
        <w:numPr>
          <w:ilvl w:val="1"/>
          <w:numId w:val="1"/>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If you eventually want to build an admin panel where someone can upload a new CSV of schemes directly through the website, this package processes that file upload.</w:t>
      </w:r>
    </w:p>
    <w:p w14:paraId="1443A176" w14:textId="77777777" w:rsidR="006D6F9F" w:rsidRPr="006D6F9F" w:rsidRDefault="006D6F9F" w:rsidP="006D6F9F">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6D6F9F">
        <w:rPr>
          <w:rFonts w:ascii="Times New Roman" w:eastAsia="Times New Roman" w:hAnsi="Times New Roman" w:cs="Times New Roman"/>
          <w:b/>
          <w:bCs/>
          <w:color w:val="1F1F1F"/>
          <w:sz w:val="27"/>
          <w:szCs w:val="27"/>
          <w:lang w:eastAsia="en-IN"/>
        </w:rPr>
        <w:t>2. AI &amp; LLM Orchestration</w:t>
      </w:r>
    </w:p>
    <w:p w14:paraId="0195D54F" w14:textId="77777777" w:rsidR="006D6F9F" w:rsidRPr="006D6F9F" w:rsidRDefault="006D6F9F" w:rsidP="006D6F9F">
      <w:pPr>
        <w:spacing w:before="100" w:beforeAutospacing="1" w:after="12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color w:val="1F1F1F"/>
          <w:sz w:val="24"/>
          <w:szCs w:val="24"/>
          <w:lang w:eastAsia="en-IN"/>
        </w:rPr>
        <w:t>These tools control how the AI thinks and processes information.</w:t>
      </w:r>
    </w:p>
    <w:p w14:paraId="6C24D5F8" w14:textId="77777777" w:rsidR="006D6F9F" w:rsidRPr="006D6F9F" w:rsidRDefault="006D6F9F" w:rsidP="006D6F9F">
      <w:pPr>
        <w:numPr>
          <w:ilvl w:val="0"/>
          <w:numId w:val="2"/>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t>langchain-core</w:t>
      </w:r>
      <w:r w:rsidRPr="006D6F9F">
        <w:rPr>
          <w:rFonts w:ascii="Times New Roman" w:eastAsia="Times New Roman" w:hAnsi="Times New Roman" w:cs="Times New Roman"/>
          <w:b/>
          <w:bCs/>
          <w:color w:val="1F1F1F"/>
          <w:sz w:val="24"/>
          <w:szCs w:val="24"/>
          <w:bdr w:val="none" w:sz="0" w:space="0" w:color="auto" w:frame="1"/>
          <w:lang w:eastAsia="en-IN"/>
        </w:rPr>
        <w:t xml:space="preserve"> &amp; </w:t>
      </w:r>
      <w:r w:rsidRPr="006D6F9F">
        <w:rPr>
          <w:rFonts w:ascii="Courier New" w:eastAsia="Times New Roman" w:hAnsi="Courier New" w:cs="Courier New"/>
          <w:b/>
          <w:bCs/>
          <w:color w:val="444746"/>
          <w:sz w:val="20"/>
          <w:szCs w:val="20"/>
          <w:bdr w:val="none" w:sz="0" w:space="0" w:color="auto" w:frame="1"/>
          <w:lang w:eastAsia="en-IN"/>
        </w:rPr>
        <w:t>langchain-openai</w:t>
      </w:r>
      <w:r w:rsidRPr="006D6F9F">
        <w:rPr>
          <w:rFonts w:ascii="Times New Roman" w:eastAsia="Times New Roman" w:hAnsi="Times New Roman" w:cs="Times New Roman"/>
          <w:color w:val="1F1F1F"/>
          <w:sz w:val="24"/>
          <w:szCs w:val="24"/>
          <w:lang w:eastAsia="en-IN"/>
        </w:rPr>
        <w:t>:</w:t>
      </w:r>
    </w:p>
    <w:p w14:paraId="5C31739E" w14:textId="77777777" w:rsidR="006D6F9F" w:rsidRPr="006D6F9F" w:rsidRDefault="006D6F9F" w:rsidP="006D6F9F">
      <w:pPr>
        <w:numPr>
          <w:ilvl w:val="1"/>
          <w:numId w:val="2"/>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LangChain is a framework that standardizes how you talk to different AI models. Even though you are using Cerebras (not OpenAI), Cerebras is designed to accept the exact same API format as OpenAI.</w:t>
      </w:r>
    </w:p>
    <w:p w14:paraId="702D68C2" w14:textId="77777777" w:rsidR="006D6F9F" w:rsidRPr="006D6F9F" w:rsidRDefault="006D6F9F" w:rsidP="006D6F9F">
      <w:pPr>
        <w:numPr>
          <w:ilvl w:val="1"/>
          <w:numId w:val="2"/>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Where:</w:t>
      </w:r>
      <w:r w:rsidRPr="006D6F9F">
        <w:rPr>
          <w:rFonts w:ascii="Times New Roman" w:eastAsia="Times New Roman" w:hAnsi="Times New Roman" w:cs="Times New Roman"/>
          <w:color w:val="1F1F1F"/>
          <w:sz w:val="24"/>
          <w:szCs w:val="24"/>
          <w:lang w:eastAsia="en-IN"/>
        </w:rPr>
        <w:t xml:space="preserve"> Inside the files containing your AI logic.</w:t>
      </w:r>
    </w:p>
    <w:p w14:paraId="1918DE0E" w14:textId="77777777" w:rsidR="006D6F9F" w:rsidRPr="006D6F9F" w:rsidRDefault="006D6F9F" w:rsidP="006D6F9F">
      <w:pPr>
        <w:numPr>
          <w:ilvl w:val="1"/>
          <w:numId w:val="2"/>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Instead of writing complex, raw HTTP requests to the Cerebras servers, these packages let you send prompts and receive responses using clean, simple Python commands.</w:t>
      </w:r>
    </w:p>
    <w:p w14:paraId="6A0B7110" w14:textId="77777777" w:rsidR="006D6F9F" w:rsidRPr="006D6F9F" w:rsidRDefault="006D6F9F" w:rsidP="006D6F9F">
      <w:pPr>
        <w:numPr>
          <w:ilvl w:val="0"/>
          <w:numId w:val="2"/>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t>langgraph</w:t>
      </w:r>
      <w:r w:rsidRPr="006D6F9F">
        <w:rPr>
          <w:rFonts w:ascii="Times New Roman" w:eastAsia="Times New Roman" w:hAnsi="Times New Roman" w:cs="Times New Roman"/>
          <w:color w:val="1F1F1F"/>
          <w:sz w:val="24"/>
          <w:szCs w:val="24"/>
          <w:lang w:eastAsia="en-IN"/>
        </w:rPr>
        <w:t>:</w:t>
      </w:r>
    </w:p>
    <w:p w14:paraId="53FD5292" w14:textId="77777777" w:rsidR="006D6F9F" w:rsidRPr="006D6F9F" w:rsidRDefault="006D6F9F" w:rsidP="006D6F9F">
      <w:pPr>
        <w:numPr>
          <w:ilvl w:val="1"/>
          <w:numId w:val="2"/>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Standard AI just chats. LangGraph forces the AI to follow a strict, stateful workflow (a flowchart).</w:t>
      </w:r>
    </w:p>
    <w:p w14:paraId="38558A20" w14:textId="77777777" w:rsidR="006D6F9F" w:rsidRPr="006D6F9F" w:rsidRDefault="006D6F9F" w:rsidP="006D6F9F">
      <w:pPr>
        <w:numPr>
          <w:ilvl w:val="1"/>
          <w:numId w:val="2"/>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lastRenderedPageBreak/>
        <w:t>Where:</w:t>
      </w:r>
      <w:r w:rsidRPr="006D6F9F">
        <w:rPr>
          <w:rFonts w:ascii="Times New Roman" w:eastAsia="Times New Roman" w:hAnsi="Times New Roman" w:cs="Times New Roman"/>
          <w:color w:val="1F1F1F"/>
          <w:sz w:val="24"/>
          <w:szCs w:val="24"/>
          <w:lang w:eastAsia="en-IN"/>
        </w:rPr>
        <w:t xml:space="preserve"> In the core reasoning files of your backend.</w:t>
      </w:r>
    </w:p>
    <w:p w14:paraId="44A0B45B" w14:textId="77777777" w:rsidR="006D6F9F" w:rsidRPr="006D6F9F" w:rsidRDefault="006D6F9F" w:rsidP="006D6F9F">
      <w:pPr>
        <w:numPr>
          <w:ilvl w:val="1"/>
          <w:numId w:val="2"/>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It ensures the system follows exact steps: </w:t>
      </w:r>
      <w:r w:rsidRPr="006D6F9F">
        <w:rPr>
          <w:rFonts w:ascii="Times New Roman" w:eastAsia="Times New Roman" w:hAnsi="Times New Roman" w:cs="Times New Roman"/>
          <w:i/>
          <w:iCs/>
          <w:color w:val="1F1F1F"/>
          <w:sz w:val="24"/>
          <w:szCs w:val="24"/>
          <w:bdr w:val="none" w:sz="0" w:space="0" w:color="auto" w:frame="1"/>
          <w:lang w:eastAsia="en-IN"/>
        </w:rPr>
        <w:t>First</w:t>
      </w:r>
      <w:r w:rsidRPr="006D6F9F">
        <w:rPr>
          <w:rFonts w:ascii="Times New Roman" w:eastAsia="Times New Roman" w:hAnsi="Times New Roman" w:cs="Times New Roman"/>
          <w:color w:val="1F1F1F"/>
          <w:sz w:val="24"/>
          <w:szCs w:val="24"/>
          <w:lang w:eastAsia="en-IN"/>
        </w:rPr>
        <w:t xml:space="preserve">, search the database. </w:t>
      </w:r>
      <w:r w:rsidRPr="006D6F9F">
        <w:rPr>
          <w:rFonts w:ascii="Times New Roman" w:eastAsia="Times New Roman" w:hAnsi="Times New Roman" w:cs="Times New Roman"/>
          <w:i/>
          <w:iCs/>
          <w:color w:val="1F1F1F"/>
          <w:sz w:val="24"/>
          <w:szCs w:val="24"/>
          <w:bdr w:val="none" w:sz="0" w:space="0" w:color="auto" w:frame="1"/>
          <w:lang w:eastAsia="en-IN"/>
        </w:rPr>
        <w:t>Second</w:t>
      </w:r>
      <w:r w:rsidRPr="006D6F9F">
        <w:rPr>
          <w:rFonts w:ascii="Times New Roman" w:eastAsia="Times New Roman" w:hAnsi="Times New Roman" w:cs="Times New Roman"/>
          <w:color w:val="1F1F1F"/>
          <w:sz w:val="24"/>
          <w:szCs w:val="24"/>
          <w:lang w:eastAsia="en-IN"/>
        </w:rPr>
        <w:t xml:space="preserve">, read the eligibility rules. </w:t>
      </w:r>
      <w:r w:rsidRPr="006D6F9F">
        <w:rPr>
          <w:rFonts w:ascii="Times New Roman" w:eastAsia="Times New Roman" w:hAnsi="Times New Roman" w:cs="Times New Roman"/>
          <w:i/>
          <w:iCs/>
          <w:color w:val="1F1F1F"/>
          <w:sz w:val="24"/>
          <w:szCs w:val="24"/>
          <w:bdr w:val="none" w:sz="0" w:space="0" w:color="auto" w:frame="1"/>
          <w:lang w:eastAsia="en-IN"/>
        </w:rPr>
        <w:t>Third</w:t>
      </w:r>
      <w:r w:rsidRPr="006D6F9F">
        <w:rPr>
          <w:rFonts w:ascii="Times New Roman" w:eastAsia="Times New Roman" w:hAnsi="Times New Roman" w:cs="Times New Roman"/>
          <w:color w:val="1F1F1F"/>
          <w:sz w:val="24"/>
          <w:szCs w:val="24"/>
          <w:lang w:eastAsia="en-IN"/>
        </w:rPr>
        <w:t xml:space="preserve">, check the rules against the user's profile. </w:t>
      </w:r>
      <w:r w:rsidRPr="006D6F9F">
        <w:rPr>
          <w:rFonts w:ascii="Times New Roman" w:eastAsia="Times New Roman" w:hAnsi="Times New Roman" w:cs="Times New Roman"/>
          <w:i/>
          <w:iCs/>
          <w:color w:val="1F1F1F"/>
          <w:sz w:val="24"/>
          <w:szCs w:val="24"/>
          <w:bdr w:val="none" w:sz="0" w:space="0" w:color="auto" w:frame="1"/>
          <w:lang w:eastAsia="en-IN"/>
        </w:rPr>
        <w:t>Fourth</w:t>
      </w:r>
      <w:r w:rsidRPr="006D6F9F">
        <w:rPr>
          <w:rFonts w:ascii="Times New Roman" w:eastAsia="Times New Roman" w:hAnsi="Times New Roman" w:cs="Times New Roman"/>
          <w:color w:val="1F1F1F"/>
          <w:sz w:val="24"/>
          <w:szCs w:val="24"/>
          <w:lang w:eastAsia="en-IN"/>
        </w:rPr>
        <w:t>, format the output. It prevents the AI from skipping steps or making guesses.</w:t>
      </w:r>
    </w:p>
    <w:p w14:paraId="6433F2E1" w14:textId="77777777" w:rsidR="006D6F9F" w:rsidRPr="006D6F9F" w:rsidRDefault="006D6F9F" w:rsidP="006D6F9F">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6D6F9F">
        <w:rPr>
          <w:rFonts w:ascii="Times New Roman" w:eastAsia="Times New Roman" w:hAnsi="Times New Roman" w:cs="Times New Roman"/>
          <w:b/>
          <w:bCs/>
          <w:color w:val="1F1F1F"/>
          <w:sz w:val="27"/>
          <w:szCs w:val="27"/>
          <w:lang w:eastAsia="en-IN"/>
        </w:rPr>
        <w:t>3. Vector Database &amp; Embeddings</w:t>
      </w:r>
    </w:p>
    <w:p w14:paraId="37F98A30" w14:textId="77777777" w:rsidR="006D6F9F" w:rsidRPr="006D6F9F" w:rsidRDefault="006D6F9F" w:rsidP="006D6F9F">
      <w:p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color w:val="1F1F1F"/>
          <w:sz w:val="24"/>
          <w:szCs w:val="24"/>
          <w:lang w:eastAsia="en-IN"/>
        </w:rPr>
        <w:t xml:space="preserve">These tools allow the system to understand the </w:t>
      </w:r>
      <w:r w:rsidRPr="006D6F9F">
        <w:rPr>
          <w:rFonts w:ascii="Times New Roman" w:eastAsia="Times New Roman" w:hAnsi="Times New Roman" w:cs="Times New Roman"/>
          <w:i/>
          <w:iCs/>
          <w:color w:val="1F1F1F"/>
          <w:sz w:val="24"/>
          <w:szCs w:val="24"/>
          <w:bdr w:val="none" w:sz="0" w:space="0" w:color="auto" w:frame="1"/>
          <w:lang w:eastAsia="en-IN"/>
        </w:rPr>
        <w:t>meaning</w:t>
      </w:r>
      <w:r w:rsidRPr="006D6F9F">
        <w:rPr>
          <w:rFonts w:ascii="Times New Roman" w:eastAsia="Times New Roman" w:hAnsi="Times New Roman" w:cs="Times New Roman"/>
          <w:color w:val="1F1F1F"/>
          <w:sz w:val="24"/>
          <w:szCs w:val="24"/>
          <w:lang w:eastAsia="en-IN"/>
        </w:rPr>
        <w:t xml:space="preserve"> of the text in your dataset.</w:t>
      </w:r>
    </w:p>
    <w:p w14:paraId="7B373537" w14:textId="77777777" w:rsidR="006D6F9F" w:rsidRPr="006D6F9F" w:rsidRDefault="006D6F9F" w:rsidP="006D6F9F">
      <w:pPr>
        <w:numPr>
          <w:ilvl w:val="0"/>
          <w:numId w:val="3"/>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t>qdrant-client</w:t>
      </w:r>
      <w:r w:rsidRPr="006D6F9F">
        <w:rPr>
          <w:rFonts w:ascii="Times New Roman" w:eastAsia="Times New Roman" w:hAnsi="Times New Roman" w:cs="Times New Roman"/>
          <w:color w:val="1F1F1F"/>
          <w:sz w:val="24"/>
          <w:szCs w:val="24"/>
          <w:lang w:eastAsia="en-IN"/>
        </w:rPr>
        <w:t>:</w:t>
      </w:r>
    </w:p>
    <w:p w14:paraId="100180C2" w14:textId="77777777" w:rsidR="006D6F9F" w:rsidRPr="006D6F9F" w:rsidRDefault="006D6F9F" w:rsidP="006D6F9F">
      <w:pPr>
        <w:numPr>
          <w:ilvl w:val="1"/>
          <w:numId w:val="3"/>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This is the official Python communicator for your Qdrant vector database.</w:t>
      </w:r>
    </w:p>
    <w:p w14:paraId="24B55D08" w14:textId="77777777" w:rsidR="006D6F9F" w:rsidRPr="006D6F9F" w:rsidRDefault="006D6F9F" w:rsidP="006D6F9F">
      <w:pPr>
        <w:numPr>
          <w:ilvl w:val="1"/>
          <w:numId w:val="3"/>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Where:</w:t>
      </w:r>
      <w:r w:rsidRPr="006D6F9F">
        <w:rPr>
          <w:rFonts w:ascii="Times New Roman" w:eastAsia="Times New Roman" w:hAnsi="Times New Roman" w:cs="Times New Roman"/>
          <w:color w:val="1F1F1F"/>
          <w:sz w:val="24"/>
          <w:szCs w:val="24"/>
          <w:lang w:eastAsia="en-IN"/>
        </w:rPr>
        <w:t xml:space="preserve"> In your database connection setup and data ingestion scripts.</w:t>
      </w:r>
    </w:p>
    <w:p w14:paraId="5CBECB7B" w14:textId="77777777" w:rsidR="006D6F9F" w:rsidRPr="006D6F9F" w:rsidRDefault="006D6F9F" w:rsidP="006D6F9F">
      <w:pPr>
        <w:numPr>
          <w:ilvl w:val="1"/>
          <w:numId w:val="3"/>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It allows your Python code to push new scheme vectors into Qdrant and query Qdrant to find schemes that semantically match a user's profile.</w:t>
      </w:r>
    </w:p>
    <w:p w14:paraId="1E9103C7" w14:textId="77777777" w:rsidR="006D6F9F" w:rsidRPr="006D6F9F" w:rsidRDefault="006D6F9F" w:rsidP="006D6F9F">
      <w:pPr>
        <w:numPr>
          <w:ilvl w:val="0"/>
          <w:numId w:val="3"/>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t>sentence-transformers</w:t>
      </w:r>
      <w:r w:rsidRPr="006D6F9F">
        <w:rPr>
          <w:rFonts w:ascii="Times New Roman" w:eastAsia="Times New Roman" w:hAnsi="Times New Roman" w:cs="Times New Roman"/>
          <w:b/>
          <w:bCs/>
          <w:color w:val="1F1F1F"/>
          <w:sz w:val="24"/>
          <w:szCs w:val="24"/>
          <w:bdr w:val="none" w:sz="0" w:space="0" w:color="auto" w:frame="1"/>
          <w:lang w:eastAsia="en-IN"/>
        </w:rPr>
        <w:t xml:space="preserve"> &amp; </w:t>
      </w:r>
      <w:r w:rsidRPr="006D6F9F">
        <w:rPr>
          <w:rFonts w:ascii="Courier New" w:eastAsia="Times New Roman" w:hAnsi="Courier New" w:cs="Courier New"/>
          <w:b/>
          <w:bCs/>
          <w:color w:val="444746"/>
          <w:sz w:val="20"/>
          <w:szCs w:val="20"/>
          <w:bdr w:val="none" w:sz="0" w:space="0" w:color="auto" w:frame="1"/>
          <w:lang w:eastAsia="en-IN"/>
        </w:rPr>
        <w:t>torch</w:t>
      </w:r>
      <w:r w:rsidRPr="006D6F9F">
        <w:rPr>
          <w:rFonts w:ascii="Times New Roman" w:eastAsia="Times New Roman" w:hAnsi="Times New Roman" w:cs="Times New Roman"/>
          <w:color w:val="1F1F1F"/>
          <w:sz w:val="24"/>
          <w:szCs w:val="24"/>
          <w:lang w:eastAsia="en-IN"/>
        </w:rPr>
        <w:t>:</w:t>
      </w:r>
    </w:p>
    <w:p w14:paraId="3C4AB7D2" w14:textId="77777777" w:rsidR="006D6F9F" w:rsidRPr="006D6F9F" w:rsidRDefault="006D6F9F" w:rsidP="006D6F9F">
      <w:pPr>
        <w:numPr>
          <w:ilvl w:val="1"/>
          <w:numId w:val="3"/>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To convert human language (like the "details" column of your CSV) into vectors (lists of numbers). </w:t>
      </w:r>
      <w:r w:rsidRPr="006D6F9F">
        <w:rPr>
          <w:rFonts w:ascii="Courier New" w:eastAsia="Times New Roman" w:hAnsi="Courier New" w:cs="Courier New"/>
          <w:color w:val="444746"/>
          <w:sz w:val="20"/>
          <w:szCs w:val="20"/>
          <w:bdr w:val="none" w:sz="0" w:space="0" w:color="auto" w:frame="1"/>
          <w:lang w:eastAsia="en-IN"/>
        </w:rPr>
        <w:t>torch</w:t>
      </w:r>
      <w:r w:rsidRPr="006D6F9F">
        <w:rPr>
          <w:rFonts w:ascii="Times New Roman" w:eastAsia="Times New Roman" w:hAnsi="Times New Roman" w:cs="Times New Roman"/>
          <w:color w:val="1F1F1F"/>
          <w:sz w:val="24"/>
          <w:szCs w:val="24"/>
          <w:lang w:eastAsia="en-IN"/>
        </w:rPr>
        <w:t xml:space="preserve"> is the machine learning engine that powers the transformers.</w:t>
      </w:r>
    </w:p>
    <w:p w14:paraId="197AB48E" w14:textId="77777777" w:rsidR="006D6F9F" w:rsidRPr="006D6F9F" w:rsidRDefault="006D6F9F" w:rsidP="006D6F9F">
      <w:pPr>
        <w:numPr>
          <w:ilvl w:val="1"/>
          <w:numId w:val="3"/>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Where:</w:t>
      </w:r>
      <w:r w:rsidRPr="006D6F9F">
        <w:rPr>
          <w:rFonts w:ascii="Times New Roman" w:eastAsia="Times New Roman" w:hAnsi="Times New Roman" w:cs="Times New Roman"/>
          <w:color w:val="1F1F1F"/>
          <w:sz w:val="24"/>
          <w:szCs w:val="24"/>
          <w:lang w:eastAsia="en-IN"/>
        </w:rPr>
        <w:t xml:space="preserve"> In your data ingestion script and the search logic.</w:t>
      </w:r>
    </w:p>
    <w:p w14:paraId="136D6715" w14:textId="77777777" w:rsidR="006D6F9F" w:rsidRPr="006D6F9F" w:rsidRDefault="006D6F9F" w:rsidP="006D6F9F">
      <w:pPr>
        <w:numPr>
          <w:ilvl w:val="1"/>
          <w:numId w:val="3"/>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Because you are running embeddings locally to save costs, this package downloads a small, free AI model to your laptop. When you feed it a paragraph about a farming scheme, it translates that paragraph into a mathematical coordinate that Qdrant can store and search.</w:t>
      </w:r>
    </w:p>
    <w:p w14:paraId="67184CA5" w14:textId="77777777" w:rsidR="006D6F9F" w:rsidRPr="006D6F9F" w:rsidRDefault="006D6F9F" w:rsidP="006D6F9F">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6D6F9F">
        <w:rPr>
          <w:rFonts w:ascii="Times New Roman" w:eastAsia="Times New Roman" w:hAnsi="Times New Roman" w:cs="Times New Roman"/>
          <w:b/>
          <w:bCs/>
          <w:color w:val="1F1F1F"/>
          <w:sz w:val="27"/>
          <w:szCs w:val="27"/>
          <w:lang w:eastAsia="en-IN"/>
        </w:rPr>
        <w:t>4. Primary Database (Local PostgreSQL)</w:t>
      </w:r>
    </w:p>
    <w:p w14:paraId="2A4142BD" w14:textId="77777777" w:rsidR="006D6F9F" w:rsidRPr="006D6F9F" w:rsidRDefault="006D6F9F" w:rsidP="006D6F9F">
      <w:pPr>
        <w:spacing w:before="100" w:beforeAutospacing="1" w:after="12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color w:val="1F1F1F"/>
          <w:sz w:val="24"/>
          <w:szCs w:val="24"/>
          <w:lang w:eastAsia="en-IN"/>
        </w:rPr>
        <w:t>These tools manage your structured, relational data.</w:t>
      </w:r>
    </w:p>
    <w:p w14:paraId="24AA1C9C" w14:textId="77777777" w:rsidR="006D6F9F" w:rsidRPr="006D6F9F" w:rsidRDefault="006D6F9F" w:rsidP="006D6F9F">
      <w:pPr>
        <w:numPr>
          <w:ilvl w:val="0"/>
          <w:numId w:val="4"/>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t>SQLAlchemy</w:t>
      </w:r>
      <w:r w:rsidRPr="006D6F9F">
        <w:rPr>
          <w:rFonts w:ascii="Times New Roman" w:eastAsia="Times New Roman" w:hAnsi="Times New Roman" w:cs="Times New Roman"/>
          <w:color w:val="1F1F1F"/>
          <w:sz w:val="24"/>
          <w:szCs w:val="24"/>
          <w:lang w:eastAsia="en-IN"/>
        </w:rPr>
        <w:t>:</w:t>
      </w:r>
    </w:p>
    <w:p w14:paraId="2D185F3F" w14:textId="77777777" w:rsidR="006D6F9F" w:rsidRPr="006D6F9F" w:rsidRDefault="006D6F9F" w:rsidP="006D6F9F">
      <w:pPr>
        <w:numPr>
          <w:ilvl w:val="1"/>
          <w:numId w:val="4"/>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It is an Object-Relational Mapper (ORM). Writing raw SQL queries (like </w:t>
      </w:r>
      <w:r w:rsidRPr="006D6F9F">
        <w:rPr>
          <w:rFonts w:ascii="Courier New" w:eastAsia="Times New Roman" w:hAnsi="Courier New" w:cs="Courier New"/>
          <w:color w:val="444746"/>
          <w:sz w:val="20"/>
          <w:szCs w:val="20"/>
          <w:bdr w:val="none" w:sz="0" w:space="0" w:color="auto" w:frame="1"/>
          <w:lang w:eastAsia="en-IN"/>
        </w:rPr>
        <w:t>SELECT * FROM users</w:t>
      </w:r>
      <w:r w:rsidRPr="006D6F9F">
        <w:rPr>
          <w:rFonts w:ascii="Times New Roman" w:eastAsia="Times New Roman" w:hAnsi="Times New Roman" w:cs="Times New Roman"/>
          <w:color w:val="1F1F1F"/>
          <w:sz w:val="24"/>
          <w:szCs w:val="24"/>
          <w:lang w:eastAsia="en-IN"/>
        </w:rPr>
        <w:t>) inside Python can get messy and is prone to security risks.</w:t>
      </w:r>
    </w:p>
    <w:p w14:paraId="1B0AADCF" w14:textId="77777777" w:rsidR="006D6F9F" w:rsidRPr="006D6F9F" w:rsidRDefault="006D6F9F" w:rsidP="006D6F9F">
      <w:pPr>
        <w:numPr>
          <w:ilvl w:val="1"/>
          <w:numId w:val="4"/>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Where:</w:t>
      </w:r>
      <w:r w:rsidRPr="006D6F9F">
        <w:rPr>
          <w:rFonts w:ascii="Times New Roman" w:eastAsia="Times New Roman" w:hAnsi="Times New Roman" w:cs="Times New Roman"/>
          <w:color w:val="1F1F1F"/>
          <w:sz w:val="24"/>
          <w:szCs w:val="24"/>
          <w:lang w:eastAsia="en-IN"/>
        </w:rPr>
        <w:t xml:space="preserve"> In your database model files.</w:t>
      </w:r>
    </w:p>
    <w:p w14:paraId="03BAA157" w14:textId="77777777" w:rsidR="006D6F9F" w:rsidRPr="006D6F9F" w:rsidRDefault="006D6F9F" w:rsidP="006D6F9F">
      <w:pPr>
        <w:numPr>
          <w:ilvl w:val="1"/>
          <w:numId w:val="4"/>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It allows you to define your PostgreSQL tables as normal Python classes, making it much easier to save, update, and delete user profiles using Python syntax.</w:t>
      </w:r>
    </w:p>
    <w:p w14:paraId="29CC307E" w14:textId="77777777" w:rsidR="006D6F9F" w:rsidRPr="006D6F9F" w:rsidRDefault="006D6F9F" w:rsidP="006D6F9F">
      <w:pPr>
        <w:numPr>
          <w:ilvl w:val="0"/>
          <w:numId w:val="4"/>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t>psycopg2-binary</w:t>
      </w:r>
      <w:r w:rsidRPr="006D6F9F">
        <w:rPr>
          <w:rFonts w:ascii="Times New Roman" w:eastAsia="Times New Roman" w:hAnsi="Times New Roman" w:cs="Times New Roman"/>
          <w:color w:val="1F1F1F"/>
          <w:sz w:val="24"/>
          <w:szCs w:val="24"/>
          <w:lang w:eastAsia="en-IN"/>
        </w:rPr>
        <w:t>:</w:t>
      </w:r>
    </w:p>
    <w:p w14:paraId="196D19DB" w14:textId="77777777" w:rsidR="006D6F9F" w:rsidRPr="006D6F9F" w:rsidRDefault="006D6F9F" w:rsidP="006D6F9F">
      <w:pPr>
        <w:numPr>
          <w:ilvl w:val="1"/>
          <w:numId w:val="4"/>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SQLAlchemy is just a translator; it still needs a driver to physically connect to the PostgreSQL database engine.</w:t>
      </w:r>
    </w:p>
    <w:p w14:paraId="0985B65C" w14:textId="77777777" w:rsidR="006D6F9F" w:rsidRPr="006D6F9F" w:rsidRDefault="006D6F9F" w:rsidP="006D6F9F">
      <w:pPr>
        <w:numPr>
          <w:ilvl w:val="1"/>
          <w:numId w:val="4"/>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Where:</w:t>
      </w:r>
      <w:r w:rsidRPr="006D6F9F">
        <w:rPr>
          <w:rFonts w:ascii="Times New Roman" w:eastAsia="Times New Roman" w:hAnsi="Times New Roman" w:cs="Times New Roman"/>
          <w:color w:val="1F1F1F"/>
          <w:sz w:val="24"/>
          <w:szCs w:val="24"/>
          <w:lang w:eastAsia="en-IN"/>
        </w:rPr>
        <w:t xml:space="preserve"> It operates silently in the background when you establish your database connection.</w:t>
      </w:r>
    </w:p>
    <w:p w14:paraId="69B1AC0E" w14:textId="77777777" w:rsidR="006D6F9F" w:rsidRPr="006D6F9F" w:rsidRDefault="006D6F9F" w:rsidP="006D6F9F">
      <w:pPr>
        <w:numPr>
          <w:ilvl w:val="1"/>
          <w:numId w:val="4"/>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It handles the actual network protocol required to send and receive data from pgAdmin 4.</w:t>
      </w:r>
    </w:p>
    <w:p w14:paraId="60227D9C" w14:textId="77777777" w:rsidR="006D6F9F" w:rsidRPr="006D6F9F" w:rsidRDefault="006D6F9F" w:rsidP="006D6F9F">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6D6F9F">
        <w:rPr>
          <w:rFonts w:ascii="Times New Roman" w:eastAsia="Times New Roman" w:hAnsi="Times New Roman" w:cs="Times New Roman"/>
          <w:b/>
          <w:bCs/>
          <w:color w:val="1F1F1F"/>
          <w:sz w:val="27"/>
          <w:szCs w:val="27"/>
          <w:lang w:eastAsia="en-IN"/>
        </w:rPr>
        <w:t>5. Data Processing &amp; Utilities</w:t>
      </w:r>
    </w:p>
    <w:p w14:paraId="2639B26C" w14:textId="77777777" w:rsidR="006D6F9F" w:rsidRPr="006D6F9F" w:rsidRDefault="006D6F9F" w:rsidP="006D6F9F">
      <w:pPr>
        <w:spacing w:before="100" w:beforeAutospacing="1" w:after="12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color w:val="1F1F1F"/>
          <w:sz w:val="24"/>
          <w:szCs w:val="24"/>
          <w:lang w:eastAsia="en-IN"/>
        </w:rPr>
        <w:t>These are the foundational tools for preparing your environment and data.</w:t>
      </w:r>
    </w:p>
    <w:p w14:paraId="0E7EB087" w14:textId="77777777" w:rsidR="006D6F9F" w:rsidRPr="006D6F9F" w:rsidRDefault="006D6F9F" w:rsidP="006D6F9F">
      <w:pPr>
        <w:numPr>
          <w:ilvl w:val="0"/>
          <w:numId w:val="5"/>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lastRenderedPageBreak/>
        <w:t>pandas</w:t>
      </w:r>
      <w:r w:rsidRPr="006D6F9F">
        <w:rPr>
          <w:rFonts w:ascii="Times New Roman" w:eastAsia="Times New Roman" w:hAnsi="Times New Roman" w:cs="Times New Roman"/>
          <w:color w:val="1F1F1F"/>
          <w:sz w:val="24"/>
          <w:szCs w:val="24"/>
          <w:lang w:eastAsia="en-IN"/>
        </w:rPr>
        <w:t>:</w:t>
      </w:r>
    </w:p>
    <w:p w14:paraId="2D46F5F9" w14:textId="77777777" w:rsidR="006D6F9F" w:rsidRPr="006D6F9F" w:rsidRDefault="006D6F9F" w:rsidP="006D6F9F">
      <w:pPr>
        <w:numPr>
          <w:ilvl w:val="1"/>
          <w:numId w:val="5"/>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It is the industry standard for handling tabular data (like spreadsheets and CSVs) in Python.</w:t>
      </w:r>
    </w:p>
    <w:p w14:paraId="16571D83" w14:textId="77777777" w:rsidR="006D6F9F" w:rsidRPr="006D6F9F" w:rsidRDefault="006D6F9F" w:rsidP="006D6F9F">
      <w:pPr>
        <w:numPr>
          <w:ilvl w:val="1"/>
          <w:numId w:val="5"/>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Where:</w:t>
      </w:r>
      <w:r w:rsidRPr="006D6F9F">
        <w:rPr>
          <w:rFonts w:ascii="Times New Roman" w:eastAsia="Times New Roman" w:hAnsi="Times New Roman" w:cs="Times New Roman"/>
          <w:color w:val="1F1F1F"/>
          <w:sz w:val="24"/>
          <w:szCs w:val="24"/>
          <w:lang w:eastAsia="en-IN"/>
        </w:rPr>
        <w:t xml:space="preserve"> In the script you will use to prepare your dataset.</w:t>
      </w:r>
    </w:p>
    <w:p w14:paraId="2713EC14" w14:textId="77777777" w:rsidR="006D6F9F" w:rsidRPr="006D6F9F" w:rsidRDefault="006D6F9F" w:rsidP="006D6F9F">
      <w:pPr>
        <w:numPr>
          <w:ilvl w:val="1"/>
          <w:numId w:val="5"/>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You use it to load </w:t>
      </w:r>
      <w:r w:rsidRPr="006D6F9F">
        <w:rPr>
          <w:rFonts w:ascii="Courier New" w:eastAsia="Times New Roman" w:hAnsi="Courier New" w:cs="Courier New"/>
          <w:color w:val="444746"/>
          <w:sz w:val="20"/>
          <w:szCs w:val="20"/>
          <w:bdr w:val="none" w:sz="0" w:space="0" w:color="auto" w:frame="1"/>
          <w:lang w:eastAsia="en-IN"/>
        </w:rPr>
        <w:t>corrected_schemes_data.csv</w:t>
      </w:r>
      <w:r w:rsidRPr="006D6F9F">
        <w:rPr>
          <w:rFonts w:ascii="Times New Roman" w:eastAsia="Times New Roman" w:hAnsi="Times New Roman" w:cs="Times New Roman"/>
          <w:color w:val="1F1F1F"/>
          <w:sz w:val="24"/>
          <w:szCs w:val="24"/>
          <w:lang w:eastAsia="en-IN"/>
        </w:rPr>
        <w:t>, filter out empty rows, combine columns together, and loop through the 3,400 schemes so they can be fed into the embedding model.</w:t>
      </w:r>
    </w:p>
    <w:p w14:paraId="42548BAA" w14:textId="77777777" w:rsidR="006D6F9F" w:rsidRPr="006D6F9F" w:rsidRDefault="006D6F9F" w:rsidP="006D6F9F">
      <w:pPr>
        <w:numPr>
          <w:ilvl w:val="0"/>
          <w:numId w:val="5"/>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Courier New" w:eastAsia="Times New Roman" w:hAnsi="Courier New" w:cs="Courier New"/>
          <w:b/>
          <w:bCs/>
          <w:color w:val="444746"/>
          <w:sz w:val="20"/>
          <w:szCs w:val="20"/>
          <w:bdr w:val="none" w:sz="0" w:space="0" w:color="auto" w:frame="1"/>
          <w:lang w:eastAsia="en-IN"/>
        </w:rPr>
        <w:t>python-dotenv</w:t>
      </w:r>
      <w:r w:rsidRPr="006D6F9F">
        <w:rPr>
          <w:rFonts w:ascii="Times New Roman" w:eastAsia="Times New Roman" w:hAnsi="Times New Roman" w:cs="Times New Roman"/>
          <w:color w:val="1F1F1F"/>
          <w:sz w:val="24"/>
          <w:szCs w:val="24"/>
          <w:lang w:eastAsia="en-IN"/>
        </w:rPr>
        <w:t>:</w:t>
      </w:r>
    </w:p>
    <w:p w14:paraId="407ECEC7" w14:textId="77777777" w:rsidR="006D6F9F" w:rsidRPr="006D6F9F" w:rsidRDefault="006D6F9F" w:rsidP="006D6F9F">
      <w:pPr>
        <w:numPr>
          <w:ilvl w:val="1"/>
          <w:numId w:val="5"/>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Why:</w:t>
      </w:r>
      <w:r w:rsidRPr="006D6F9F">
        <w:rPr>
          <w:rFonts w:ascii="Times New Roman" w:eastAsia="Times New Roman" w:hAnsi="Times New Roman" w:cs="Times New Roman"/>
          <w:color w:val="1F1F1F"/>
          <w:sz w:val="24"/>
          <w:szCs w:val="24"/>
          <w:lang w:eastAsia="en-IN"/>
        </w:rPr>
        <w:t xml:space="preserve"> For security and environment management.</w:t>
      </w:r>
    </w:p>
    <w:p w14:paraId="5BCF6FD9" w14:textId="77777777" w:rsidR="006D6F9F" w:rsidRPr="006D6F9F" w:rsidRDefault="006D6F9F" w:rsidP="006D6F9F">
      <w:pPr>
        <w:numPr>
          <w:ilvl w:val="1"/>
          <w:numId w:val="5"/>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Where:</w:t>
      </w:r>
      <w:r w:rsidRPr="006D6F9F">
        <w:rPr>
          <w:rFonts w:ascii="Times New Roman" w:eastAsia="Times New Roman" w:hAnsi="Times New Roman" w:cs="Times New Roman"/>
          <w:color w:val="1F1F1F"/>
          <w:sz w:val="24"/>
          <w:szCs w:val="24"/>
          <w:lang w:eastAsia="en-IN"/>
        </w:rPr>
        <w:t xml:space="preserve"> At the very start of your application startup.</w:t>
      </w:r>
    </w:p>
    <w:p w14:paraId="4002C394" w14:textId="77777777" w:rsidR="006D6F9F" w:rsidRPr="006D6F9F" w:rsidRDefault="006D6F9F" w:rsidP="006D6F9F">
      <w:pPr>
        <w:numPr>
          <w:ilvl w:val="1"/>
          <w:numId w:val="5"/>
        </w:numPr>
        <w:spacing w:before="100" w:beforeAutospacing="1" w:after="0" w:line="240" w:lineRule="auto"/>
        <w:rPr>
          <w:rFonts w:ascii="Times New Roman" w:eastAsia="Times New Roman" w:hAnsi="Times New Roman" w:cs="Times New Roman"/>
          <w:color w:val="1F1F1F"/>
          <w:sz w:val="24"/>
          <w:szCs w:val="24"/>
          <w:lang w:eastAsia="en-IN"/>
        </w:rPr>
      </w:pPr>
      <w:r w:rsidRPr="006D6F9F">
        <w:rPr>
          <w:rFonts w:ascii="Times New Roman" w:eastAsia="Times New Roman" w:hAnsi="Times New Roman" w:cs="Times New Roman"/>
          <w:b/>
          <w:bCs/>
          <w:color w:val="1F1F1F"/>
          <w:sz w:val="24"/>
          <w:szCs w:val="24"/>
          <w:bdr w:val="none" w:sz="0" w:space="0" w:color="auto" w:frame="1"/>
          <w:lang w:eastAsia="en-IN"/>
        </w:rPr>
        <w:t>How:</w:t>
      </w:r>
      <w:r w:rsidRPr="006D6F9F">
        <w:rPr>
          <w:rFonts w:ascii="Times New Roman" w:eastAsia="Times New Roman" w:hAnsi="Times New Roman" w:cs="Times New Roman"/>
          <w:color w:val="1F1F1F"/>
          <w:sz w:val="24"/>
          <w:szCs w:val="24"/>
          <w:lang w:eastAsia="en-IN"/>
        </w:rPr>
        <w:t xml:space="preserve"> It automatically finds your </w:t>
      </w:r>
      <w:r w:rsidRPr="006D6F9F">
        <w:rPr>
          <w:rFonts w:ascii="Courier New" w:eastAsia="Times New Roman" w:hAnsi="Courier New" w:cs="Courier New"/>
          <w:color w:val="444746"/>
          <w:sz w:val="20"/>
          <w:szCs w:val="20"/>
          <w:bdr w:val="none" w:sz="0" w:space="0" w:color="auto" w:frame="1"/>
          <w:lang w:eastAsia="en-IN"/>
        </w:rPr>
        <w:t>.env</w:t>
      </w:r>
      <w:r w:rsidRPr="006D6F9F">
        <w:rPr>
          <w:rFonts w:ascii="Times New Roman" w:eastAsia="Times New Roman" w:hAnsi="Times New Roman" w:cs="Times New Roman"/>
          <w:color w:val="1F1F1F"/>
          <w:sz w:val="24"/>
          <w:szCs w:val="24"/>
          <w:lang w:eastAsia="en-IN"/>
        </w:rPr>
        <w:t xml:space="preserve"> file, reads your hidden passwords and API keys, and securely loads them into the system's memory so your code can use them without you having to type passwords directly into your scripts.</w:t>
      </w:r>
    </w:p>
    <w:p w14:paraId="3EA2CB1C" w14:textId="0013DCDA" w:rsidR="00553FF0" w:rsidRDefault="00553FF0" w:rsidP="006D6F9F">
      <w:pPr>
        <w:rPr>
          <w:rFonts w:ascii="Times New Roman" w:eastAsia="Times New Roman" w:hAnsi="Times New Roman" w:cs="Times New Roman"/>
          <w:color w:val="1F1F1F"/>
          <w:sz w:val="24"/>
          <w:szCs w:val="24"/>
          <w:lang w:eastAsia="en-IN"/>
        </w:rPr>
      </w:pPr>
    </w:p>
    <w:p w14:paraId="150C37CB" w14:textId="10C51AC0" w:rsidR="003763A2" w:rsidRDefault="003763A2" w:rsidP="006D6F9F">
      <w:pPr>
        <w:rPr>
          <w:rFonts w:ascii="Times New Roman" w:eastAsia="Times New Roman" w:hAnsi="Times New Roman" w:cs="Times New Roman"/>
          <w:color w:val="1F1F1F"/>
          <w:sz w:val="24"/>
          <w:szCs w:val="24"/>
          <w:lang w:eastAsia="en-IN"/>
        </w:rPr>
      </w:pPr>
    </w:p>
    <w:p w14:paraId="4A442B89" w14:textId="77777777" w:rsidR="003763A2" w:rsidRPr="003763A2" w:rsidRDefault="003763A2" w:rsidP="003763A2">
      <w:pPr>
        <w:spacing w:before="100" w:beforeAutospacing="1" w:after="24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 xml:space="preserve">Here is the exact conceptual journey of </w:t>
      </w:r>
      <w:r w:rsidRPr="003763A2">
        <w:rPr>
          <w:rFonts w:ascii="Times New Roman" w:eastAsia="Times New Roman" w:hAnsi="Times New Roman" w:cs="Times New Roman"/>
          <w:b/>
          <w:bCs/>
          <w:color w:val="1F1F1F"/>
          <w:sz w:val="28"/>
          <w:szCs w:val="28"/>
          <w:lang w:eastAsia="en-IN"/>
        </w:rPr>
        <w:t>how we find the perfect schemes for a user</w:t>
      </w:r>
      <w:r w:rsidRPr="003763A2">
        <w:rPr>
          <w:rFonts w:ascii="Times New Roman" w:eastAsia="Times New Roman" w:hAnsi="Times New Roman" w:cs="Times New Roman"/>
          <w:color w:val="1F1F1F"/>
          <w:sz w:val="24"/>
          <w:szCs w:val="24"/>
          <w:lang w:eastAsia="en-IN"/>
        </w:rPr>
        <w:t>, with absolutely zero code:</w:t>
      </w:r>
    </w:p>
    <w:p w14:paraId="34470E52" w14:textId="77777777" w:rsidR="003763A2" w:rsidRPr="003763A2" w:rsidRDefault="003763A2" w:rsidP="003763A2">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3763A2">
        <w:rPr>
          <w:rFonts w:ascii="Times New Roman" w:eastAsia="Times New Roman" w:hAnsi="Times New Roman" w:cs="Times New Roman"/>
          <w:b/>
          <w:bCs/>
          <w:color w:val="1F1F1F"/>
          <w:sz w:val="27"/>
          <w:szCs w:val="27"/>
          <w:lang w:eastAsia="en-IN"/>
        </w:rPr>
        <w:t>Step 1: The "Profile Translation" (User Input)</w:t>
      </w:r>
    </w:p>
    <w:p w14:paraId="24FD3AAE" w14:textId="77777777" w:rsidR="003763A2" w:rsidRPr="003763A2" w:rsidRDefault="003763A2" w:rsidP="003763A2">
      <w:pPr>
        <w:spacing w:before="100" w:beforeAutospacing="1" w:after="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 xml:space="preserve">A citizen fills out the Next.js form. The backend receives a neat package of facts: </w:t>
      </w:r>
      <w:r w:rsidRPr="003763A2">
        <w:rPr>
          <w:rFonts w:ascii="Times New Roman" w:eastAsia="Times New Roman" w:hAnsi="Times New Roman" w:cs="Times New Roman"/>
          <w:i/>
          <w:iCs/>
          <w:color w:val="1F1F1F"/>
          <w:sz w:val="24"/>
          <w:szCs w:val="24"/>
          <w:bdr w:val="none" w:sz="0" w:space="0" w:color="auto" w:frame="1"/>
          <w:lang w:eastAsia="en-IN"/>
        </w:rPr>
        <w:t>Age 22, Female, State: Karnataka, Income: ₹1,50,000, Occupation: Student, Caste: OBC.</w:t>
      </w:r>
    </w:p>
    <w:p w14:paraId="21C0E55A" w14:textId="77777777" w:rsidR="003763A2" w:rsidRPr="003763A2" w:rsidRDefault="003763A2" w:rsidP="003763A2">
      <w:pPr>
        <w:spacing w:before="100" w:beforeAutospacing="1" w:after="24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We save this in PostgreSQL so they don't have to type it again next time.</w:t>
      </w:r>
    </w:p>
    <w:p w14:paraId="002B73C2" w14:textId="77777777" w:rsidR="003763A2" w:rsidRPr="003763A2" w:rsidRDefault="003763A2" w:rsidP="003763A2">
      <w:pPr>
        <w:spacing w:before="100" w:beforeAutospacing="1" w:after="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 xml:space="preserve">Then, we take those facts and translate them into a natural language sentence: </w:t>
      </w:r>
      <w:r w:rsidRPr="003763A2">
        <w:rPr>
          <w:rFonts w:ascii="Times New Roman" w:eastAsia="Times New Roman" w:hAnsi="Times New Roman" w:cs="Times New Roman"/>
          <w:i/>
          <w:iCs/>
          <w:color w:val="1F1F1F"/>
          <w:sz w:val="24"/>
          <w:szCs w:val="24"/>
          <w:bdr w:val="none" w:sz="0" w:space="0" w:color="auto" w:frame="1"/>
          <w:lang w:eastAsia="en-IN"/>
        </w:rPr>
        <w:t>"Schemes for a 22-year-old female student belonging to OBC category in Karnataka with an annual family income of 1.5 lakhs."</w:t>
      </w:r>
    </w:p>
    <w:p w14:paraId="1E048696" w14:textId="77777777" w:rsidR="003763A2" w:rsidRPr="003763A2" w:rsidRDefault="003763A2" w:rsidP="003763A2">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3763A2">
        <w:rPr>
          <w:rFonts w:ascii="Times New Roman" w:eastAsia="Times New Roman" w:hAnsi="Times New Roman" w:cs="Times New Roman"/>
          <w:b/>
          <w:bCs/>
          <w:color w:val="1F1F1F"/>
          <w:sz w:val="27"/>
          <w:szCs w:val="27"/>
          <w:lang w:eastAsia="en-IN"/>
        </w:rPr>
        <w:t>Step 2: The "Hard Filter" (The Bouncer)</w:t>
      </w:r>
    </w:p>
    <w:p w14:paraId="2EABE94F" w14:textId="77777777" w:rsidR="003763A2" w:rsidRPr="003763A2" w:rsidRDefault="003763A2" w:rsidP="003763A2">
      <w:pPr>
        <w:spacing w:before="100" w:beforeAutospacing="1" w:after="24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We don't want the AI to waste time reading schemes the user obviously doesn't qualify for.</w:t>
      </w:r>
    </w:p>
    <w:p w14:paraId="14224223" w14:textId="77777777" w:rsidR="003763A2" w:rsidRPr="003763A2" w:rsidRDefault="003763A2" w:rsidP="003763A2">
      <w:pPr>
        <w:spacing w:before="100" w:beforeAutospacing="1" w:after="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 xml:space="preserve">Before we do any complex AI math, we tell Qdrant to act like a bouncer. We say: </w:t>
      </w:r>
      <w:r w:rsidRPr="003763A2">
        <w:rPr>
          <w:rFonts w:ascii="Times New Roman" w:eastAsia="Times New Roman" w:hAnsi="Times New Roman" w:cs="Times New Roman"/>
          <w:i/>
          <w:iCs/>
          <w:color w:val="1F1F1F"/>
          <w:sz w:val="24"/>
          <w:szCs w:val="24"/>
          <w:bdr w:val="none" w:sz="0" w:space="0" w:color="auto" w:frame="1"/>
          <w:lang w:eastAsia="en-IN"/>
        </w:rPr>
        <w:t>"Immediately block any scheme where the 'State' tag does not equal 'Karnataka' or 'Central'."</w:t>
      </w:r>
      <w:r w:rsidRPr="003763A2">
        <w:rPr>
          <w:rFonts w:ascii="Times New Roman" w:eastAsia="Times New Roman" w:hAnsi="Times New Roman" w:cs="Times New Roman"/>
          <w:color w:val="1F1F1F"/>
          <w:sz w:val="24"/>
          <w:szCs w:val="24"/>
          <w:lang w:eastAsia="en-IN"/>
        </w:rPr>
        <w:t xml:space="preserve"> Instantly, the pool of 3,400 schemes drops down to maybe 300 relevant ones.</w:t>
      </w:r>
    </w:p>
    <w:p w14:paraId="014FE24E" w14:textId="77777777" w:rsidR="003763A2" w:rsidRPr="003763A2" w:rsidRDefault="003763A2" w:rsidP="003763A2">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3763A2">
        <w:rPr>
          <w:rFonts w:ascii="Times New Roman" w:eastAsia="Times New Roman" w:hAnsi="Times New Roman" w:cs="Times New Roman"/>
          <w:b/>
          <w:bCs/>
          <w:color w:val="1F1F1F"/>
          <w:sz w:val="27"/>
          <w:szCs w:val="27"/>
          <w:lang w:eastAsia="en-IN"/>
        </w:rPr>
        <w:t>Step 3: The "Semantic Match" (Vector Search)</w:t>
      </w:r>
    </w:p>
    <w:p w14:paraId="70A9768A" w14:textId="77777777" w:rsidR="003763A2" w:rsidRPr="003763A2" w:rsidRDefault="003763A2" w:rsidP="003763A2">
      <w:pPr>
        <w:spacing w:before="100" w:beforeAutospacing="1" w:after="24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Now we take that translated sentence from Step 1 and pass it through your local HuggingFace embedding model. It turns that sentence into a vector (a long list of coordinates).</w:t>
      </w:r>
    </w:p>
    <w:p w14:paraId="303592C8" w14:textId="77777777" w:rsidR="003763A2" w:rsidRPr="003763A2" w:rsidRDefault="003763A2" w:rsidP="003763A2">
      <w:pPr>
        <w:spacing w:before="100" w:beforeAutospacing="1" w:after="24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Qdrant takes this "User Coordinate" and plots it on a map alongside the 300 remaining "Scheme Coordinates." It measures the distance between them.</w:t>
      </w:r>
    </w:p>
    <w:p w14:paraId="124CD169" w14:textId="77777777" w:rsidR="003763A2" w:rsidRPr="003763A2" w:rsidRDefault="003763A2" w:rsidP="003763A2">
      <w:pPr>
        <w:spacing w:before="100" w:beforeAutospacing="1" w:after="24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Because the user vector mentions "Student," "Female," and "Education," it naturally drifts closest to schemes about scholarships, women's empowerment, and youth laptops.</w:t>
      </w:r>
    </w:p>
    <w:p w14:paraId="280A58F3" w14:textId="77777777" w:rsidR="003763A2" w:rsidRPr="003763A2" w:rsidRDefault="003763A2" w:rsidP="003763A2">
      <w:pPr>
        <w:spacing w:before="100" w:beforeAutospacing="1" w:after="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lastRenderedPageBreak/>
        <w:t xml:space="preserve">Qdrant grabs the </w:t>
      </w:r>
      <w:r w:rsidRPr="003763A2">
        <w:rPr>
          <w:rFonts w:ascii="Times New Roman" w:eastAsia="Times New Roman" w:hAnsi="Times New Roman" w:cs="Times New Roman"/>
          <w:b/>
          <w:bCs/>
          <w:color w:val="1F1F1F"/>
          <w:sz w:val="24"/>
          <w:szCs w:val="24"/>
          <w:bdr w:val="none" w:sz="0" w:space="0" w:color="auto" w:frame="1"/>
          <w:lang w:eastAsia="en-IN"/>
        </w:rPr>
        <w:t>Top 10 closest schemes</w:t>
      </w:r>
      <w:r w:rsidRPr="003763A2">
        <w:rPr>
          <w:rFonts w:ascii="Times New Roman" w:eastAsia="Times New Roman" w:hAnsi="Times New Roman" w:cs="Times New Roman"/>
          <w:color w:val="1F1F1F"/>
          <w:sz w:val="24"/>
          <w:szCs w:val="24"/>
          <w:lang w:eastAsia="en-IN"/>
        </w:rPr>
        <w:t xml:space="preserve"> and hands them back to us.</w:t>
      </w:r>
    </w:p>
    <w:p w14:paraId="300337C6" w14:textId="77777777" w:rsidR="003763A2" w:rsidRPr="003763A2" w:rsidRDefault="003763A2" w:rsidP="003763A2">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3763A2">
        <w:rPr>
          <w:rFonts w:ascii="Times New Roman" w:eastAsia="Times New Roman" w:hAnsi="Times New Roman" w:cs="Times New Roman"/>
          <w:b/>
          <w:bCs/>
          <w:color w:val="1F1F1F"/>
          <w:sz w:val="27"/>
          <w:szCs w:val="27"/>
          <w:lang w:eastAsia="en-IN"/>
        </w:rPr>
        <w:t>Step 4: The "AI Auditor" (The Cerebras Brain)</w:t>
      </w:r>
    </w:p>
    <w:p w14:paraId="067F6413" w14:textId="77777777" w:rsidR="003763A2" w:rsidRPr="003763A2" w:rsidRDefault="003763A2" w:rsidP="003763A2">
      <w:pPr>
        <w:spacing w:before="100" w:beforeAutospacing="1" w:after="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 xml:space="preserve">Here is the problem: Qdrant only knows </w:t>
      </w:r>
      <w:r w:rsidRPr="003763A2">
        <w:rPr>
          <w:rFonts w:ascii="Times New Roman" w:eastAsia="Times New Roman" w:hAnsi="Times New Roman" w:cs="Times New Roman"/>
          <w:i/>
          <w:iCs/>
          <w:color w:val="1F1F1F"/>
          <w:sz w:val="24"/>
          <w:szCs w:val="24"/>
          <w:bdr w:val="none" w:sz="0" w:space="0" w:color="auto" w:frame="1"/>
          <w:lang w:eastAsia="en-IN"/>
        </w:rPr>
        <w:t>similarity</w:t>
      </w:r>
      <w:r w:rsidRPr="003763A2">
        <w:rPr>
          <w:rFonts w:ascii="Times New Roman" w:eastAsia="Times New Roman" w:hAnsi="Times New Roman" w:cs="Times New Roman"/>
          <w:color w:val="1F1F1F"/>
          <w:sz w:val="24"/>
          <w:szCs w:val="24"/>
          <w:lang w:eastAsia="en-IN"/>
        </w:rPr>
        <w:t xml:space="preserve">, it doesn't know </w:t>
      </w:r>
      <w:r w:rsidRPr="003763A2">
        <w:rPr>
          <w:rFonts w:ascii="Times New Roman" w:eastAsia="Times New Roman" w:hAnsi="Times New Roman" w:cs="Times New Roman"/>
          <w:i/>
          <w:iCs/>
          <w:color w:val="1F1F1F"/>
          <w:sz w:val="24"/>
          <w:szCs w:val="24"/>
          <w:bdr w:val="none" w:sz="0" w:space="0" w:color="auto" w:frame="1"/>
          <w:lang w:eastAsia="en-IN"/>
        </w:rPr>
        <w:t>logic</w:t>
      </w:r>
      <w:r w:rsidRPr="003763A2">
        <w:rPr>
          <w:rFonts w:ascii="Times New Roman" w:eastAsia="Times New Roman" w:hAnsi="Times New Roman" w:cs="Times New Roman"/>
          <w:color w:val="1F1F1F"/>
          <w:sz w:val="24"/>
          <w:szCs w:val="24"/>
          <w:lang w:eastAsia="en-IN"/>
        </w:rPr>
        <w:t>. A scheme might say "Income MUST be strictly under ₹1,00,000." Qdrant might pull it anyway because the words match closely.</w:t>
      </w:r>
    </w:p>
    <w:p w14:paraId="602EE8C5" w14:textId="77777777" w:rsidR="003763A2" w:rsidRPr="003763A2" w:rsidRDefault="003763A2" w:rsidP="003763A2">
      <w:pPr>
        <w:spacing w:before="100" w:beforeAutospacing="1" w:after="12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This is where the high-end magic happens. We take those Top 10 schemes and send them to the Cerebras LLM (gpt-oss-120b). We give the AI a very strict instruction:</w:t>
      </w:r>
    </w:p>
    <w:p w14:paraId="02A4AC6E" w14:textId="77777777" w:rsidR="003763A2" w:rsidRPr="003763A2" w:rsidRDefault="003763A2" w:rsidP="003763A2">
      <w:pPr>
        <w:numPr>
          <w:ilvl w:val="0"/>
          <w:numId w:val="6"/>
        </w:numPr>
        <w:spacing w:before="100" w:beforeAutospacing="1" w:after="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i/>
          <w:iCs/>
          <w:color w:val="1F1F1F"/>
          <w:sz w:val="24"/>
          <w:szCs w:val="24"/>
          <w:bdr w:val="none" w:sz="0" w:space="0" w:color="auto" w:frame="1"/>
          <w:lang w:eastAsia="en-IN"/>
        </w:rPr>
        <w:t xml:space="preserve">"You are a strict government auditor. Here is the User's exact profile. Here is the exact </w:t>
      </w:r>
      <w:r w:rsidRPr="003763A2">
        <w:rPr>
          <w:rFonts w:ascii="Courier New" w:eastAsia="Times New Roman" w:hAnsi="Courier New" w:cs="Courier New"/>
          <w:i/>
          <w:iCs/>
          <w:color w:val="444746"/>
          <w:sz w:val="20"/>
          <w:szCs w:val="20"/>
          <w:bdr w:val="none" w:sz="0" w:space="0" w:color="auto" w:frame="1"/>
          <w:lang w:eastAsia="en-IN"/>
        </w:rPr>
        <w:t>eligibility</w:t>
      </w:r>
      <w:r w:rsidRPr="003763A2">
        <w:rPr>
          <w:rFonts w:ascii="Times New Roman" w:eastAsia="Times New Roman" w:hAnsi="Times New Roman" w:cs="Times New Roman"/>
          <w:i/>
          <w:iCs/>
          <w:color w:val="1F1F1F"/>
          <w:sz w:val="24"/>
          <w:szCs w:val="24"/>
          <w:bdr w:val="none" w:sz="0" w:space="0" w:color="auto" w:frame="1"/>
          <w:lang w:eastAsia="en-IN"/>
        </w:rPr>
        <w:t xml:space="preserve"> text of this scheme. Do the math. Check the gender. Check the caste. Does this user qualify? Answer YES or NO, and give a 1-sentence reason."</w:t>
      </w:r>
    </w:p>
    <w:p w14:paraId="0277A9CB" w14:textId="77777777" w:rsidR="003763A2" w:rsidRPr="003763A2" w:rsidRDefault="003763A2" w:rsidP="003763A2">
      <w:pPr>
        <w:spacing w:before="100" w:beforeAutospacing="1" w:after="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 xml:space="preserve">The LLM acts as the human brain. It reads the fine print of all 10 schemes. It realizes the user's income is ₹1.5L, so it rejects the scheme that requires under ₹1L. It narrows the 10 schemes down to the </w:t>
      </w:r>
      <w:r w:rsidRPr="003763A2">
        <w:rPr>
          <w:rFonts w:ascii="Times New Roman" w:eastAsia="Times New Roman" w:hAnsi="Times New Roman" w:cs="Times New Roman"/>
          <w:b/>
          <w:bCs/>
          <w:color w:val="1F1F1F"/>
          <w:sz w:val="24"/>
          <w:szCs w:val="24"/>
          <w:bdr w:val="none" w:sz="0" w:space="0" w:color="auto" w:frame="1"/>
          <w:lang w:eastAsia="en-IN"/>
        </w:rPr>
        <w:t>3 perfect, mathematically verified matches</w:t>
      </w:r>
      <w:r w:rsidRPr="003763A2">
        <w:rPr>
          <w:rFonts w:ascii="Times New Roman" w:eastAsia="Times New Roman" w:hAnsi="Times New Roman" w:cs="Times New Roman"/>
          <w:color w:val="1F1F1F"/>
          <w:sz w:val="24"/>
          <w:szCs w:val="24"/>
          <w:lang w:eastAsia="en-IN"/>
        </w:rPr>
        <w:t>.</w:t>
      </w:r>
    </w:p>
    <w:p w14:paraId="43B97C35" w14:textId="77777777" w:rsidR="003763A2" w:rsidRPr="003763A2" w:rsidRDefault="003763A2" w:rsidP="003763A2">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3763A2">
        <w:rPr>
          <w:rFonts w:ascii="Times New Roman" w:eastAsia="Times New Roman" w:hAnsi="Times New Roman" w:cs="Times New Roman"/>
          <w:b/>
          <w:bCs/>
          <w:color w:val="1F1F1F"/>
          <w:sz w:val="27"/>
          <w:szCs w:val="27"/>
          <w:lang w:eastAsia="en-IN"/>
        </w:rPr>
        <w:t>Step 5: The "Document Extraction" (Final Polish)</w:t>
      </w:r>
    </w:p>
    <w:p w14:paraId="3DDED537" w14:textId="77777777" w:rsidR="003763A2" w:rsidRPr="003763A2" w:rsidRDefault="003763A2" w:rsidP="003763A2">
      <w:pPr>
        <w:spacing w:before="100" w:beforeAutospacing="1" w:after="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 xml:space="preserve">For those 3 perfect matches, the LLM takes a quick look at the </w:t>
      </w:r>
      <w:r w:rsidRPr="003763A2">
        <w:rPr>
          <w:rFonts w:ascii="Courier New" w:eastAsia="Times New Roman" w:hAnsi="Courier New" w:cs="Courier New"/>
          <w:color w:val="444746"/>
          <w:sz w:val="20"/>
          <w:szCs w:val="20"/>
          <w:bdr w:val="none" w:sz="0" w:space="0" w:color="auto" w:frame="1"/>
          <w:lang w:eastAsia="en-IN"/>
        </w:rPr>
        <w:t>documents</w:t>
      </w:r>
      <w:r w:rsidRPr="003763A2">
        <w:rPr>
          <w:rFonts w:ascii="Times New Roman" w:eastAsia="Times New Roman" w:hAnsi="Times New Roman" w:cs="Times New Roman"/>
          <w:color w:val="1F1F1F"/>
          <w:sz w:val="24"/>
          <w:szCs w:val="24"/>
          <w:lang w:eastAsia="en-IN"/>
        </w:rPr>
        <w:t xml:space="preserve"> column for each scheme. It reads the messy text and formats it into a clean, bulleted checklist (e.g., </w:t>
      </w:r>
      <w:r w:rsidRPr="003763A2">
        <w:rPr>
          <w:rFonts w:ascii="Times New Roman" w:eastAsia="Times New Roman" w:hAnsi="Times New Roman" w:cs="Times New Roman"/>
          <w:i/>
          <w:iCs/>
          <w:color w:val="1F1F1F"/>
          <w:sz w:val="24"/>
          <w:szCs w:val="24"/>
          <w:bdr w:val="none" w:sz="0" w:space="0" w:color="auto" w:frame="1"/>
          <w:lang w:eastAsia="en-IN"/>
        </w:rPr>
        <w:t>1. Aadhaar Card, 2. Income Certificate</w:t>
      </w:r>
      <w:r w:rsidRPr="003763A2">
        <w:rPr>
          <w:rFonts w:ascii="Times New Roman" w:eastAsia="Times New Roman" w:hAnsi="Times New Roman" w:cs="Times New Roman"/>
          <w:color w:val="1F1F1F"/>
          <w:sz w:val="24"/>
          <w:szCs w:val="24"/>
          <w:lang w:eastAsia="en-IN"/>
        </w:rPr>
        <w:t>).</w:t>
      </w:r>
    </w:p>
    <w:p w14:paraId="28A67A9F" w14:textId="77777777" w:rsidR="003763A2" w:rsidRPr="003763A2" w:rsidRDefault="003763A2" w:rsidP="003763A2">
      <w:pPr>
        <w:spacing w:before="100" w:beforeAutospacing="1" w:after="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 xml:space="preserve">Finally, FastAPI packages those 3 verified schemes, the AI's explanation of </w:t>
      </w:r>
      <w:r w:rsidRPr="003763A2">
        <w:rPr>
          <w:rFonts w:ascii="Times New Roman" w:eastAsia="Times New Roman" w:hAnsi="Times New Roman" w:cs="Times New Roman"/>
          <w:i/>
          <w:iCs/>
          <w:color w:val="1F1F1F"/>
          <w:sz w:val="24"/>
          <w:szCs w:val="24"/>
          <w:bdr w:val="none" w:sz="0" w:space="0" w:color="auto" w:frame="1"/>
          <w:lang w:eastAsia="en-IN"/>
        </w:rPr>
        <w:t>why</w:t>
      </w:r>
      <w:r w:rsidRPr="003763A2">
        <w:rPr>
          <w:rFonts w:ascii="Times New Roman" w:eastAsia="Times New Roman" w:hAnsi="Times New Roman" w:cs="Times New Roman"/>
          <w:color w:val="1F1F1F"/>
          <w:sz w:val="24"/>
          <w:szCs w:val="24"/>
          <w:lang w:eastAsia="en-IN"/>
        </w:rPr>
        <w:t xml:space="preserve"> they qualify, and the document checklists, and shoots it back to the Next.js frontend for the user to see.</w:t>
      </w:r>
    </w:p>
    <w:p w14:paraId="15BADEDC" w14:textId="77777777" w:rsidR="003763A2" w:rsidRPr="003763A2" w:rsidRDefault="003763A2" w:rsidP="003763A2">
      <w:pPr>
        <w:spacing w:after="12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pict w14:anchorId="1EA08FFD">
          <v:rect id="_x0000_i1025" style="width:0;height:1.5pt" o:hralign="center" o:hrstd="t" o:hrnoshade="t" o:hr="t" fillcolor="gray" stroked="f"/>
        </w:pict>
      </w:r>
    </w:p>
    <w:p w14:paraId="3D046122" w14:textId="77777777" w:rsidR="003763A2" w:rsidRPr="003763A2" w:rsidRDefault="003763A2" w:rsidP="003763A2">
      <w:pPr>
        <w:spacing w:before="100" w:beforeAutospacing="1" w:after="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b/>
          <w:bCs/>
          <w:color w:val="1F1F1F"/>
          <w:sz w:val="24"/>
          <w:szCs w:val="24"/>
          <w:bdr w:val="none" w:sz="0" w:space="0" w:color="auto" w:frame="1"/>
          <w:lang w:eastAsia="en-IN"/>
        </w:rPr>
        <w:t>Summary of the Funnel:</w:t>
      </w:r>
    </w:p>
    <w:p w14:paraId="6C0F2C91" w14:textId="77777777" w:rsidR="003763A2" w:rsidRPr="003763A2" w:rsidRDefault="003763A2" w:rsidP="003763A2">
      <w:pPr>
        <w:spacing w:before="100" w:beforeAutospacing="1" w:after="0" w:line="240" w:lineRule="auto"/>
        <w:rPr>
          <w:rFonts w:ascii="Times New Roman" w:eastAsia="Times New Roman" w:hAnsi="Times New Roman" w:cs="Times New Roman"/>
          <w:color w:val="1F1F1F"/>
          <w:sz w:val="24"/>
          <w:szCs w:val="24"/>
          <w:lang w:eastAsia="en-IN"/>
        </w:rPr>
      </w:pPr>
      <w:r w:rsidRPr="003763A2">
        <w:rPr>
          <w:rFonts w:ascii="Times New Roman" w:eastAsia="Times New Roman" w:hAnsi="Times New Roman" w:cs="Times New Roman"/>
          <w:color w:val="1F1F1F"/>
          <w:sz w:val="24"/>
          <w:szCs w:val="24"/>
          <w:lang w:eastAsia="en-IN"/>
        </w:rPr>
        <w:t xml:space="preserve">3,400 Total Schemes </w:t>
      </w:r>
      <w:r w:rsidRPr="003763A2">
        <w:rPr>
          <w:rFonts w:ascii="Times New Roman" w:eastAsia="Times New Roman" w:hAnsi="Times New Roman" w:cs="Times New Roman"/>
          <w:color w:val="1F1F1F"/>
          <w:sz w:val="24"/>
          <w:szCs w:val="24"/>
          <w:bdr w:val="none" w:sz="0" w:space="0" w:color="auto" w:frame="1"/>
          <w:lang w:eastAsia="en-IN"/>
        </w:rPr>
        <w:t>$\rightarrow$</w:t>
      </w:r>
      <w:r w:rsidRPr="003763A2">
        <w:rPr>
          <w:rFonts w:ascii="Times New Roman" w:eastAsia="Times New Roman" w:hAnsi="Times New Roman" w:cs="Times New Roman"/>
          <w:color w:val="1F1F1F"/>
          <w:sz w:val="24"/>
          <w:szCs w:val="24"/>
          <w:lang w:eastAsia="en-IN"/>
        </w:rPr>
        <w:t xml:space="preserve"> (Filtered by State) </w:t>
      </w:r>
      <w:r w:rsidRPr="003763A2">
        <w:rPr>
          <w:rFonts w:ascii="Times New Roman" w:eastAsia="Times New Roman" w:hAnsi="Times New Roman" w:cs="Times New Roman"/>
          <w:color w:val="1F1F1F"/>
          <w:sz w:val="24"/>
          <w:szCs w:val="24"/>
          <w:bdr w:val="none" w:sz="0" w:space="0" w:color="auto" w:frame="1"/>
          <w:lang w:eastAsia="en-IN"/>
        </w:rPr>
        <w:t>$\rightarrow$</w:t>
      </w:r>
      <w:r w:rsidRPr="003763A2">
        <w:rPr>
          <w:rFonts w:ascii="Times New Roman" w:eastAsia="Times New Roman" w:hAnsi="Times New Roman" w:cs="Times New Roman"/>
          <w:color w:val="1F1F1F"/>
          <w:sz w:val="24"/>
          <w:szCs w:val="24"/>
          <w:lang w:eastAsia="en-IN"/>
        </w:rPr>
        <w:t xml:space="preserve"> 300 Schemes </w:t>
      </w:r>
      <w:r w:rsidRPr="003763A2">
        <w:rPr>
          <w:rFonts w:ascii="Times New Roman" w:eastAsia="Times New Roman" w:hAnsi="Times New Roman" w:cs="Times New Roman"/>
          <w:color w:val="1F1F1F"/>
          <w:sz w:val="24"/>
          <w:szCs w:val="24"/>
          <w:bdr w:val="none" w:sz="0" w:space="0" w:color="auto" w:frame="1"/>
          <w:lang w:eastAsia="en-IN"/>
        </w:rPr>
        <w:t>$\rightarrow$</w:t>
      </w:r>
      <w:r w:rsidRPr="003763A2">
        <w:rPr>
          <w:rFonts w:ascii="Times New Roman" w:eastAsia="Times New Roman" w:hAnsi="Times New Roman" w:cs="Times New Roman"/>
          <w:color w:val="1F1F1F"/>
          <w:sz w:val="24"/>
          <w:szCs w:val="24"/>
          <w:lang w:eastAsia="en-IN"/>
        </w:rPr>
        <w:t xml:space="preserve"> (Vector Search by Context) </w:t>
      </w:r>
      <w:r w:rsidRPr="003763A2">
        <w:rPr>
          <w:rFonts w:ascii="Times New Roman" w:eastAsia="Times New Roman" w:hAnsi="Times New Roman" w:cs="Times New Roman"/>
          <w:color w:val="1F1F1F"/>
          <w:sz w:val="24"/>
          <w:szCs w:val="24"/>
          <w:bdr w:val="none" w:sz="0" w:space="0" w:color="auto" w:frame="1"/>
          <w:lang w:eastAsia="en-IN"/>
        </w:rPr>
        <w:t>$\rightarrow$</w:t>
      </w:r>
      <w:r w:rsidRPr="003763A2">
        <w:rPr>
          <w:rFonts w:ascii="Times New Roman" w:eastAsia="Times New Roman" w:hAnsi="Times New Roman" w:cs="Times New Roman"/>
          <w:color w:val="1F1F1F"/>
          <w:sz w:val="24"/>
          <w:szCs w:val="24"/>
          <w:lang w:eastAsia="en-IN"/>
        </w:rPr>
        <w:t xml:space="preserve"> 10 Schemes </w:t>
      </w:r>
      <w:r w:rsidRPr="003763A2">
        <w:rPr>
          <w:rFonts w:ascii="Times New Roman" w:eastAsia="Times New Roman" w:hAnsi="Times New Roman" w:cs="Times New Roman"/>
          <w:color w:val="1F1F1F"/>
          <w:sz w:val="24"/>
          <w:szCs w:val="24"/>
          <w:bdr w:val="none" w:sz="0" w:space="0" w:color="auto" w:frame="1"/>
          <w:lang w:eastAsia="en-IN"/>
        </w:rPr>
        <w:t>$\rightarrow$</w:t>
      </w:r>
      <w:r w:rsidRPr="003763A2">
        <w:rPr>
          <w:rFonts w:ascii="Times New Roman" w:eastAsia="Times New Roman" w:hAnsi="Times New Roman" w:cs="Times New Roman"/>
          <w:color w:val="1F1F1F"/>
          <w:sz w:val="24"/>
          <w:szCs w:val="24"/>
          <w:lang w:eastAsia="en-IN"/>
        </w:rPr>
        <w:t xml:space="preserve"> (LLM Logical Audit) </w:t>
      </w:r>
      <w:r w:rsidRPr="003763A2">
        <w:rPr>
          <w:rFonts w:ascii="Times New Roman" w:eastAsia="Times New Roman" w:hAnsi="Times New Roman" w:cs="Times New Roman"/>
          <w:color w:val="1F1F1F"/>
          <w:sz w:val="24"/>
          <w:szCs w:val="24"/>
          <w:bdr w:val="none" w:sz="0" w:space="0" w:color="auto" w:frame="1"/>
          <w:lang w:eastAsia="en-IN"/>
        </w:rPr>
        <w:t>$\rightarrow$</w:t>
      </w:r>
      <w:r w:rsidRPr="003763A2">
        <w:rPr>
          <w:rFonts w:ascii="Times New Roman" w:eastAsia="Times New Roman" w:hAnsi="Times New Roman" w:cs="Times New Roman"/>
          <w:color w:val="1F1F1F"/>
          <w:sz w:val="24"/>
          <w:szCs w:val="24"/>
          <w:lang w:eastAsia="en-IN"/>
        </w:rPr>
        <w:t xml:space="preserve"> </w:t>
      </w:r>
      <w:r w:rsidRPr="003763A2">
        <w:rPr>
          <w:rFonts w:ascii="Times New Roman" w:eastAsia="Times New Roman" w:hAnsi="Times New Roman" w:cs="Times New Roman"/>
          <w:b/>
          <w:bCs/>
          <w:color w:val="1F1F1F"/>
          <w:sz w:val="24"/>
          <w:szCs w:val="24"/>
          <w:bdr w:val="none" w:sz="0" w:space="0" w:color="auto" w:frame="1"/>
          <w:lang w:eastAsia="en-IN"/>
        </w:rPr>
        <w:t>3 Perfect Matches.</w:t>
      </w:r>
    </w:p>
    <w:p w14:paraId="1D2DA100" w14:textId="72E088D9" w:rsidR="003763A2" w:rsidRDefault="003763A2" w:rsidP="003763A2">
      <w:pPr>
        <w:spacing w:before="100" w:beforeAutospacing="1" w:after="240" w:line="240" w:lineRule="auto"/>
        <w:rPr>
          <w:rFonts w:ascii="Times New Roman" w:eastAsia="Times New Roman" w:hAnsi="Times New Roman" w:cs="Times New Roman"/>
          <w:color w:val="1F1F1F"/>
          <w:sz w:val="24"/>
          <w:szCs w:val="24"/>
          <w:lang w:eastAsia="en-IN"/>
        </w:rPr>
      </w:pPr>
    </w:p>
    <w:p w14:paraId="06677E05" w14:textId="77777777" w:rsidR="00412A51" w:rsidRDefault="00412A51" w:rsidP="00412A51">
      <w:pPr>
        <w:pStyle w:val="Heading3"/>
      </w:pPr>
      <w:r>
        <w:t>The "Conversational Government Agent" RAG Combo</w:t>
      </w:r>
    </w:p>
    <w:p w14:paraId="4B5A45A8" w14:textId="77777777" w:rsidR="00412A51" w:rsidRDefault="00412A51" w:rsidP="00412A51">
      <w:pPr>
        <w:pStyle w:val="NormalWeb"/>
      </w:pPr>
      <w:r>
        <w:t>To make this work seamlessly, you need a combination of three advanced RAG techniques:</w:t>
      </w:r>
    </w:p>
    <w:p w14:paraId="612F2592" w14:textId="77777777" w:rsidR="00412A51" w:rsidRDefault="00412A51" w:rsidP="00412A51">
      <w:pPr>
        <w:pStyle w:val="Heading4"/>
      </w:pPr>
      <w:r>
        <w:t>1. Memory-Augmented RAG (The "Interviewer")</w:t>
      </w:r>
    </w:p>
    <w:p w14:paraId="68C14401" w14:textId="77777777" w:rsidR="00412A51" w:rsidRDefault="00412A51" w:rsidP="00412A51">
      <w:pPr>
        <w:pStyle w:val="NormalWeb"/>
        <w:numPr>
          <w:ilvl w:val="0"/>
          <w:numId w:val="7"/>
        </w:numPr>
      </w:pPr>
      <w:r>
        <w:rPr>
          <w:b/>
          <w:bCs/>
        </w:rPr>
        <w:t>Why you need it:</w:t>
      </w:r>
      <w:r>
        <w:t xml:space="preserve"> A chatbot doesn't get all the info at once. A user might just say, "Hi, I need financial help." The bot needs memory to remember what it has asked and what it still needs.</w:t>
      </w:r>
    </w:p>
    <w:p w14:paraId="595ABEC4" w14:textId="77777777" w:rsidR="00412A51" w:rsidRDefault="00412A51" w:rsidP="00412A51">
      <w:pPr>
        <w:pStyle w:val="NormalWeb"/>
        <w:numPr>
          <w:ilvl w:val="0"/>
          <w:numId w:val="7"/>
        </w:numPr>
      </w:pPr>
      <w:r>
        <w:rPr>
          <w:b/>
          <w:bCs/>
        </w:rPr>
        <w:t>How it fits your dataset:</w:t>
      </w:r>
      <w:r>
        <w:t xml:space="preserve"> The bot will have an internal checklist (State, Age, Income, Gender, Occupation, Caste). If the user says "I'm a 22-year-old student from Karnataka," the bot's memory checks off Age, Occupation, and State, and then </w:t>
      </w:r>
      <w:r>
        <w:lastRenderedPageBreak/>
        <w:t xml:space="preserve">naturally replies, </w:t>
      </w:r>
      <w:r>
        <w:rPr>
          <w:i/>
          <w:iCs/>
        </w:rPr>
        <w:t>"Got it! To find the best scholarships, could you tell me your caste category and approximate family income?"</w:t>
      </w:r>
    </w:p>
    <w:p w14:paraId="09554E55" w14:textId="77777777" w:rsidR="00412A51" w:rsidRDefault="00412A51" w:rsidP="00412A51">
      <w:pPr>
        <w:pStyle w:val="Heading4"/>
      </w:pPr>
      <w:r>
        <w:t>2. Self-Querying Retrieval (The "Translator")</w:t>
      </w:r>
    </w:p>
    <w:p w14:paraId="28AAC04A" w14:textId="77777777" w:rsidR="00412A51" w:rsidRDefault="00412A51" w:rsidP="00412A51">
      <w:pPr>
        <w:pStyle w:val="NormalWeb"/>
        <w:numPr>
          <w:ilvl w:val="0"/>
          <w:numId w:val="8"/>
        </w:numPr>
      </w:pPr>
      <w:r>
        <w:rPr>
          <w:b/>
          <w:bCs/>
        </w:rPr>
        <w:t>Why you need it:</w:t>
      </w:r>
      <w:r>
        <w:t xml:space="preserve"> Your CSV has strict categorical columns like </w:t>
      </w:r>
      <w:r>
        <w:rPr>
          <w:rStyle w:val="HTMLCode"/>
          <w:rFonts w:eastAsiaTheme="majorEastAsia"/>
        </w:rPr>
        <w:t>state</w:t>
      </w:r>
      <w:r>
        <w:t xml:space="preserve"> (e.g., "Telangana", "Central") and </w:t>
      </w:r>
      <w:r>
        <w:rPr>
          <w:rStyle w:val="HTMLCode"/>
          <w:rFonts w:eastAsiaTheme="majorEastAsia"/>
        </w:rPr>
        <w:t>level</w:t>
      </w:r>
      <w:r>
        <w:t>.</w:t>
      </w:r>
    </w:p>
    <w:p w14:paraId="399F8D35" w14:textId="77777777" w:rsidR="00412A51" w:rsidRDefault="00412A51" w:rsidP="00412A51">
      <w:pPr>
        <w:pStyle w:val="NormalWeb"/>
        <w:numPr>
          <w:ilvl w:val="0"/>
          <w:numId w:val="8"/>
        </w:numPr>
      </w:pPr>
      <w:r>
        <w:rPr>
          <w:b/>
          <w:bCs/>
        </w:rPr>
        <w:t>How it fits your dataset:</w:t>
      </w:r>
      <w:r>
        <w:t xml:space="preserve"> When the chatbot realizes it has enough information to do a search, it uses a </w:t>
      </w:r>
      <w:r>
        <w:rPr>
          <w:b/>
          <w:bCs/>
        </w:rPr>
        <w:t>Self-Querying Agent</w:t>
      </w:r>
      <w:r>
        <w:t xml:space="preserve">. This agent takes the chat history and translates it into a database command. It automatically separates the </w:t>
      </w:r>
      <w:r>
        <w:rPr>
          <w:i/>
          <w:iCs/>
        </w:rPr>
        <w:t>Hard Filters</w:t>
      </w:r>
      <w:r>
        <w:t xml:space="preserve"> from the </w:t>
      </w:r>
      <w:r>
        <w:rPr>
          <w:i/>
          <w:iCs/>
        </w:rPr>
        <w:t>Semantic Search</w:t>
      </w:r>
      <w:r>
        <w:t>.</w:t>
      </w:r>
    </w:p>
    <w:p w14:paraId="38F8F82E" w14:textId="77777777" w:rsidR="00412A51" w:rsidRDefault="00412A51" w:rsidP="00412A51">
      <w:pPr>
        <w:pStyle w:val="NormalWeb"/>
        <w:numPr>
          <w:ilvl w:val="1"/>
          <w:numId w:val="8"/>
        </w:numPr>
      </w:pPr>
      <w:r>
        <w:rPr>
          <w:i/>
          <w:iCs/>
        </w:rPr>
        <w:t>Example:</w:t>
      </w:r>
      <w:r>
        <w:t xml:space="preserve"> It tells Qdrant: </w:t>
      </w:r>
      <w:r>
        <w:rPr>
          <w:rStyle w:val="HTMLCode"/>
          <w:rFonts w:eastAsiaTheme="majorEastAsia"/>
        </w:rPr>
        <w:t>FILTER: state == 'Karnataka' OR level == 'Central'</w:t>
      </w:r>
      <w:r>
        <w:t xml:space="preserve"> and </w:t>
      </w:r>
      <w:r>
        <w:rPr>
          <w:rStyle w:val="HTMLCode"/>
          <w:rFonts w:eastAsiaTheme="majorEastAsia"/>
        </w:rPr>
        <w:t>SEARCH: "financial help for students"</w:t>
      </w:r>
      <w:r>
        <w:t>.</w:t>
      </w:r>
    </w:p>
    <w:p w14:paraId="4255D2F4" w14:textId="77777777" w:rsidR="00412A51" w:rsidRDefault="00412A51" w:rsidP="00412A51">
      <w:pPr>
        <w:pStyle w:val="Heading4"/>
      </w:pPr>
      <w:r>
        <w:t>3. Evaluative / Agentic RAG (The "Fact-Checker")</w:t>
      </w:r>
    </w:p>
    <w:p w14:paraId="718AB719" w14:textId="77777777" w:rsidR="00412A51" w:rsidRDefault="00412A51" w:rsidP="00412A51">
      <w:pPr>
        <w:pStyle w:val="NormalWeb"/>
        <w:numPr>
          <w:ilvl w:val="0"/>
          <w:numId w:val="9"/>
        </w:numPr>
      </w:pPr>
      <w:r>
        <w:rPr>
          <w:b/>
          <w:bCs/>
        </w:rPr>
        <w:t>Why you need it:</w:t>
      </w:r>
      <w:r>
        <w:t xml:space="preserve"> Your dataset's </w:t>
      </w:r>
      <w:r>
        <w:rPr>
          <w:rStyle w:val="HTMLCode"/>
          <w:rFonts w:eastAsiaTheme="majorEastAsia"/>
        </w:rPr>
        <w:t>eligibility</w:t>
      </w:r>
      <w:r>
        <w:t xml:space="preserve"> column is complex text (e.g., </w:t>
      </w:r>
      <w:r>
        <w:rPr>
          <w:i/>
          <w:iCs/>
        </w:rPr>
        <w:t>"Must not have availed any other government scheme"</w:t>
      </w:r>
      <w:r>
        <w:t xml:space="preserve"> or </w:t>
      </w:r>
      <w:r>
        <w:rPr>
          <w:i/>
          <w:iCs/>
        </w:rPr>
        <w:t>"Annual income should not exceed ₹75,000/-"</w:t>
      </w:r>
      <w:r>
        <w:t>). Vector search cannot do math or logic.</w:t>
      </w:r>
    </w:p>
    <w:p w14:paraId="719F3FD4" w14:textId="77777777" w:rsidR="00412A51" w:rsidRDefault="00412A51" w:rsidP="00412A51">
      <w:pPr>
        <w:pStyle w:val="NormalWeb"/>
        <w:numPr>
          <w:ilvl w:val="0"/>
          <w:numId w:val="9"/>
        </w:numPr>
      </w:pPr>
      <w:r>
        <w:rPr>
          <w:b/>
          <w:bCs/>
        </w:rPr>
        <w:t>How it fits your dataset:</w:t>
      </w:r>
      <w:r>
        <w:t xml:space="preserve"> Once Qdrant returns the top 5 schemes, the chatbot doesn't just blindly show them to the user. Behind the scenes, the LLM reads the exact </w:t>
      </w:r>
      <w:r>
        <w:rPr>
          <w:rStyle w:val="HTMLCode"/>
          <w:rFonts w:eastAsiaTheme="majorEastAsia"/>
        </w:rPr>
        <w:t>eligibility</w:t>
      </w:r>
      <w:r>
        <w:t xml:space="preserve"> column for those 5 schemes, compares them to the facts gathered in the chat, and throws away any where the user doesn't strictly qualify.</w:t>
      </w:r>
    </w:p>
    <w:p w14:paraId="05608AB3" w14:textId="77777777" w:rsidR="00412A51" w:rsidRDefault="00412A51" w:rsidP="00412A51">
      <w:r>
        <w:pict w14:anchorId="02EAD7DA">
          <v:rect id="_x0000_i1027" style="width:0;height:1.5pt" o:hralign="center" o:hrstd="t" o:hr="t" fillcolor="#a0a0a0" stroked="f"/>
        </w:pict>
      </w:r>
    </w:p>
    <w:p w14:paraId="63B5B10B" w14:textId="77777777" w:rsidR="00412A51" w:rsidRDefault="00412A51" w:rsidP="00412A51">
      <w:pPr>
        <w:pStyle w:val="Heading3"/>
      </w:pPr>
      <w:r>
        <w:t>How the New Chatbot Flow Works (Conceptually)</w:t>
      </w:r>
    </w:p>
    <w:p w14:paraId="4C55DFCB" w14:textId="77777777" w:rsidR="00412A51" w:rsidRDefault="00412A51" w:rsidP="00412A51">
      <w:pPr>
        <w:pStyle w:val="NormalWeb"/>
        <w:numPr>
          <w:ilvl w:val="0"/>
          <w:numId w:val="10"/>
        </w:numPr>
      </w:pPr>
      <w:r>
        <w:rPr>
          <w:b/>
          <w:bCs/>
        </w:rPr>
        <w:t>The Greeting:</w:t>
      </w:r>
      <w:r>
        <w:t xml:space="preserve"> User types, </w:t>
      </w:r>
      <w:r>
        <w:rPr>
          <w:i/>
          <w:iCs/>
        </w:rPr>
        <w:t>"I'm a farmer looking for machinery subsidies."</w:t>
      </w:r>
    </w:p>
    <w:p w14:paraId="15773EB3" w14:textId="77777777" w:rsidR="00412A51" w:rsidRDefault="00412A51" w:rsidP="00412A51">
      <w:pPr>
        <w:pStyle w:val="NormalWeb"/>
        <w:numPr>
          <w:ilvl w:val="0"/>
          <w:numId w:val="10"/>
        </w:numPr>
      </w:pPr>
      <w:r>
        <w:rPr>
          <w:b/>
          <w:bCs/>
        </w:rPr>
        <w:t>The Interview:</w:t>
      </w:r>
      <w:r>
        <w:t xml:space="preserve"> The LLM checks its required profile list. It sees "Occupation: Farmer", but it's missing the State and Income. It asks the user for them.</w:t>
      </w:r>
    </w:p>
    <w:p w14:paraId="1AAD053D" w14:textId="77777777" w:rsidR="00412A51" w:rsidRDefault="00412A51" w:rsidP="00412A51">
      <w:pPr>
        <w:pStyle w:val="NormalWeb"/>
        <w:numPr>
          <w:ilvl w:val="0"/>
          <w:numId w:val="10"/>
        </w:numPr>
      </w:pPr>
      <w:r>
        <w:rPr>
          <w:b/>
          <w:bCs/>
        </w:rPr>
        <w:t>The Trigger:</w:t>
      </w:r>
      <w:r>
        <w:t xml:space="preserve"> Once the core details are collected, the LLM silently triggers the </w:t>
      </w:r>
      <w:r>
        <w:rPr>
          <w:b/>
          <w:bCs/>
        </w:rPr>
        <w:t>Self-Query Retriever</w:t>
      </w:r>
      <w:r>
        <w:t>.</w:t>
      </w:r>
    </w:p>
    <w:p w14:paraId="7AAEAF14" w14:textId="77777777" w:rsidR="00412A51" w:rsidRDefault="00412A51" w:rsidP="00412A51">
      <w:pPr>
        <w:pStyle w:val="NormalWeb"/>
        <w:numPr>
          <w:ilvl w:val="0"/>
          <w:numId w:val="10"/>
        </w:numPr>
      </w:pPr>
      <w:r>
        <w:rPr>
          <w:b/>
          <w:bCs/>
        </w:rPr>
        <w:t>The Search:</w:t>
      </w:r>
      <w:r>
        <w:t xml:space="preserve"> Qdrant filters by the user's state and pulls the most relevant schemes based on the vector embeddings of your </w:t>
      </w:r>
      <w:r>
        <w:rPr>
          <w:rStyle w:val="HTMLCode"/>
          <w:rFonts w:eastAsiaTheme="majorEastAsia"/>
        </w:rPr>
        <w:t>details</w:t>
      </w:r>
      <w:r>
        <w:t xml:space="preserve"> and </w:t>
      </w:r>
      <w:r>
        <w:rPr>
          <w:rStyle w:val="HTMLCode"/>
          <w:rFonts w:eastAsiaTheme="majorEastAsia"/>
        </w:rPr>
        <w:t>benefits</w:t>
      </w:r>
      <w:r>
        <w:t xml:space="preserve"> columns.</w:t>
      </w:r>
    </w:p>
    <w:p w14:paraId="1A7F7BC4" w14:textId="77777777" w:rsidR="00412A51" w:rsidRDefault="00412A51" w:rsidP="00412A51">
      <w:pPr>
        <w:pStyle w:val="NormalWeb"/>
        <w:numPr>
          <w:ilvl w:val="0"/>
          <w:numId w:val="10"/>
        </w:numPr>
      </w:pPr>
      <w:r>
        <w:rPr>
          <w:b/>
          <w:bCs/>
        </w:rPr>
        <w:t>The Audit:</w:t>
      </w:r>
      <w:r>
        <w:t xml:space="preserve"> The LLM reads the </w:t>
      </w:r>
      <w:r>
        <w:rPr>
          <w:rStyle w:val="HTMLCode"/>
          <w:rFonts w:eastAsiaTheme="majorEastAsia"/>
        </w:rPr>
        <w:t>eligibility</w:t>
      </w:r>
      <w:r>
        <w:t xml:space="preserve"> of the results, drops the invalid ones, and reads the </w:t>
      </w:r>
      <w:r>
        <w:rPr>
          <w:rStyle w:val="HTMLCode"/>
          <w:rFonts w:eastAsiaTheme="majorEastAsia"/>
        </w:rPr>
        <w:t>documents</w:t>
      </w:r>
      <w:r>
        <w:t xml:space="preserve"> column of the winning schemes.</w:t>
      </w:r>
    </w:p>
    <w:p w14:paraId="27BBDE74" w14:textId="77777777" w:rsidR="00412A51" w:rsidRDefault="00412A51" w:rsidP="00412A51">
      <w:pPr>
        <w:pStyle w:val="NormalWeb"/>
        <w:numPr>
          <w:ilvl w:val="0"/>
          <w:numId w:val="10"/>
        </w:numPr>
      </w:pPr>
      <w:r>
        <w:rPr>
          <w:b/>
          <w:bCs/>
        </w:rPr>
        <w:t>The Final Answer:</w:t>
      </w:r>
      <w:r>
        <w:t xml:space="preserve"> The chatbot replies: </w:t>
      </w:r>
      <w:r>
        <w:rPr>
          <w:i/>
          <w:iCs/>
        </w:rPr>
        <w:t>"I found 2 perfect schemes for you! Here is the 'AGR 2 Farm Mechanization Scheme'. Based on what you told me, you qualify. To apply, you will need to get these 3 documents ready..."</w:t>
      </w:r>
    </w:p>
    <w:p w14:paraId="2AEEE5FE" w14:textId="4BD16FBB" w:rsidR="00412A51" w:rsidRDefault="00412A51" w:rsidP="003763A2">
      <w:pPr>
        <w:spacing w:before="100" w:beforeAutospacing="1" w:after="240" w:line="240" w:lineRule="auto"/>
        <w:rPr>
          <w:rFonts w:ascii="Times New Roman" w:eastAsia="Times New Roman" w:hAnsi="Times New Roman" w:cs="Times New Roman"/>
          <w:color w:val="1F1F1F"/>
          <w:sz w:val="24"/>
          <w:szCs w:val="24"/>
          <w:lang w:eastAsia="en-IN"/>
        </w:rPr>
      </w:pPr>
    </w:p>
    <w:p w14:paraId="5498F53D" w14:textId="77777777" w:rsidR="00412A51" w:rsidRDefault="00412A51" w:rsidP="00412A51">
      <w:pPr>
        <w:pStyle w:val="NormalWeb"/>
      </w:pPr>
      <w:r>
        <w:t xml:space="preserve">To make the bot handle both cases smoothly, we introduce an </w:t>
      </w:r>
      <w:r>
        <w:rPr>
          <w:b/>
          <w:bCs/>
        </w:rPr>
        <w:t>Intent Router</w:t>
      </w:r>
      <w:r>
        <w:t xml:space="preserve"> at the very beginning of the chat. When the user types a message, the LLM first acts as a traffic cop.</w:t>
      </w:r>
    </w:p>
    <w:p w14:paraId="0B04F902" w14:textId="77777777" w:rsidR="00412A51" w:rsidRDefault="00412A51" w:rsidP="00412A51">
      <w:pPr>
        <w:pStyle w:val="Heading4"/>
      </w:pPr>
      <w:r>
        <w:lastRenderedPageBreak/>
        <w:t>Case A: The "Specific" Route (e.g., "I want Gruha Jyothi Yojana")</w:t>
      </w:r>
    </w:p>
    <w:p w14:paraId="58D17F04" w14:textId="77777777" w:rsidR="00412A51" w:rsidRDefault="00412A51" w:rsidP="00412A51">
      <w:pPr>
        <w:pStyle w:val="NormalWeb"/>
        <w:numPr>
          <w:ilvl w:val="0"/>
          <w:numId w:val="11"/>
        </w:numPr>
      </w:pPr>
      <w:r>
        <w:rPr>
          <w:b/>
          <w:bCs/>
        </w:rPr>
        <w:t>The Router:</w:t>
      </w:r>
      <w:r>
        <w:t xml:space="preserve"> The AI reads the prompt and realizes, </w:t>
      </w:r>
      <w:r>
        <w:rPr>
          <w:i/>
          <w:iCs/>
        </w:rPr>
        <w:t>"Ah, the user is asking for a specific scheme by name."</w:t>
      </w:r>
    </w:p>
    <w:p w14:paraId="7802AC9E" w14:textId="77777777" w:rsidR="00412A51" w:rsidRDefault="00412A51" w:rsidP="00412A51">
      <w:pPr>
        <w:pStyle w:val="NormalWeb"/>
        <w:numPr>
          <w:ilvl w:val="0"/>
          <w:numId w:val="11"/>
        </w:numPr>
      </w:pPr>
      <w:r>
        <w:rPr>
          <w:b/>
          <w:bCs/>
        </w:rPr>
        <w:t>The Direct Fetch:</w:t>
      </w:r>
      <w:r>
        <w:t xml:space="preserve"> Instead of doing a broad semantic search, the bot tells Qdrant: </w:t>
      </w:r>
      <w:r>
        <w:rPr>
          <w:i/>
          <w:iCs/>
        </w:rPr>
        <w:t>"Search strictly for the name 'Gruha Jyothi Yojana' and State 'Karnataka'."</w:t>
      </w:r>
    </w:p>
    <w:p w14:paraId="19A52662" w14:textId="77777777" w:rsidR="00412A51" w:rsidRDefault="00412A51" w:rsidP="00412A51">
      <w:pPr>
        <w:pStyle w:val="NormalWeb"/>
        <w:numPr>
          <w:ilvl w:val="0"/>
          <w:numId w:val="11"/>
        </w:numPr>
      </w:pPr>
      <w:r>
        <w:rPr>
          <w:b/>
          <w:bCs/>
        </w:rPr>
        <w:t>The Audit:</w:t>
      </w:r>
      <w:r>
        <w:t xml:space="preserve"> The bot pulls the scheme, looks at the user’s profile (22 years old), and reads the eligibility rules.</w:t>
      </w:r>
    </w:p>
    <w:p w14:paraId="6FBE302D" w14:textId="77777777" w:rsidR="00412A51" w:rsidRDefault="00412A51" w:rsidP="00412A51">
      <w:pPr>
        <w:pStyle w:val="NormalWeb"/>
        <w:numPr>
          <w:ilvl w:val="0"/>
          <w:numId w:val="11"/>
        </w:numPr>
      </w:pPr>
      <w:r>
        <w:rPr>
          <w:b/>
          <w:bCs/>
        </w:rPr>
        <w:t>The Answer:</w:t>
      </w:r>
      <w:r>
        <w:t xml:space="preserve"> It replies: </w:t>
      </w:r>
      <w:r>
        <w:rPr>
          <w:i/>
          <w:iCs/>
        </w:rPr>
        <w:t>"Yes, you qualify for Gruha Jyothi! Here are the steps to apply... and here are the documents you need..."</w:t>
      </w:r>
      <w:r>
        <w:t xml:space="preserve"> (Or, if they don't qualify, it says: </w:t>
      </w:r>
      <w:r>
        <w:rPr>
          <w:i/>
          <w:iCs/>
        </w:rPr>
        <w:t>"Actually, you need to be the head of the household to apply for this, but here are the documents anyway..."</w:t>
      </w:r>
      <w:r>
        <w:t>)</w:t>
      </w:r>
    </w:p>
    <w:p w14:paraId="6E4B1F7D" w14:textId="77777777" w:rsidR="00412A51" w:rsidRDefault="00412A51" w:rsidP="00412A51">
      <w:pPr>
        <w:pStyle w:val="Heading4"/>
      </w:pPr>
      <w:r>
        <w:t>Case B: The "General" Route (e.g., "What schemes can I get?")</w:t>
      </w:r>
    </w:p>
    <w:p w14:paraId="5303E30A" w14:textId="77777777" w:rsidR="00412A51" w:rsidRDefault="00412A51" w:rsidP="00412A51">
      <w:pPr>
        <w:pStyle w:val="NormalWeb"/>
        <w:numPr>
          <w:ilvl w:val="0"/>
          <w:numId w:val="12"/>
        </w:numPr>
      </w:pPr>
      <w:r>
        <w:rPr>
          <w:b/>
          <w:bCs/>
        </w:rPr>
        <w:t>The Router:</w:t>
      </w:r>
      <w:r>
        <w:t xml:space="preserve"> The AI reads the prompt and realizes, </w:t>
      </w:r>
      <w:r>
        <w:rPr>
          <w:i/>
          <w:iCs/>
        </w:rPr>
        <w:t>"The user doesn't know what they want. Let's do a discovery search."</w:t>
      </w:r>
    </w:p>
    <w:p w14:paraId="5729CE5F" w14:textId="77777777" w:rsidR="00412A51" w:rsidRDefault="00412A51" w:rsidP="00412A51">
      <w:pPr>
        <w:pStyle w:val="NormalWeb"/>
        <w:numPr>
          <w:ilvl w:val="0"/>
          <w:numId w:val="12"/>
        </w:numPr>
      </w:pPr>
      <w:r>
        <w:rPr>
          <w:b/>
          <w:bCs/>
        </w:rPr>
        <w:t>The Semantic Fetch:</w:t>
      </w:r>
      <w:r>
        <w:t xml:space="preserve"> The bot tells Qdrant: </w:t>
      </w:r>
      <w:r>
        <w:rPr>
          <w:i/>
          <w:iCs/>
        </w:rPr>
        <w:t>"Find me the top 10 schemes related to students, youth, and education in Karnataka."</w:t>
      </w:r>
    </w:p>
    <w:p w14:paraId="79DF073F" w14:textId="77777777" w:rsidR="00412A51" w:rsidRDefault="00412A51" w:rsidP="00412A51">
      <w:pPr>
        <w:pStyle w:val="NormalWeb"/>
        <w:numPr>
          <w:ilvl w:val="0"/>
          <w:numId w:val="12"/>
        </w:numPr>
      </w:pPr>
      <w:r>
        <w:rPr>
          <w:b/>
          <w:bCs/>
        </w:rPr>
        <w:t>The Audit:</w:t>
      </w:r>
      <w:r>
        <w:t xml:space="preserve"> It checks the strict eligibility for all 10.</w:t>
      </w:r>
    </w:p>
    <w:p w14:paraId="7C25FBF0" w14:textId="77777777" w:rsidR="00412A51" w:rsidRDefault="00412A51" w:rsidP="00412A51">
      <w:pPr>
        <w:pStyle w:val="NormalWeb"/>
        <w:numPr>
          <w:ilvl w:val="0"/>
          <w:numId w:val="12"/>
        </w:numPr>
      </w:pPr>
      <w:r>
        <w:rPr>
          <w:b/>
          <w:bCs/>
        </w:rPr>
        <w:t>The Answer:</w:t>
      </w:r>
      <w:r>
        <w:t xml:space="preserve"> It replies: </w:t>
      </w:r>
      <w:r>
        <w:rPr>
          <w:i/>
          <w:iCs/>
        </w:rPr>
        <w:t>"Based on your profile, I found 3 perfect schemes for you. Scheme 1 is X, Scheme 2 is Y..."</w:t>
      </w:r>
    </w:p>
    <w:p w14:paraId="583F105C" w14:textId="77777777" w:rsidR="00412A51" w:rsidRDefault="00412A51" w:rsidP="00412A51">
      <w:pPr>
        <w:pStyle w:val="Heading3"/>
      </w:pPr>
      <w:r>
        <w:t>The "Aha!" Moment for the Architecture</w:t>
      </w:r>
    </w:p>
    <w:p w14:paraId="0663821A" w14:textId="77777777" w:rsidR="00412A51" w:rsidRDefault="00412A51" w:rsidP="00412A51">
      <w:pPr>
        <w:pStyle w:val="NormalWeb"/>
      </w:pPr>
      <w:r>
        <w:t xml:space="preserve">Because we are using an Agentic AI, </w:t>
      </w:r>
      <w:r>
        <w:rPr>
          <w:b/>
          <w:bCs/>
        </w:rPr>
        <w:t>you don't need two different bots.</w:t>
      </w:r>
      <w:r>
        <w:t xml:space="preserve"> The Cerebras LLM is smart enough to dynamically choose whether to do a "Name Search" (Case A) or a "Vector Meaning Search" (Case B) based purely on what the user types.</w:t>
      </w:r>
    </w:p>
    <w:p w14:paraId="3CB8346C" w14:textId="17520344" w:rsidR="00412A51" w:rsidRDefault="00412A51" w:rsidP="003763A2">
      <w:pPr>
        <w:spacing w:before="100" w:beforeAutospacing="1" w:after="240" w:line="240" w:lineRule="auto"/>
        <w:rPr>
          <w:rFonts w:ascii="Times New Roman" w:eastAsia="Times New Roman" w:hAnsi="Times New Roman" w:cs="Times New Roman"/>
          <w:color w:val="1F1F1F"/>
          <w:sz w:val="24"/>
          <w:szCs w:val="24"/>
          <w:lang w:eastAsia="en-IN"/>
        </w:rPr>
      </w:pPr>
    </w:p>
    <w:p w14:paraId="40540418" w14:textId="722DF5FE" w:rsidR="00DB11D0" w:rsidRDefault="00DB11D0" w:rsidP="003763A2">
      <w:pPr>
        <w:spacing w:before="100" w:beforeAutospacing="1" w:after="240" w:line="240" w:lineRule="auto"/>
        <w:rPr>
          <w:rFonts w:ascii="Times New Roman" w:eastAsia="Times New Roman" w:hAnsi="Times New Roman" w:cs="Times New Roman"/>
          <w:color w:val="1F1F1F"/>
          <w:sz w:val="24"/>
          <w:szCs w:val="24"/>
          <w:lang w:eastAsia="en-IN"/>
        </w:rPr>
      </w:pPr>
    </w:p>
    <w:p w14:paraId="6842F2FA" w14:textId="4A36E41A" w:rsidR="00DB11D0" w:rsidRDefault="00DB11D0" w:rsidP="003763A2">
      <w:pPr>
        <w:spacing w:before="100" w:beforeAutospacing="1" w:after="240" w:line="240" w:lineRule="auto"/>
        <w:rPr>
          <w:rFonts w:ascii="Times New Roman" w:eastAsia="Times New Roman" w:hAnsi="Times New Roman" w:cs="Times New Roman"/>
          <w:color w:val="1F1F1F"/>
          <w:sz w:val="24"/>
          <w:szCs w:val="24"/>
          <w:lang w:eastAsia="en-IN"/>
        </w:rPr>
      </w:pPr>
    </w:p>
    <w:p w14:paraId="5077FE2A" w14:textId="3BF98548" w:rsidR="00DB11D0" w:rsidRDefault="00DB11D0" w:rsidP="003763A2">
      <w:pPr>
        <w:spacing w:before="100" w:beforeAutospacing="1" w:after="240" w:line="240" w:lineRule="auto"/>
        <w:rPr>
          <w:rFonts w:ascii="Times New Roman" w:eastAsia="Times New Roman" w:hAnsi="Times New Roman" w:cs="Times New Roman"/>
          <w:color w:val="1F1F1F"/>
          <w:sz w:val="24"/>
          <w:szCs w:val="24"/>
          <w:lang w:eastAsia="en-IN"/>
        </w:rPr>
      </w:pPr>
    </w:p>
    <w:p w14:paraId="0857E168" w14:textId="2E6F13BF" w:rsidR="00412A51" w:rsidRDefault="00412A51" w:rsidP="003763A2">
      <w:pPr>
        <w:spacing w:before="100" w:beforeAutospacing="1" w:after="240" w:line="240" w:lineRule="auto"/>
        <w:rPr>
          <w:rFonts w:ascii="Times New Roman" w:eastAsia="Times New Roman" w:hAnsi="Times New Roman" w:cs="Times New Roman"/>
          <w:color w:val="1F1F1F"/>
          <w:sz w:val="24"/>
          <w:szCs w:val="24"/>
          <w:lang w:eastAsia="en-IN"/>
        </w:rPr>
      </w:pPr>
    </w:p>
    <w:p w14:paraId="7E0E1F9A" w14:textId="77777777" w:rsidR="00DB11D0" w:rsidRDefault="00DB11D0" w:rsidP="00DB11D0">
      <w:pPr>
        <w:pStyle w:val="Heading3"/>
      </w:pPr>
      <w:r>
        <w:t>How They Communicate (The "Shared Memory")</w:t>
      </w:r>
    </w:p>
    <w:p w14:paraId="7EDF612F" w14:textId="77777777" w:rsidR="00DB11D0" w:rsidRDefault="00DB11D0" w:rsidP="00DB11D0">
      <w:pPr>
        <w:pStyle w:val="NormalWeb"/>
      </w:pPr>
      <w:r>
        <w:t xml:space="preserve">In LangGraph, nodes don't actually "talk" directly to each other. Instead, they all share a digital clipboard called the </w:t>
      </w:r>
      <w:r>
        <w:rPr>
          <w:b/>
          <w:bCs/>
        </w:rPr>
        <w:t>State</w:t>
      </w:r>
      <w:r>
        <w:t>.</w:t>
      </w:r>
    </w:p>
    <w:p w14:paraId="5AA04D38" w14:textId="77777777" w:rsidR="00DB11D0" w:rsidRDefault="00DB11D0" w:rsidP="00DB11D0">
      <w:pPr>
        <w:pStyle w:val="NormalWeb"/>
      </w:pPr>
      <w:r>
        <w:t>When a user messages the bot, here is how the clipboard gets passed around:</w:t>
      </w:r>
    </w:p>
    <w:p w14:paraId="52BF5501" w14:textId="77777777" w:rsidR="00DB11D0" w:rsidRDefault="00DB11D0" w:rsidP="00DB11D0">
      <w:pPr>
        <w:pStyle w:val="NormalWeb"/>
        <w:numPr>
          <w:ilvl w:val="0"/>
          <w:numId w:val="13"/>
        </w:numPr>
      </w:pPr>
      <w:r>
        <w:rPr>
          <w:b/>
          <w:bCs/>
        </w:rPr>
        <w:t>The Setup:</w:t>
      </w:r>
      <w:r>
        <w:t xml:space="preserve"> A new clipboard is created containing the </w:t>
      </w:r>
      <w:r>
        <w:rPr>
          <w:rStyle w:val="HTMLCode"/>
        </w:rPr>
        <w:t>chat_history</w:t>
      </w:r>
      <w:r>
        <w:t>.</w:t>
      </w:r>
    </w:p>
    <w:p w14:paraId="112CE447" w14:textId="77777777" w:rsidR="00DB11D0" w:rsidRDefault="00DB11D0" w:rsidP="00DB11D0">
      <w:pPr>
        <w:pStyle w:val="NormalWeb"/>
        <w:numPr>
          <w:ilvl w:val="0"/>
          <w:numId w:val="13"/>
        </w:numPr>
      </w:pPr>
      <w:r>
        <w:rPr>
          <w:b/>
          <w:bCs/>
        </w:rPr>
        <w:lastRenderedPageBreak/>
        <w:t>Node 1 (Profile Manager):</w:t>
      </w:r>
      <w:r>
        <w:t xml:space="preserve"> Reads the clipboard. If it finds the user's profile is complete, it writes </w:t>
      </w:r>
      <w:r>
        <w:rPr>
          <w:rStyle w:val="HTMLCode"/>
        </w:rPr>
        <w:t>profile_status: complete</w:t>
      </w:r>
      <w:r>
        <w:t xml:space="preserve"> on the clipboard and hands it to Node 3. (If not, it hands it to Node 2 to ask a question and pauses the graph).</w:t>
      </w:r>
    </w:p>
    <w:p w14:paraId="023E3444" w14:textId="77777777" w:rsidR="00DB11D0" w:rsidRDefault="00DB11D0" w:rsidP="00DB11D0">
      <w:pPr>
        <w:pStyle w:val="NormalWeb"/>
        <w:numPr>
          <w:ilvl w:val="0"/>
          <w:numId w:val="13"/>
        </w:numPr>
      </w:pPr>
      <w:r>
        <w:rPr>
          <w:b/>
          <w:bCs/>
        </w:rPr>
        <w:t>Node 3 (Intent Router):</w:t>
      </w:r>
      <w:r>
        <w:t xml:space="preserve"> Reads the user's last message on the clipboard. It writes </w:t>
      </w:r>
      <w:r>
        <w:rPr>
          <w:rStyle w:val="HTMLCode"/>
        </w:rPr>
        <w:t>route: Case A</w:t>
      </w:r>
      <w:r>
        <w:t xml:space="preserve"> or </w:t>
      </w:r>
      <w:r>
        <w:rPr>
          <w:rStyle w:val="HTMLCode"/>
        </w:rPr>
        <w:t>route: Case B</w:t>
      </w:r>
      <w:r>
        <w:t xml:space="preserve"> on the clipboard. LangGraph sees this and automatically routes the clipboard to Node 4A or 4B.</w:t>
      </w:r>
    </w:p>
    <w:p w14:paraId="2767B839" w14:textId="77777777" w:rsidR="00DB11D0" w:rsidRDefault="00DB11D0" w:rsidP="00DB11D0">
      <w:pPr>
        <w:pStyle w:val="NormalWeb"/>
        <w:numPr>
          <w:ilvl w:val="0"/>
          <w:numId w:val="13"/>
        </w:numPr>
      </w:pPr>
      <w:r>
        <w:rPr>
          <w:b/>
          <w:bCs/>
        </w:rPr>
        <w:t>Node 4A/4B (Fetchers):</w:t>
      </w:r>
      <w:r>
        <w:t xml:space="preserve"> Takes the clipboard, searches your Qdrant database, and staples the top 5 raw scheme files (from your CSV) to the clipboard. Hands it to the Auditor.</w:t>
      </w:r>
    </w:p>
    <w:p w14:paraId="511319EE" w14:textId="77777777" w:rsidR="00DB11D0" w:rsidRDefault="00DB11D0" w:rsidP="00DB11D0">
      <w:pPr>
        <w:pStyle w:val="NormalWeb"/>
        <w:numPr>
          <w:ilvl w:val="0"/>
          <w:numId w:val="13"/>
        </w:numPr>
      </w:pPr>
      <w:r>
        <w:rPr>
          <w:b/>
          <w:bCs/>
        </w:rPr>
        <w:t>Node 5 (Strict Auditor):</w:t>
      </w:r>
      <w:r>
        <w:t xml:space="preserve"> Takes the clipboard, looks at the User Profile on page 1, looks at the 5 raw schemes on page 2. It crosses out the ones the user doesn't qualify for, writes down </w:t>
      </w:r>
      <w:r>
        <w:rPr>
          <w:i/>
          <w:iCs/>
        </w:rPr>
        <w:t>why</w:t>
      </w:r>
      <w:r>
        <w:t xml:space="preserve"> they qualify for the remaining ones, and passes it to the Clerk.</w:t>
      </w:r>
    </w:p>
    <w:p w14:paraId="64D6AB48" w14:textId="77777777" w:rsidR="00DB11D0" w:rsidRDefault="00DB11D0" w:rsidP="00DB11D0">
      <w:pPr>
        <w:pStyle w:val="NormalWeb"/>
        <w:numPr>
          <w:ilvl w:val="0"/>
          <w:numId w:val="13"/>
        </w:numPr>
      </w:pPr>
      <w:r>
        <w:rPr>
          <w:b/>
          <w:bCs/>
        </w:rPr>
        <w:t>Node 6 (The Clerk):</w:t>
      </w:r>
      <w:r>
        <w:t xml:space="preserve"> Writes the final, polite chatbot message (using the documents list) and sends it to the user's screen.</w:t>
      </w:r>
    </w:p>
    <w:p w14:paraId="76554C5E" w14:textId="77777777" w:rsidR="00412A51" w:rsidRPr="003763A2" w:rsidRDefault="00412A51" w:rsidP="003763A2">
      <w:pPr>
        <w:spacing w:before="100" w:beforeAutospacing="1" w:after="240" w:line="240" w:lineRule="auto"/>
        <w:rPr>
          <w:rFonts w:ascii="Times New Roman" w:eastAsia="Times New Roman" w:hAnsi="Times New Roman" w:cs="Times New Roman"/>
          <w:color w:val="1F1F1F"/>
          <w:sz w:val="24"/>
          <w:szCs w:val="24"/>
          <w:lang w:eastAsia="en-IN"/>
        </w:rPr>
      </w:pPr>
    </w:p>
    <w:p w14:paraId="749FFB20" w14:textId="73328098" w:rsidR="003763A2" w:rsidRDefault="00F3390A" w:rsidP="006D6F9F">
      <w:r>
        <w:rPr>
          <w:noProof/>
        </w:rPr>
        <w:lastRenderedPageBreak/>
        <mc:AlternateContent>
          <mc:Choice Requires="wps">
            <w:drawing>
              <wp:inline distT="0" distB="0" distL="0" distR="0" wp14:anchorId="39730C06" wp14:editId="03603D4A">
                <wp:extent cx="302260" cy="302260"/>
                <wp:effectExtent l="0" t="0" r="0" b="0"/>
                <wp:docPr id="4"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2CF8E" id="Rectangle 4"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" filled="f" stroked="f">
                <o:lock v:ext="edit" aspectratio="t"/>
                <w10:anchorlock/>
              </v:rect>
            </w:pict>
          </mc:Fallback>
        </mc:AlternateContent>
      </w:r>
      <w:r>
        <w:rPr>
          <w:noProof/>
        </w:rPr>
        <w:drawing>
          <wp:inline distT="0" distB="0" distL="0" distR="0" wp14:anchorId="2E70B578" wp14:editId="113D2EA1">
            <wp:extent cx="5731510" cy="7617350"/>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extLst>
                        <a:ext uri="{28A0092B-C50C-407E-A947-70E740481C1C}">
                          <a14:useLocalDpi xmlns:a14="http://schemas.microsoft.com/office/drawing/2010/main" val="0"/>
                        </a:ext>
                      </a:extLst>
                    </a:blip>
                    <a:stretch>
                      <a:fillRect/>
                    </a:stretch>
                  </pic:blipFill>
                  <pic:spPr>
                    <a:xfrm>
                      <a:off x="0" y="0"/>
                      <a:ext cx="5732396" cy="7618528"/>
                    </a:xfrm>
                    <a:prstGeom prst="rect">
                      <a:avLst/>
                    </a:prstGeom>
                  </pic:spPr>
                </pic:pic>
              </a:graphicData>
            </a:graphic>
          </wp:inline>
        </w:drawing>
      </w:r>
    </w:p>
    <w:p w14:paraId="31FF1DD5" w14:textId="77777777" w:rsidR="0037652F" w:rsidRDefault="0037652F" w:rsidP="0037652F">
      <w:r>
        <w:t>================================================================================</w:t>
      </w:r>
    </w:p>
    <w:p w14:paraId="23283C3D" w14:textId="77777777" w:rsidR="0037652F" w:rsidRDefault="0037652F" w:rsidP="0037652F">
      <w:r>
        <w:t>PROJECT: SEVASETU - AGENTIC GOVT. SCHEME ASSISTANT</w:t>
      </w:r>
    </w:p>
    <w:p w14:paraId="599BAB0D" w14:textId="77777777" w:rsidR="0037652F" w:rsidRDefault="0037652F" w:rsidP="0037652F">
      <w:r>
        <w:t>================================================================================</w:t>
      </w:r>
    </w:p>
    <w:p w14:paraId="43FE0915" w14:textId="77777777" w:rsidR="0037652F" w:rsidRDefault="0037652F" w:rsidP="0037652F"/>
    <w:p w14:paraId="03AF5209" w14:textId="77777777" w:rsidR="0037652F" w:rsidRDefault="0037652F" w:rsidP="0037652F">
      <w:r>
        <w:t>1. TECH STACK</w:t>
      </w:r>
    </w:p>
    <w:p w14:paraId="77EAC9DB" w14:textId="77777777" w:rsidR="0037652F" w:rsidRDefault="0037652F" w:rsidP="0037652F">
      <w:r>
        <w:t>--------------------------------------------------------------------------------</w:t>
      </w:r>
    </w:p>
    <w:p w14:paraId="054EC54E" w14:textId="77777777" w:rsidR="0037652F" w:rsidRDefault="0037652F" w:rsidP="0037652F">
      <w:r>
        <w:t>- Frontend: Next.js (Modern UI / Chat Interface)</w:t>
      </w:r>
    </w:p>
    <w:p w14:paraId="39F406CC" w14:textId="77777777" w:rsidR="0037652F" w:rsidRDefault="0037652F" w:rsidP="0037652F">
      <w:r>
        <w:t>- Backend: FastAPI (High-performance Python API)</w:t>
      </w:r>
    </w:p>
    <w:p w14:paraId="61B58232" w14:textId="77777777" w:rsidR="0037652F" w:rsidRDefault="0037652F" w:rsidP="0037652F">
      <w:r>
        <w:t>- Relational Database: PostgreSQL via pgAdmin 4 (User Profiles &amp; History)</w:t>
      </w:r>
    </w:p>
    <w:p w14:paraId="0B5099F3" w14:textId="77777777" w:rsidR="0037652F" w:rsidRDefault="0037652F" w:rsidP="0037652F">
      <w:r>
        <w:t>- Vector Database: Qdrant (Local Semantic Search for 3,400+ Schemes)</w:t>
      </w:r>
    </w:p>
    <w:p w14:paraId="2E2EB454" w14:textId="77777777" w:rsidR="0037652F" w:rsidRDefault="0037652F" w:rsidP="0037652F">
      <w:r>
        <w:t>- AI Model: Cerebras Llama-3-70b/120b (High-speed inference via API)</w:t>
      </w:r>
    </w:p>
    <w:p w14:paraId="50C8C512" w14:textId="77777777" w:rsidR="0037652F" w:rsidRDefault="0037652F" w:rsidP="0037652F">
      <w:r>
        <w:t>- Orchestration: LangGraph (State-machine for Agent workflows)</w:t>
      </w:r>
    </w:p>
    <w:p w14:paraId="413D131D" w14:textId="77777777" w:rsidR="0037652F" w:rsidRDefault="0037652F" w:rsidP="0037652F">
      <w:r>
        <w:t>- Embeddings: Local HuggingFace Models (Sentence-Transformers)</w:t>
      </w:r>
    </w:p>
    <w:p w14:paraId="5F1315A0" w14:textId="77777777" w:rsidR="0037652F" w:rsidRDefault="0037652F" w:rsidP="0037652F"/>
    <w:p w14:paraId="7A319003" w14:textId="77777777" w:rsidR="0037652F" w:rsidRDefault="0037652F" w:rsidP="0037652F">
      <w:r>
        <w:t>2. RAG ARCHITECTURE (RETRIEVAL-AUGMENTED GENERATION)</w:t>
      </w:r>
    </w:p>
    <w:p w14:paraId="5A6EAAB7" w14:textId="77777777" w:rsidR="0037652F" w:rsidRDefault="0037652F" w:rsidP="0037652F">
      <w:r>
        <w:t>--------------------------------------------------------------------------------</w:t>
      </w:r>
    </w:p>
    <w:p w14:paraId="62981069" w14:textId="77777777" w:rsidR="0037652F" w:rsidRDefault="0037652F" w:rsidP="0037652F">
      <w:r>
        <w:t>- Why: To provide real-time, hallucination-free scheme data without retraining.</w:t>
      </w:r>
    </w:p>
    <w:p w14:paraId="7EBA757D" w14:textId="77777777" w:rsidR="0037652F" w:rsidRDefault="0037652F" w:rsidP="0037652F">
      <w:r>
        <w:t>- Retrieval: Uses semantic similarity search in Qdrant based on 'Search Context'</w:t>
      </w:r>
    </w:p>
    <w:p w14:paraId="523A4B73" w14:textId="77777777" w:rsidR="0037652F" w:rsidRDefault="0037652F" w:rsidP="0037652F">
      <w:r>
        <w:t xml:space="preserve">  (Scheme Name + Category + Use/Description).</w:t>
      </w:r>
    </w:p>
    <w:p w14:paraId="216D4B2D" w14:textId="77777777" w:rsidR="0037652F" w:rsidRDefault="0037652F" w:rsidP="0037652F">
      <w:r>
        <w:t>- Augmentation: Combines User Profile facts with retrieved scheme eligibility text.</w:t>
      </w:r>
    </w:p>
    <w:p w14:paraId="78E9D35D" w14:textId="77777777" w:rsidR="0037652F" w:rsidRDefault="0037652F" w:rsidP="0037652F">
      <w:r>
        <w:t>- Generation: LLM processes the facts to verify eligibility and format checklists.</w:t>
      </w:r>
    </w:p>
    <w:p w14:paraId="3D5E84B5" w14:textId="77777777" w:rsidR="0037652F" w:rsidRDefault="0037652F" w:rsidP="0037652F"/>
    <w:p w14:paraId="6E15D936" w14:textId="77777777" w:rsidR="0037652F" w:rsidRDefault="0037652F" w:rsidP="0037652F">
      <w:r>
        <w:t>3. AGENTS &amp; DESCRIPTIONS</w:t>
      </w:r>
    </w:p>
    <w:p w14:paraId="573AD511" w14:textId="77777777" w:rsidR="0037652F" w:rsidRDefault="0037652F" w:rsidP="0037652F">
      <w:r>
        <w:t>--------------------------------------------------------------------------------</w:t>
      </w:r>
    </w:p>
    <w:p w14:paraId="070CCF1C" w14:textId="77777777" w:rsidR="0037652F" w:rsidRDefault="0037652F" w:rsidP="0037652F">
      <w:r>
        <w:t>- NODE 1: Profile Manager: Monitors the user's data state. Identifies if</w:t>
      </w:r>
    </w:p>
    <w:p w14:paraId="11722829" w14:textId="77777777" w:rsidR="0037652F" w:rsidRDefault="0037652F" w:rsidP="0037652F">
      <w:r>
        <w:t xml:space="preserve">  mandatory fields (State, Age, Income) are missing.</w:t>
      </w:r>
    </w:p>
    <w:p w14:paraId="637B6F34" w14:textId="77777777" w:rsidR="0037652F" w:rsidRDefault="0037652F" w:rsidP="0037652F">
      <w:r>
        <w:t xml:space="preserve">- NODE 2: Intent Router: Analyzes user input to decide between 'Direct Info' </w:t>
      </w:r>
    </w:p>
    <w:p w14:paraId="11661495" w14:textId="77777777" w:rsidR="0037652F" w:rsidRDefault="0037652F" w:rsidP="0037652F">
      <w:r>
        <w:t xml:space="preserve">  (Case 1) or 'Eligibility Audit' (Case 2).</w:t>
      </w:r>
    </w:p>
    <w:p w14:paraId="143040D1" w14:textId="77777777" w:rsidR="0037652F" w:rsidRDefault="0037652F" w:rsidP="0037652F">
      <w:r>
        <w:t>- NODE 3: The Solicitor: Specific to Case 1. Only asks for the State if it is</w:t>
      </w:r>
    </w:p>
    <w:p w14:paraId="1A335D9B" w14:textId="77777777" w:rsidR="0037652F" w:rsidRDefault="0037652F" w:rsidP="0037652F">
      <w:r>
        <w:t xml:space="preserve">  needed to filter specific scheme names.</w:t>
      </w:r>
    </w:p>
    <w:p w14:paraId="3F9AC851" w14:textId="77777777" w:rsidR="0037652F" w:rsidRDefault="0037652F" w:rsidP="0037652F">
      <w:r>
        <w:t xml:space="preserve">- NODE 4: The Interviewer: Specific to Case 2. Conducts a polite conversation </w:t>
      </w:r>
    </w:p>
    <w:p w14:paraId="3003B06E" w14:textId="77777777" w:rsidR="0037652F" w:rsidRDefault="0037652F" w:rsidP="0037652F">
      <w:r>
        <w:t xml:space="preserve">  to gather missing profile details.</w:t>
      </w:r>
    </w:p>
    <w:p w14:paraId="1894401C" w14:textId="77777777" w:rsidR="0037652F" w:rsidRDefault="0037652F" w:rsidP="0037652F">
      <w:r>
        <w:t xml:space="preserve">- NODE 5: The Fetcher (Specific/Semantic): The "Librarian." Queries Qdrant </w:t>
      </w:r>
    </w:p>
    <w:p w14:paraId="0A6C24FA" w14:textId="77777777" w:rsidR="0037652F" w:rsidRDefault="0037652F" w:rsidP="0037652F">
      <w:r>
        <w:t xml:space="preserve">  using the "Primary Key" logic (Name or Description/Use).</w:t>
      </w:r>
    </w:p>
    <w:p w14:paraId="71D34423" w14:textId="77777777" w:rsidR="0037652F" w:rsidRDefault="0037652F" w:rsidP="0037652F">
      <w:r>
        <w:lastRenderedPageBreak/>
        <w:t>- NODE 6: The Strict Auditor: The "Brain." Uses the LLM to cross-reference</w:t>
      </w:r>
    </w:p>
    <w:p w14:paraId="50E9F131" w14:textId="77777777" w:rsidR="0037652F" w:rsidRDefault="0037652F" w:rsidP="0037652F">
      <w:r>
        <w:t xml:space="preserve">  the User Profile against the 'Eligibility' column text.</w:t>
      </w:r>
    </w:p>
    <w:p w14:paraId="39D6D605" w14:textId="77777777" w:rsidR="0037652F" w:rsidRDefault="0037652F" w:rsidP="0037652F">
      <w:r>
        <w:t>- NODE 7: The Response Clerk: The "Writer." Formats the final answer, links,</w:t>
      </w:r>
    </w:p>
    <w:p w14:paraId="01DD42E8" w14:textId="77777777" w:rsidR="0037652F" w:rsidRDefault="0037652F" w:rsidP="0037652F">
      <w:r>
        <w:t xml:space="preserve">  and document checklists for the UI.</w:t>
      </w:r>
    </w:p>
    <w:p w14:paraId="205C5D87" w14:textId="77777777" w:rsidR="0037652F" w:rsidRDefault="0037652F" w:rsidP="0037652F"/>
    <w:p w14:paraId="127CD412" w14:textId="77777777" w:rsidR="0037652F" w:rsidRDefault="0037652F" w:rsidP="0037652F">
      <w:r>
        <w:t>4. LANGGRAPH ROUTING &amp; FLOW</w:t>
      </w:r>
    </w:p>
    <w:p w14:paraId="59E080B8" w14:textId="77777777" w:rsidR="0037652F" w:rsidRDefault="0037652F" w:rsidP="0037652F">
      <w:r>
        <w:t>--------------------------------------------------------------------------------</w:t>
      </w:r>
    </w:p>
    <w:p w14:paraId="14B6E5F1" w14:textId="77777777" w:rsidR="0037652F" w:rsidRDefault="0037652F" w:rsidP="0037652F">
      <w:r>
        <w:t xml:space="preserve">- PHASE 1: Detection. The Router detects if the user wants information about </w:t>
      </w:r>
    </w:p>
    <w:p w14:paraId="47A012E3" w14:textId="77777777" w:rsidR="0037652F" w:rsidRDefault="0037652F" w:rsidP="0037652F">
      <w:r>
        <w:t xml:space="preserve">  a specific scheme or wants to find what they qualify for.</w:t>
      </w:r>
    </w:p>
    <w:p w14:paraId="63015B1D" w14:textId="77777777" w:rsidR="0037652F" w:rsidRDefault="0037652F" w:rsidP="0037652F">
      <w:r>
        <w:t xml:space="preserve">- PHASE 2: Data Gathering. The graph loops between the user and the </w:t>
      </w:r>
    </w:p>
    <w:p w14:paraId="461160C5" w14:textId="77777777" w:rsidR="0037652F" w:rsidRDefault="0037652F" w:rsidP="0037652F">
      <w:r>
        <w:t xml:space="preserve">  Interviewer/Solicitor nodes until the 'Hard Filters' (State) or full </w:t>
      </w:r>
    </w:p>
    <w:p w14:paraId="23BA3B5D" w14:textId="77777777" w:rsidR="0037652F" w:rsidRDefault="0037652F" w:rsidP="0037652F">
      <w:r>
        <w:t xml:space="preserve">  Profile are satisfied.</w:t>
      </w:r>
    </w:p>
    <w:p w14:paraId="3A841170" w14:textId="77777777" w:rsidR="0037652F" w:rsidRDefault="0037652F" w:rsidP="0037652F">
      <w:r>
        <w:t xml:space="preserve">- PHASE 3: Retrieval. The Fetcher pulls relevant rows from the 3,400-scheme </w:t>
      </w:r>
    </w:p>
    <w:p w14:paraId="779DC76E" w14:textId="77777777" w:rsidR="0037652F" w:rsidRDefault="0037652F" w:rsidP="0037652F">
      <w:r>
        <w:t xml:space="preserve">  prepared CSV data stored in Qdrant.</w:t>
      </w:r>
    </w:p>
    <w:p w14:paraId="7AF8CDAE" w14:textId="77777777" w:rsidR="0037652F" w:rsidRDefault="0037652F" w:rsidP="0037652F">
      <w:r>
        <w:t xml:space="preserve">- PHASE 4: Reasoning. Case 1 bypasses the Auditor for speed. Case 2 passes </w:t>
      </w:r>
    </w:p>
    <w:p w14:paraId="35F77CD4" w14:textId="77777777" w:rsidR="0037652F" w:rsidRDefault="0037652F" w:rsidP="0037652F">
      <w:r>
        <w:t xml:space="preserve">  through the Auditor for mathematical/logical verification.</w:t>
      </w:r>
    </w:p>
    <w:p w14:paraId="727CAB27" w14:textId="77777777" w:rsidR="0037652F" w:rsidRDefault="0037652F" w:rsidP="0037652F">
      <w:r>
        <w:t>- PHASE 5: Delivery. The Clerk finalizes the message.</w:t>
      </w:r>
    </w:p>
    <w:p w14:paraId="737C4A91" w14:textId="65D5BBD5" w:rsidR="0037652F" w:rsidRPr="006D6F9F" w:rsidRDefault="0037652F" w:rsidP="0037652F">
      <w:r>
        <w:t>================================================================================</w:t>
      </w:r>
    </w:p>
    <w:sectPr w:rsidR="0037652F" w:rsidRPr="006D6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229D"/>
    <w:multiLevelType w:val="multilevel"/>
    <w:tmpl w:val="1C42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50D6A"/>
    <w:multiLevelType w:val="multilevel"/>
    <w:tmpl w:val="A2D8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61736"/>
    <w:multiLevelType w:val="multilevel"/>
    <w:tmpl w:val="6432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4346D"/>
    <w:multiLevelType w:val="multilevel"/>
    <w:tmpl w:val="E5768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21286"/>
    <w:multiLevelType w:val="multilevel"/>
    <w:tmpl w:val="8AFC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90C68"/>
    <w:multiLevelType w:val="multilevel"/>
    <w:tmpl w:val="39C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C0732"/>
    <w:multiLevelType w:val="multilevel"/>
    <w:tmpl w:val="615A3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01867"/>
    <w:multiLevelType w:val="multilevel"/>
    <w:tmpl w:val="9D622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60ABD"/>
    <w:multiLevelType w:val="multilevel"/>
    <w:tmpl w:val="6FA0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12CB5"/>
    <w:multiLevelType w:val="multilevel"/>
    <w:tmpl w:val="BBF67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B2609E"/>
    <w:multiLevelType w:val="multilevel"/>
    <w:tmpl w:val="D1A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E7B87"/>
    <w:multiLevelType w:val="multilevel"/>
    <w:tmpl w:val="9BC8E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D6501"/>
    <w:multiLevelType w:val="multilevel"/>
    <w:tmpl w:val="5D6C5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6"/>
  </w:num>
  <w:num w:numId="4">
    <w:abstractNumId w:val="7"/>
  </w:num>
  <w:num w:numId="5">
    <w:abstractNumId w:val="2"/>
  </w:num>
  <w:num w:numId="6">
    <w:abstractNumId w:val="0"/>
  </w:num>
  <w:num w:numId="7">
    <w:abstractNumId w:val="10"/>
  </w:num>
  <w:num w:numId="8">
    <w:abstractNumId w:val="12"/>
  </w:num>
  <w:num w:numId="9">
    <w:abstractNumId w:val="5"/>
  </w:num>
  <w:num w:numId="10">
    <w:abstractNumId w:val="4"/>
  </w:num>
  <w:num w:numId="11">
    <w:abstractNumId w:val="9"/>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F9F"/>
    <w:rsid w:val="003763A2"/>
    <w:rsid w:val="0037652F"/>
    <w:rsid w:val="00412A51"/>
    <w:rsid w:val="005313ED"/>
    <w:rsid w:val="00553FF0"/>
    <w:rsid w:val="005C0B90"/>
    <w:rsid w:val="006D6F9F"/>
    <w:rsid w:val="00DB11D0"/>
    <w:rsid w:val="00F3390A"/>
    <w:rsid w:val="00FF3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C683B"/>
  <w15:chartTrackingRefBased/>
  <w15:docId w15:val="{92EDE272-480D-479A-B522-07ACB318A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D6F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12A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6F9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D6F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D6F9F"/>
    <w:rPr>
      <w:rFonts w:ascii="Courier New" w:eastAsia="Times New Roman" w:hAnsi="Courier New" w:cs="Courier New"/>
      <w:sz w:val="20"/>
      <w:szCs w:val="20"/>
    </w:rPr>
  </w:style>
  <w:style w:type="character" w:customStyle="1" w:styleId="math-inline">
    <w:name w:val="math-inline"/>
    <w:basedOn w:val="DefaultParagraphFont"/>
    <w:rsid w:val="003763A2"/>
  </w:style>
  <w:style w:type="character" w:customStyle="1" w:styleId="Heading4Char">
    <w:name w:val="Heading 4 Char"/>
    <w:basedOn w:val="DefaultParagraphFont"/>
    <w:link w:val="Heading4"/>
    <w:uiPriority w:val="9"/>
    <w:semiHidden/>
    <w:rsid w:val="00412A5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76220">
      <w:bodyDiv w:val="1"/>
      <w:marLeft w:val="0"/>
      <w:marRight w:val="0"/>
      <w:marTop w:val="0"/>
      <w:marBottom w:val="0"/>
      <w:divBdr>
        <w:top w:val="none" w:sz="0" w:space="0" w:color="auto"/>
        <w:left w:val="none" w:sz="0" w:space="0" w:color="auto"/>
        <w:bottom w:val="none" w:sz="0" w:space="0" w:color="auto"/>
        <w:right w:val="none" w:sz="0" w:space="0" w:color="auto"/>
      </w:divBdr>
    </w:div>
    <w:div w:id="523590800">
      <w:bodyDiv w:val="1"/>
      <w:marLeft w:val="0"/>
      <w:marRight w:val="0"/>
      <w:marTop w:val="0"/>
      <w:marBottom w:val="0"/>
      <w:divBdr>
        <w:top w:val="none" w:sz="0" w:space="0" w:color="auto"/>
        <w:left w:val="none" w:sz="0" w:space="0" w:color="auto"/>
        <w:bottom w:val="none" w:sz="0" w:space="0" w:color="auto"/>
        <w:right w:val="none" w:sz="0" w:space="0" w:color="auto"/>
      </w:divBdr>
    </w:div>
    <w:div w:id="681207901">
      <w:bodyDiv w:val="1"/>
      <w:marLeft w:val="0"/>
      <w:marRight w:val="0"/>
      <w:marTop w:val="0"/>
      <w:marBottom w:val="0"/>
      <w:divBdr>
        <w:top w:val="none" w:sz="0" w:space="0" w:color="auto"/>
        <w:left w:val="none" w:sz="0" w:space="0" w:color="auto"/>
        <w:bottom w:val="none" w:sz="0" w:space="0" w:color="auto"/>
        <w:right w:val="none" w:sz="0" w:space="0" w:color="auto"/>
      </w:divBdr>
    </w:div>
    <w:div w:id="717707741">
      <w:bodyDiv w:val="1"/>
      <w:marLeft w:val="0"/>
      <w:marRight w:val="0"/>
      <w:marTop w:val="0"/>
      <w:marBottom w:val="0"/>
      <w:divBdr>
        <w:top w:val="none" w:sz="0" w:space="0" w:color="auto"/>
        <w:left w:val="none" w:sz="0" w:space="0" w:color="auto"/>
        <w:bottom w:val="none" w:sz="0" w:space="0" w:color="auto"/>
        <w:right w:val="none" w:sz="0" w:space="0" w:color="auto"/>
      </w:divBdr>
    </w:div>
    <w:div w:id="133071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Pages>
  <Words>2544</Words>
  <Characters>14503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Boomika M S</dc:creator>
  <cp:keywords/>
  <dc:description/>
  <cp:lastModifiedBy>Boomika M S</cp:lastModifiedBy>
  <cp:revision>4</cp:revision>
  <dcterms:created xsi:type="dcterms:W3CDTF">2026-03-03T08:19:00Z</dcterms:created>
  <dcterms:modified xsi:type="dcterms:W3CDTF">2026-03-03T13:14:00Z</dcterms:modified>
</cp:coreProperties>
</file>