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FD2F" w14:textId="6580B9A7" w:rsidR="0010421C" w:rsidRPr="004D3BEF" w:rsidRDefault="0010421C" w:rsidP="000757A1">
      <w:pPr>
        <w:pStyle w:val="NoSpacing"/>
      </w:pPr>
      <w:r w:rsidRPr="003C50CD">
        <w:rPr>
          <w:sz w:val="36"/>
          <w:szCs w:val="36"/>
        </w:rPr>
        <w:t xml:space="preserve">RABINDRA KUMAR </w:t>
      </w:r>
      <w:r w:rsidR="00E72AA5" w:rsidRPr="003C50CD">
        <w:rPr>
          <w:sz w:val="36"/>
          <w:szCs w:val="36"/>
        </w:rPr>
        <w:t>PATRA</w:t>
      </w:r>
      <w:r w:rsidR="00E72AA5" w:rsidRPr="003C50CD">
        <w:t>,</w:t>
      </w:r>
      <w:r w:rsidRPr="003C50CD">
        <w:t xml:space="preserve"> </w:t>
      </w:r>
      <w:r w:rsidRPr="004D3BEF">
        <w:t>Lead Engineer at FICO</w:t>
      </w:r>
      <w:r w:rsidR="000D33EA" w:rsidRPr="004D3BEF">
        <w:t>, Bangalore, India</w:t>
      </w:r>
      <w:r w:rsidR="004D3BEF">
        <w:t>.</w:t>
      </w:r>
    </w:p>
    <w:p w14:paraId="0B195357" w14:textId="0C44BC19" w:rsidR="0010421C" w:rsidRPr="004D3BEF" w:rsidRDefault="00746CF8" w:rsidP="000757A1">
      <w:pPr>
        <w:pStyle w:val="NoSpacing"/>
      </w:pPr>
      <w:r>
        <w:t xml:space="preserve">Full Stack: </w:t>
      </w:r>
      <w:r w:rsidR="0010421C" w:rsidRPr="004D3BEF">
        <w:t xml:space="preserve">Java </w:t>
      </w:r>
      <w:r w:rsidR="00002E51">
        <w:t>/</w:t>
      </w:r>
      <w:r w:rsidR="004D3BEF" w:rsidRPr="004D3BEF">
        <w:t xml:space="preserve"> Spring </w:t>
      </w:r>
      <w:r w:rsidR="0010421C" w:rsidRPr="004D3BEF">
        <w:t xml:space="preserve">/ </w:t>
      </w:r>
      <w:r w:rsidR="002A7460">
        <w:t>React JS</w:t>
      </w:r>
      <w:r w:rsidR="0010421C" w:rsidRPr="004D3BEF">
        <w:t xml:space="preserve"> /</w:t>
      </w:r>
      <w:r w:rsidR="00002E51">
        <w:t xml:space="preserve"> Microservices /</w:t>
      </w:r>
      <w:r w:rsidR="0010421C" w:rsidRPr="004D3BEF">
        <w:t xml:space="preserve"> </w:t>
      </w:r>
      <w:r w:rsidR="004B4E80" w:rsidRPr="004D3BEF">
        <w:t>Kafka</w:t>
      </w:r>
      <w:r w:rsidR="0010421C" w:rsidRPr="004D3BEF">
        <w:t xml:space="preserve"> </w:t>
      </w:r>
      <w:r w:rsidR="000D33EA" w:rsidRPr="004D3BEF">
        <w:t>Developer |</w:t>
      </w:r>
      <w:r w:rsidR="00E72AA5" w:rsidRPr="004D3BEF">
        <w:t xml:space="preserve"> </w:t>
      </w:r>
      <w:r w:rsidR="0010421C" w:rsidRPr="004D3BEF">
        <w:t xml:space="preserve">Experience: </w:t>
      </w:r>
      <w:r w:rsidR="00241A5A">
        <w:t>8</w:t>
      </w:r>
      <w:r w:rsidR="004B4E80" w:rsidRPr="004D3BEF">
        <w:t>+</w:t>
      </w:r>
      <w:r w:rsidR="0010421C" w:rsidRPr="004D3BEF">
        <w:t xml:space="preserve"> years</w:t>
      </w:r>
    </w:p>
    <w:p w14:paraId="0CDC88FA" w14:textId="77777777" w:rsidR="0010421C" w:rsidRPr="004D3BEF" w:rsidRDefault="0010421C" w:rsidP="000757A1">
      <w:pPr>
        <w:pStyle w:val="NoSpacing"/>
      </w:pPr>
      <w:r w:rsidRPr="004D3BEF">
        <w:t xml:space="preserve">Mobile: +91 8971647098 | Email: </w:t>
      </w:r>
      <w:hyperlink r:id="rId6" w:history="1">
        <w:r w:rsidRPr="004D3BEF">
          <w:rPr>
            <w:rStyle w:val="Hyperlink"/>
            <w:rFonts w:cstheme="minorHAnsi"/>
            <w:sz w:val="28"/>
            <w:szCs w:val="28"/>
          </w:rPr>
          <w:t>rabindrapatra825@gmail.com</w:t>
        </w:r>
      </w:hyperlink>
      <w:r w:rsidRPr="004D3BEF">
        <w:t xml:space="preserve">  </w:t>
      </w:r>
    </w:p>
    <w:p w14:paraId="05354998" w14:textId="7388DAFF" w:rsidR="00774D00" w:rsidRDefault="0022045E" w:rsidP="000757A1">
      <w:pPr>
        <w:pStyle w:val="NoSpacing"/>
        <w:rPr>
          <w:rStyle w:val="Hyperlink"/>
          <w:rFonts w:cstheme="minorHAnsi"/>
          <w:sz w:val="24"/>
          <w:szCs w:val="24"/>
        </w:rPr>
      </w:pPr>
      <w:r>
        <w:t xml:space="preserve">GitHub: </w:t>
      </w:r>
      <w:hyperlink r:id="rId7" w:history="1">
        <w:r w:rsidRPr="00500515">
          <w:rPr>
            <w:rStyle w:val="Hyperlink"/>
            <w:rFonts w:cstheme="minorHAnsi"/>
            <w:sz w:val="24"/>
            <w:szCs w:val="24"/>
          </w:rPr>
          <w:t>www.github.com/rkpatra201</w:t>
        </w:r>
      </w:hyperlink>
    </w:p>
    <w:p w14:paraId="42CB535E" w14:textId="77777777" w:rsidR="000757A1" w:rsidRPr="00774D00" w:rsidRDefault="000757A1" w:rsidP="000757A1">
      <w:pPr>
        <w:pStyle w:val="NoSpacing"/>
        <w:rPr>
          <w:color w:val="0563C1" w:themeColor="hyperlink"/>
          <w:sz w:val="24"/>
          <w:szCs w:val="24"/>
          <w:u w:val="single"/>
        </w:rPr>
      </w:pPr>
    </w:p>
    <w:p w14:paraId="6D5DA709" w14:textId="55857EA6" w:rsidR="0010421C" w:rsidRPr="004D3BEF" w:rsidRDefault="0010421C" w:rsidP="0010421C">
      <w:pPr>
        <w:tabs>
          <w:tab w:val="left" w:pos="3900"/>
        </w:tabs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S</w:t>
      </w:r>
      <w:r w:rsidR="007B3895" w:rsidRPr="004D3BEF">
        <w:rPr>
          <w:rFonts w:cstheme="minorHAnsi"/>
          <w:b/>
          <w:bCs/>
          <w:sz w:val="28"/>
          <w:szCs w:val="28"/>
        </w:rPr>
        <w:t>KILLS</w:t>
      </w:r>
      <w:r w:rsidR="00CC48C1" w:rsidRPr="004D3BEF">
        <w:rPr>
          <w:rFonts w:cstheme="minorHAnsi"/>
          <w:b/>
          <w:bCs/>
          <w:sz w:val="28"/>
          <w:szCs w:val="28"/>
        </w:rPr>
        <w:t xml:space="preserve"> &amp; TOOLS</w:t>
      </w:r>
    </w:p>
    <w:p w14:paraId="51A5DB01" w14:textId="0018FA99" w:rsidR="00FA045B" w:rsidRDefault="0053422A" w:rsidP="0010421C">
      <w:pPr>
        <w:pStyle w:val="ListParagraph"/>
        <w:numPr>
          <w:ilvl w:val="0"/>
          <w:numId w:val="3"/>
        </w:numPr>
        <w:tabs>
          <w:tab w:val="left" w:pos="39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8/1</w:t>
      </w:r>
      <w:r w:rsidR="00C85101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, SPRING BOOT, MICROSERVICES, REACT JS, KAFKA, DOCKER, KUBERNETES, ELASTICSEARCH, MYSQL, </w:t>
      </w:r>
      <w:r w:rsidR="007E7AAD">
        <w:rPr>
          <w:rFonts w:cstheme="minorHAnsi"/>
          <w:sz w:val="28"/>
          <w:szCs w:val="28"/>
        </w:rPr>
        <w:t>CASSANDRA</w:t>
      </w:r>
      <w:r>
        <w:rPr>
          <w:rFonts w:cstheme="minorHAnsi"/>
          <w:sz w:val="28"/>
          <w:szCs w:val="28"/>
        </w:rPr>
        <w:t>, TOMCAT</w:t>
      </w:r>
    </w:p>
    <w:p w14:paraId="33FF7E36" w14:textId="1578943C" w:rsidR="000C7739" w:rsidRPr="00E51CF6" w:rsidRDefault="000C7739" w:rsidP="0010421C">
      <w:pPr>
        <w:pStyle w:val="ListParagraph"/>
        <w:numPr>
          <w:ilvl w:val="0"/>
          <w:numId w:val="3"/>
        </w:numPr>
        <w:tabs>
          <w:tab w:val="left" w:pos="39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Distributed Systems, Data Structures</w:t>
      </w:r>
    </w:p>
    <w:p w14:paraId="36FC0E57" w14:textId="3C21DE4F" w:rsidR="00F50F1C" w:rsidRPr="004D3BEF" w:rsidRDefault="00F50F1C" w:rsidP="0010421C">
      <w:pPr>
        <w:tabs>
          <w:tab w:val="left" w:pos="3900"/>
        </w:tabs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PROJECTS</w:t>
      </w:r>
    </w:p>
    <w:p w14:paraId="6F1371C5" w14:textId="4EABFC54" w:rsidR="007B3895" w:rsidRPr="004D3BEF" w:rsidRDefault="004B4E80" w:rsidP="0010421C">
      <w:pPr>
        <w:tabs>
          <w:tab w:val="left" w:pos="3900"/>
        </w:tabs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DECISION MANAGEMENT PLATFORM (DMP):  Individual Contributor</w:t>
      </w:r>
    </w:p>
    <w:p w14:paraId="74EF9BBF" w14:textId="3282A0DB" w:rsidR="004B4E80" w:rsidRDefault="004B4E80" w:rsidP="004B4E80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Worked on Distributed Executor Service to avoid Job Loss on Pod Crash.</w:t>
      </w:r>
    </w:p>
    <w:p w14:paraId="693C06CD" w14:textId="7DBD0C38" w:rsidR="00D31CB5" w:rsidRPr="004D3BEF" w:rsidRDefault="00D31CB5" w:rsidP="004B4E80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</w:t>
      </w:r>
      <w:r w:rsidR="005A5536">
        <w:rPr>
          <w:rFonts w:cstheme="minorHAnsi"/>
          <w:sz w:val="28"/>
          <w:szCs w:val="28"/>
        </w:rPr>
        <w:t>rated Guest Role to provide minimum permission on resources.</w:t>
      </w:r>
    </w:p>
    <w:p w14:paraId="64F295E0" w14:textId="16203F22" w:rsidR="004B4E80" w:rsidRPr="004D3BEF" w:rsidRDefault="004B4E80" w:rsidP="004B4E80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Fixed OOM Error with pagination.</w:t>
      </w:r>
      <w:r w:rsidR="000757A1">
        <w:rPr>
          <w:rFonts w:cstheme="minorHAnsi"/>
          <w:sz w:val="28"/>
          <w:szCs w:val="28"/>
        </w:rPr>
        <w:t xml:space="preserve"> Used react </w:t>
      </w:r>
      <w:proofErr w:type="spellStart"/>
      <w:r w:rsidR="000757A1">
        <w:rPr>
          <w:rFonts w:cstheme="minorHAnsi"/>
          <w:sz w:val="28"/>
          <w:szCs w:val="28"/>
        </w:rPr>
        <w:t>js</w:t>
      </w:r>
      <w:proofErr w:type="spellEnd"/>
      <w:r w:rsidR="000757A1">
        <w:rPr>
          <w:rFonts w:cstheme="minorHAnsi"/>
          <w:sz w:val="28"/>
          <w:szCs w:val="28"/>
        </w:rPr>
        <w:t xml:space="preserve"> components for pagination.</w:t>
      </w:r>
    </w:p>
    <w:p w14:paraId="14A1B01D" w14:textId="5861B9A3" w:rsidR="004B4E80" w:rsidRPr="004D3BEF" w:rsidRDefault="004B4E80" w:rsidP="004B4E80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Fixed defects associated with ADMIN roles and permission.</w:t>
      </w:r>
    </w:p>
    <w:p w14:paraId="6F5DAE33" w14:textId="328283EE" w:rsidR="000757A1" w:rsidRDefault="003D69BF" w:rsidP="001E1A3B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Enhanced integration test execution for the platform</w:t>
      </w:r>
      <w:r w:rsidR="000757A1" w:rsidRPr="001E1A3B">
        <w:rPr>
          <w:rFonts w:cstheme="minorHAnsi"/>
          <w:sz w:val="28"/>
          <w:szCs w:val="28"/>
        </w:rPr>
        <w:t>.</w:t>
      </w:r>
    </w:p>
    <w:p w14:paraId="69CC191C" w14:textId="073DA943" w:rsidR="009034C2" w:rsidRDefault="009034C2" w:rsidP="001E1A3B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Implemented component teams roles and permission.</w:t>
      </w:r>
    </w:p>
    <w:p w14:paraId="4785C3E3" w14:textId="7AA64001" w:rsidR="001D1972" w:rsidRPr="001E1A3B" w:rsidRDefault="00305CBE" w:rsidP="001E1A3B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Wrote distributed</w:t>
      </w:r>
      <w:r w:rsidR="001D1972">
        <w:rPr>
          <w:rFonts w:cstheme="minorHAnsi"/>
          <w:sz w:val="28"/>
          <w:szCs w:val="28"/>
        </w:rPr>
        <w:t xml:space="preserve"> listeners</w:t>
      </w:r>
      <w:r>
        <w:rPr>
          <w:rFonts w:cstheme="minorHAnsi"/>
          <w:sz w:val="28"/>
          <w:szCs w:val="28"/>
        </w:rPr>
        <w:t xml:space="preserve"> to release lock</w:t>
      </w:r>
      <w:r w:rsidR="005E5AFD">
        <w:rPr>
          <w:rFonts w:cstheme="minorHAnsi"/>
          <w:sz w:val="28"/>
          <w:szCs w:val="28"/>
        </w:rPr>
        <w:t xml:space="preserve"> entry</w:t>
      </w:r>
      <w:r>
        <w:rPr>
          <w:rFonts w:cstheme="minorHAnsi"/>
          <w:sz w:val="28"/>
          <w:szCs w:val="28"/>
        </w:rPr>
        <w:t xml:space="preserve"> </w:t>
      </w:r>
      <w:r w:rsidR="004A669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resources on pod crash.</w:t>
      </w:r>
    </w:p>
    <w:p w14:paraId="6B1A8DD5" w14:textId="5E389C0E" w:rsidR="00774D00" w:rsidRDefault="00774D00" w:rsidP="00774D00">
      <w:p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Overview</w:t>
      </w:r>
      <w:r w:rsidRPr="004D3BEF">
        <w:rPr>
          <w:rFonts w:cstheme="minorHAnsi"/>
          <w:sz w:val="28"/>
          <w:szCs w:val="28"/>
        </w:rPr>
        <w:t>: DMP provides and manages a containerized platform on top of Kubernetes where all the applications developed by FICO are deployed. This platform also provisions services like S3, MySQL required by the hosted applications</w:t>
      </w:r>
      <w:r w:rsidR="00F122F4">
        <w:rPr>
          <w:rFonts w:cstheme="minorHAnsi"/>
          <w:sz w:val="28"/>
          <w:szCs w:val="28"/>
        </w:rPr>
        <w:t xml:space="preserve"> (solutions or components)</w:t>
      </w:r>
      <w:r w:rsidRPr="004D3BEF">
        <w:rPr>
          <w:rFonts w:cstheme="minorHAnsi"/>
          <w:sz w:val="28"/>
          <w:szCs w:val="28"/>
        </w:rPr>
        <w:t xml:space="preserve"> on demand.</w:t>
      </w:r>
    </w:p>
    <w:p w14:paraId="1F038A47" w14:textId="154287EC" w:rsidR="00F774FF" w:rsidRPr="004D3BEF" w:rsidRDefault="00F774FF" w:rsidP="00774D00">
      <w:pPr>
        <w:tabs>
          <w:tab w:val="left" w:pos="3900"/>
        </w:tabs>
        <w:rPr>
          <w:rFonts w:cstheme="minorHAnsi"/>
          <w:sz w:val="28"/>
          <w:szCs w:val="28"/>
        </w:rPr>
      </w:pPr>
    </w:p>
    <w:p w14:paraId="4533A998" w14:textId="7C553B3C" w:rsidR="000D33EA" w:rsidRPr="004D3BEF" w:rsidRDefault="000D33EA" w:rsidP="0010421C">
      <w:pPr>
        <w:tabs>
          <w:tab w:val="left" w:pos="3900"/>
        </w:tabs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OPERATIONAL DATA STORE (ODS)</w:t>
      </w:r>
      <w:r w:rsidR="00FD1660" w:rsidRPr="004D3BEF">
        <w:rPr>
          <w:rFonts w:cstheme="minorHAnsi"/>
          <w:b/>
          <w:bCs/>
          <w:sz w:val="28"/>
          <w:szCs w:val="28"/>
        </w:rPr>
        <w:t>: Individual Contributor</w:t>
      </w:r>
    </w:p>
    <w:p w14:paraId="3573F0D1" w14:textId="6BFC1FF2" w:rsidR="000D33EA" w:rsidRPr="004D3BEF" w:rsidRDefault="007B3895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C</w:t>
      </w:r>
      <w:r w:rsidR="000D33EA" w:rsidRPr="004D3BEF">
        <w:rPr>
          <w:rFonts w:cstheme="minorHAnsi"/>
          <w:sz w:val="28"/>
          <w:szCs w:val="28"/>
        </w:rPr>
        <w:t xml:space="preserve">onfiguration of CCM2 into the </w:t>
      </w:r>
      <w:r w:rsidRPr="004D3BEF">
        <w:rPr>
          <w:rFonts w:cstheme="minorHAnsi"/>
          <w:sz w:val="28"/>
          <w:szCs w:val="28"/>
        </w:rPr>
        <w:t xml:space="preserve">ODS </w:t>
      </w:r>
      <w:r w:rsidR="000D33EA" w:rsidRPr="004D3BEF">
        <w:rPr>
          <w:rFonts w:cstheme="minorHAnsi"/>
          <w:sz w:val="28"/>
          <w:szCs w:val="28"/>
        </w:rPr>
        <w:t>platform</w:t>
      </w:r>
      <w:r w:rsidRPr="004D3BEF">
        <w:rPr>
          <w:rFonts w:cstheme="minorHAnsi"/>
          <w:sz w:val="28"/>
          <w:szCs w:val="28"/>
        </w:rPr>
        <w:t xml:space="preserve"> and </w:t>
      </w:r>
      <w:proofErr w:type="spellStart"/>
      <w:r w:rsidRPr="004D3BEF">
        <w:rPr>
          <w:rFonts w:cstheme="minorHAnsi"/>
          <w:sz w:val="28"/>
          <w:szCs w:val="28"/>
        </w:rPr>
        <w:t>CronJobs</w:t>
      </w:r>
      <w:proofErr w:type="spellEnd"/>
      <w:r w:rsidRPr="004D3BEF">
        <w:rPr>
          <w:rFonts w:cstheme="minorHAnsi"/>
          <w:sz w:val="28"/>
          <w:szCs w:val="28"/>
        </w:rPr>
        <w:t xml:space="preserve"> in WCNP (Docker &amp; Kubernetes).</w:t>
      </w:r>
    </w:p>
    <w:p w14:paraId="15A60554" w14:textId="68725F83" w:rsidR="000D33EA" w:rsidRPr="004D3BEF" w:rsidRDefault="000D33EA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Hawkshaw integration with ODS for monitoring of messages</w:t>
      </w:r>
    </w:p>
    <w:p w14:paraId="06C725D8" w14:textId="5E6CF72B" w:rsidR="000D33EA" w:rsidRPr="004D3BEF" w:rsidRDefault="000D33EA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Setup code coverage with Junit, </w:t>
      </w:r>
      <w:proofErr w:type="spellStart"/>
      <w:r w:rsidRPr="004D3BEF">
        <w:rPr>
          <w:rFonts w:cstheme="minorHAnsi"/>
          <w:sz w:val="28"/>
          <w:szCs w:val="28"/>
        </w:rPr>
        <w:t>Jacoco</w:t>
      </w:r>
      <w:proofErr w:type="spellEnd"/>
      <w:r w:rsidRPr="004D3BEF">
        <w:rPr>
          <w:rFonts w:cstheme="minorHAnsi"/>
          <w:sz w:val="28"/>
          <w:szCs w:val="28"/>
        </w:rPr>
        <w:t xml:space="preserve"> and Jenkins. Increased code coverage from 0-85</w:t>
      </w:r>
    </w:p>
    <w:p w14:paraId="3799959F" w14:textId="78AABA4A" w:rsidR="000D33EA" w:rsidRPr="004D3BEF" w:rsidRDefault="000D33EA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Java and Kubernetes Cronjobs for platform: backup </w:t>
      </w:r>
      <w:r w:rsidR="00FA045B">
        <w:rPr>
          <w:rFonts w:cstheme="minorHAnsi"/>
          <w:sz w:val="28"/>
          <w:szCs w:val="28"/>
        </w:rPr>
        <w:t>Kafka</w:t>
      </w:r>
      <w:r w:rsidRPr="004D3BEF">
        <w:rPr>
          <w:rFonts w:cstheme="minorHAnsi"/>
          <w:sz w:val="28"/>
          <w:szCs w:val="28"/>
        </w:rPr>
        <w:t xml:space="preserve"> offset, Elasticsearch &amp; Cassandra data comparison.</w:t>
      </w:r>
    </w:p>
    <w:p w14:paraId="78A3F2C2" w14:textId="04CEEF42" w:rsidR="000D33EA" w:rsidRPr="004D3BEF" w:rsidRDefault="000D33EA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Vulnerability library scan in docker containers, </w:t>
      </w:r>
      <w:proofErr w:type="spellStart"/>
      <w:r w:rsidRPr="004D3BEF">
        <w:rPr>
          <w:rFonts w:cstheme="minorHAnsi"/>
          <w:sz w:val="28"/>
          <w:szCs w:val="28"/>
        </w:rPr>
        <w:t>Checkmarx</w:t>
      </w:r>
      <w:proofErr w:type="spellEnd"/>
      <w:r w:rsidRPr="004D3BEF">
        <w:rPr>
          <w:rFonts w:cstheme="minorHAnsi"/>
          <w:sz w:val="28"/>
          <w:szCs w:val="28"/>
        </w:rPr>
        <w:t xml:space="preserve"> Scan</w:t>
      </w:r>
    </w:p>
    <w:p w14:paraId="11BD5E04" w14:textId="2FFBD0E4" w:rsidR="00387BE3" w:rsidRPr="004D3BEF" w:rsidRDefault="00387BE3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lastRenderedPageBreak/>
        <w:t xml:space="preserve">Configured data </w:t>
      </w:r>
      <w:r w:rsidR="00CC48C1" w:rsidRPr="004D3BEF">
        <w:rPr>
          <w:rFonts w:cstheme="minorHAnsi"/>
          <w:sz w:val="28"/>
          <w:szCs w:val="28"/>
        </w:rPr>
        <w:t>pipelines</w:t>
      </w:r>
      <w:r w:rsidRPr="004D3BEF">
        <w:rPr>
          <w:rFonts w:cstheme="minorHAnsi"/>
          <w:sz w:val="28"/>
          <w:szCs w:val="28"/>
        </w:rPr>
        <w:t xml:space="preserve"> using Kafka, Elasticsearch and Cassandra.</w:t>
      </w:r>
    </w:p>
    <w:p w14:paraId="4E481216" w14:textId="24632B42" w:rsidR="00CC48C1" w:rsidRPr="004D3BEF" w:rsidRDefault="00CC48C1" w:rsidP="000D33EA">
      <w:pPr>
        <w:pStyle w:val="ListParagraph"/>
        <w:numPr>
          <w:ilvl w:val="0"/>
          <w:numId w:val="1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Implemented configurable deployment pipeline portal for ODS.</w:t>
      </w:r>
    </w:p>
    <w:p w14:paraId="431E35C5" w14:textId="1B47AAFE" w:rsidR="00FD1660" w:rsidRDefault="00774D00" w:rsidP="00774D00">
      <w:p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Overview</w:t>
      </w:r>
      <w:r w:rsidRPr="004D3BEF">
        <w:rPr>
          <w:rFonts w:cstheme="minorHAnsi"/>
          <w:sz w:val="28"/>
          <w:szCs w:val="28"/>
        </w:rPr>
        <w:t xml:space="preserve">: </w:t>
      </w:r>
      <w:r w:rsidR="000D33EA" w:rsidRPr="004D3BEF">
        <w:rPr>
          <w:rFonts w:cstheme="minorHAnsi"/>
          <w:sz w:val="28"/>
          <w:szCs w:val="28"/>
        </w:rPr>
        <w:t>This platform used for consuming messages from upstream, transform the messages and publish the data to downstream</w:t>
      </w:r>
      <w:r w:rsidRPr="004D3BEF">
        <w:rPr>
          <w:rFonts w:cstheme="minorHAnsi"/>
          <w:sz w:val="28"/>
          <w:szCs w:val="28"/>
        </w:rPr>
        <w:t>. ODS stores the messages for a given period so that it can provide the historical data to new clients.</w:t>
      </w:r>
    </w:p>
    <w:p w14:paraId="3923C973" w14:textId="00AB3508" w:rsidR="0010421C" w:rsidRPr="004D3BEF" w:rsidRDefault="007B3895">
      <w:pPr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FICO APPLICATION WORKBENCH (</w:t>
      </w:r>
      <w:r w:rsidR="004B4E80" w:rsidRPr="004D3BEF">
        <w:rPr>
          <w:rFonts w:cstheme="minorHAnsi"/>
          <w:b/>
          <w:bCs/>
          <w:sz w:val="28"/>
          <w:szCs w:val="28"/>
        </w:rPr>
        <w:t>FAWB</w:t>
      </w:r>
      <w:r w:rsidRPr="004D3BEF">
        <w:rPr>
          <w:rFonts w:cstheme="minorHAnsi"/>
          <w:b/>
          <w:bCs/>
          <w:sz w:val="28"/>
          <w:szCs w:val="28"/>
        </w:rPr>
        <w:t>)</w:t>
      </w:r>
    </w:p>
    <w:p w14:paraId="48D7A495" w14:textId="0B67A130" w:rsidR="007B3895" w:rsidRPr="004D3BEF" w:rsidRDefault="007B3895" w:rsidP="007B389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Configurable API versioning by customising </w:t>
      </w:r>
      <w:r w:rsidR="002C4E50" w:rsidRPr="004D3BEF">
        <w:rPr>
          <w:rFonts w:cstheme="minorHAnsi"/>
          <w:sz w:val="28"/>
          <w:szCs w:val="28"/>
        </w:rPr>
        <w:t>Spring</w:t>
      </w:r>
      <w:r w:rsidR="00FA045B">
        <w:rPr>
          <w:rFonts w:cstheme="minorHAnsi"/>
          <w:sz w:val="28"/>
          <w:szCs w:val="28"/>
        </w:rPr>
        <w:t xml:space="preserve"> web </w:t>
      </w:r>
      <w:proofErr w:type="spellStart"/>
      <w:r w:rsidR="00FA045B">
        <w:rPr>
          <w:rFonts w:cstheme="minorHAnsi"/>
          <w:sz w:val="28"/>
          <w:szCs w:val="28"/>
        </w:rPr>
        <w:t>mvc</w:t>
      </w:r>
      <w:proofErr w:type="spellEnd"/>
      <w:r w:rsidRPr="004D3BEF">
        <w:rPr>
          <w:rFonts w:cstheme="minorHAnsi"/>
          <w:sz w:val="28"/>
          <w:szCs w:val="28"/>
        </w:rPr>
        <w:t xml:space="preserve"> </w:t>
      </w:r>
      <w:r w:rsidR="00FA045B">
        <w:rPr>
          <w:rFonts w:cstheme="minorHAnsi"/>
          <w:sz w:val="28"/>
          <w:szCs w:val="28"/>
        </w:rPr>
        <w:t xml:space="preserve">on </w:t>
      </w:r>
      <w:r w:rsidRPr="004D3BEF">
        <w:rPr>
          <w:rFonts w:cstheme="minorHAnsi"/>
          <w:sz w:val="28"/>
          <w:szCs w:val="28"/>
        </w:rPr>
        <w:t>startup.</w:t>
      </w:r>
    </w:p>
    <w:p w14:paraId="48107A5B" w14:textId="75F3108A" w:rsidR="007B3895" w:rsidRPr="004D3BEF" w:rsidRDefault="007B3895" w:rsidP="007B389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Export and Import </w:t>
      </w:r>
      <w:r w:rsidR="002C4E50" w:rsidRPr="004D3BEF">
        <w:rPr>
          <w:rFonts w:cstheme="minorHAnsi"/>
          <w:sz w:val="28"/>
          <w:szCs w:val="28"/>
        </w:rPr>
        <w:t xml:space="preserve">REST </w:t>
      </w:r>
      <w:r w:rsidRPr="004D3BEF">
        <w:rPr>
          <w:rFonts w:cstheme="minorHAnsi"/>
          <w:sz w:val="28"/>
          <w:szCs w:val="28"/>
        </w:rPr>
        <w:t>API flow for the FAWB generated components</w:t>
      </w:r>
      <w:r w:rsidR="002C4E50" w:rsidRPr="004D3BEF">
        <w:rPr>
          <w:rFonts w:cstheme="minorHAnsi"/>
          <w:sz w:val="28"/>
          <w:szCs w:val="28"/>
        </w:rPr>
        <w:t xml:space="preserve">. Used </w:t>
      </w:r>
      <w:proofErr w:type="spellStart"/>
      <w:r w:rsidR="002C4E50" w:rsidRPr="004D3BEF">
        <w:rPr>
          <w:rFonts w:cstheme="minorHAnsi"/>
          <w:sz w:val="28"/>
          <w:szCs w:val="28"/>
        </w:rPr>
        <w:t>hazelcast</w:t>
      </w:r>
      <w:proofErr w:type="spellEnd"/>
      <w:r w:rsidR="002C4E50" w:rsidRPr="004D3BEF">
        <w:rPr>
          <w:rFonts w:cstheme="minorHAnsi"/>
          <w:sz w:val="28"/>
          <w:szCs w:val="28"/>
        </w:rPr>
        <w:t xml:space="preserve"> locking to avoid duplicate import of project.</w:t>
      </w:r>
    </w:p>
    <w:p w14:paraId="6FB58295" w14:textId="0569141F" w:rsidR="007B3895" w:rsidRPr="004D3BEF" w:rsidRDefault="007B3895" w:rsidP="007B389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Published FAWB applications as components.</w:t>
      </w:r>
    </w:p>
    <w:p w14:paraId="3569FB1B" w14:textId="475B0CC1" w:rsidR="003C50CD" w:rsidRPr="004D3BEF" w:rsidRDefault="007B3895" w:rsidP="003C50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Fixed a bug(git) to reduce the latency to 35milliseconds from 3minutes.</w:t>
      </w:r>
    </w:p>
    <w:p w14:paraId="39D73A45" w14:textId="6B998546" w:rsidR="007B3895" w:rsidRPr="004D3BEF" w:rsidRDefault="007B3895" w:rsidP="007B389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Detected a thread waiting between </w:t>
      </w:r>
      <w:r w:rsidR="003C50CD" w:rsidRPr="004D3BEF">
        <w:rPr>
          <w:rFonts w:cstheme="minorHAnsi"/>
          <w:sz w:val="28"/>
          <w:szCs w:val="28"/>
        </w:rPr>
        <w:t xml:space="preserve">tomcat </w:t>
      </w:r>
      <w:r w:rsidRPr="004D3BEF">
        <w:rPr>
          <w:rFonts w:cstheme="minorHAnsi"/>
          <w:sz w:val="28"/>
          <w:szCs w:val="28"/>
        </w:rPr>
        <w:t xml:space="preserve">http-thread and user-thread using </w:t>
      </w:r>
      <w:proofErr w:type="spellStart"/>
      <w:r w:rsidRPr="004D3BEF">
        <w:rPr>
          <w:rFonts w:cstheme="minorHAnsi"/>
          <w:sz w:val="28"/>
          <w:szCs w:val="28"/>
        </w:rPr>
        <w:t>jstack</w:t>
      </w:r>
      <w:proofErr w:type="spellEnd"/>
      <w:r w:rsidRPr="004D3BEF">
        <w:rPr>
          <w:rFonts w:cstheme="minorHAnsi"/>
          <w:sz w:val="28"/>
          <w:szCs w:val="28"/>
        </w:rPr>
        <w:t>.</w:t>
      </w:r>
    </w:p>
    <w:p w14:paraId="18838C28" w14:textId="6E5F9B48" w:rsidR="004D3BEF" w:rsidRDefault="00774D00" w:rsidP="004D3BEF">
      <w:pPr>
        <w:rPr>
          <w:rFonts w:cstheme="minorHAnsi"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Overview</w:t>
      </w:r>
      <w:r w:rsidRPr="004D3BEF">
        <w:rPr>
          <w:rFonts w:cstheme="minorHAnsi"/>
          <w:sz w:val="28"/>
          <w:szCs w:val="28"/>
        </w:rPr>
        <w:t xml:space="preserve">: </w:t>
      </w:r>
      <w:r w:rsidR="003C50CD" w:rsidRPr="004D3BEF">
        <w:rPr>
          <w:rFonts w:cstheme="minorHAnsi"/>
          <w:sz w:val="28"/>
          <w:szCs w:val="28"/>
        </w:rPr>
        <w:t>This platform creates project for the end-users with drag and drop functionality. This is a low code platform. With a single click user can deploy the application as containers in cloud environment.</w:t>
      </w:r>
    </w:p>
    <w:p w14:paraId="2B3AA8E6" w14:textId="77777777" w:rsidR="00E51CF6" w:rsidRDefault="00E51CF6" w:rsidP="00E51CF6">
      <w:pPr>
        <w:rPr>
          <w:rFonts w:cstheme="minorHAnsi"/>
          <w:b/>
          <w:bCs/>
          <w:sz w:val="28"/>
          <w:szCs w:val="28"/>
        </w:rPr>
      </w:pPr>
    </w:p>
    <w:p w14:paraId="081D44AE" w14:textId="3ACED127" w:rsidR="00E51CF6" w:rsidRPr="004D3BEF" w:rsidRDefault="00E51CF6" w:rsidP="00E51CF6">
      <w:pPr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ACADEMIC</w:t>
      </w:r>
    </w:p>
    <w:p w14:paraId="65E07D28" w14:textId="77777777" w:rsidR="00E51CF6" w:rsidRDefault="00E51CF6" w:rsidP="00E51C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MCA 2010-2013 (REGULAR) Utkal University, Bhubaneswar, Odisha</w:t>
      </w:r>
    </w:p>
    <w:p w14:paraId="702E5F57" w14:textId="77777777" w:rsidR="00E51CF6" w:rsidRPr="004D3BEF" w:rsidRDefault="00E51CF6" w:rsidP="00E51CF6">
      <w:pPr>
        <w:tabs>
          <w:tab w:val="left" w:pos="3900"/>
        </w:tabs>
        <w:rPr>
          <w:rFonts w:cstheme="minorHAnsi"/>
          <w:b/>
          <w:bCs/>
          <w:sz w:val="28"/>
          <w:szCs w:val="28"/>
        </w:rPr>
      </w:pPr>
      <w:r w:rsidRPr="004D3BEF">
        <w:rPr>
          <w:rFonts w:cstheme="minorHAnsi"/>
          <w:b/>
          <w:bCs/>
          <w:sz w:val="28"/>
          <w:szCs w:val="28"/>
        </w:rPr>
        <w:t>EMPLOYEERS</w:t>
      </w:r>
    </w:p>
    <w:p w14:paraId="3E0C7774" w14:textId="77777777" w:rsidR="00E51CF6" w:rsidRPr="004D3BEF" w:rsidRDefault="00E51CF6" w:rsidP="00E51CF6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 xml:space="preserve">FICO: September 2022 – </w:t>
      </w:r>
      <w:r w:rsidRPr="004D3BEF">
        <w:rPr>
          <w:rFonts w:cstheme="minorHAnsi"/>
          <w:b/>
          <w:bCs/>
          <w:sz w:val="28"/>
          <w:szCs w:val="28"/>
        </w:rPr>
        <w:t>PRESENT, LEAD ENGINEER</w:t>
      </w:r>
    </w:p>
    <w:p w14:paraId="7F4F77E0" w14:textId="77777777" w:rsidR="00E51CF6" w:rsidRPr="004D3BEF" w:rsidRDefault="00E51CF6" w:rsidP="00E51CF6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WALMART: August 2021 – September 2022, IN3</w:t>
      </w:r>
    </w:p>
    <w:p w14:paraId="26B6CB4E" w14:textId="77777777" w:rsidR="00E51CF6" w:rsidRPr="004D3BEF" w:rsidRDefault="00E51CF6" w:rsidP="00E51CF6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FICO: September 2018 – August 2021, ENGINEER 2</w:t>
      </w:r>
    </w:p>
    <w:p w14:paraId="4DA23DC9" w14:textId="77777777" w:rsidR="00E51CF6" w:rsidRPr="004D3BEF" w:rsidRDefault="00E51CF6" w:rsidP="00E51CF6">
      <w:pPr>
        <w:pStyle w:val="ListParagraph"/>
        <w:numPr>
          <w:ilvl w:val="0"/>
          <w:numId w:val="2"/>
        </w:numPr>
        <w:tabs>
          <w:tab w:val="left" w:pos="3900"/>
        </w:tabs>
        <w:rPr>
          <w:rFonts w:cstheme="minorHAnsi"/>
          <w:sz w:val="28"/>
          <w:szCs w:val="28"/>
        </w:rPr>
      </w:pPr>
      <w:r w:rsidRPr="004D3BEF">
        <w:rPr>
          <w:rFonts w:cstheme="minorHAnsi"/>
          <w:sz w:val="28"/>
          <w:szCs w:val="28"/>
        </w:rPr>
        <w:t>TEKSYSTEMS: February 2016 - June 2018, ENGINEER 1</w:t>
      </w:r>
    </w:p>
    <w:p w14:paraId="564AA15D" w14:textId="77777777" w:rsidR="00E51CF6" w:rsidRPr="004D3BEF" w:rsidRDefault="00E51CF6" w:rsidP="004D3BEF">
      <w:pPr>
        <w:rPr>
          <w:rFonts w:cstheme="minorHAnsi"/>
          <w:sz w:val="28"/>
          <w:szCs w:val="28"/>
        </w:rPr>
      </w:pPr>
    </w:p>
    <w:p w14:paraId="3BA0E24A" w14:textId="77777777" w:rsidR="003C50CD" w:rsidRPr="004D3BEF" w:rsidRDefault="003C50CD" w:rsidP="007B3895">
      <w:pPr>
        <w:pStyle w:val="ListParagraph"/>
        <w:rPr>
          <w:rFonts w:cstheme="minorHAnsi"/>
          <w:sz w:val="28"/>
          <w:szCs w:val="28"/>
        </w:rPr>
      </w:pPr>
    </w:p>
    <w:sectPr w:rsidR="003C50CD" w:rsidRPr="004D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C0728"/>
    <w:multiLevelType w:val="hybridMultilevel"/>
    <w:tmpl w:val="98E2B970"/>
    <w:lvl w:ilvl="0" w:tplc="36D4D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763A"/>
    <w:multiLevelType w:val="hybridMultilevel"/>
    <w:tmpl w:val="01B4A560"/>
    <w:lvl w:ilvl="0" w:tplc="357A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A0B51"/>
    <w:multiLevelType w:val="hybridMultilevel"/>
    <w:tmpl w:val="8EB42BEA"/>
    <w:lvl w:ilvl="0" w:tplc="36D4D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03758"/>
    <w:multiLevelType w:val="hybridMultilevel"/>
    <w:tmpl w:val="6E5C4CBE"/>
    <w:lvl w:ilvl="0" w:tplc="36D4D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1982">
    <w:abstractNumId w:val="3"/>
  </w:num>
  <w:num w:numId="2" w16cid:durableId="1108893791">
    <w:abstractNumId w:val="2"/>
  </w:num>
  <w:num w:numId="3" w16cid:durableId="1930039010">
    <w:abstractNumId w:val="0"/>
  </w:num>
  <w:num w:numId="4" w16cid:durableId="65530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1C"/>
    <w:rsid w:val="00002E51"/>
    <w:rsid w:val="00046862"/>
    <w:rsid w:val="000757A1"/>
    <w:rsid w:val="000C7739"/>
    <w:rsid w:val="000D33EA"/>
    <w:rsid w:val="0010421C"/>
    <w:rsid w:val="00175182"/>
    <w:rsid w:val="00176076"/>
    <w:rsid w:val="001D0762"/>
    <w:rsid w:val="001D1972"/>
    <w:rsid w:val="001E1A3B"/>
    <w:rsid w:val="001E2E0B"/>
    <w:rsid w:val="0022045E"/>
    <w:rsid w:val="00241A5A"/>
    <w:rsid w:val="002A7460"/>
    <w:rsid w:val="002B1E3F"/>
    <w:rsid w:val="002C4E50"/>
    <w:rsid w:val="00305CBE"/>
    <w:rsid w:val="00341EE1"/>
    <w:rsid w:val="0036225E"/>
    <w:rsid w:val="00372C47"/>
    <w:rsid w:val="00387BE3"/>
    <w:rsid w:val="003C50CD"/>
    <w:rsid w:val="003D69BF"/>
    <w:rsid w:val="0043118F"/>
    <w:rsid w:val="00446191"/>
    <w:rsid w:val="004A6696"/>
    <w:rsid w:val="004B4E80"/>
    <w:rsid w:val="004D3BEF"/>
    <w:rsid w:val="0053422A"/>
    <w:rsid w:val="005A5536"/>
    <w:rsid w:val="005E5AFD"/>
    <w:rsid w:val="00651C11"/>
    <w:rsid w:val="006778BC"/>
    <w:rsid w:val="006C5667"/>
    <w:rsid w:val="006D32E2"/>
    <w:rsid w:val="006F7D9F"/>
    <w:rsid w:val="00746CF8"/>
    <w:rsid w:val="00774D00"/>
    <w:rsid w:val="00796336"/>
    <w:rsid w:val="007B3895"/>
    <w:rsid w:val="007E7AAD"/>
    <w:rsid w:val="00820CC8"/>
    <w:rsid w:val="00840BFA"/>
    <w:rsid w:val="009034C2"/>
    <w:rsid w:val="00913CA9"/>
    <w:rsid w:val="00962E7D"/>
    <w:rsid w:val="009905BB"/>
    <w:rsid w:val="0099177D"/>
    <w:rsid w:val="00A9433C"/>
    <w:rsid w:val="00AD458A"/>
    <w:rsid w:val="00AF7550"/>
    <w:rsid w:val="00B24D43"/>
    <w:rsid w:val="00B712B2"/>
    <w:rsid w:val="00BD4BA7"/>
    <w:rsid w:val="00C20783"/>
    <w:rsid w:val="00C85101"/>
    <w:rsid w:val="00CA3FD1"/>
    <w:rsid w:val="00CC48C1"/>
    <w:rsid w:val="00CC5DFD"/>
    <w:rsid w:val="00CF6528"/>
    <w:rsid w:val="00D31CB5"/>
    <w:rsid w:val="00D5126D"/>
    <w:rsid w:val="00D64AA6"/>
    <w:rsid w:val="00DA464C"/>
    <w:rsid w:val="00E51CF6"/>
    <w:rsid w:val="00E72AA5"/>
    <w:rsid w:val="00F122F4"/>
    <w:rsid w:val="00F50F1C"/>
    <w:rsid w:val="00F774FF"/>
    <w:rsid w:val="00FA045B"/>
    <w:rsid w:val="00FD0807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9667"/>
  <w15:chartTrackingRefBased/>
  <w15:docId w15:val="{13F0FE75-96D2-4716-8BA5-299F1237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3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3BE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75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rkpatra2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bindrapatra8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F210-6F33-4B8E-AB0D-E7F96A28A2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002e552-5bac-4e77-a8f2-1e8fdcadcedf}" enabled="1" method="Standard" siteId="{f9465cb1-7889-4d9a-b552-fdd0addf0eb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Patra</dc:creator>
  <cp:keywords/>
  <dc:description/>
  <cp:lastModifiedBy>Rabindra Patra</cp:lastModifiedBy>
  <cp:revision>65</cp:revision>
  <dcterms:created xsi:type="dcterms:W3CDTF">2023-01-03T17:00:00Z</dcterms:created>
  <dcterms:modified xsi:type="dcterms:W3CDTF">2024-07-03T18:38:00Z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02e552-5bac-4e77-a8f2-1e8fdcadcedf_Enabled">
    <vt:lpwstr>true</vt:lpwstr>
  </property>
  <property fmtid="{D5CDD505-2E9C-101B-9397-08002B2CF9AE}" pid="3" name="MSIP_Label_b002e552-5bac-4e77-a8f2-1e8fdcadcedf_SetDate">
    <vt:lpwstr>2022-10-25T13:50:23Z</vt:lpwstr>
  </property>
  <property fmtid="{D5CDD505-2E9C-101B-9397-08002B2CF9AE}" pid="4" name="MSIP_Label_b002e552-5bac-4e77-a8f2-1e8fdcadcedf_Method">
    <vt:lpwstr>Standard</vt:lpwstr>
  </property>
  <property fmtid="{D5CDD505-2E9C-101B-9397-08002B2CF9AE}" pid="5" name="MSIP_Label_b002e552-5bac-4e77-a8f2-1e8fdcadcedf_Name">
    <vt:lpwstr>defa4170-0d19-0005-0004-bc88714345d2</vt:lpwstr>
  </property>
  <property fmtid="{D5CDD505-2E9C-101B-9397-08002B2CF9AE}" pid="6" name="MSIP_Label_b002e552-5bac-4e77-a8f2-1e8fdcadcedf_SiteId">
    <vt:lpwstr>f9465cb1-7889-4d9a-b552-fdd0addf0eb1</vt:lpwstr>
  </property>
  <property fmtid="{D5CDD505-2E9C-101B-9397-08002B2CF9AE}" pid="7" name="MSIP_Label_b002e552-5bac-4e77-a8f2-1e8fdcadcedf_ActionId">
    <vt:lpwstr>294a7fe0-cac2-4069-94b4-c6022168d38c</vt:lpwstr>
  </property>
  <property fmtid="{D5CDD505-2E9C-101B-9397-08002B2CF9AE}" pid="8" name="MSIP_Label_b002e552-5bac-4e77-a8f2-1e8fdcadcedf_ContentBits">
    <vt:lpwstr>0</vt:lpwstr>
  </property>
</Properties>
</file>