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5B" w:rsidRPr="00FA215B" w:rsidRDefault="00FA215B" w:rsidP="00FA215B">
      <w:pPr>
        <w:spacing w:after="120" w:line="336" w:lineRule="atLeast"/>
        <w:textAlignment w:val="baseline"/>
        <w:outlineLvl w:val="1"/>
        <w:rPr>
          <w:rFonts w:ascii="Helvetica" w:eastAsia="Times New Roman" w:hAnsi="Helvetica" w:cs="Helvetica"/>
          <w:color w:val="000000"/>
          <w:spacing w:val="2"/>
          <w:sz w:val="34"/>
          <w:szCs w:val="34"/>
        </w:rPr>
      </w:pPr>
      <w:r w:rsidRPr="00FA215B">
        <w:rPr>
          <w:rFonts w:ascii="Helvetica" w:eastAsia="Times New Roman" w:hAnsi="Helvetica" w:cs="Helvetica"/>
          <w:color w:val="000000"/>
          <w:spacing w:val="2"/>
          <w:sz w:val="34"/>
          <w:szCs w:val="34"/>
        </w:rPr>
        <w:t>Install Sublist3r</w:t>
      </w:r>
    </w:p>
    <w:p w:rsidR="00FA215B" w:rsidRPr="00FA215B" w:rsidRDefault="00FA215B" w:rsidP="00FA215B">
      <w:pPr>
        <w:spacing w:after="0"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An older version of Sublist3r can be found in the </w:t>
      </w:r>
      <w:hyperlink r:id="rId5" w:history="1">
        <w:r w:rsidRPr="00FA215B">
          <w:rPr>
            <w:rFonts w:ascii="Helvetica" w:eastAsia="Times New Roman" w:hAnsi="Helvetica" w:cs="Helvetica"/>
            <w:color w:val="1888E1"/>
            <w:spacing w:val="2"/>
            <w:sz w:val="26"/>
            <w:szCs w:val="26"/>
          </w:rPr>
          <w:t>Kali</w:t>
        </w:r>
      </w:hyperlink>
      <w:r w:rsidRPr="00FA215B">
        <w:rPr>
          <w:rFonts w:ascii="Helvetica" w:eastAsia="Times New Roman" w:hAnsi="Helvetica" w:cs="Helvetica"/>
          <w:spacing w:val="2"/>
          <w:sz w:val="26"/>
          <w:szCs w:val="26"/>
        </w:rPr>
        <w:t> </w:t>
      </w:r>
      <w:hyperlink r:id="rId6" w:tgtFrame="_blank" w:history="1">
        <w:r w:rsidRPr="00FA215B">
          <w:rPr>
            <w:rFonts w:ascii="Helvetica" w:eastAsia="Times New Roman" w:hAnsi="Helvetica" w:cs="Helvetica"/>
            <w:color w:val="1888E1"/>
            <w:spacing w:val="2"/>
            <w:sz w:val="26"/>
            <w:szCs w:val="26"/>
          </w:rPr>
          <w:t>repositories</w:t>
        </w:r>
      </w:hyperlink>
      <w:r w:rsidRPr="00FA215B">
        <w:rPr>
          <w:rFonts w:ascii="Helvetica" w:eastAsia="Times New Roman" w:hAnsi="Helvetica" w:cs="Helvetica"/>
          <w:spacing w:val="2"/>
          <w:sz w:val="26"/>
          <w:szCs w:val="26"/>
        </w:rPr>
        <w:t>. To avoid potential confusion, any version of Sublist3r which may already be installed should be removed using the below command.</w:t>
      </w:r>
    </w:p>
    <w:p w:rsidR="00FA215B" w:rsidRPr="00FA215B" w:rsidRDefault="00FA215B" w:rsidP="00FA215B">
      <w:pPr>
        <w:spacing w:line="360" w:lineRule="atLeast"/>
        <w:jc w:val="both"/>
        <w:textAlignment w:val="baseline"/>
        <w:rPr>
          <w:rFonts w:ascii="Helvetica" w:eastAsia="Times New Roman" w:hAnsi="Helvetica" w:cs="Helvetica"/>
          <w:spacing w:val="2"/>
          <w:sz w:val="26"/>
          <w:szCs w:val="26"/>
        </w:rPr>
      </w:pPr>
      <w:hyperlink r:id="rId7" w:history="1">
        <w:proofErr w:type="gramStart"/>
        <w:r w:rsidRPr="00FA215B">
          <w:rPr>
            <w:rFonts w:ascii="Helvetica" w:eastAsia="Times New Roman" w:hAnsi="Helvetica" w:cs="Helvetica"/>
            <w:color w:val="1888E1"/>
            <w:spacing w:val="2"/>
            <w:sz w:val="26"/>
            <w:szCs w:val="26"/>
          </w:rPr>
          <w:t>apt-get</w:t>
        </w:r>
        <w:proofErr w:type="gramEnd"/>
      </w:hyperlink>
      <w:r w:rsidRPr="00FA215B">
        <w:rPr>
          <w:rFonts w:ascii="Helvetica" w:eastAsia="Times New Roman" w:hAnsi="Helvetica" w:cs="Helvetica"/>
          <w:spacing w:val="2"/>
          <w:sz w:val="26"/>
          <w:szCs w:val="26"/>
        </w:rPr>
        <w:t> </w:t>
      </w:r>
      <w:proofErr w:type="spellStart"/>
      <w:r w:rsidRPr="00FA215B">
        <w:rPr>
          <w:rFonts w:ascii="Helvetica" w:eastAsia="Times New Roman" w:hAnsi="Helvetica" w:cs="Helvetica"/>
          <w:spacing w:val="2"/>
          <w:sz w:val="26"/>
          <w:szCs w:val="26"/>
        </w:rPr>
        <w:t>autoremove</w:t>
      </w:r>
      <w:proofErr w:type="spellEnd"/>
      <w:r w:rsidRPr="00FA215B">
        <w:rPr>
          <w:rFonts w:ascii="Helvetica" w:eastAsia="Times New Roman" w:hAnsi="Helvetica" w:cs="Helvetica"/>
          <w:spacing w:val="2"/>
          <w:sz w:val="26"/>
          <w:szCs w:val="26"/>
        </w:rPr>
        <w:t xml:space="preserve"> sublist3r</w:t>
      </w:r>
    </w:p>
    <w:p w:rsidR="00FA215B" w:rsidRPr="00FA215B" w:rsidRDefault="00FA215B" w:rsidP="00FA215B">
      <w:pPr>
        <w:spacing w:after="0" w:line="240" w:lineRule="auto"/>
        <w:jc w:val="center"/>
        <w:textAlignment w:val="baseline"/>
        <w:rPr>
          <w:rFonts w:ascii="Times New Roman" w:eastAsia="Times New Roman" w:hAnsi="Times New Roman" w:cs="Times New Roman"/>
          <w:sz w:val="26"/>
          <w:szCs w:val="26"/>
        </w:rPr>
      </w:pPr>
      <w:r w:rsidRPr="00FA215B">
        <w:rPr>
          <w:rFonts w:ascii="Times New Roman" w:eastAsia="Times New Roman" w:hAnsi="Times New Roman" w:cs="Times New Roman"/>
          <w:noProof/>
          <w:color w:val="383838"/>
          <w:sz w:val="26"/>
          <w:szCs w:val="26"/>
        </w:rPr>
        <w:drawing>
          <wp:inline distT="0" distB="0" distL="0" distR="0">
            <wp:extent cx="8610600" cy="2200275"/>
            <wp:effectExtent l="0" t="0" r="0" b="9525"/>
            <wp:docPr id="6" name="Picture 6" descr="https://img.wonderhowto.com/img/07/26/63660359927135/0/quickly-look-up-valid-subdomains-for-any-website.w1456.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7/26/63660359927135/0/quickly-look-up-valid-subdomains-for-any-website.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10600" cy="2200275"/>
                    </a:xfrm>
                    <a:prstGeom prst="rect">
                      <a:avLst/>
                    </a:prstGeom>
                    <a:noFill/>
                    <a:ln>
                      <a:noFill/>
                    </a:ln>
                  </pic:spPr>
                </pic:pic>
              </a:graphicData>
            </a:graphic>
          </wp:inline>
        </w:drawing>
      </w:r>
    </w:p>
    <w:p w:rsidR="00FA215B" w:rsidRPr="00FA215B" w:rsidRDefault="00FA215B" w:rsidP="00FA215B">
      <w:pPr>
        <w:spacing w:after="0"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Next, clone the </w:t>
      </w:r>
      <w:hyperlink r:id="rId10" w:tgtFrame="_blank" w:history="1">
        <w:r w:rsidRPr="00FA215B">
          <w:rPr>
            <w:rFonts w:ascii="Helvetica" w:eastAsia="Times New Roman" w:hAnsi="Helvetica" w:cs="Helvetica"/>
            <w:color w:val="1888E1"/>
            <w:spacing w:val="2"/>
            <w:sz w:val="26"/>
            <w:szCs w:val="26"/>
          </w:rPr>
          <w:t xml:space="preserve">Sublist3r </w:t>
        </w:r>
        <w:proofErr w:type="spellStart"/>
        <w:r w:rsidRPr="00FA215B">
          <w:rPr>
            <w:rFonts w:ascii="Helvetica" w:eastAsia="Times New Roman" w:hAnsi="Helvetica" w:cs="Helvetica"/>
            <w:color w:val="1888E1"/>
            <w:spacing w:val="2"/>
            <w:sz w:val="26"/>
            <w:szCs w:val="26"/>
          </w:rPr>
          <w:t>GitHub</w:t>
        </w:r>
        <w:proofErr w:type="spellEnd"/>
        <w:r w:rsidRPr="00FA215B">
          <w:rPr>
            <w:rFonts w:ascii="Helvetica" w:eastAsia="Times New Roman" w:hAnsi="Helvetica" w:cs="Helvetica"/>
            <w:color w:val="1888E1"/>
            <w:spacing w:val="2"/>
            <w:sz w:val="26"/>
            <w:szCs w:val="26"/>
          </w:rPr>
          <w:t xml:space="preserve"> repository</w:t>
        </w:r>
      </w:hyperlink>
      <w:r w:rsidRPr="00FA215B">
        <w:rPr>
          <w:rFonts w:ascii="Helvetica" w:eastAsia="Times New Roman" w:hAnsi="Helvetica" w:cs="Helvetica"/>
          <w:spacing w:val="2"/>
          <w:sz w:val="26"/>
          <w:szCs w:val="26"/>
        </w:rPr>
        <w:t>. This will ensure the latest version is downloaded and all of Sublist3r's newest features and engines are available.</w:t>
      </w:r>
    </w:p>
    <w:p w:rsidR="00FA215B" w:rsidRPr="00FA215B" w:rsidRDefault="00FA215B" w:rsidP="00FA215B">
      <w:pPr>
        <w:spacing w:line="360" w:lineRule="atLeast"/>
        <w:jc w:val="both"/>
        <w:textAlignment w:val="baseline"/>
        <w:rPr>
          <w:rFonts w:ascii="Helvetica" w:eastAsia="Times New Roman" w:hAnsi="Helvetica" w:cs="Helvetica"/>
          <w:spacing w:val="2"/>
          <w:sz w:val="26"/>
          <w:szCs w:val="26"/>
        </w:rPr>
      </w:pPr>
      <w:proofErr w:type="spellStart"/>
      <w:proofErr w:type="gramStart"/>
      <w:r w:rsidRPr="00FA215B">
        <w:rPr>
          <w:rFonts w:ascii="Helvetica" w:eastAsia="Times New Roman" w:hAnsi="Helvetica" w:cs="Helvetica"/>
          <w:spacing w:val="2"/>
          <w:sz w:val="26"/>
          <w:szCs w:val="26"/>
        </w:rPr>
        <w:t>git</w:t>
      </w:r>
      <w:proofErr w:type="spellEnd"/>
      <w:proofErr w:type="gramEnd"/>
      <w:r w:rsidRPr="00FA215B">
        <w:rPr>
          <w:rFonts w:ascii="Helvetica" w:eastAsia="Times New Roman" w:hAnsi="Helvetica" w:cs="Helvetica"/>
          <w:spacing w:val="2"/>
          <w:sz w:val="26"/>
          <w:szCs w:val="26"/>
        </w:rPr>
        <w:t xml:space="preserve"> clone https://github.com/aboul3la/Sublist3r</w:t>
      </w:r>
    </w:p>
    <w:p w:rsidR="00FA215B" w:rsidRPr="00FA215B" w:rsidRDefault="00FA215B" w:rsidP="00FA215B">
      <w:pPr>
        <w:spacing w:after="0" w:line="240" w:lineRule="auto"/>
        <w:jc w:val="center"/>
        <w:textAlignment w:val="baseline"/>
        <w:rPr>
          <w:rFonts w:ascii="Times New Roman" w:eastAsia="Times New Roman" w:hAnsi="Times New Roman" w:cs="Times New Roman"/>
          <w:sz w:val="26"/>
          <w:szCs w:val="26"/>
        </w:rPr>
      </w:pPr>
      <w:r w:rsidRPr="00FA215B">
        <w:rPr>
          <w:rFonts w:ascii="Times New Roman" w:eastAsia="Times New Roman" w:hAnsi="Times New Roman" w:cs="Times New Roman"/>
          <w:noProof/>
          <w:color w:val="383838"/>
          <w:sz w:val="26"/>
          <w:szCs w:val="26"/>
        </w:rPr>
        <w:drawing>
          <wp:inline distT="0" distB="0" distL="0" distR="0">
            <wp:extent cx="8134350" cy="2009775"/>
            <wp:effectExtent l="0" t="0" r="0" b="9525"/>
            <wp:docPr id="5" name="Picture 5" descr="https://img.wonderhowto.com/img/55/87/63660359948869/0/quickly-look-up-valid-subdomains-for-any-website.w145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55/87/63660359948869/0/quickly-look-up-valid-subdomains-for-any-website.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34350" cy="2009775"/>
                    </a:xfrm>
                    <a:prstGeom prst="rect">
                      <a:avLst/>
                    </a:prstGeom>
                    <a:noFill/>
                    <a:ln>
                      <a:noFill/>
                    </a:ln>
                  </pic:spPr>
                </pic:pic>
              </a:graphicData>
            </a:graphic>
          </wp:inline>
        </w:drawing>
      </w:r>
    </w:p>
    <w:p w:rsidR="00FA215B" w:rsidRPr="00FA215B" w:rsidRDefault="00FA215B" w:rsidP="00FA215B">
      <w:pPr>
        <w:spacing w:after="0" w:line="336" w:lineRule="atLeast"/>
        <w:textAlignment w:val="baseline"/>
        <w:outlineLvl w:val="1"/>
        <w:rPr>
          <w:rFonts w:ascii="Helvetica" w:eastAsia="Times New Roman" w:hAnsi="Helvetica" w:cs="Helvetica"/>
          <w:color w:val="000000"/>
          <w:spacing w:val="2"/>
          <w:sz w:val="34"/>
          <w:szCs w:val="34"/>
        </w:rPr>
      </w:pPr>
      <w:r w:rsidRPr="00FA215B">
        <w:rPr>
          <w:rFonts w:ascii="Arial Narrow" w:eastAsia="Times New Roman" w:hAnsi="Arial Narrow" w:cs="Helvetica"/>
          <w:color w:val="FFFFFF"/>
          <w:spacing w:val="2"/>
          <w:sz w:val="36"/>
          <w:szCs w:val="36"/>
          <w:bdr w:val="none" w:sz="0" w:space="0" w:color="auto" w:frame="1"/>
          <w:shd w:val="clear" w:color="auto" w:fill="383838"/>
        </w:rPr>
        <w:t>Step 2</w:t>
      </w:r>
      <w:r w:rsidRPr="00FA215B">
        <w:rPr>
          <w:rFonts w:ascii="Helvetica" w:eastAsia="Times New Roman" w:hAnsi="Helvetica" w:cs="Helvetica"/>
          <w:color w:val="000000"/>
          <w:spacing w:val="2"/>
          <w:sz w:val="34"/>
          <w:szCs w:val="34"/>
        </w:rPr>
        <w:t>Install Sublist3r's Dependencies</w:t>
      </w:r>
    </w:p>
    <w:p w:rsidR="00FA215B" w:rsidRPr="00FA215B" w:rsidRDefault="00FA215B" w:rsidP="00FA215B">
      <w:pPr>
        <w:spacing w:after="0"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Then, </w:t>
      </w:r>
      <w:hyperlink r:id="rId13" w:history="1">
        <w:r w:rsidRPr="00FA215B">
          <w:rPr>
            <w:rFonts w:ascii="Helvetica" w:eastAsia="Times New Roman" w:hAnsi="Helvetica" w:cs="Helvetica"/>
            <w:b/>
            <w:bCs/>
            <w:color w:val="1888E1"/>
            <w:spacing w:val="2"/>
            <w:sz w:val="26"/>
            <w:szCs w:val="26"/>
            <w:bdr w:val="none" w:sz="0" w:space="0" w:color="auto" w:frame="1"/>
          </w:rPr>
          <w:t>cd</w:t>
        </w:r>
      </w:hyperlink>
      <w:r w:rsidRPr="00FA215B">
        <w:rPr>
          <w:rFonts w:ascii="Helvetica" w:eastAsia="Times New Roman" w:hAnsi="Helvetica" w:cs="Helvetica"/>
          <w:spacing w:val="2"/>
          <w:sz w:val="26"/>
          <w:szCs w:val="26"/>
        </w:rPr>
        <w:t> into the "Sublist3r" directory and use </w:t>
      </w:r>
      <w:r w:rsidRPr="00FA215B">
        <w:rPr>
          <w:rFonts w:ascii="Helvetica" w:eastAsia="Times New Roman" w:hAnsi="Helvetica" w:cs="Helvetica"/>
          <w:b/>
          <w:bCs/>
          <w:color w:val="000000"/>
          <w:spacing w:val="2"/>
          <w:sz w:val="26"/>
          <w:szCs w:val="26"/>
          <w:bdr w:val="none" w:sz="0" w:space="0" w:color="auto" w:frame="1"/>
        </w:rPr>
        <w:t>pip</w:t>
      </w:r>
      <w:r w:rsidRPr="00FA215B">
        <w:rPr>
          <w:rFonts w:ascii="Helvetica" w:eastAsia="Times New Roman" w:hAnsi="Helvetica" w:cs="Helvetica"/>
          <w:spacing w:val="2"/>
          <w:sz w:val="26"/>
          <w:szCs w:val="26"/>
        </w:rPr>
        <w:t>, a tool for installing and managing Python packages, to install the Sublist3r dependencies. This command is required to run Sublist3r. The </w:t>
      </w:r>
      <w:r w:rsidRPr="00FA215B">
        <w:rPr>
          <w:rFonts w:ascii="Helvetica" w:eastAsia="Times New Roman" w:hAnsi="Helvetica" w:cs="Helvetica"/>
          <w:b/>
          <w:bCs/>
          <w:color w:val="000000"/>
          <w:spacing w:val="2"/>
          <w:sz w:val="26"/>
          <w:szCs w:val="26"/>
          <w:bdr w:val="none" w:sz="0" w:space="0" w:color="auto" w:frame="1"/>
        </w:rPr>
        <w:t>-r</w:t>
      </w:r>
      <w:r w:rsidRPr="00FA215B">
        <w:rPr>
          <w:rFonts w:ascii="Helvetica" w:eastAsia="Times New Roman" w:hAnsi="Helvetica" w:cs="Helvetica"/>
          <w:spacing w:val="2"/>
          <w:sz w:val="26"/>
          <w:szCs w:val="26"/>
        </w:rPr>
        <w:t> argument instructs pip to install the dependencies found in the "requirements.txt" file.</w:t>
      </w:r>
    </w:p>
    <w:p w:rsidR="00FA215B" w:rsidRPr="00FA215B" w:rsidRDefault="00FA215B" w:rsidP="00FA215B">
      <w:pPr>
        <w:spacing w:line="360" w:lineRule="atLeast"/>
        <w:jc w:val="both"/>
        <w:textAlignment w:val="baseline"/>
        <w:rPr>
          <w:rFonts w:ascii="Helvetica" w:eastAsia="Times New Roman" w:hAnsi="Helvetica" w:cs="Helvetica"/>
          <w:spacing w:val="2"/>
          <w:sz w:val="26"/>
          <w:szCs w:val="26"/>
        </w:rPr>
      </w:pPr>
      <w:proofErr w:type="gramStart"/>
      <w:r w:rsidRPr="00FA215B">
        <w:rPr>
          <w:rFonts w:ascii="Helvetica" w:eastAsia="Times New Roman" w:hAnsi="Helvetica" w:cs="Helvetica"/>
          <w:spacing w:val="2"/>
          <w:sz w:val="26"/>
          <w:szCs w:val="26"/>
        </w:rPr>
        <w:t>cd</w:t>
      </w:r>
      <w:proofErr w:type="gramEnd"/>
      <w:r w:rsidRPr="00FA215B">
        <w:rPr>
          <w:rFonts w:ascii="Helvetica" w:eastAsia="Times New Roman" w:hAnsi="Helvetica" w:cs="Helvetica"/>
          <w:spacing w:val="2"/>
          <w:sz w:val="26"/>
          <w:szCs w:val="26"/>
        </w:rPr>
        <w:t xml:space="preserve"> Sublist3r/</w:t>
      </w:r>
      <w:r w:rsidRPr="00FA215B">
        <w:rPr>
          <w:rFonts w:ascii="Helvetica" w:eastAsia="Times New Roman" w:hAnsi="Helvetica" w:cs="Helvetica"/>
          <w:spacing w:val="2"/>
          <w:sz w:val="26"/>
          <w:szCs w:val="26"/>
        </w:rPr>
        <w:br/>
        <w:t>pip install -r requirements.txt</w:t>
      </w:r>
    </w:p>
    <w:p w:rsidR="00FA215B" w:rsidRPr="00FA215B" w:rsidRDefault="00FA215B" w:rsidP="00FA215B">
      <w:pPr>
        <w:spacing w:after="0" w:line="240" w:lineRule="auto"/>
        <w:jc w:val="center"/>
        <w:textAlignment w:val="baseline"/>
        <w:rPr>
          <w:rFonts w:ascii="Times New Roman" w:eastAsia="Times New Roman" w:hAnsi="Times New Roman" w:cs="Times New Roman"/>
          <w:sz w:val="26"/>
          <w:szCs w:val="26"/>
        </w:rPr>
      </w:pPr>
      <w:r w:rsidRPr="00FA215B">
        <w:rPr>
          <w:rFonts w:ascii="Times New Roman" w:eastAsia="Times New Roman" w:hAnsi="Times New Roman" w:cs="Times New Roman"/>
          <w:noProof/>
          <w:color w:val="383838"/>
          <w:sz w:val="26"/>
          <w:szCs w:val="26"/>
        </w:rPr>
        <w:lastRenderedPageBreak/>
        <w:drawing>
          <wp:inline distT="0" distB="0" distL="0" distR="0">
            <wp:extent cx="8963025" cy="3181350"/>
            <wp:effectExtent l="0" t="0" r="9525" b="0"/>
            <wp:docPr id="4" name="Picture 4" descr="https://img.wonderhowto.com/img/71/93/63660359980150/0/quickly-look-up-valid-subdomains-for-any-website.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1/93/63660359980150/0/quickly-look-up-valid-subdomains-for-any-website.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63025" cy="3181350"/>
                    </a:xfrm>
                    <a:prstGeom prst="rect">
                      <a:avLst/>
                    </a:prstGeom>
                    <a:noFill/>
                    <a:ln>
                      <a:noFill/>
                    </a:ln>
                  </pic:spPr>
                </pic:pic>
              </a:graphicData>
            </a:graphic>
          </wp:inline>
        </w:drawing>
      </w:r>
    </w:p>
    <w:p w:rsidR="00FA215B" w:rsidRPr="00FA215B" w:rsidRDefault="00FA215B" w:rsidP="00FA215B">
      <w:pPr>
        <w:spacing w:after="0" w:line="336" w:lineRule="atLeast"/>
        <w:textAlignment w:val="baseline"/>
        <w:outlineLvl w:val="1"/>
        <w:rPr>
          <w:rFonts w:ascii="Helvetica" w:eastAsia="Times New Roman" w:hAnsi="Helvetica" w:cs="Helvetica"/>
          <w:color w:val="000000"/>
          <w:spacing w:val="2"/>
          <w:sz w:val="34"/>
          <w:szCs w:val="34"/>
        </w:rPr>
      </w:pPr>
      <w:r w:rsidRPr="00FA215B">
        <w:rPr>
          <w:rFonts w:ascii="Arial Narrow" w:eastAsia="Times New Roman" w:hAnsi="Arial Narrow" w:cs="Helvetica"/>
          <w:color w:val="FFFFFF"/>
          <w:spacing w:val="2"/>
          <w:sz w:val="36"/>
          <w:szCs w:val="36"/>
          <w:bdr w:val="none" w:sz="0" w:space="0" w:color="auto" w:frame="1"/>
          <w:shd w:val="clear" w:color="auto" w:fill="383838"/>
        </w:rPr>
        <w:t>Step 3</w:t>
      </w:r>
      <w:r w:rsidRPr="00FA215B">
        <w:rPr>
          <w:rFonts w:ascii="Helvetica" w:eastAsia="Times New Roman" w:hAnsi="Helvetica" w:cs="Helvetica"/>
          <w:color w:val="000000"/>
          <w:spacing w:val="2"/>
          <w:sz w:val="34"/>
          <w:szCs w:val="34"/>
        </w:rPr>
        <w:t>Verify It's Working</w:t>
      </w:r>
    </w:p>
    <w:p w:rsidR="00FA215B" w:rsidRPr="00FA215B" w:rsidRDefault="00FA215B" w:rsidP="00FA215B">
      <w:pPr>
        <w:spacing w:after="0"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The </w:t>
      </w:r>
      <w:r w:rsidRPr="00FA215B">
        <w:rPr>
          <w:rFonts w:ascii="Helvetica" w:eastAsia="Times New Roman" w:hAnsi="Helvetica" w:cs="Helvetica"/>
          <w:b/>
          <w:bCs/>
          <w:color w:val="000000"/>
          <w:spacing w:val="2"/>
          <w:sz w:val="26"/>
          <w:szCs w:val="26"/>
          <w:bdr w:val="none" w:sz="0" w:space="0" w:color="auto" w:frame="1"/>
        </w:rPr>
        <w:t>--help</w:t>
      </w:r>
      <w:r w:rsidRPr="00FA215B">
        <w:rPr>
          <w:rFonts w:ascii="Helvetica" w:eastAsia="Times New Roman" w:hAnsi="Helvetica" w:cs="Helvetica"/>
          <w:spacing w:val="2"/>
          <w:sz w:val="26"/>
          <w:szCs w:val="26"/>
        </w:rPr>
        <w:t> (or </w:t>
      </w:r>
      <w:r w:rsidRPr="00FA215B">
        <w:rPr>
          <w:rFonts w:ascii="Helvetica" w:eastAsia="Times New Roman" w:hAnsi="Helvetica" w:cs="Helvetica"/>
          <w:b/>
          <w:bCs/>
          <w:color w:val="000000"/>
          <w:spacing w:val="2"/>
          <w:sz w:val="26"/>
          <w:szCs w:val="26"/>
          <w:bdr w:val="none" w:sz="0" w:space="0" w:color="auto" w:frame="1"/>
        </w:rPr>
        <w:t>-h</w:t>
      </w:r>
      <w:r w:rsidRPr="00FA215B">
        <w:rPr>
          <w:rFonts w:ascii="Helvetica" w:eastAsia="Times New Roman" w:hAnsi="Helvetica" w:cs="Helvetica"/>
          <w:spacing w:val="2"/>
          <w:sz w:val="26"/>
          <w:szCs w:val="26"/>
        </w:rPr>
        <w:t>) argument can be used to verify Sublist3r is working properly and view the available options. As you'll see, each option has a long and short form argument available.</w:t>
      </w:r>
    </w:p>
    <w:p w:rsidR="00FA215B" w:rsidRPr="00FA215B" w:rsidRDefault="00FA215B" w:rsidP="00FA215B">
      <w:pPr>
        <w:spacing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./sublist3r.py --help</w:t>
      </w:r>
    </w:p>
    <w:p w:rsidR="00FA215B" w:rsidRPr="00FA215B" w:rsidRDefault="00FA215B" w:rsidP="00FA215B">
      <w:pPr>
        <w:spacing w:after="0" w:line="240" w:lineRule="auto"/>
        <w:jc w:val="center"/>
        <w:textAlignment w:val="baseline"/>
        <w:rPr>
          <w:rFonts w:ascii="Times New Roman" w:eastAsia="Times New Roman" w:hAnsi="Times New Roman" w:cs="Times New Roman"/>
          <w:sz w:val="26"/>
          <w:szCs w:val="26"/>
        </w:rPr>
      </w:pPr>
      <w:r w:rsidRPr="00FA215B">
        <w:rPr>
          <w:rFonts w:ascii="Times New Roman" w:eastAsia="Times New Roman" w:hAnsi="Times New Roman" w:cs="Times New Roman"/>
          <w:noProof/>
          <w:color w:val="383838"/>
          <w:sz w:val="26"/>
          <w:szCs w:val="26"/>
        </w:rPr>
        <w:lastRenderedPageBreak/>
        <w:drawing>
          <wp:inline distT="0" distB="0" distL="0" distR="0">
            <wp:extent cx="9715500" cy="6334125"/>
            <wp:effectExtent l="0" t="0" r="0" b="9525"/>
            <wp:docPr id="3" name="Picture 3" descr="https://img.wonderhowto.com/img/79/06/63660360002900/0/quickly-look-up-valid-subdomains-for-any-website.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9/06/63660360002900/0/quickly-look-up-valid-subdomains-for-any-website.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00" cy="6334125"/>
                    </a:xfrm>
                    <a:prstGeom prst="rect">
                      <a:avLst/>
                    </a:prstGeom>
                    <a:noFill/>
                    <a:ln>
                      <a:noFill/>
                    </a:ln>
                  </pic:spPr>
                </pic:pic>
              </a:graphicData>
            </a:graphic>
          </wp:inline>
        </w:drawing>
      </w:r>
    </w:p>
    <w:p w:rsidR="00FA215B" w:rsidRPr="00FA215B" w:rsidRDefault="00FA215B" w:rsidP="00FA215B">
      <w:pPr>
        <w:spacing w:after="360"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That's it for cloning Sublist3r and installing dependencies — there are no modifications or configurations required.</w:t>
      </w:r>
    </w:p>
    <w:p w:rsidR="00FA215B" w:rsidRPr="00FA215B" w:rsidRDefault="00FA215B" w:rsidP="00FA215B">
      <w:pPr>
        <w:spacing w:after="0" w:line="336" w:lineRule="atLeast"/>
        <w:textAlignment w:val="baseline"/>
        <w:outlineLvl w:val="1"/>
        <w:rPr>
          <w:rFonts w:ascii="Helvetica" w:eastAsia="Times New Roman" w:hAnsi="Helvetica" w:cs="Helvetica"/>
          <w:color w:val="000000"/>
          <w:spacing w:val="2"/>
          <w:sz w:val="34"/>
          <w:szCs w:val="34"/>
        </w:rPr>
      </w:pPr>
      <w:r w:rsidRPr="00FA215B">
        <w:rPr>
          <w:rFonts w:ascii="Arial Narrow" w:eastAsia="Times New Roman" w:hAnsi="Arial Narrow" w:cs="Helvetica"/>
          <w:color w:val="FFFFFF"/>
          <w:spacing w:val="2"/>
          <w:sz w:val="36"/>
          <w:szCs w:val="36"/>
          <w:bdr w:val="none" w:sz="0" w:space="0" w:color="auto" w:frame="1"/>
          <w:shd w:val="clear" w:color="auto" w:fill="383838"/>
        </w:rPr>
        <w:t>Step 4</w:t>
      </w:r>
      <w:r w:rsidRPr="00FA215B">
        <w:rPr>
          <w:rFonts w:ascii="Helvetica" w:eastAsia="Times New Roman" w:hAnsi="Helvetica" w:cs="Helvetica"/>
          <w:color w:val="000000"/>
          <w:spacing w:val="2"/>
          <w:sz w:val="34"/>
          <w:szCs w:val="34"/>
        </w:rPr>
        <w:t>Find Subdomains with Sublist3r</w:t>
      </w:r>
    </w:p>
    <w:p w:rsidR="00FA215B" w:rsidRPr="00FA215B" w:rsidRDefault="00FA215B" w:rsidP="00FA215B">
      <w:pPr>
        <w:spacing w:after="360"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To start enumerating subdomains, use the below command.</w:t>
      </w:r>
    </w:p>
    <w:p w:rsidR="00FA215B" w:rsidRPr="00FA215B" w:rsidRDefault="00FA215B" w:rsidP="00FA215B">
      <w:pPr>
        <w:spacing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./sublist3r.py --domain target_website.com --ports 80,443 --verbose --threads 50 --output /path/to/filename.txt</w:t>
      </w:r>
    </w:p>
    <w:p w:rsidR="00FA215B" w:rsidRPr="00FA215B" w:rsidRDefault="00FA215B" w:rsidP="00FA215B">
      <w:pPr>
        <w:spacing w:after="0" w:line="240" w:lineRule="auto"/>
        <w:jc w:val="center"/>
        <w:textAlignment w:val="baseline"/>
        <w:rPr>
          <w:rFonts w:ascii="Times New Roman" w:eastAsia="Times New Roman" w:hAnsi="Times New Roman" w:cs="Times New Roman"/>
          <w:sz w:val="26"/>
          <w:szCs w:val="26"/>
        </w:rPr>
      </w:pPr>
      <w:r w:rsidRPr="00FA215B">
        <w:rPr>
          <w:rFonts w:ascii="Times New Roman" w:eastAsia="Times New Roman" w:hAnsi="Times New Roman" w:cs="Times New Roman"/>
          <w:noProof/>
          <w:color w:val="383838"/>
          <w:sz w:val="26"/>
          <w:szCs w:val="26"/>
        </w:rPr>
        <w:lastRenderedPageBreak/>
        <w:drawing>
          <wp:inline distT="0" distB="0" distL="0" distR="0">
            <wp:extent cx="10439400" cy="1257300"/>
            <wp:effectExtent l="0" t="0" r="0" b="0"/>
            <wp:docPr id="2" name="Picture 2" descr="https://img.wonderhowto.com/img/73/87/63660360027400/0/quickly-look-up-valid-subdomains-for-any-website.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73/87/63660360027400/0/quickly-look-up-valid-subdomains-for-any-website.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0" cy="1257300"/>
                    </a:xfrm>
                    <a:prstGeom prst="rect">
                      <a:avLst/>
                    </a:prstGeom>
                    <a:noFill/>
                    <a:ln>
                      <a:noFill/>
                    </a:ln>
                  </pic:spPr>
                </pic:pic>
              </a:graphicData>
            </a:graphic>
          </wp:inline>
        </w:drawing>
      </w:r>
    </w:p>
    <w:p w:rsidR="00FA215B" w:rsidRPr="00FA215B" w:rsidRDefault="00FA215B" w:rsidP="00FA215B">
      <w:pPr>
        <w:numPr>
          <w:ilvl w:val="0"/>
          <w:numId w:val="1"/>
        </w:numPr>
        <w:spacing w:after="0" w:line="360" w:lineRule="atLeast"/>
        <w:ind w:left="495"/>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The </w:t>
      </w:r>
      <w:r w:rsidRPr="00FA215B">
        <w:rPr>
          <w:rFonts w:ascii="Helvetica" w:eastAsia="Times New Roman" w:hAnsi="Helvetica" w:cs="Helvetica"/>
          <w:b/>
          <w:bCs/>
          <w:color w:val="000000"/>
          <w:spacing w:val="2"/>
          <w:sz w:val="26"/>
          <w:szCs w:val="26"/>
          <w:bdr w:val="none" w:sz="0" w:space="0" w:color="auto" w:frame="1"/>
        </w:rPr>
        <w:t>--domain</w:t>
      </w:r>
      <w:r w:rsidRPr="00FA215B">
        <w:rPr>
          <w:rFonts w:ascii="Helvetica" w:eastAsia="Times New Roman" w:hAnsi="Helvetica" w:cs="Helvetica"/>
          <w:spacing w:val="2"/>
          <w:sz w:val="26"/>
          <w:szCs w:val="26"/>
        </w:rPr>
        <w:t> (or </w:t>
      </w:r>
      <w:r w:rsidRPr="00FA215B">
        <w:rPr>
          <w:rFonts w:ascii="Helvetica" w:eastAsia="Times New Roman" w:hAnsi="Helvetica" w:cs="Helvetica"/>
          <w:b/>
          <w:bCs/>
          <w:color w:val="000000"/>
          <w:spacing w:val="2"/>
          <w:sz w:val="26"/>
          <w:szCs w:val="26"/>
          <w:bdr w:val="none" w:sz="0" w:space="0" w:color="auto" w:frame="1"/>
        </w:rPr>
        <w:t>-d</w:t>
      </w:r>
      <w:r w:rsidRPr="00FA215B">
        <w:rPr>
          <w:rFonts w:ascii="Helvetica" w:eastAsia="Times New Roman" w:hAnsi="Helvetica" w:cs="Helvetica"/>
          <w:spacing w:val="2"/>
          <w:sz w:val="26"/>
          <w:szCs w:val="26"/>
        </w:rPr>
        <w:t>) argument defines the target website. This is the target website which Sublist3r will attempt to find subdomains for.</w:t>
      </w:r>
    </w:p>
    <w:p w:rsidR="00FA215B" w:rsidRPr="00FA215B" w:rsidRDefault="00FA215B" w:rsidP="00FA215B">
      <w:pPr>
        <w:numPr>
          <w:ilvl w:val="0"/>
          <w:numId w:val="1"/>
        </w:numPr>
        <w:spacing w:after="0" w:line="360" w:lineRule="atLeast"/>
        <w:ind w:left="495"/>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Ports </w:t>
      </w:r>
      <w:r w:rsidRPr="00FA215B">
        <w:rPr>
          <w:rFonts w:ascii="Helvetica" w:eastAsia="Times New Roman" w:hAnsi="Helvetica" w:cs="Helvetica"/>
          <w:b/>
          <w:bCs/>
          <w:color w:val="000000"/>
          <w:spacing w:val="2"/>
          <w:sz w:val="26"/>
          <w:szCs w:val="26"/>
          <w:bdr w:val="none" w:sz="0" w:space="0" w:color="auto" w:frame="1"/>
        </w:rPr>
        <w:t>80</w:t>
      </w:r>
      <w:r w:rsidRPr="00FA215B">
        <w:rPr>
          <w:rFonts w:ascii="Helvetica" w:eastAsia="Times New Roman" w:hAnsi="Helvetica" w:cs="Helvetica"/>
          <w:spacing w:val="2"/>
          <w:sz w:val="26"/>
          <w:szCs w:val="26"/>
        </w:rPr>
        <w:t> and </w:t>
      </w:r>
      <w:r w:rsidRPr="00FA215B">
        <w:rPr>
          <w:rFonts w:ascii="Helvetica" w:eastAsia="Times New Roman" w:hAnsi="Helvetica" w:cs="Helvetica"/>
          <w:b/>
          <w:bCs/>
          <w:color w:val="000000"/>
          <w:spacing w:val="2"/>
          <w:sz w:val="26"/>
          <w:szCs w:val="26"/>
          <w:bdr w:val="none" w:sz="0" w:space="0" w:color="auto" w:frame="1"/>
        </w:rPr>
        <w:t>443</w:t>
      </w:r>
      <w:r w:rsidRPr="00FA215B">
        <w:rPr>
          <w:rFonts w:ascii="Helvetica" w:eastAsia="Times New Roman" w:hAnsi="Helvetica" w:cs="Helvetica"/>
          <w:spacing w:val="2"/>
          <w:sz w:val="26"/>
          <w:szCs w:val="26"/>
        </w:rPr>
        <w:t> (defined using </w:t>
      </w:r>
      <w:r w:rsidRPr="00FA215B">
        <w:rPr>
          <w:rFonts w:ascii="Helvetica" w:eastAsia="Times New Roman" w:hAnsi="Helvetica" w:cs="Helvetica"/>
          <w:b/>
          <w:bCs/>
          <w:color w:val="000000"/>
          <w:spacing w:val="2"/>
          <w:sz w:val="26"/>
          <w:szCs w:val="26"/>
          <w:bdr w:val="none" w:sz="0" w:space="0" w:color="auto" w:frame="1"/>
        </w:rPr>
        <w:t>--ports</w:t>
      </w:r>
      <w:r w:rsidRPr="00FA215B">
        <w:rPr>
          <w:rFonts w:ascii="Helvetica" w:eastAsia="Times New Roman" w:hAnsi="Helvetica" w:cs="Helvetica"/>
          <w:spacing w:val="2"/>
          <w:sz w:val="26"/>
          <w:szCs w:val="26"/>
        </w:rPr>
        <w:t> or </w:t>
      </w:r>
      <w:r w:rsidRPr="00FA215B">
        <w:rPr>
          <w:rFonts w:ascii="Helvetica" w:eastAsia="Times New Roman" w:hAnsi="Helvetica" w:cs="Helvetica"/>
          <w:b/>
          <w:bCs/>
          <w:color w:val="000000"/>
          <w:spacing w:val="2"/>
          <w:sz w:val="26"/>
          <w:szCs w:val="26"/>
          <w:bdr w:val="none" w:sz="0" w:space="0" w:color="auto" w:frame="1"/>
        </w:rPr>
        <w:t>-p</w:t>
      </w:r>
      <w:r w:rsidRPr="00FA215B">
        <w:rPr>
          <w:rFonts w:ascii="Helvetica" w:eastAsia="Times New Roman" w:hAnsi="Helvetica" w:cs="Helvetica"/>
          <w:spacing w:val="2"/>
          <w:sz w:val="26"/>
          <w:szCs w:val="26"/>
        </w:rPr>
        <w:t>) are the </w:t>
      </w:r>
      <w:hyperlink r:id="rId20" w:tgtFrame="_blank" w:history="1">
        <w:r w:rsidRPr="00FA215B">
          <w:rPr>
            <w:rFonts w:ascii="Helvetica" w:eastAsia="Times New Roman" w:hAnsi="Helvetica" w:cs="Helvetica"/>
            <w:color w:val="1888E1"/>
            <w:spacing w:val="2"/>
            <w:sz w:val="26"/>
            <w:szCs w:val="26"/>
          </w:rPr>
          <w:t>official</w:t>
        </w:r>
      </w:hyperlink>
      <w:r w:rsidRPr="00FA215B">
        <w:rPr>
          <w:rFonts w:ascii="Helvetica" w:eastAsia="Times New Roman" w:hAnsi="Helvetica" w:cs="Helvetica"/>
          <w:spacing w:val="2"/>
          <w:sz w:val="26"/>
          <w:szCs w:val="26"/>
        </w:rPr>
        <w:t> TCP ports reserved for websites. Sublist3r can attempt to enumerate subdomains on additional ports, but as these are the most common ports used by websites on the entire internet, it's safe to restrict the command to just these ports.</w:t>
      </w:r>
    </w:p>
    <w:p w:rsidR="00FA215B" w:rsidRPr="00FA215B" w:rsidRDefault="00FA215B" w:rsidP="00FA215B">
      <w:pPr>
        <w:numPr>
          <w:ilvl w:val="0"/>
          <w:numId w:val="1"/>
        </w:numPr>
        <w:spacing w:after="0" w:line="360" w:lineRule="atLeast"/>
        <w:ind w:left="495"/>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Sublist3r can print additional information related to discovered subdomains as the command is running. This is an optional setting and enabled using the </w:t>
      </w:r>
      <w:r w:rsidRPr="00FA215B">
        <w:rPr>
          <w:rFonts w:ascii="Helvetica" w:eastAsia="Times New Roman" w:hAnsi="Helvetica" w:cs="Helvetica"/>
          <w:b/>
          <w:bCs/>
          <w:color w:val="000000"/>
          <w:spacing w:val="2"/>
          <w:sz w:val="26"/>
          <w:szCs w:val="26"/>
          <w:bdr w:val="none" w:sz="0" w:space="0" w:color="auto" w:frame="1"/>
        </w:rPr>
        <w:t>--verbose</w:t>
      </w:r>
      <w:r w:rsidRPr="00FA215B">
        <w:rPr>
          <w:rFonts w:ascii="Helvetica" w:eastAsia="Times New Roman" w:hAnsi="Helvetica" w:cs="Helvetica"/>
          <w:spacing w:val="2"/>
          <w:sz w:val="26"/>
          <w:szCs w:val="26"/>
        </w:rPr>
        <w:t> (or </w:t>
      </w:r>
      <w:r w:rsidRPr="00FA215B">
        <w:rPr>
          <w:rFonts w:ascii="Helvetica" w:eastAsia="Times New Roman" w:hAnsi="Helvetica" w:cs="Helvetica"/>
          <w:b/>
          <w:bCs/>
          <w:color w:val="000000"/>
          <w:spacing w:val="2"/>
          <w:sz w:val="26"/>
          <w:szCs w:val="26"/>
          <w:bdr w:val="none" w:sz="0" w:space="0" w:color="auto" w:frame="1"/>
        </w:rPr>
        <w:t>-v</w:t>
      </w:r>
      <w:r w:rsidRPr="00FA215B">
        <w:rPr>
          <w:rFonts w:ascii="Helvetica" w:eastAsia="Times New Roman" w:hAnsi="Helvetica" w:cs="Helvetica"/>
          <w:spacing w:val="2"/>
          <w:sz w:val="26"/>
          <w:szCs w:val="26"/>
        </w:rPr>
        <w:t>) argument.</w:t>
      </w:r>
    </w:p>
    <w:p w:rsidR="00FA215B" w:rsidRPr="00FA215B" w:rsidRDefault="00FA215B" w:rsidP="00FA215B">
      <w:pPr>
        <w:numPr>
          <w:ilvl w:val="0"/>
          <w:numId w:val="1"/>
        </w:numPr>
        <w:spacing w:after="0" w:line="360" w:lineRule="atLeast"/>
        <w:ind w:left="495"/>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 xml:space="preserve">Websites (e.g., Google) may blacklist or rate-limit requests originating from </w:t>
      </w:r>
      <w:proofErr w:type="spellStart"/>
      <w:r w:rsidRPr="00FA215B">
        <w:rPr>
          <w:rFonts w:ascii="Helvetica" w:eastAsia="Times New Roman" w:hAnsi="Helvetica" w:cs="Helvetica"/>
          <w:spacing w:val="2"/>
          <w:sz w:val="26"/>
          <w:szCs w:val="26"/>
        </w:rPr>
        <w:t>a users</w:t>
      </w:r>
      <w:proofErr w:type="spellEnd"/>
      <w:r w:rsidRPr="00FA215B">
        <w:rPr>
          <w:rFonts w:ascii="Helvetica" w:eastAsia="Times New Roman" w:hAnsi="Helvetica" w:cs="Helvetica"/>
          <w:spacing w:val="2"/>
          <w:sz w:val="26"/>
          <w:szCs w:val="26"/>
        </w:rPr>
        <w:t xml:space="preserve"> IP address, which would cause Sublist3r to produce fewer results. By default, Sublist3r locates subdomains within seconds. Modifying the </w:t>
      </w:r>
      <w:r w:rsidRPr="00FA215B">
        <w:rPr>
          <w:rFonts w:ascii="Helvetica" w:eastAsia="Times New Roman" w:hAnsi="Helvetica" w:cs="Helvetica"/>
          <w:b/>
          <w:bCs/>
          <w:color w:val="000000"/>
          <w:spacing w:val="2"/>
          <w:sz w:val="26"/>
          <w:szCs w:val="26"/>
          <w:bdr w:val="none" w:sz="0" w:space="0" w:color="auto" w:frame="1"/>
        </w:rPr>
        <w:t>--thread</w:t>
      </w:r>
      <w:r w:rsidRPr="00FA215B">
        <w:rPr>
          <w:rFonts w:ascii="Helvetica" w:eastAsia="Times New Roman" w:hAnsi="Helvetica" w:cs="Helvetica"/>
          <w:spacing w:val="2"/>
          <w:sz w:val="26"/>
          <w:szCs w:val="26"/>
        </w:rPr>
        <w:t> (or </w:t>
      </w:r>
      <w:r w:rsidRPr="00FA215B">
        <w:rPr>
          <w:rFonts w:ascii="Helvetica" w:eastAsia="Times New Roman" w:hAnsi="Helvetica" w:cs="Helvetica"/>
          <w:b/>
          <w:bCs/>
          <w:color w:val="000000"/>
          <w:spacing w:val="2"/>
          <w:sz w:val="26"/>
          <w:szCs w:val="26"/>
          <w:bdr w:val="none" w:sz="0" w:space="0" w:color="auto" w:frame="1"/>
        </w:rPr>
        <w:t>-t</w:t>
      </w:r>
      <w:r w:rsidRPr="00FA215B">
        <w:rPr>
          <w:rFonts w:ascii="Helvetica" w:eastAsia="Times New Roman" w:hAnsi="Helvetica" w:cs="Helvetica"/>
          <w:spacing w:val="2"/>
          <w:sz w:val="26"/>
          <w:szCs w:val="26"/>
        </w:rPr>
        <w:t>) count is another optional argument, but some readers may wish to increase (or decrease) the speed of the enumeration.</w:t>
      </w:r>
    </w:p>
    <w:p w:rsidR="00FA215B" w:rsidRPr="00FA215B" w:rsidRDefault="00FA215B" w:rsidP="00FA215B">
      <w:pPr>
        <w:numPr>
          <w:ilvl w:val="0"/>
          <w:numId w:val="1"/>
        </w:numPr>
        <w:spacing w:after="0" w:line="360" w:lineRule="atLeast"/>
        <w:ind w:left="495"/>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Where the list of discovered subdomains are saved to is defined by the </w:t>
      </w:r>
      <w:r w:rsidRPr="00FA215B">
        <w:rPr>
          <w:rFonts w:ascii="Helvetica" w:eastAsia="Times New Roman" w:hAnsi="Helvetica" w:cs="Helvetica"/>
          <w:b/>
          <w:bCs/>
          <w:color w:val="000000"/>
          <w:spacing w:val="2"/>
          <w:sz w:val="26"/>
          <w:szCs w:val="26"/>
          <w:bdr w:val="none" w:sz="0" w:space="0" w:color="auto" w:frame="1"/>
        </w:rPr>
        <w:t>--</w:t>
      </w:r>
      <w:proofErr w:type="gramStart"/>
      <w:r w:rsidRPr="00FA215B">
        <w:rPr>
          <w:rFonts w:ascii="Helvetica" w:eastAsia="Times New Roman" w:hAnsi="Helvetica" w:cs="Helvetica"/>
          <w:b/>
          <w:bCs/>
          <w:color w:val="000000"/>
          <w:spacing w:val="2"/>
          <w:sz w:val="26"/>
          <w:szCs w:val="26"/>
          <w:bdr w:val="none" w:sz="0" w:space="0" w:color="auto" w:frame="1"/>
        </w:rPr>
        <w:t>output</w:t>
      </w:r>
      <w:r w:rsidRPr="00FA215B">
        <w:rPr>
          <w:rFonts w:ascii="Helvetica" w:eastAsia="Times New Roman" w:hAnsi="Helvetica" w:cs="Helvetica"/>
          <w:spacing w:val="2"/>
          <w:sz w:val="26"/>
          <w:szCs w:val="26"/>
        </w:rPr>
        <w:t>(</w:t>
      </w:r>
      <w:proofErr w:type="gramEnd"/>
      <w:r w:rsidRPr="00FA215B">
        <w:rPr>
          <w:rFonts w:ascii="Helvetica" w:eastAsia="Times New Roman" w:hAnsi="Helvetica" w:cs="Helvetica"/>
          <w:spacing w:val="2"/>
          <w:sz w:val="26"/>
          <w:szCs w:val="26"/>
        </w:rPr>
        <w:t>or </w:t>
      </w:r>
      <w:r w:rsidRPr="00FA215B">
        <w:rPr>
          <w:rFonts w:ascii="Helvetica" w:eastAsia="Times New Roman" w:hAnsi="Helvetica" w:cs="Helvetica"/>
          <w:b/>
          <w:bCs/>
          <w:color w:val="000000"/>
          <w:spacing w:val="2"/>
          <w:sz w:val="26"/>
          <w:szCs w:val="26"/>
          <w:bdr w:val="none" w:sz="0" w:space="0" w:color="auto" w:frame="1"/>
        </w:rPr>
        <w:t>-o</w:t>
      </w:r>
      <w:r w:rsidRPr="00FA215B">
        <w:rPr>
          <w:rFonts w:ascii="Helvetica" w:eastAsia="Times New Roman" w:hAnsi="Helvetica" w:cs="Helvetica"/>
          <w:spacing w:val="2"/>
          <w:sz w:val="26"/>
          <w:szCs w:val="26"/>
        </w:rPr>
        <w:t>) argument. If this argument is not included in the command, Sublist3r will simply print the subdomains in the terminal.</w:t>
      </w:r>
    </w:p>
    <w:p w:rsidR="00FA215B" w:rsidRPr="00FA215B" w:rsidRDefault="00FA215B" w:rsidP="00FA215B">
      <w:pPr>
        <w:spacing w:after="360"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For example, I chose the following for my query, and as seen in the image below, Sublist3r will use every search engine and database at its disposal, then print the results it finds to the .txt file we indicated. If there is no path indicated before the filename you select, the file will be created and saved in the current directory.</w:t>
      </w:r>
    </w:p>
    <w:p w:rsidR="00FA215B" w:rsidRPr="00FA215B" w:rsidRDefault="00FA215B" w:rsidP="00FA215B">
      <w:pPr>
        <w:spacing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./sublist3r.py --domain target_website.com --ports 80,443 --verbose --threads 50 --output filename.txt</w:t>
      </w:r>
    </w:p>
    <w:p w:rsidR="00FA215B" w:rsidRPr="00FA215B" w:rsidRDefault="00FA215B" w:rsidP="00FA215B">
      <w:pPr>
        <w:spacing w:after="0" w:line="240" w:lineRule="auto"/>
        <w:jc w:val="center"/>
        <w:textAlignment w:val="baseline"/>
        <w:rPr>
          <w:rFonts w:ascii="Times New Roman" w:eastAsia="Times New Roman" w:hAnsi="Times New Roman" w:cs="Times New Roman"/>
          <w:sz w:val="26"/>
          <w:szCs w:val="26"/>
        </w:rPr>
      </w:pPr>
      <w:r w:rsidRPr="00FA215B">
        <w:rPr>
          <w:rFonts w:ascii="Times New Roman" w:eastAsia="Times New Roman" w:hAnsi="Times New Roman" w:cs="Times New Roman"/>
          <w:noProof/>
          <w:color w:val="383838"/>
          <w:sz w:val="26"/>
          <w:szCs w:val="26"/>
        </w:rPr>
        <w:lastRenderedPageBreak/>
        <w:drawing>
          <wp:inline distT="0" distB="0" distL="0" distR="0">
            <wp:extent cx="10439400" cy="7486650"/>
            <wp:effectExtent l="0" t="0" r="0" b="0"/>
            <wp:docPr id="1" name="Picture 1" descr="https://img.wonderhowto.com/img/16/49/63660360075510/0/quickly-look-up-valid-subdomains-for-any-website.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16/49/63660360075510/0/quickly-look-up-valid-subdomains-for-any-website.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39400" cy="7486650"/>
                    </a:xfrm>
                    <a:prstGeom prst="rect">
                      <a:avLst/>
                    </a:prstGeom>
                    <a:noFill/>
                    <a:ln>
                      <a:noFill/>
                    </a:ln>
                  </pic:spPr>
                </pic:pic>
              </a:graphicData>
            </a:graphic>
          </wp:inline>
        </w:drawing>
      </w:r>
    </w:p>
    <w:p w:rsidR="00FA215B" w:rsidRPr="00FA215B" w:rsidRDefault="00FA215B" w:rsidP="00FA215B">
      <w:pPr>
        <w:spacing w:after="0"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If only one or two search engines are desired, the </w:t>
      </w:r>
      <w:r w:rsidRPr="00FA215B">
        <w:rPr>
          <w:rFonts w:ascii="Helvetica" w:eastAsia="Times New Roman" w:hAnsi="Helvetica" w:cs="Helvetica"/>
          <w:b/>
          <w:bCs/>
          <w:color w:val="000000"/>
          <w:spacing w:val="2"/>
          <w:sz w:val="26"/>
          <w:szCs w:val="26"/>
          <w:bdr w:val="none" w:sz="0" w:space="0" w:color="auto" w:frame="1"/>
        </w:rPr>
        <w:t>--engines</w:t>
      </w:r>
      <w:r w:rsidRPr="00FA215B">
        <w:rPr>
          <w:rFonts w:ascii="Helvetica" w:eastAsia="Times New Roman" w:hAnsi="Helvetica" w:cs="Helvetica"/>
          <w:spacing w:val="2"/>
          <w:sz w:val="26"/>
          <w:szCs w:val="26"/>
        </w:rPr>
        <w:t> (or </w:t>
      </w:r>
      <w:r w:rsidRPr="00FA215B">
        <w:rPr>
          <w:rFonts w:ascii="Helvetica" w:eastAsia="Times New Roman" w:hAnsi="Helvetica" w:cs="Helvetica"/>
          <w:b/>
          <w:bCs/>
          <w:color w:val="000000"/>
          <w:spacing w:val="2"/>
          <w:sz w:val="26"/>
          <w:szCs w:val="26"/>
          <w:bdr w:val="none" w:sz="0" w:space="0" w:color="auto" w:frame="1"/>
        </w:rPr>
        <w:t>-e</w:t>
      </w:r>
      <w:r w:rsidRPr="00FA215B">
        <w:rPr>
          <w:rFonts w:ascii="Helvetica" w:eastAsia="Times New Roman" w:hAnsi="Helvetica" w:cs="Helvetica"/>
          <w:spacing w:val="2"/>
          <w:sz w:val="26"/>
          <w:szCs w:val="26"/>
        </w:rPr>
        <w:t>) argument can be used. The engines should be separated by a single comma (,) as shown in the below command.</w:t>
      </w:r>
    </w:p>
    <w:p w:rsidR="00FA215B" w:rsidRPr="00FA215B" w:rsidRDefault="00FA215B" w:rsidP="00FA215B">
      <w:pPr>
        <w:spacing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lastRenderedPageBreak/>
        <w:t>./sublist3r.py -d target_website.com --engines </w:t>
      </w:r>
      <w:proofErr w:type="spellStart"/>
      <w:r w:rsidRPr="00FA215B">
        <w:rPr>
          <w:rFonts w:ascii="Helvetica" w:eastAsia="Times New Roman" w:hAnsi="Helvetica" w:cs="Helvetica"/>
          <w:i/>
          <w:iCs/>
          <w:spacing w:val="2"/>
          <w:sz w:val="26"/>
          <w:szCs w:val="26"/>
          <w:bdr w:val="none" w:sz="0" w:space="0" w:color="auto" w:frame="1"/>
        </w:rPr>
        <w:t>engine</w:t>
      </w:r>
      <w:proofErr w:type="gramStart"/>
      <w:r w:rsidRPr="00FA215B">
        <w:rPr>
          <w:rFonts w:ascii="Helvetica" w:eastAsia="Times New Roman" w:hAnsi="Helvetica" w:cs="Helvetica"/>
          <w:spacing w:val="2"/>
          <w:sz w:val="26"/>
          <w:szCs w:val="26"/>
        </w:rPr>
        <w:t>,</w:t>
      </w:r>
      <w:r w:rsidRPr="00FA215B">
        <w:rPr>
          <w:rFonts w:ascii="Helvetica" w:eastAsia="Times New Roman" w:hAnsi="Helvetica" w:cs="Helvetica"/>
          <w:i/>
          <w:iCs/>
          <w:spacing w:val="2"/>
          <w:sz w:val="26"/>
          <w:szCs w:val="26"/>
          <w:bdr w:val="none" w:sz="0" w:space="0" w:color="auto" w:frame="1"/>
        </w:rPr>
        <w:t>engine</w:t>
      </w:r>
      <w:r w:rsidRPr="00FA215B">
        <w:rPr>
          <w:rFonts w:ascii="Helvetica" w:eastAsia="Times New Roman" w:hAnsi="Helvetica" w:cs="Helvetica"/>
          <w:spacing w:val="2"/>
          <w:sz w:val="26"/>
          <w:szCs w:val="26"/>
        </w:rPr>
        <w:t>,</w:t>
      </w:r>
      <w:r w:rsidRPr="00FA215B">
        <w:rPr>
          <w:rFonts w:ascii="Helvetica" w:eastAsia="Times New Roman" w:hAnsi="Helvetica" w:cs="Helvetica"/>
          <w:i/>
          <w:iCs/>
          <w:spacing w:val="2"/>
          <w:sz w:val="26"/>
          <w:szCs w:val="26"/>
          <w:bdr w:val="none" w:sz="0" w:space="0" w:color="auto" w:frame="1"/>
        </w:rPr>
        <w:t>engine</w:t>
      </w:r>
      <w:proofErr w:type="spellEnd"/>
      <w:proofErr w:type="gramEnd"/>
      <w:r w:rsidRPr="00FA215B">
        <w:rPr>
          <w:rFonts w:ascii="Helvetica" w:eastAsia="Times New Roman" w:hAnsi="Helvetica" w:cs="Helvetica"/>
          <w:spacing w:val="2"/>
          <w:sz w:val="26"/>
          <w:szCs w:val="26"/>
        </w:rPr>
        <w:t> -p 80,443</w:t>
      </w:r>
    </w:p>
    <w:p w:rsidR="00FA215B" w:rsidRPr="00FA215B" w:rsidRDefault="00FA215B" w:rsidP="00FA215B">
      <w:pPr>
        <w:spacing w:after="0"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 xml:space="preserve">Below is an example command where I enumerated </w:t>
      </w:r>
      <w:proofErr w:type="spellStart"/>
      <w:r w:rsidRPr="00FA215B">
        <w:rPr>
          <w:rFonts w:ascii="Helvetica" w:eastAsia="Times New Roman" w:hAnsi="Helvetica" w:cs="Helvetica"/>
          <w:spacing w:val="2"/>
          <w:sz w:val="26"/>
          <w:szCs w:val="26"/>
        </w:rPr>
        <w:t>WonderHowTo</w:t>
      </w:r>
      <w:proofErr w:type="spellEnd"/>
      <w:r w:rsidRPr="00FA215B">
        <w:rPr>
          <w:rFonts w:ascii="Helvetica" w:eastAsia="Times New Roman" w:hAnsi="Helvetica" w:cs="Helvetica"/>
          <w:spacing w:val="2"/>
          <w:sz w:val="26"/>
          <w:szCs w:val="26"/>
        </w:rPr>
        <w:t xml:space="preserve"> subdomains using only the </w:t>
      </w:r>
      <w:proofErr w:type="spellStart"/>
      <w:r w:rsidRPr="00FA215B">
        <w:rPr>
          <w:rFonts w:ascii="Helvetica" w:eastAsia="Times New Roman" w:hAnsi="Helvetica" w:cs="Helvetica"/>
          <w:spacing w:val="2"/>
          <w:sz w:val="26"/>
          <w:szCs w:val="26"/>
        </w:rPr>
        <w:t>DNSdumpster</w:t>
      </w:r>
      <w:proofErr w:type="spellEnd"/>
      <w:r w:rsidRPr="00FA215B">
        <w:rPr>
          <w:rFonts w:ascii="Helvetica" w:eastAsia="Times New Roman" w:hAnsi="Helvetica" w:cs="Helvetica"/>
          <w:spacing w:val="2"/>
          <w:sz w:val="26"/>
          <w:szCs w:val="26"/>
        </w:rPr>
        <w:t xml:space="preserve"> and Yahoo engines and omitted the </w:t>
      </w:r>
      <w:r w:rsidRPr="00FA215B">
        <w:rPr>
          <w:rFonts w:ascii="Helvetica" w:eastAsia="Times New Roman" w:hAnsi="Helvetica" w:cs="Helvetica"/>
          <w:b/>
          <w:bCs/>
          <w:color w:val="000000"/>
          <w:spacing w:val="2"/>
          <w:sz w:val="26"/>
          <w:szCs w:val="26"/>
          <w:bdr w:val="none" w:sz="0" w:space="0" w:color="auto" w:frame="1"/>
        </w:rPr>
        <w:t>--output</w:t>
      </w:r>
      <w:r w:rsidRPr="00FA215B">
        <w:rPr>
          <w:rFonts w:ascii="Helvetica" w:eastAsia="Times New Roman" w:hAnsi="Helvetica" w:cs="Helvetica"/>
          <w:spacing w:val="2"/>
          <w:sz w:val="26"/>
          <w:szCs w:val="26"/>
        </w:rPr>
        <w:t> argument.</w:t>
      </w:r>
    </w:p>
    <w:p w:rsidR="00FA215B" w:rsidRPr="00FA215B" w:rsidRDefault="00FA215B" w:rsidP="00FA215B">
      <w:pPr>
        <w:spacing w:line="360" w:lineRule="atLeast"/>
        <w:jc w:val="both"/>
        <w:textAlignment w:val="baseline"/>
        <w:rPr>
          <w:rFonts w:ascii="Helvetica" w:eastAsia="Times New Roman" w:hAnsi="Helvetica" w:cs="Helvetica"/>
          <w:spacing w:val="2"/>
          <w:sz w:val="26"/>
          <w:szCs w:val="26"/>
        </w:rPr>
      </w:pPr>
      <w:r w:rsidRPr="00FA215B">
        <w:rPr>
          <w:rFonts w:ascii="Helvetica" w:eastAsia="Times New Roman" w:hAnsi="Helvetica" w:cs="Helvetica"/>
          <w:spacing w:val="2"/>
          <w:sz w:val="26"/>
          <w:szCs w:val="26"/>
        </w:rPr>
        <w:t xml:space="preserve">./sublist3r.py -d wonderhowto.com --engines </w:t>
      </w:r>
      <w:proofErr w:type="spellStart"/>
      <w:r w:rsidRPr="00FA215B">
        <w:rPr>
          <w:rFonts w:ascii="Helvetica" w:eastAsia="Times New Roman" w:hAnsi="Helvetica" w:cs="Helvetica"/>
          <w:spacing w:val="2"/>
          <w:sz w:val="26"/>
          <w:szCs w:val="26"/>
        </w:rPr>
        <w:t>dnsdumpster</w:t>
      </w:r>
      <w:proofErr w:type="gramStart"/>
      <w:r w:rsidRPr="00FA215B">
        <w:rPr>
          <w:rFonts w:ascii="Helvetica" w:eastAsia="Times New Roman" w:hAnsi="Helvetica" w:cs="Helvetica"/>
          <w:spacing w:val="2"/>
          <w:sz w:val="26"/>
          <w:szCs w:val="26"/>
        </w:rPr>
        <w:t>,yahoo</w:t>
      </w:r>
      <w:proofErr w:type="spellEnd"/>
      <w:proofErr w:type="gramEnd"/>
      <w:r w:rsidRPr="00FA215B">
        <w:rPr>
          <w:rFonts w:ascii="Helvetica" w:eastAsia="Times New Roman" w:hAnsi="Helvetica" w:cs="Helvetica"/>
          <w:spacing w:val="2"/>
          <w:sz w:val="26"/>
          <w:szCs w:val="26"/>
        </w:rPr>
        <w:t xml:space="preserve"> -p 80,443</w:t>
      </w:r>
    </w:p>
    <w:p w:rsidR="00522B39" w:rsidRDefault="00FA215B">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38C7"/>
    <w:multiLevelType w:val="multilevel"/>
    <w:tmpl w:val="C6D0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5B"/>
    <w:rsid w:val="002512D0"/>
    <w:rsid w:val="00E54CDC"/>
    <w:rsid w:val="00FA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8200670-D29B-4C29-9887-73F10237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21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1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21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215B"/>
    <w:rPr>
      <w:color w:val="0000FF"/>
      <w:u w:val="single"/>
    </w:rPr>
  </w:style>
  <w:style w:type="character" w:customStyle="1" w:styleId="margin-label">
    <w:name w:val="margin-label"/>
    <w:basedOn w:val="DefaultParagraphFont"/>
    <w:rsid w:val="00FA215B"/>
  </w:style>
  <w:style w:type="character" w:styleId="Strong">
    <w:name w:val="Strong"/>
    <w:basedOn w:val="DefaultParagraphFont"/>
    <w:uiPriority w:val="22"/>
    <w:qFormat/>
    <w:rsid w:val="00FA215B"/>
    <w:rPr>
      <w:b/>
      <w:bCs/>
    </w:rPr>
  </w:style>
  <w:style w:type="character" w:styleId="Emphasis">
    <w:name w:val="Emphasis"/>
    <w:basedOn w:val="DefaultParagraphFont"/>
    <w:uiPriority w:val="20"/>
    <w:qFormat/>
    <w:rsid w:val="00FA21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108227">
      <w:bodyDiv w:val="1"/>
      <w:marLeft w:val="0"/>
      <w:marRight w:val="0"/>
      <w:marTop w:val="0"/>
      <w:marBottom w:val="0"/>
      <w:divBdr>
        <w:top w:val="none" w:sz="0" w:space="0" w:color="auto"/>
        <w:left w:val="none" w:sz="0" w:space="0" w:color="auto"/>
        <w:bottom w:val="none" w:sz="0" w:space="0" w:color="auto"/>
        <w:right w:val="none" w:sz="0" w:space="0" w:color="auto"/>
      </w:divBdr>
      <w:divsChild>
        <w:div w:id="747265832">
          <w:blockQuote w:val="1"/>
          <w:marLeft w:val="450"/>
          <w:marRight w:val="0"/>
          <w:marTop w:val="0"/>
          <w:marBottom w:val="360"/>
          <w:divBdr>
            <w:top w:val="none" w:sz="0" w:space="0" w:color="auto"/>
            <w:left w:val="single" w:sz="6" w:space="9" w:color="F0F0F0"/>
            <w:bottom w:val="none" w:sz="0" w:space="0" w:color="auto"/>
            <w:right w:val="none" w:sz="0" w:space="0" w:color="auto"/>
          </w:divBdr>
        </w:div>
        <w:div w:id="938179837">
          <w:marLeft w:val="0"/>
          <w:marRight w:val="0"/>
          <w:marTop w:val="0"/>
          <w:marBottom w:val="0"/>
          <w:divBdr>
            <w:top w:val="none" w:sz="0" w:space="0" w:color="auto"/>
            <w:left w:val="none" w:sz="0" w:space="0" w:color="auto"/>
            <w:bottom w:val="none" w:sz="0" w:space="0" w:color="auto"/>
            <w:right w:val="none" w:sz="0" w:space="0" w:color="auto"/>
          </w:divBdr>
        </w:div>
        <w:div w:id="659429733">
          <w:blockQuote w:val="1"/>
          <w:marLeft w:val="450"/>
          <w:marRight w:val="0"/>
          <w:marTop w:val="0"/>
          <w:marBottom w:val="360"/>
          <w:divBdr>
            <w:top w:val="none" w:sz="0" w:space="0" w:color="auto"/>
            <w:left w:val="single" w:sz="6" w:space="9" w:color="F0F0F0"/>
            <w:bottom w:val="none" w:sz="0" w:space="0" w:color="auto"/>
            <w:right w:val="none" w:sz="0" w:space="0" w:color="auto"/>
          </w:divBdr>
        </w:div>
        <w:div w:id="1207720104">
          <w:marLeft w:val="0"/>
          <w:marRight w:val="0"/>
          <w:marTop w:val="0"/>
          <w:marBottom w:val="0"/>
          <w:divBdr>
            <w:top w:val="none" w:sz="0" w:space="0" w:color="auto"/>
            <w:left w:val="none" w:sz="0" w:space="0" w:color="auto"/>
            <w:bottom w:val="none" w:sz="0" w:space="0" w:color="auto"/>
            <w:right w:val="none" w:sz="0" w:space="0" w:color="auto"/>
          </w:divBdr>
        </w:div>
        <w:div w:id="1082677827">
          <w:blockQuote w:val="1"/>
          <w:marLeft w:val="450"/>
          <w:marRight w:val="0"/>
          <w:marTop w:val="0"/>
          <w:marBottom w:val="360"/>
          <w:divBdr>
            <w:top w:val="none" w:sz="0" w:space="0" w:color="auto"/>
            <w:left w:val="single" w:sz="6" w:space="9" w:color="F0F0F0"/>
            <w:bottom w:val="none" w:sz="0" w:space="0" w:color="auto"/>
            <w:right w:val="none" w:sz="0" w:space="0" w:color="auto"/>
          </w:divBdr>
        </w:div>
        <w:div w:id="1889218781">
          <w:marLeft w:val="0"/>
          <w:marRight w:val="0"/>
          <w:marTop w:val="0"/>
          <w:marBottom w:val="0"/>
          <w:divBdr>
            <w:top w:val="none" w:sz="0" w:space="0" w:color="auto"/>
            <w:left w:val="none" w:sz="0" w:space="0" w:color="auto"/>
            <w:bottom w:val="none" w:sz="0" w:space="0" w:color="auto"/>
            <w:right w:val="none" w:sz="0" w:space="0" w:color="auto"/>
          </w:divBdr>
        </w:div>
        <w:div w:id="681129593">
          <w:blockQuote w:val="1"/>
          <w:marLeft w:val="450"/>
          <w:marRight w:val="0"/>
          <w:marTop w:val="0"/>
          <w:marBottom w:val="360"/>
          <w:divBdr>
            <w:top w:val="none" w:sz="0" w:space="0" w:color="auto"/>
            <w:left w:val="single" w:sz="6" w:space="9" w:color="F0F0F0"/>
            <w:bottom w:val="none" w:sz="0" w:space="0" w:color="auto"/>
            <w:right w:val="none" w:sz="0" w:space="0" w:color="auto"/>
          </w:divBdr>
        </w:div>
        <w:div w:id="1767188519">
          <w:marLeft w:val="0"/>
          <w:marRight w:val="0"/>
          <w:marTop w:val="0"/>
          <w:marBottom w:val="0"/>
          <w:divBdr>
            <w:top w:val="none" w:sz="0" w:space="0" w:color="auto"/>
            <w:left w:val="none" w:sz="0" w:space="0" w:color="auto"/>
            <w:bottom w:val="none" w:sz="0" w:space="0" w:color="auto"/>
            <w:right w:val="none" w:sz="0" w:space="0" w:color="auto"/>
          </w:divBdr>
        </w:div>
        <w:div w:id="1709062495">
          <w:blockQuote w:val="1"/>
          <w:marLeft w:val="450"/>
          <w:marRight w:val="0"/>
          <w:marTop w:val="0"/>
          <w:marBottom w:val="360"/>
          <w:divBdr>
            <w:top w:val="none" w:sz="0" w:space="0" w:color="auto"/>
            <w:left w:val="single" w:sz="6" w:space="9" w:color="F0F0F0"/>
            <w:bottom w:val="none" w:sz="0" w:space="0" w:color="auto"/>
            <w:right w:val="none" w:sz="0" w:space="0" w:color="auto"/>
          </w:divBdr>
        </w:div>
        <w:div w:id="97139260">
          <w:marLeft w:val="0"/>
          <w:marRight w:val="0"/>
          <w:marTop w:val="0"/>
          <w:marBottom w:val="0"/>
          <w:divBdr>
            <w:top w:val="none" w:sz="0" w:space="0" w:color="auto"/>
            <w:left w:val="none" w:sz="0" w:space="0" w:color="auto"/>
            <w:bottom w:val="none" w:sz="0" w:space="0" w:color="auto"/>
            <w:right w:val="none" w:sz="0" w:space="0" w:color="auto"/>
          </w:divBdr>
        </w:div>
        <w:div w:id="1060833187">
          <w:blockQuote w:val="1"/>
          <w:marLeft w:val="450"/>
          <w:marRight w:val="0"/>
          <w:marTop w:val="0"/>
          <w:marBottom w:val="360"/>
          <w:divBdr>
            <w:top w:val="none" w:sz="0" w:space="0" w:color="auto"/>
            <w:left w:val="single" w:sz="6" w:space="9" w:color="F0F0F0"/>
            <w:bottom w:val="none" w:sz="0" w:space="0" w:color="auto"/>
            <w:right w:val="none" w:sz="0" w:space="0" w:color="auto"/>
          </w:divBdr>
        </w:div>
        <w:div w:id="351034817">
          <w:marLeft w:val="0"/>
          <w:marRight w:val="0"/>
          <w:marTop w:val="0"/>
          <w:marBottom w:val="0"/>
          <w:divBdr>
            <w:top w:val="none" w:sz="0" w:space="0" w:color="auto"/>
            <w:left w:val="none" w:sz="0" w:space="0" w:color="auto"/>
            <w:bottom w:val="none" w:sz="0" w:space="0" w:color="auto"/>
            <w:right w:val="none" w:sz="0" w:space="0" w:color="auto"/>
          </w:divBdr>
        </w:div>
        <w:div w:id="1221088612">
          <w:blockQuote w:val="1"/>
          <w:marLeft w:val="450"/>
          <w:marRight w:val="0"/>
          <w:marTop w:val="0"/>
          <w:marBottom w:val="360"/>
          <w:divBdr>
            <w:top w:val="none" w:sz="0" w:space="0" w:color="auto"/>
            <w:left w:val="single" w:sz="6" w:space="9" w:color="F0F0F0"/>
            <w:bottom w:val="none" w:sz="0" w:space="0" w:color="auto"/>
            <w:right w:val="none" w:sz="0" w:space="0" w:color="auto"/>
          </w:divBdr>
        </w:div>
        <w:div w:id="1915624820">
          <w:blockQuote w:val="1"/>
          <w:marLeft w:val="450"/>
          <w:marRight w:val="0"/>
          <w:marTop w:val="0"/>
          <w:marBottom w:val="360"/>
          <w:divBdr>
            <w:top w:val="none" w:sz="0" w:space="0" w:color="auto"/>
            <w:left w:val="single" w:sz="6" w:space="9" w:color="F0F0F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07/26/63660359927135/0/636603599271350726.jpg" TargetMode="External"/><Relationship Id="rId13" Type="http://schemas.openxmlformats.org/officeDocument/2006/relationships/hyperlink" Target="https://null-byte.wonderhowto.com/how-to/hack-like-pro-linux-basics-for-aspiring-hacker-part-2-creating-directories-files-0147234/" TargetMode="External"/><Relationship Id="rId18" Type="http://schemas.openxmlformats.org/officeDocument/2006/relationships/hyperlink" Target="https://img.wonderhowto.com/img/original/73/87/63660360027400/0/636603600274007387.jpg" TargetMode="External"/><Relationship Id="rId3" Type="http://schemas.openxmlformats.org/officeDocument/2006/relationships/settings" Target="settings.xml"/><Relationship Id="rId21" Type="http://schemas.openxmlformats.org/officeDocument/2006/relationships/hyperlink" Target="https://img.wonderhowto.com/img/original/16/49/63660360075510/0/636603600755101649.jpg" TargetMode="External"/><Relationship Id="rId7" Type="http://schemas.openxmlformats.org/officeDocument/2006/relationships/hyperlink" Target="https://null-byte.wonderhowto.com/how-to/hack-like-pro-linux-basics-for-aspiring-hacker-part-5-installing-new-software-0147591/" TargetMode="Externa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img.wonderhowto.com/img/original/79/06/63660360002900/0/636603600029007906.jpg" TargetMode="External"/><Relationship Id="rId20" Type="http://schemas.openxmlformats.org/officeDocument/2006/relationships/hyperlink" Target="https://en.wikipedia.org/wiki/List_of_TCP_and_UDP_port_numbers" TargetMode="External"/><Relationship Id="rId1" Type="http://schemas.openxmlformats.org/officeDocument/2006/relationships/numbering" Target="numbering.xml"/><Relationship Id="rId6" Type="http://schemas.openxmlformats.org/officeDocument/2006/relationships/hyperlink" Target="https://tools.kali.org/information-gathering/sublist3r" TargetMode="External"/><Relationship Id="rId11" Type="http://schemas.openxmlformats.org/officeDocument/2006/relationships/hyperlink" Target="https://img.wonderhowto.com/img/original/55/87/63660359948869/0/636603599488695587.jpg" TargetMode="External"/><Relationship Id="rId24" Type="http://schemas.openxmlformats.org/officeDocument/2006/relationships/theme" Target="theme/theme1.xml"/><Relationship Id="rId5" Type="http://schemas.openxmlformats.org/officeDocument/2006/relationships/hyperlink" Target="https://tag.wonderhowto.com/how-to-do-kali/" TargetMode="Externa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github.com/aboul3la/Sublist3r"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img.wonderhowto.com/img/original/71/93/63660359980150/0/636603599801507193.jpg"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2018-10-19T02:32:00Z</dcterms:created>
  <dcterms:modified xsi:type="dcterms:W3CDTF">2018-10-19T02:33:00Z</dcterms:modified>
</cp:coreProperties>
</file>