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6E4" w:rsidRPr="004A16E4" w:rsidRDefault="004A16E4" w:rsidP="004A16E4">
      <w:pPr>
        <w:spacing w:after="120" w:line="336" w:lineRule="atLeast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</w:rPr>
      </w:pPr>
      <w:r w:rsidRPr="004A16E4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 xml:space="preserve">Using </w:t>
      </w:r>
      <w:proofErr w:type="spellStart"/>
      <w:r w:rsidRPr="004A16E4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Metasploit's</w:t>
      </w:r>
      <w:proofErr w:type="spellEnd"/>
      <w:r w:rsidRPr="004A16E4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 xml:space="preserve"> </w:t>
      </w:r>
      <w:proofErr w:type="spellStart"/>
      <w:r w:rsidRPr="004A16E4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Keylogger</w:t>
      </w:r>
      <w:proofErr w:type="spellEnd"/>
    </w:p>
    <w:p w:rsidR="004A16E4" w:rsidRPr="004A16E4" w:rsidRDefault="004A16E4" w:rsidP="004A16E4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</w:rPr>
      </w:pP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A </w:t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keylogger</w:t>
      </w:r>
      <w:proofErr w:type="spell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 is a software that tracks and logs the keys pressed on the keyboard in real time. This is usually done in a covert manner without alerting the victim user and executed with the intention of collecting account information, credit card numbers, passwords, and other private data.</w:t>
      </w:r>
    </w:p>
    <w:p w:rsidR="004A16E4" w:rsidRPr="004A16E4" w:rsidRDefault="004A16E4" w:rsidP="004A16E4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</w:rPr>
      </w:pP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The </w:t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keylogger</w:t>
      </w:r>
      <w:proofErr w:type="spell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 </w:t>
      </w:r>
      <w:hyperlink r:id="rId4" w:history="1">
        <w:r w:rsidRPr="004A16E4">
          <w:rPr>
            <w:rFonts w:ascii="Helvetica" w:eastAsia="Times New Roman" w:hAnsi="Helvetica" w:cs="Helvetica"/>
            <w:color w:val="1888E1"/>
            <w:spacing w:val="2"/>
            <w:sz w:val="26"/>
            <w:szCs w:val="26"/>
          </w:rPr>
          <w:t xml:space="preserve">built into </w:t>
        </w:r>
        <w:proofErr w:type="spellStart"/>
        <w:r w:rsidRPr="004A16E4">
          <w:rPr>
            <w:rFonts w:ascii="Helvetica" w:eastAsia="Times New Roman" w:hAnsi="Helvetica" w:cs="Helvetica"/>
            <w:color w:val="1888E1"/>
            <w:spacing w:val="2"/>
            <w:sz w:val="26"/>
            <w:szCs w:val="26"/>
          </w:rPr>
          <w:t>Metasploit</w:t>
        </w:r>
        <w:proofErr w:type="spellEnd"/>
      </w:hyperlink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 lacks some traditional </w:t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keylogger</w:t>
      </w:r>
      <w:proofErr w:type="spell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 features, like exporting collected keystrokes via email and capturing screenshots at timed intervals. However, the </w:t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Metasploit</w:t>
      </w:r>
      <w:proofErr w:type="spell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 </w:t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keylogger</w:t>
      </w:r>
      <w:proofErr w:type="spell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 was designed to leave a minimal forensic footprint for investigators to later follow up on, and therefore offers an ideal method for attackers looking to remain undetected on </w:t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backdoored</w:t>
      </w:r>
      <w:proofErr w:type="spell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 computers.</w:t>
      </w:r>
    </w:p>
    <w:p w:rsidR="004A16E4" w:rsidRPr="004A16E4" w:rsidRDefault="004A16E4" w:rsidP="004A16E4">
      <w:pPr>
        <w:spacing w:after="0" w:line="336" w:lineRule="atLeast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</w:rPr>
      </w:pPr>
      <w:r w:rsidRPr="004A16E4">
        <w:rPr>
          <w:rFonts w:ascii="Arial Narrow" w:eastAsia="Times New Roman" w:hAnsi="Arial Narrow" w:cs="Helvetica"/>
          <w:color w:val="FFFFFF"/>
          <w:spacing w:val="2"/>
          <w:sz w:val="36"/>
          <w:szCs w:val="36"/>
          <w:bdr w:val="none" w:sz="0" w:space="0" w:color="auto" w:frame="1"/>
          <w:shd w:val="clear" w:color="auto" w:fill="383838"/>
        </w:rPr>
        <w:t>Step 1</w:t>
      </w:r>
      <w:r w:rsidRPr="004A16E4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Start a Scan</w:t>
      </w:r>
    </w:p>
    <w:p w:rsidR="004A16E4" w:rsidRPr="004A16E4" w:rsidRDefault="004A16E4" w:rsidP="004A16E4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</w:rPr>
      </w:pP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To enable the </w:t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msfconsole</w:t>
      </w:r>
      <w:proofErr w:type="spell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 </w:t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keylogger</w:t>
      </w:r>
      <w:proofErr w:type="spell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, simply type </w:t>
      </w:r>
      <w:proofErr w:type="spellStart"/>
      <w:r w:rsidRPr="004A16E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fldChar w:fldCharType="begin"/>
      </w:r>
      <w:r w:rsidRPr="004A16E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instrText xml:space="preserve"> HYPERLINK "https://null-byte.wonderhowto.com/how-to/hack-like-pro-ultimate-command-cheat-sheet-for-metasploits-meterpreter-0149146/" \l "jump-step5" </w:instrText>
      </w:r>
      <w:r w:rsidRPr="004A16E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fldChar w:fldCharType="separate"/>
      </w:r>
      <w:r w:rsidRPr="004A16E4">
        <w:rPr>
          <w:rFonts w:ascii="Helvetica" w:eastAsia="Times New Roman" w:hAnsi="Helvetica" w:cs="Helvetica"/>
          <w:b/>
          <w:bCs/>
          <w:color w:val="1888E1"/>
          <w:spacing w:val="2"/>
          <w:sz w:val="26"/>
          <w:szCs w:val="26"/>
          <w:bdr w:val="none" w:sz="0" w:space="0" w:color="auto" w:frame="1"/>
        </w:rPr>
        <w:t>keyscan</w:t>
      </w:r>
      <w:proofErr w:type="spellEnd"/>
      <w:r w:rsidRPr="004A16E4">
        <w:rPr>
          <w:rFonts w:ascii="Helvetica" w:eastAsia="Times New Roman" w:hAnsi="Helvetica" w:cs="Helvetica"/>
          <w:b/>
          <w:bCs/>
          <w:color w:val="1888E1"/>
          <w:spacing w:val="2"/>
          <w:sz w:val="26"/>
          <w:szCs w:val="26"/>
          <w:bdr w:val="none" w:sz="0" w:space="0" w:color="auto" w:frame="1"/>
        </w:rPr>
        <w:t>__start</w:t>
      </w:r>
      <w:r w:rsidRPr="004A16E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fldChar w:fldCharType="end"/>
      </w: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 into the </w:t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fldChar w:fldCharType="begin"/>
      </w: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instrText xml:space="preserve"> HYPERLINK "https://null-byte.wonderhowto.com/how-to/hack-like-pro-ultimate-command-cheat-sheet-for-metasploits-meterpreter-0149146/" </w:instrText>
      </w: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fldChar w:fldCharType="separate"/>
      </w:r>
      <w:r w:rsidRPr="004A16E4">
        <w:rPr>
          <w:rFonts w:ascii="Helvetica" w:eastAsia="Times New Roman" w:hAnsi="Helvetica" w:cs="Helvetica"/>
          <w:color w:val="1888E1"/>
          <w:spacing w:val="2"/>
          <w:sz w:val="26"/>
          <w:szCs w:val="26"/>
        </w:rPr>
        <w:t>meterpreter</w:t>
      </w: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fldChar w:fldCharType="end"/>
      </w: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terminal</w:t>
      </w:r>
      <w:proofErr w:type="spell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. The terminal will report the </w:t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keylogger</w:t>
      </w:r>
      <w:proofErr w:type="spell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 was enabled successfully. The longer the </w:t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keylogger</w:t>
      </w:r>
      <w:proofErr w:type="spell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 is running, the more likely an attacker is of obtaining some highly sensitive information.</w:t>
      </w:r>
    </w:p>
    <w:p w:rsidR="004A16E4" w:rsidRPr="004A16E4" w:rsidRDefault="004A16E4" w:rsidP="004A16E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A16E4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5715000" cy="771525"/>
            <wp:effectExtent l="0" t="0" r="0" b="9525"/>
            <wp:docPr id="7" name="Picture 7" descr="https://img.wonderhowto.com/img/49/93/63657167881479/0/hacking-windows-10-capture-keystrokes-passwords-remotely.w1456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wonderhowto.com/img/49/93/63657167881479/0/hacking-windows-10-capture-keystrokes-passwords-remotely.w1456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6E4" w:rsidRPr="004A16E4" w:rsidRDefault="004A16E4" w:rsidP="004A16E4">
      <w:pPr>
        <w:spacing w:after="0" w:line="336" w:lineRule="atLeast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</w:rPr>
      </w:pPr>
      <w:r w:rsidRPr="004A16E4">
        <w:rPr>
          <w:rFonts w:ascii="Arial Narrow" w:eastAsia="Times New Roman" w:hAnsi="Arial Narrow" w:cs="Helvetica"/>
          <w:color w:val="FFFFFF"/>
          <w:spacing w:val="2"/>
          <w:sz w:val="36"/>
          <w:szCs w:val="36"/>
          <w:bdr w:val="none" w:sz="0" w:space="0" w:color="auto" w:frame="1"/>
          <w:shd w:val="clear" w:color="auto" w:fill="383838"/>
        </w:rPr>
        <w:t>Step 2</w:t>
      </w:r>
      <w:r w:rsidRPr="004A16E4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Dump the Scan</w:t>
      </w:r>
    </w:p>
    <w:p w:rsidR="004A16E4" w:rsidRPr="004A16E4" w:rsidRDefault="004A16E4" w:rsidP="004A16E4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</w:rPr>
      </w:pP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The </w:t>
      </w:r>
      <w:proofErr w:type="spellStart"/>
      <w:r w:rsidRPr="004A16E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fldChar w:fldCharType="begin"/>
      </w:r>
      <w:r w:rsidRPr="004A16E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instrText xml:space="preserve"> HYPERLINK "https://null-byte.wonderhowto.com/how-to/hack-like-pro-ultimate-command-cheat-sheet-for-metasploits-meterpreter-0149146/" \l "jump-step5" </w:instrText>
      </w:r>
      <w:r w:rsidRPr="004A16E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fldChar w:fldCharType="separate"/>
      </w:r>
      <w:r w:rsidRPr="004A16E4">
        <w:rPr>
          <w:rFonts w:ascii="Helvetica" w:eastAsia="Times New Roman" w:hAnsi="Helvetica" w:cs="Helvetica"/>
          <w:b/>
          <w:bCs/>
          <w:color w:val="1888E1"/>
          <w:spacing w:val="2"/>
          <w:sz w:val="26"/>
          <w:szCs w:val="26"/>
          <w:bdr w:val="none" w:sz="0" w:space="0" w:color="auto" w:frame="1"/>
        </w:rPr>
        <w:t>keyscan</w:t>
      </w:r>
      <w:proofErr w:type="spellEnd"/>
      <w:r w:rsidRPr="004A16E4">
        <w:rPr>
          <w:rFonts w:ascii="Helvetica" w:eastAsia="Times New Roman" w:hAnsi="Helvetica" w:cs="Helvetica"/>
          <w:b/>
          <w:bCs/>
          <w:color w:val="1888E1"/>
          <w:spacing w:val="2"/>
          <w:sz w:val="26"/>
          <w:szCs w:val="26"/>
          <w:bdr w:val="none" w:sz="0" w:space="0" w:color="auto" w:frame="1"/>
        </w:rPr>
        <w:t>__dump</w:t>
      </w:r>
      <w:r w:rsidRPr="004A16E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fldChar w:fldCharType="end"/>
      </w: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 command can be used view collected keystrokes after starting the scan. Below is an example of Facebook login information captured by the </w:t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keylogger</w:t>
      </w:r>
      <w:proofErr w:type="spell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.</w:t>
      </w:r>
    </w:p>
    <w:p w:rsidR="004A16E4" w:rsidRPr="004A16E4" w:rsidRDefault="004A16E4" w:rsidP="004A16E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A16E4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5715000" cy="1704975"/>
            <wp:effectExtent l="0" t="0" r="0" b="9525"/>
            <wp:docPr id="6" name="Picture 6" descr="https://img.wonderhowto.com/img/32/47/63657336133731/0/hacking-windows-10-capture-keystrokes-passwords-remotely.w1456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wonderhowto.com/img/32/47/63657336133731/0/hacking-windows-10-capture-keystrokes-passwords-remotely.w1456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6E4" w:rsidRPr="004A16E4" w:rsidRDefault="004A16E4" w:rsidP="004A16E4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</w:rPr>
      </w:pP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The </w:t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keyscan_dump</w:t>
      </w:r>
      <w:proofErr w:type="spell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 outputs will produce a lot of data and may be a little intimidating to sift through. This is partly due to the </w:t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keylogger</w:t>
      </w:r>
      <w:proofErr w:type="spell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 capturing every </w:t>
      </w: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lastRenderedPageBreak/>
        <w:t>single key pressed on the keyboard, including </w:t>
      </w:r>
      <w:r w:rsidRPr="004A16E4">
        <w:rPr>
          <w:rFonts w:ascii="Helvetica" w:eastAsia="Times New Roman" w:hAnsi="Helvetica" w:cs="Helvetica"/>
          <w:i/>
          <w:iCs/>
          <w:spacing w:val="2"/>
          <w:sz w:val="26"/>
          <w:szCs w:val="26"/>
          <w:bdr w:val="none" w:sz="0" w:space="0" w:color="auto" w:frame="1"/>
        </w:rPr>
        <w:t>Shift</w:t>
      </w: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, </w:t>
      </w:r>
      <w:r w:rsidRPr="004A16E4">
        <w:rPr>
          <w:rFonts w:ascii="Helvetica" w:eastAsia="Times New Roman" w:hAnsi="Helvetica" w:cs="Helvetica"/>
          <w:i/>
          <w:iCs/>
          <w:spacing w:val="2"/>
          <w:sz w:val="26"/>
          <w:szCs w:val="26"/>
          <w:bdr w:val="none" w:sz="0" w:space="0" w:color="auto" w:frame="1"/>
        </w:rPr>
        <w:t>Ctrl</w:t>
      </w: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, </w:t>
      </w:r>
      <w:r w:rsidRPr="004A16E4">
        <w:rPr>
          <w:rFonts w:ascii="Helvetica" w:eastAsia="Times New Roman" w:hAnsi="Helvetica" w:cs="Helvetica"/>
          <w:i/>
          <w:iCs/>
          <w:spacing w:val="2"/>
          <w:sz w:val="26"/>
          <w:szCs w:val="26"/>
          <w:bdr w:val="none" w:sz="0" w:space="0" w:color="auto" w:frame="1"/>
        </w:rPr>
        <w:t>Alt</w:t>
      </w: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, </w:t>
      </w:r>
      <w:r w:rsidRPr="004A16E4">
        <w:rPr>
          <w:rFonts w:ascii="Helvetica" w:eastAsia="Times New Roman" w:hAnsi="Helvetica" w:cs="Helvetica"/>
          <w:i/>
          <w:iCs/>
          <w:spacing w:val="2"/>
          <w:sz w:val="26"/>
          <w:szCs w:val="26"/>
          <w:bdr w:val="none" w:sz="0" w:space="0" w:color="auto" w:frame="1"/>
        </w:rPr>
        <w:t>Up</w:t>
      </w: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, </w:t>
      </w:r>
      <w:r w:rsidRPr="004A16E4">
        <w:rPr>
          <w:rFonts w:ascii="Helvetica" w:eastAsia="Times New Roman" w:hAnsi="Helvetica" w:cs="Helvetica"/>
          <w:i/>
          <w:iCs/>
          <w:spacing w:val="2"/>
          <w:sz w:val="26"/>
          <w:szCs w:val="26"/>
          <w:bdr w:val="none" w:sz="0" w:space="0" w:color="auto" w:frame="1"/>
        </w:rPr>
        <w:t>Down</w:t>
      </w: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, and typos which can make it difficult to decipher what's being typed.</w:t>
      </w:r>
    </w:p>
    <w:p w:rsidR="004A16E4" w:rsidRPr="004A16E4" w:rsidRDefault="004A16E4" w:rsidP="004A16E4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</w:rPr>
      </w:pP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The "Super-Secure-Passw0rd!" in the above image takes a bit patience to reconstruct. This is to be expected with elaborate and complex passwords being entered into password forms.</w:t>
      </w:r>
    </w:p>
    <w:p w:rsidR="004A16E4" w:rsidRPr="004A16E4" w:rsidRDefault="004A16E4" w:rsidP="004A16E4">
      <w:pPr>
        <w:spacing w:line="270" w:lineRule="atLeast"/>
        <w:jc w:val="center"/>
        <w:textAlignment w:val="baseline"/>
        <w:rPr>
          <w:rFonts w:ascii="Arial Narrow" w:eastAsia="Times New Roman" w:hAnsi="Arial Narrow" w:cs="Times New Roman"/>
          <w:color w:val="7ABD13"/>
          <w:sz w:val="46"/>
          <w:szCs w:val="46"/>
        </w:rPr>
      </w:pPr>
      <w:r w:rsidRPr="004A16E4">
        <w:rPr>
          <w:rFonts w:ascii="Arial Narrow" w:eastAsia="Times New Roman" w:hAnsi="Arial Narrow" w:cs="Times New Roman"/>
          <w:color w:val="000000"/>
          <w:sz w:val="45"/>
          <w:szCs w:val="45"/>
          <w:bdr w:val="none" w:sz="0" w:space="0" w:color="auto" w:frame="1"/>
        </w:rPr>
        <w:t>Don't Miss: </w:t>
      </w:r>
      <w:hyperlink r:id="rId9" w:history="1">
        <w:r w:rsidRPr="004A16E4">
          <w:rPr>
            <w:rFonts w:ascii="Arial Narrow" w:eastAsia="Times New Roman" w:hAnsi="Arial Narrow" w:cs="Times New Roman"/>
            <w:color w:val="5C8E0E"/>
            <w:sz w:val="45"/>
            <w:szCs w:val="45"/>
            <w:bdr w:val="none" w:sz="0" w:space="0" w:color="auto" w:frame="1"/>
          </w:rPr>
          <w:t>How to Crack Online Web Form Passwords with THC-Hydra &amp; Burp Suite</w:t>
        </w:r>
      </w:hyperlink>
    </w:p>
    <w:p w:rsidR="004A16E4" w:rsidRPr="004A16E4" w:rsidRDefault="004A16E4" w:rsidP="004A16E4">
      <w:pPr>
        <w:spacing w:after="0" w:line="336" w:lineRule="atLeast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</w:rPr>
      </w:pPr>
      <w:r w:rsidRPr="004A16E4">
        <w:rPr>
          <w:rFonts w:ascii="Arial Narrow" w:eastAsia="Times New Roman" w:hAnsi="Arial Narrow" w:cs="Helvetica"/>
          <w:color w:val="FFFFFF"/>
          <w:spacing w:val="2"/>
          <w:sz w:val="36"/>
          <w:szCs w:val="36"/>
          <w:bdr w:val="none" w:sz="0" w:space="0" w:color="auto" w:frame="1"/>
          <w:shd w:val="clear" w:color="auto" w:fill="383838"/>
        </w:rPr>
        <w:t>Step 3</w:t>
      </w:r>
      <w:r w:rsidRPr="004A16E4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Stop the Scan</w:t>
      </w:r>
    </w:p>
    <w:p w:rsidR="004A16E4" w:rsidRPr="004A16E4" w:rsidRDefault="004A16E4" w:rsidP="004A16E4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</w:rPr>
      </w:pP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The </w:t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Metasploit</w:t>
      </w:r>
      <w:proofErr w:type="spell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 </w:t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keylogger</w:t>
      </w:r>
      <w:proofErr w:type="spell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 can be stopped by entering the </w:t>
      </w:r>
      <w:proofErr w:type="spellStart"/>
      <w:r w:rsidRPr="004A16E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fldChar w:fldCharType="begin"/>
      </w:r>
      <w:r w:rsidRPr="004A16E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instrText xml:space="preserve"> HYPERLINK "https://null-byte.wonderhowto.com/how-to/hack-like-pro-ultimate-command-cheat-sheet-for-metasploits-meterpreter-0149146/" \l "jump-step5" </w:instrText>
      </w:r>
      <w:r w:rsidRPr="004A16E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fldChar w:fldCharType="separate"/>
      </w:r>
      <w:r w:rsidRPr="004A16E4">
        <w:rPr>
          <w:rFonts w:ascii="Helvetica" w:eastAsia="Times New Roman" w:hAnsi="Helvetica" w:cs="Helvetica"/>
          <w:b/>
          <w:bCs/>
          <w:color w:val="1888E1"/>
          <w:spacing w:val="2"/>
          <w:sz w:val="26"/>
          <w:szCs w:val="26"/>
          <w:bdr w:val="none" w:sz="0" w:space="0" w:color="auto" w:frame="1"/>
        </w:rPr>
        <w:t>keyscan</w:t>
      </w:r>
      <w:proofErr w:type="spellEnd"/>
      <w:r w:rsidRPr="004A16E4">
        <w:rPr>
          <w:rFonts w:ascii="Helvetica" w:eastAsia="Times New Roman" w:hAnsi="Helvetica" w:cs="Helvetica"/>
          <w:b/>
          <w:bCs/>
          <w:color w:val="1888E1"/>
          <w:spacing w:val="2"/>
          <w:sz w:val="26"/>
          <w:szCs w:val="26"/>
          <w:bdr w:val="none" w:sz="0" w:space="0" w:color="auto" w:frame="1"/>
        </w:rPr>
        <w:t>__stop</w:t>
      </w:r>
      <w:r w:rsidRPr="004A16E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fldChar w:fldCharType="end"/>
      </w: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 command into the </w:t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meterpreter</w:t>
      </w:r>
      <w:proofErr w:type="spell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 terminal.</w:t>
      </w:r>
    </w:p>
    <w:p w:rsidR="004A16E4" w:rsidRPr="004A16E4" w:rsidRDefault="004A16E4" w:rsidP="004A16E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A16E4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5715000" cy="809625"/>
            <wp:effectExtent l="0" t="0" r="0" b="9525"/>
            <wp:docPr id="5" name="Picture 5" descr="https://img.wonderhowto.com/img/37/39/63657167966776/0/hacking-windows-10-capture-keystrokes-passwords-remotely.w1456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wonderhowto.com/img/37/39/63657167966776/0/hacking-windows-10-capture-keystrokes-passwords-remotely.w1456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6E4" w:rsidRPr="004A16E4" w:rsidRDefault="004A16E4" w:rsidP="004A16E4">
      <w:pPr>
        <w:spacing w:after="0" w:line="336" w:lineRule="atLeast"/>
        <w:textAlignment w:val="baseline"/>
        <w:outlineLvl w:val="1"/>
        <w:rPr>
          <w:rFonts w:ascii="Helvetica" w:eastAsia="Times New Roman" w:hAnsi="Helvetica" w:cs="Helvetica"/>
          <w:color w:val="000000"/>
          <w:spacing w:val="2"/>
          <w:sz w:val="34"/>
          <w:szCs w:val="34"/>
        </w:rPr>
      </w:pPr>
      <w:r w:rsidRPr="004A16E4">
        <w:rPr>
          <w:rFonts w:ascii="Arial Narrow" w:eastAsia="Times New Roman" w:hAnsi="Arial Narrow" w:cs="Helvetica"/>
          <w:color w:val="FFFFFF"/>
          <w:spacing w:val="2"/>
          <w:sz w:val="36"/>
          <w:szCs w:val="36"/>
          <w:bdr w:val="none" w:sz="0" w:space="0" w:color="auto" w:frame="1"/>
          <w:shd w:val="clear" w:color="auto" w:fill="383838"/>
        </w:rPr>
        <w:t>Step 4</w:t>
      </w:r>
      <w:r w:rsidRPr="004A16E4">
        <w:rPr>
          <w:rFonts w:ascii="Helvetica" w:eastAsia="Times New Roman" w:hAnsi="Helvetica" w:cs="Helvetica"/>
          <w:color w:val="000000"/>
          <w:spacing w:val="2"/>
          <w:sz w:val="34"/>
          <w:szCs w:val="34"/>
        </w:rPr>
        <w:t>Record Scans Automatically</w:t>
      </w:r>
    </w:p>
    <w:p w:rsidR="004A16E4" w:rsidRPr="004A16E4" w:rsidRDefault="004A16E4" w:rsidP="004A16E4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</w:rPr>
      </w:pP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If attackers wish to automatically save keystrokes pressed on the target computer to a local file, the </w:t>
      </w:r>
      <w:proofErr w:type="spellStart"/>
      <w:r w:rsidRPr="004A16E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keylog_recorder</w:t>
      </w:r>
      <w:proofErr w:type="spell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 might be a better solution. The </w:t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keylog_recorder</w:t>
      </w:r>
      <w:proofErr w:type="spell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 module can be started with the below command.</w:t>
      </w:r>
    </w:p>
    <w:p w:rsidR="004A16E4" w:rsidRPr="004A16E4" w:rsidRDefault="004A16E4" w:rsidP="004A16E4">
      <w:pPr>
        <w:spacing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</w:rPr>
      </w:pPr>
      <w:proofErr w:type="gram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use</w:t>
      </w:r>
      <w:proofErr w:type="gram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 post/windows/capture/</w:t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keylog_recorder</w:t>
      </w:r>
      <w:proofErr w:type="spellEnd"/>
    </w:p>
    <w:p w:rsidR="004A16E4" w:rsidRPr="004A16E4" w:rsidRDefault="004A16E4" w:rsidP="004A16E4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</w:rPr>
      </w:pP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The </w:t>
      </w:r>
      <w:r w:rsidRPr="004A16E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options</w:t>
      </w: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 command can then be used to view the available module options.</w:t>
      </w:r>
    </w:p>
    <w:p w:rsidR="004A16E4" w:rsidRPr="004A16E4" w:rsidRDefault="004A16E4" w:rsidP="004A16E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A16E4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5715000" cy="2705100"/>
            <wp:effectExtent l="0" t="0" r="0" b="0"/>
            <wp:docPr id="4" name="Picture 4" descr="https://img.wonderhowto.com/img/11/22/63657334683325/0/hacking-windows-10-capture-keystrokes-passwords-remotely.w1456.jpg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.wonderhowto.com/img/11/22/63657334683325/0/hacking-windows-10-capture-keystrokes-passwords-remotely.w1456.jpg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6E4" w:rsidRPr="004A16E4" w:rsidRDefault="004A16E4" w:rsidP="004A16E4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</w:rPr>
      </w:pP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lastRenderedPageBreak/>
        <w:t>Increasing the "INTERVAL" (in seconds) for which captured keystrokes are sent to the attacker's server will help prevent keystrokes from being mangled or separated in the log. For example, a three-second interval might send captured keystrokes to the server </w:t>
      </w:r>
      <w:r w:rsidRPr="004A16E4">
        <w:rPr>
          <w:rFonts w:ascii="Helvetica" w:eastAsia="Times New Roman" w:hAnsi="Helvetica" w:cs="Helvetica"/>
          <w:i/>
          <w:iCs/>
          <w:spacing w:val="2"/>
          <w:sz w:val="26"/>
          <w:szCs w:val="26"/>
          <w:bdr w:val="none" w:sz="0" w:space="0" w:color="auto" w:frame="1"/>
        </w:rPr>
        <w:t>while</w:t>
      </w: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 the victim is entering their credentials into a website. The sent data would appear as such:</w:t>
      </w:r>
    </w:p>
    <w:p w:rsidR="004A16E4" w:rsidRPr="004A16E4" w:rsidRDefault="004A16E4" w:rsidP="004A16E4">
      <w:pPr>
        <w:spacing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</w:rPr>
      </w:pPr>
      <w:proofErr w:type="spellStart"/>
      <w:proofErr w:type="gram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usernam</w:t>
      </w:r>
      <w:proofErr w:type="spellEnd"/>
      <w:proofErr w:type="gram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br/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e@gmail.c</w:t>
      </w:r>
      <w:proofErr w:type="spell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br/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om</w:t>
      </w:r>
      <w:proofErr w:type="spell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 </w:t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MyPa</w:t>
      </w:r>
      <w:proofErr w:type="spell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br/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sswordGoe</w:t>
      </w:r>
      <w:proofErr w:type="spell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br/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sHere</w:t>
      </w:r>
      <w:proofErr w:type="spellEnd"/>
    </w:p>
    <w:p w:rsidR="004A16E4" w:rsidRPr="004A16E4" w:rsidRDefault="004A16E4" w:rsidP="004A16E4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</w:rPr>
      </w:pP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A much higher (120-second) interval would send the same data on one single line, as shown below.</w:t>
      </w:r>
    </w:p>
    <w:p w:rsidR="004A16E4" w:rsidRPr="004A16E4" w:rsidRDefault="004A16E4" w:rsidP="004A16E4">
      <w:pPr>
        <w:spacing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</w:rPr>
      </w:pP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username@gmail.com </w:t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MyPasswordGoesHere</w:t>
      </w:r>
      <w:proofErr w:type="spellEnd"/>
    </w:p>
    <w:p w:rsidR="004A16E4" w:rsidRPr="004A16E4" w:rsidRDefault="004A16E4" w:rsidP="004A16E4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</w:rPr>
      </w:pP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Increasing the interval to a much higher number may also help </w:t>
      </w:r>
      <w:hyperlink r:id="rId14" w:history="1">
        <w:r w:rsidRPr="004A16E4">
          <w:rPr>
            <w:rFonts w:ascii="Helvetica" w:eastAsia="Times New Roman" w:hAnsi="Helvetica" w:cs="Helvetica"/>
            <w:color w:val="1888E1"/>
            <w:spacing w:val="2"/>
            <w:sz w:val="26"/>
            <w:szCs w:val="26"/>
          </w:rPr>
          <w:t>avoid detection</w:t>
        </w:r>
      </w:hyperlink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 and evade antivirus software. Data leaving a computer every three seconds is a lot more suspicious than data transmitting only once every 60 minutes.</w:t>
      </w:r>
    </w:p>
    <w:p w:rsidR="004A16E4" w:rsidRPr="004A16E4" w:rsidRDefault="004A16E4" w:rsidP="004A16E4">
      <w:pPr>
        <w:spacing w:line="270" w:lineRule="atLeast"/>
        <w:jc w:val="center"/>
        <w:textAlignment w:val="baseline"/>
        <w:rPr>
          <w:rFonts w:ascii="Arial Narrow" w:eastAsia="Times New Roman" w:hAnsi="Arial Narrow" w:cs="Times New Roman"/>
          <w:color w:val="7ABD13"/>
          <w:sz w:val="46"/>
          <w:szCs w:val="46"/>
        </w:rPr>
      </w:pPr>
      <w:r w:rsidRPr="004A16E4">
        <w:rPr>
          <w:rFonts w:ascii="Arial Narrow" w:eastAsia="Times New Roman" w:hAnsi="Arial Narrow" w:cs="Times New Roman"/>
          <w:color w:val="000000"/>
          <w:sz w:val="45"/>
          <w:szCs w:val="45"/>
          <w:bdr w:val="none" w:sz="0" w:space="0" w:color="auto" w:frame="1"/>
        </w:rPr>
        <w:t>Don't Miss: </w:t>
      </w:r>
      <w:hyperlink r:id="rId15" w:history="1">
        <w:r w:rsidRPr="004A16E4">
          <w:rPr>
            <w:rFonts w:ascii="Arial Narrow" w:eastAsia="Times New Roman" w:hAnsi="Arial Narrow" w:cs="Times New Roman"/>
            <w:color w:val="5C8E0E"/>
            <w:sz w:val="45"/>
            <w:szCs w:val="45"/>
            <w:bdr w:val="none" w:sz="0" w:space="0" w:color="auto" w:frame="1"/>
          </w:rPr>
          <w:t>Use SSH Local Port Forwarding to Pivot into Restricted Networks</w:t>
        </w:r>
      </w:hyperlink>
    </w:p>
    <w:p w:rsidR="004A16E4" w:rsidRPr="004A16E4" w:rsidRDefault="004A16E4" w:rsidP="004A16E4">
      <w:pPr>
        <w:spacing w:after="36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</w:rPr>
      </w:pP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To set the INTERVAL value, use the below command.</w:t>
      </w:r>
    </w:p>
    <w:p w:rsidR="004A16E4" w:rsidRPr="004A16E4" w:rsidRDefault="004A16E4" w:rsidP="004A16E4">
      <w:pPr>
        <w:spacing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</w:rPr>
      </w:pPr>
      <w:proofErr w:type="gram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set</w:t>
      </w:r>
      <w:proofErr w:type="gram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 INTERVAL 120</w:t>
      </w:r>
    </w:p>
    <w:p w:rsidR="004A16E4" w:rsidRPr="004A16E4" w:rsidRDefault="004A16E4" w:rsidP="004A16E4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</w:rPr>
      </w:pP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Next, a SESSION will need to be specified in the module options. The </w:t>
      </w:r>
      <w:proofErr w:type="spellStart"/>
      <w:r w:rsidRPr="004A16E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sessions</w:t>
      </w: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command</w:t>
      </w:r>
      <w:proofErr w:type="spell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 can be used to view compromised devices. Next, set the SESSION ID number (found on the left side) for the device which will be attacked and run the </w:t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keylogger</w:t>
      </w:r>
      <w:proofErr w:type="spell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 using the following command.</w:t>
      </w:r>
    </w:p>
    <w:p w:rsidR="004A16E4" w:rsidRPr="004A16E4" w:rsidRDefault="004A16E4" w:rsidP="004A16E4">
      <w:pPr>
        <w:spacing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</w:rPr>
      </w:pPr>
      <w:proofErr w:type="gram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set</w:t>
      </w:r>
      <w:proofErr w:type="gram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 SESSION </w:t>
      </w:r>
      <w:r w:rsidRPr="004A16E4">
        <w:rPr>
          <w:rFonts w:ascii="Helvetica" w:eastAsia="Times New Roman" w:hAnsi="Helvetica" w:cs="Helvetica"/>
          <w:i/>
          <w:iCs/>
          <w:spacing w:val="2"/>
          <w:sz w:val="26"/>
          <w:szCs w:val="26"/>
          <w:bdr w:val="none" w:sz="0" w:space="0" w:color="auto" w:frame="1"/>
        </w:rPr>
        <w:t>ID</w:t>
      </w:r>
    </w:p>
    <w:p w:rsidR="004A16E4" w:rsidRPr="004A16E4" w:rsidRDefault="004A16E4" w:rsidP="004A16E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A16E4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lastRenderedPageBreak/>
        <w:drawing>
          <wp:inline distT="0" distB="0" distL="0" distR="0">
            <wp:extent cx="5715000" cy="2705100"/>
            <wp:effectExtent l="0" t="0" r="0" b="0"/>
            <wp:docPr id="3" name="Picture 3" descr="https://img.wonderhowto.com/img/90/64/63657334846543/0/hacking-windows-10-capture-keystrokes-passwords-remotely.w1456.jpg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wonderhowto.com/img/90/64/63657334846543/0/hacking-windows-10-capture-keystrokes-passwords-remotely.w1456.jpg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6E4" w:rsidRPr="004A16E4" w:rsidRDefault="004A16E4" w:rsidP="004A16E4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</w:rPr>
      </w:pP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Then, the </w:t>
      </w:r>
      <w:hyperlink r:id="rId18" w:anchor="jump-step1" w:history="1">
        <w:r w:rsidRPr="004A16E4">
          <w:rPr>
            <w:rFonts w:ascii="Helvetica" w:eastAsia="Times New Roman" w:hAnsi="Helvetica" w:cs="Helvetica"/>
            <w:b/>
            <w:bCs/>
            <w:color w:val="1888E1"/>
            <w:spacing w:val="2"/>
            <w:sz w:val="26"/>
            <w:szCs w:val="26"/>
            <w:bdr w:val="none" w:sz="0" w:space="0" w:color="auto" w:frame="1"/>
          </w:rPr>
          <w:t>run</w:t>
        </w:r>
      </w:hyperlink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 command can be used to execute the </w:t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keylogger</w:t>
      </w:r>
      <w:proofErr w:type="spell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 on the target computer.</w:t>
      </w:r>
    </w:p>
    <w:p w:rsidR="004A16E4" w:rsidRPr="004A16E4" w:rsidRDefault="004A16E4" w:rsidP="004A16E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A16E4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5715000" cy="1466850"/>
            <wp:effectExtent l="0" t="0" r="0" b="0"/>
            <wp:docPr id="2" name="Picture 2" descr="https://img.wonderhowto.com/img/48/37/63657335570934/0/hacking-windows-10-capture-keystrokes-passwords-remotely.w1456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.wonderhowto.com/img/48/37/63657335570934/0/hacking-windows-10-capture-keystrokes-passwords-remotely.w1456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6E4" w:rsidRPr="004A16E4" w:rsidRDefault="004A16E4" w:rsidP="004A16E4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</w:rPr>
      </w:pP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The </w:t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meterpreter</w:t>
      </w:r>
      <w:proofErr w:type="spell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 terminal will remain in an unusable state as long as this </w:t>
      </w:r>
      <w:proofErr w:type="spell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keylogger</w:t>
      </w:r>
      <w:proofErr w:type="spell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 is running. To read collected keystrokes in real time, open a new terminal and use the </w:t>
      </w:r>
      <w:r w:rsidRPr="004A16E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tail</w:t>
      </w: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 command to monitor the log.</w:t>
      </w:r>
    </w:p>
    <w:p w:rsidR="004A16E4" w:rsidRPr="004A16E4" w:rsidRDefault="004A16E4" w:rsidP="004A16E4">
      <w:pPr>
        <w:spacing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</w:rPr>
      </w:pPr>
      <w:proofErr w:type="gramStart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tail</w:t>
      </w:r>
      <w:proofErr w:type="gramEnd"/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 xml:space="preserve"> -f /root/.msf4/loot/</w:t>
      </w:r>
      <w:r w:rsidRPr="004A16E4">
        <w:rPr>
          <w:rFonts w:ascii="Helvetica" w:eastAsia="Times New Roman" w:hAnsi="Helvetica" w:cs="Helvetica"/>
          <w:i/>
          <w:iCs/>
          <w:spacing w:val="2"/>
          <w:sz w:val="26"/>
          <w:szCs w:val="26"/>
          <w:bdr w:val="none" w:sz="0" w:space="0" w:color="auto" w:frame="1"/>
        </w:rPr>
        <w:t>path/to/key_log.txt</w:t>
      </w:r>
    </w:p>
    <w:p w:rsidR="004A16E4" w:rsidRPr="004A16E4" w:rsidRDefault="004A16E4" w:rsidP="004A16E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4A16E4">
        <w:rPr>
          <w:rFonts w:ascii="Times New Roman" w:eastAsia="Times New Roman" w:hAnsi="Times New Roman" w:cs="Times New Roman"/>
          <w:noProof/>
          <w:color w:val="383838"/>
          <w:sz w:val="26"/>
          <w:szCs w:val="26"/>
        </w:rPr>
        <w:drawing>
          <wp:inline distT="0" distB="0" distL="0" distR="0">
            <wp:extent cx="5715000" cy="1962150"/>
            <wp:effectExtent l="0" t="0" r="0" b="0"/>
            <wp:docPr id="1" name="Picture 1" descr="https://img.wonderhowto.com/img/70/72/63657335657340/0/hacking-windows-10-capture-keystrokes-passwords-remotely.w1456.jp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.wonderhowto.com/img/70/72/63657335657340/0/hacking-windows-10-capture-keystrokes-passwords-remotely.w1456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6E4" w:rsidRPr="004A16E4" w:rsidRDefault="004A16E4" w:rsidP="004A16E4">
      <w:pPr>
        <w:spacing w:after="0" w:line="360" w:lineRule="atLeast"/>
        <w:jc w:val="both"/>
        <w:textAlignment w:val="baseline"/>
        <w:rPr>
          <w:rFonts w:ascii="Helvetica" w:eastAsia="Times New Roman" w:hAnsi="Helvetica" w:cs="Helvetica"/>
          <w:spacing w:val="2"/>
          <w:sz w:val="26"/>
          <w:szCs w:val="26"/>
        </w:rPr>
      </w:pP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lastRenderedPageBreak/>
        <w:t>The </w:t>
      </w:r>
      <w:r w:rsidRPr="004A16E4">
        <w:rPr>
          <w:rFonts w:ascii="Helvetica" w:eastAsia="Times New Roman" w:hAnsi="Helvetica" w:cs="Helvetica"/>
          <w:b/>
          <w:bCs/>
          <w:color w:val="000000"/>
          <w:spacing w:val="2"/>
          <w:sz w:val="26"/>
          <w:szCs w:val="26"/>
          <w:bdr w:val="none" w:sz="0" w:space="0" w:color="auto" w:frame="1"/>
        </w:rPr>
        <w:t>-f</w:t>
      </w: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 argument instructs tail to continue reading (or </w:t>
      </w:r>
      <w:r w:rsidRPr="004A16E4">
        <w:rPr>
          <w:rFonts w:ascii="Helvetica" w:eastAsia="Times New Roman" w:hAnsi="Helvetica" w:cs="Helvetica"/>
          <w:i/>
          <w:iCs/>
          <w:spacing w:val="2"/>
          <w:sz w:val="26"/>
          <w:szCs w:val="26"/>
          <w:bdr w:val="none" w:sz="0" w:space="0" w:color="auto" w:frame="1"/>
        </w:rPr>
        <w:t>follow</w:t>
      </w:r>
      <w:r w:rsidRPr="004A16E4">
        <w:rPr>
          <w:rFonts w:ascii="Helvetica" w:eastAsia="Times New Roman" w:hAnsi="Helvetica" w:cs="Helvetica"/>
          <w:spacing w:val="2"/>
          <w:sz w:val="26"/>
          <w:szCs w:val="26"/>
        </w:rPr>
        <w:t>) changes made to the log file as they occur. With an interval of 120 seconds, the tail terminal will update every two minutes.</w:t>
      </w:r>
    </w:p>
    <w:p w:rsidR="00522B39" w:rsidRDefault="004A16E4"/>
    <w:sectPr w:rsidR="00522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6E4"/>
    <w:rsid w:val="002512D0"/>
    <w:rsid w:val="004A16E4"/>
    <w:rsid w:val="00E5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BFC5B49-C875-4DBE-9416-6366D074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16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16E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A1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16E4"/>
    <w:rPr>
      <w:color w:val="0000FF"/>
      <w:u w:val="single"/>
    </w:rPr>
  </w:style>
  <w:style w:type="character" w:customStyle="1" w:styleId="margin-label">
    <w:name w:val="margin-label"/>
    <w:basedOn w:val="DefaultParagraphFont"/>
    <w:rsid w:val="004A16E4"/>
  </w:style>
  <w:style w:type="character" w:styleId="Strong">
    <w:name w:val="Strong"/>
    <w:basedOn w:val="DefaultParagraphFont"/>
    <w:uiPriority w:val="22"/>
    <w:qFormat/>
    <w:rsid w:val="004A16E4"/>
    <w:rPr>
      <w:b/>
      <w:bCs/>
    </w:rPr>
  </w:style>
  <w:style w:type="character" w:styleId="Emphasis">
    <w:name w:val="Emphasis"/>
    <w:basedOn w:val="DefaultParagraphFont"/>
    <w:uiPriority w:val="20"/>
    <w:qFormat/>
    <w:rsid w:val="004A16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841">
          <w:blockQuote w:val="1"/>
          <w:marLeft w:val="0"/>
          <w:marRight w:val="0"/>
          <w:marTop w:val="0"/>
          <w:marBottom w:val="360"/>
          <w:divBdr>
            <w:top w:val="single" w:sz="6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</w:div>
        <w:div w:id="14269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10006">
          <w:blockQuote w:val="1"/>
          <w:marLeft w:val="450"/>
          <w:marRight w:val="0"/>
          <w:marTop w:val="0"/>
          <w:marBottom w:val="360"/>
          <w:divBdr>
            <w:top w:val="none" w:sz="0" w:space="0" w:color="auto"/>
            <w:left w:val="single" w:sz="6" w:space="9" w:color="F0F0F0"/>
            <w:bottom w:val="none" w:sz="0" w:space="0" w:color="auto"/>
            <w:right w:val="none" w:sz="0" w:space="0" w:color="auto"/>
          </w:divBdr>
        </w:div>
        <w:div w:id="16763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61013">
          <w:blockQuote w:val="1"/>
          <w:marLeft w:val="450"/>
          <w:marRight w:val="0"/>
          <w:marTop w:val="0"/>
          <w:marBottom w:val="360"/>
          <w:divBdr>
            <w:top w:val="none" w:sz="0" w:space="0" w:color="auto"/>
            <w:left w:val="single" w:sz="6" w:space="9" w:color="F0F0F0"/>
            <w:bottom w:val="none" w:sz="0" w:space="0" w:color="auto"/>
            <w:right w:val="none" w:sz="0" w:space="0" w:color="auto"/>
          </w:divBdr>
        </w:div>
        <w:div w:id="484979714">
          <w:blockQuote w:val="1"/>
          <w:marLeft w:val="450"/>
          <w:marRight w:val="0"/>
          <w:marTop w:val="0"/>
          <w:marBottom w:val="360"/>
          <w:divBdr>
            <w:top w:val="none" w:sz="0" w:space="0" w:color="auto"/>
            <w:left w:val="single" w:sz="6" w:space="9" w:color="F0F0F0"/>
            <w:bottom w:val="none" w:sz="0" w:space="0" w:color="auto"/>
            <w:right w:val="none" w:sz="0" w:space="0" w:color="auto"/>
          </w:divBdr>
        </w:div>
        <w:div w:id="1362318846">
          <w:blockQuote w:val="1"/>
          <w:marLeft w:val="0"/>
          <w:marRight w:val="0"/>
          <w:marTop w:val="0"/>
          <w:marBottom w:val="360"/>
          <w:divBdr>
            <w:top w:val="single" w:sz="6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</w:div>
        <w:div w:id="331029558">
          <w:blockQuote w:val="1"/>
          <w:marLeft w:val="450"/>
          <w:marRight w:val="0"/>
          <w:marTop w:val="0"/>
          <w:marBottom w:val="360"/>
          <w:divBdr>
            <w:top w:val="none" w:sz="0" w:space="0" w:color="auto"/>
            <w:left w:val="single" w:sz="6" w:space="9" w:color="F0F0F0"/>
            <w:bottom w:val="none" w:sz="0" w:space="0" w:color="auto"/>
            <w:right w:val="none" w:sz="0" w:space="0" w:color="auto"/>
          </w:divBdr>
        </w:div>
        <w:div w:id="1646620811">
          <w:blockQuote w:val="1"/>
          <w:marLeft w:val="450"/>
          <w:marRight w:val="0"/>
          <w:marTop w:val="0"/>
          <w:marBottom w:val="360"/>
          <w:divBdr>
            <w:top w:val="none" w:sz="0" w:space="0" w:color="auto"/>
            <w:left w:val="single" w:sz="6" w:space="9" w:color="F0F0F0"/>
            <w:bottom w:val="none" w:sz="0" w:space="0" w:color="auto"/>
            <w:right w:val="none" w:sz="0" w:space="0" w:color="auto"/>
          </w:divBdr>
        </w:div>
        <w:div w:id="4907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06">
          <w:blockQuote w:val="1"/>
          <w:marLeft w:val="450"/>
          <w:marRight w:val="0"/>
          <w:marTop w:val="0"/>
          <w:marBottom w:val="360"/>
          <w:divBdr>
            <w:top w:val="none" w:sz="0" w:space="0" w:color="auto"/>
            <w:left w:val="single" w:sz="6" w:space="9" w:color="F0F0F0"/>
            <w:bottom w:val="none" w:sz="0" w:space="0" w:color="auto"/>
            <w:right w:val="none" w:sz="0" w:space="0" w:color="auto"/>
          </w:divBdr>
        </w:div>
        <w:div w:id="1059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jpeg"/><Relationship Id="rId18" Type="http://schemas.openxmlformats.org/officeDocument/2006/relationships/hyperlink" Target="https://null-byte.wonderhowto.com/how-to/hack-like-pro-ultimate-command-cheat-sheet-for-metasploits-meterpreter-0149146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mg.wonderhowto.com/img/original/70/72/63657335657340/0/636573356573407072.jpg" TargetMode="External"/><Relationship Id="rId7" Type="http://schemas.openxmlformats.org/officeDocument/2006/relationships/hyperlink" Target="https://img.wonderhowto.com/img/original/32/47/63657336133731/0/636573361337313247.jpg" TargetMode="External"/><Relationship Id="rId12" Type="http://schemas.openxmlformats.org/officeDocument/2006/relationships/hyperlink" Target="https://img.wonderhowto.com/img/original/11/22/63657334683325/0/636573346833251122.jpg" TargetMode="Externa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hyperlink" Target="https://img.wonderhowto.com/img/original/90/64/63657334846543/0/636573348465439064.jpg" TargetMode="External"/><Relationship Id="rId20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hyperlink" Target="https://img.wonderhowto.com/img/original/49/93/63657167881479/0/636571678814794993.jpg" TargetMode="External"/><Relationship Id="rId15" Type="http://schemas.openxmlformats.org/officeDocument/2006/relationships/hyperlink" Target="https://null-byte.wonderhowto.com/how-to/use-ssh-local-port-forwarding-pivot-into-restricted-networks-0179711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img.wonderhowto.com/img/original/37/39/63657167966776/0/636571679667763739.jpg" TargetMode="External"/><Relationship Id="rId19" Type="http://schemas.openxmlformats.org/officeDocument/2006/relationships/hyperlink" Target="https://img.wonderhowto.com/img/original/48/37/63657335570934/0/636573355709344837.jpg" TargetMode="External"/><Relationship Id="rId4" Type="http://schemas.openxmlformats.org/officeDocument/2006/relationships/hyperlink" Target="https://null-byte.wonderhowto.com/how-to/hack-like-pro-remotely-install-keylogger-onto-your-girlfriends-computer-0141971/" TargetMode="External"/><Relationship Id="rId9" Type="http://schemas.openxmlformats.org/officeDocument/2006/relationships/hyperlink" Target="https://null-byte.wonderhowto.com/how-to/hack-like-pro-crack-online-web-form-passwords-with-thc-hydra-burp-suite-0160643/" TargetMode="External"/><Relationship Id="rId14" Type="http://schemas.openxmlformats.org/officeDocument/2006/relationships/hyperlink" Target="https://null-byte.wonderhowto.com/how-to/stealthfully-sniff-wi-fi-activity-without-connecting-target-router-0183444/" TargetMode="External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785</Words>
  <Characters>4476</Characters>
  <Application>Microsoft Office Word</Application>
  <DocSecurity>0</DocSecurity>
  <Lines>37</Lines>
  <Paragraphs>10</Paragraphs>
  <ScaleCrop>false</ScaleCrop>
  <Company/>
  <LinksUpToDate>false</LinksUpToDate>
  <CharactersWithSpaces>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NAGATAMA</dc:creator>
  <cp:keywords/>
  <dc:description/>
  <cp:lastModifiedBy>NAGATAMA</cp:lastModifiedBy>
  <cp:revision>2</cp:revision>
  <dcterms:created xsi:type="dcterms:W3CDTF">2018-10-19T02:29:00Z</dcterms:created>
  <dcterms:modified xsi:type="dcterms:W3CDTF">2018-10-19T02:33:00Z</dcterms:modified>
</cp:coreProperties>
</file>