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547099918"/>
        <w:docPartObj>
          <w:docPartGallery w:val="Cover Pages"/>
          <w:docPartUnique/>
        </w:docPartObj>
      </w:sdtPr>
      <w:sdtEndPr>
        <w:rPr>
          <w:rFonts w:ascii="Calibri" w:eastAsia="Calibri" w:hAnsi="Calibri" w:cs="Calibri"/>
          <w:color w:val="000000"/>
          <w:sz w:val="20"/>
          <w:lang w:val="en-AU" w:eastAsia="zh-CN"/>
        </w:rPr>
      </w:sdtEndPr>
      <w:sdtContent>
        <w:p w14:paraId="349ED2AC" w14:textId="1D7F0CD1" w:rsidR="00EC2E22" w:rsidRDefault="00EC2E22">
          <w:pPr>
            <w:pStyle w:val="NoSpacing"/>
            <w:spacing w:before="1540" w:after="240"/>
            <w:jc w:val="center"/>
            <w:rPr>
              <w:color w:val="4472C4" w:themeColor="accent1"/>
            </w:rPr>
          </w:pPr>
          <w:r>
            <w:rPr>
              <w:noProof/>
              <w:color w:val="4472C4" w:themeColor="accent1"/>
            </w:rPr>
            <w:drawing>
              <wp:inline distT="0" distB="0" distL="0" distR="0" wp14:anchorId="61639313" wp14:editId="440E2A3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177E30240574ACBB83EB4C03341CD9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04DCE9" w14:textId="69E95437" w:rsidR="00EC2E22" w:rsidRDefault="00EC2E2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Project Management</w:t>
              </w:r>
            </w:p>
          </w:sdtContent>
        </w:sdt>
        <w:sdt>
          <w:sdtPr>
            <w:rPr>
              <w:color w:val="4472C4" w:themeColor="accent1"/>
              <w:sz w:val="28"/>
              <w:szCs w:val="28"/>
            </w:rPr>
            <w:alias w:val="Subtitle"/>
            <w:tag w:val=""/>
            <w:id w:val="328029620"/>
            <w:placeholder>
              <w:docPart w:val="5234C50DCFB64604A8F74234822606A1"/>
            </w:placeholder>
            <w:dataBinding w:prefixMappings="xmlns:ns0='http://purl.org/dc/elements/1.1/' xmlns:ns1='http://schemas.openxmlformats.org/package/2006/metadata/core-properties' " w:xpath="/ns1:coreProperties[1]/ns0:subject[1]" w:storeItemID="{6C3C8BC8-F283-45AE-878A-BAB7291924A1}"/>
            <w:text/>
          </w:sdtPr>
          <w:sdtContent>
            <w:p w14:paraId="719BBAF9" w14:textId="77A9FC8A" w:rsidR="00EC2E22" w:rsidRDefault="00EC2E22">
              <w:pPr>
                <w:pStyle w:val="NoSpacing"/>
                <w:jc w:val="center"/>
                <w:rPr>
                  <w:color w:val="4472C4" w:themeColor="accent1"/>
                  <w:sz w:val="28"/>
                  <w:szCs w:val="28"/>
                </w:rPr>
              </w:pPr>
              <w:r>
                <w:rPr>
                  <w:color w:val="4472C4" w:themeColor="accent1"/>
                  <w:sz w:val="28"/>
                  <w:szCs w:val="28"/>
                </w:rPr>
                <w:t>Assessment Two</w:t>
              </w:r>
            </w:p>
          </w:sdtContent>
        </w:sdt>
        <w:p w14:paraId="7E60C49C" w14:textId="77777777" w:rsidR="00EC2E22" w:rsidRDefault="00EC2E2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8208" behindDoc="0" locked="0" layoutInCell="1" allowOverlap="1" wp14:anchorId="6E76C33E" wp14:editId="5D2D08F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02381" w14:textId="48C98454" w:rsidR="00EC2E22" w:rsidRDefault="00EC2E22">
                                <w:pPr>
                                  <w:pStyle w:val="NoSpacing"/>
                                  <w:jc w:val="center"/>
                                  <w:rPr>
                                    <w:color w:val="4472C4" w:themeColor="accent1"/>
                                  </w:rPr>
                                </w:pPr>
                                <w:r>
                                  <w:rPr>
                                    <w:caps/>
                                    <w:color w:val="4472C4" w:themeColor="accent1"/>
                                    <w:sz w:val="28"/>
                                    <w:szCs w:val="28"/>
                                  </w:rPr>
                                  <w:t>70309 Sang ah Park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76C33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82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1402381" w14:textId="48C98454" w:rsidR="00EC2E22" w:rsidRDefault="00EC2E22">
                          <w:pPr>
                            <w:pStyle w:val="NoSpacing"/>
                            <w:jc w:val="center"/>
                            <w:rPr>
                              <w:color w:val="4472C4" w:themeColor="accent1"/>
                            </w:rPr>
                          </w:pPr>
                          <w:r>
                            <w:rPr>
                              <w:caps/>
                              <w:color w:val="4472C4" w:themeColor="accent1"/>
                              <w:sz w:val="28"/>
                              <w:szCs w:val="28"/>
                            </w:rPr>
                            <w:t>70309 Sang ah Park</w:t>
                          </w:r>
                        </w:p>
                      </w:txbxContent>
                    </v:textbox>
                    <w10:wrap anchorx="margin" anchory="page"/>
                  </v:shape>
                </w:pict>
              </mc:Fallback>
            </mc:AlternateContent>
          </w:r>
          <w:r>
            <w:rPr>
              <w:noProof/>
              <w:color w:val="4472C4" w:themeColor="accent1"/>
            </w:rPr>
            <w:drawing>
              <wp:inline distT="0" distB="0" distL="0" distR="0" wp14:anchorId="23BF18FF" wp14:editId="752EB9D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EBFB9D" w14:textId="4A78F5EB" w:rsidR="00EC2E22" w:rsidRDefault="00EC2E22">
          <w:pPr>
            <w:spacing w:after="160" w:line="259" w:lineRule="auto"/>
            <w:ind w:left="0" w:firstLine="0"/>
          </w:pPr>
          <w:r>
            <w:br w:type="page"/>
          </w:r>
        </w:p>
      </w:sdtContent>
    </w:sdt>
    <w:p w14:paraId="05F315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239"/>
        <w:gridCol w:w="2239"/>
        <w:gridCol w:w="2239"/>
      </w:tblGrid>
      <w:tr w:rsidR="00C11C5E" w:rsidRPr="00BB1FD3" w14:paraId="622646DE" w14:textId="77777777" w:rsidTr="00EC2E22">
        <w:trPr>
          <w:trHeight w:val="315"/>
        </w:trPr>
        <w:tc>
          <w:tcPr>
            <w:tcW w:w="1250" w:type="pct"/>
            <w:shd w:val="clear" w:color="auto" w:fill="ACB9CA" w:themeFill="text2" w:themeFillTint="66"/>
            <w:vAlign w:val="center"/>
            <w:hideMark/>
          </w:tcPr>
          <w:p w14:paraId="6FA6B992" w14:textId="77777777" w:rsidR="00C11C5E" w:rsidRPr="00BB1FD3" w:rsidRDefault="00C11C5E" w:rsidP="00032BE8">
            <w:pPr>
              <w:pStyle w:val="NoSpacing"/>
            </w:pPr>
            <w:r w:rsidRPr="00BB1FD3">
              <w:t>Name of Student</w:t>
            </w:r>
          </w:p>
        </w:tc>
        <w:tc>
          <w:tcPr>
            <w:tcW w:w="1250" w:type="pct"/>
            <w:shd w:val="clear" w:color="auto" w:fill="auto"/>
            <w:vAlign w:val="center"/>
          </w:tcPr>
          <w:p w14:paraId="6A2A0D79" w14:textId="7B4792D9" w:rsidR="00C11C5E" w:rsidRPr="00BB1FD3" w:rsidRDefault="00EC2E22" w:rsidP="00032BE8">
            <w:pPr>
              <w:spacing w:after="0"/>
            </w:pPr>
            <w:r>
              <w:t>Sang ah Park</w:t>
            </w:r>
          </w:p>
        </w:tc>
        <w:tc>
          <w:tcPr>
            <w:tcW w:w="1250" w:type="pct"/>
            <w:shd w:val="clear" w:color="auto" w:fill="ACB9CA" w:themeFill="text2" w:themeFillTint="66"/>
            <w:vAlign w:val="center"/>
          </w:tcPr>
          <w:p w14:paraId="6A53C979" w14:textId="77777777" w:rsidR="00C11C5E" w:rsidRPr="00BB1FD3" w:rsidRDefault="00C11C5E" w:rsidP="00032BE8">
            <w:pPr>
              <w:pStyle w:val="NoSpacing"/>
            </w:pPr>
            <w:r>
              <w:t>ID</w:t>
            </w:r>
          </w:p>
        </w:tc>
        <w:tc>
          <w:tcPr>
            <w:tcW w:w="1250" w:type="pct"/>
            <w:shd w:val="clear" w:color="auto" w:fill="auto"/>
            <w:vAlign w:val="center"/>
          </w:tcPr>
          <w:p w14:paraId="2B652417" w14:textId="08588028" w:rsidR="00C11C5E" w:rsidRPr="00BB1FD3" w:rsidRDefault="00EC2E22" w:rsidP="00032BE8">
            <w:pPr>
              <w:pStyle w:val="NoSpacing"/>
            </w:pPr>
            <w:r>
              <w:t>70309</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rsidP="00EC2E22">
      <w:pPr>
        <w:pStyle w:val="Title"/>
      </w:pPr>
      <w:r>
        <w:t>Assessment 2 – Research (Online)</w:t>
      </w:r>
      <w:r>
        <w:rPr>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1347CC"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C51DB7">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3F60956B" w14:textId="4462459E" w:rsidR="00B80C25" w:rsidRDefault="00A0304D" w:rsidP="007B3D62">
      <w:pPr>
        <w:pStyle w:val="Heading2"/>
      </w:pPr>
      <w:bookmarkStart w:id="0" w:name="_Toc110959901"/>
      <w:r>
        <w:t>Instructions:</w:t>
      </w:r>
      <w:bookmarkEnd w:id="0"/>
      <w:r>
        <w:t xml:space="preserve"> </w:t>
      </w:r>
    </w:p>
    <w:p w14:paraId="7750ED14" w14:textId="76FB9097" w:rsidR="00B80C25" w:rsidRDefault="00A0304D" w:rsidP="00EC2E22">
      <w:r>
        <w:t xml:space="preserve">This is an individual assessment. Answer all the questions on the document provided by your Trainer. </w:t>
      </w:r>
    </w:p>
    <w:p w14:paraId="2BE6F422" w14:textId="77777777" w:rsidR="00EC2E22" w:rsidRDefault="00EC2E22" w:rsidP="00EC2E22"/>
    <w:p w14:paraId="76A415D8" w14:textId="77777777" w:rsidR="00B80C25" w:rsidRPr="00EC2E22" w:rsidRDefault="00A0304D" w:rsidP="00EC2E22">
      <w:pPr>
        <w:pStyle w:val="Heading2"/>
      </w:pPr>
      <w:bookmarkStart w:id="1" w:name="_Toc110959902"/>
      <w:r w:rsidRPr="00EC2E22">
        <w:t>Duration:</w:t>
      </w:r>
      <w:bookmarkEnd w:id="1"/>
      <w:r w:rsidRPr="00EC2E22">
        <w:t xml:space="preserve"> </w:t>
      </w:r>
    </w:p>
    <w:p w14:paraId="0FE6E9CC" w14:textId="77777777" w:rsidR="00B80C25" w:rsidRDefault="00A0304D" w:rsidP="00EC2E22">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6C1FE693" w14:textId="5A45D6F4" w:rsidR="00B80C25" w:rsidRDefault="003E7DF8" w:rsidP="005C504F">
      <w:pPr>
        <w:pStyle w:val="Heading2"/>
      </w:pPr>
      <w:bookmarkStart w:id="2" w:name="_Toc110959903"/>
      <w:r>
        <w:rPr>
          <w:noProof/>
          <w:sz w:val="18"/>
          <w:szCs w:val="18"/>
          <w:shd w:val="pct15" w:color="auto" w:fill="FFFFFF"/>
        </w:rPr>
        <w:lastRenderedPageBreak/>
        <w:drawing>
          <wp:anchor distT="0" distB="0" distL="114300" distR="114300" simplePos="0" relativeHeight="251681280" behindDoc="0" locked="0" layoutInCell="1" allowOverlap="1" wp14:anchorId="51310255" wp14:editId="4F22B9DB">
            <wp:simplePos x="0" y="0"/>
            <wp:positionH relativeFrom="column">
              <wp:posOffset>2974975</wp:posOffset>
            </wp:positionH>
            <wp:positionV relativeFrom="paragraph">
              <wp:posOffset>303530</wp:posOffset>
            </wp:positionV>
            <wp:extent cx="2883535" cy="2103755"/>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535" cy="2103755"/>
                    </a:xfrm>
                    <a:prstGeom prst="rect">
                      <a:avLst/>
                    </a:prstGeom>
                  </pic:spPr>
                </pic:pic>
              </a:graphicData>
            </a:graphic>
            <wp14:sizeRelH relativeFrom="margin">
              <wp14:pctWidth>0</wp14:pctWidth>
            </wp14:sizeRelH>
            <wp14:sizeRelV relativeFrom="margin">
              <wp14:pctHeight>0</wp14:pctHeight>
            </wp14:sizeRelV>
          </wp:anchor>
        </w:drawing>
      </w:r>
      <w:r w:rsidR="00A0304D" w:rsidRPr="005C504F">
        <w:t>Multiple-choice Questions:</w:t>
      </w:r>
      <w:bookmarkEnd w:id="2"/>
      <w:r w:rsidR="00A0304D" w:rsidRPr="005C504F">
        <w:t xml:space="preserve"> </w:t>
      </w:r>
    </w:p>
    <w:p w14:paraId="1EDD7DEE" w14:textId="62E3DA98" w:rsidR="00B80C25" w:rsidRDefault="00A0304D">
      <w:pPr>
        <w:numPr>
          <w:ilvl w:val="0"/>
          <w:numId w:val="1"/>
        </w:numPr>
        <w:ind w:hanging="360"/>
      </w:pPr>
      <w:r>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t xml:space="preserve"> when making your own plans? </w:t>
      </w:r>
    </w:p>
    <w:p w14:paraId="3234D5EC" w14:textId="0E62F106"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4EADCC2"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6CA884C3" w:rsidR="00147980" w:rsidRDefault="00147980" w:rsidP="00147980"/>
    <w:p w14:paraId="5154A67B" w14:textId="5A1728FA" w:rsidR="00147980" w:rsidRPr="007F1B6B" w:rsidRDefault="007F1B6B" w:rsidP="00147980">
      <w:pPr>
        <w:rPr>
          <w:sz w:val="18"/>
          <w:szCs w:val="18"/>
        </w:rPr>
      </w:pPr>
      <w:bookmarkStart w:id="3" w:name="OLE_LINK1"/>
      <w:bookmarkStart w:id="4" w:name="OLE_LINK2"/>
      <w:r w:rsidRPr="007F1B6B">
        <w:rPr>
          <w:b/>
          <w:bCs/>
          <w:sz w:val="18"/>
          <w:szCs w:val="18"/>
          <w:highlight w:val="yellow"/>
        </w:rPr>
        <w:t>Comment:</w:t>
      </w:r>
      <w:r w:rsidRPr="007F1B6B">
        <w:rPr>
          <w:sz w:val="18"/>
          <w:szCs w:val="18"/>
          <w:highlight w:val="yellow"/>
        </w:rPr>
        <w:t xml:space="preserve"> Effective communication with stakeholders</w:t>
      </w:r>
      <w:r w:rsidRPr="007F1B6B">
        <w:rPr>
          <w:sz w:val="18"/>
          <w:szCs w:val="18"/>
          <w:highlight w:val="yellow"/>
        </w:rPr>
        <w:t xml:space="preserve"> remove hurdles, save time and more importantly ensure delivery of the project within the time and budget constraints</w:t>
      </w:r>
      <w:r w:rsidRPr="007F1B6B">
        <w:rPr>
          <w:sz w:val="18"/>
          <w:szCs w:val="18"/>
          <w:highlight w:val="yellow"/>
        </w:rPr>
        <w:t>.</w:t>
      </w:r>
    </w:p>
    <w:p w14:paraId="1E5E0C25" w14:textId="1431913D" w:rsidR="007F1B6B" w:rsidRDefault="007F1B6B" w:rsidP="007F1B6B">
      <w:pPr>
        <w:rPr>
          <w:rStyle w:val="Hyperlink"/>
          <w:sz w:val="18"/>
          <w:szCs w:val="18"/>
          <w:shd w:val="pct15" w:color="auto" w:fill="FFFFFF"/>
        </w:rPr>
      </w:pPr>
      <w:r w:rsidRPr="007F1B6B">
        <w:rPr>
          <w:b/>
          <w:bCs/>
          <w:sz w:val="18"/>
          <w:szCs w:val="18"/>
          <w:shd w:val="pct15" w:color="auto" w:fill="FFFFFF"/>
        </w:rPr>
        <w:t>Reference:</w:t>
      </w:r>
      <w:r w:rsidRPr="007F1B6B">
        <w:rPr>
          <w:sz w:val="18"/>
          <w:szCs w:val="18"/>
          <w:shd w:val="pct15" w:color="auto" w:fill="FFFFFF"/>
        </w:rPr>
        <w:t xml:space="preserve"> </w:t>
      </w:r>
      <w:hyperlink r:id="rId12" w:history="1">
        <w:r w:rsidRPr="007F1B6B">
          <w:rPr>
            <w:rStyle w:val="Hyperlink"/>
            <w:sz w:val="18"/>
            <w:szCs w:val="18"/>
            <w:shd w:val="pct15" w:color="auto" w:fill="FFFFFF"/>
          </w:rPr>
          <w:t>https://sustainet.com/managing-stakeholder-commitments/</w:t>
        </w:r>
      </w:hyperlink>
    </w:p>
    <w:p w14:paraId="11D54915" w14:textId="6EE23C9C" w:rsidR="003E7DF8" w:rsidRPr="007F1B6B" w:rsidRDefault="003E7DF8" w:rsidP="007F1B6B">
      <w:pPr>
        <w:rPr>
          <w:sz w:val="18"/>
          <w:szCs w:val="18"/>
          <w:shd w:val="pct15" w:color="auto" w:fill="FFFFFF"/>
        </w:rPr>
      </w:pPr>
    </w:p>
    <w:bookmarkEnd w:id="3"/>
    <w:bookmarkEnd w:id="4"/>
    <w:p w14:paraId="4DE7A7B7" w14:textId="57F9A7B4" w:rsidR="00B80C25" w:rsidRDefault="00B80C25" w:rsidP="00F85A11">
      <w:pPr>
        <w:spacing w:after="10" w:line="259" w:lineRule="auto"/>
        <w:ind w:left="0" w:firstLine="0"/>
      </w:pP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8D9EB6" w:rsidR="00B80C25" w:rsidRDefault="00A0304D">
      <w:pPr>
        <w:numPr>
          <w:ilvl w:val="1"/>
          <w:numId w:val="1"/>
        </w:numPr>
        <w:ind w:hanging="360"/>
        <w:rPr>
          <w:highlight w:val="yellow"/>
        </w:rPr>
      </w:pPr>
      <w:r w:rsidRPr="0077695F">
        <w:rPr>
          <w:highlight w:val="yellow"/>
        </w:rPr>
        <w:t xml:space="preserve">None of the above </w:t>
      </w:r>
    </w:p>
    <w:p w14:paraId="0F0E9C83" w14:textId="77777777" w:rsidR="007F1B6B" w:rsidRPr="0077695F" w:rsidRDefault="007F1B6B" w:rsidP="007F1B6B">
      <w:pPr>
        <w:ind w:left="705" w:firstLine="0"/>
        <w:rPr>
          <w:highlight w:val="yellow"/>
        </w:rPr>
      </w:pPr>
    </w:p>
    <w:p w14:paraId="3E388BEB" w14:textId="6DC5E2E7" w:rsidR="007F1B6B" w:rsidRPr="007F1B6B" w:rsidRDefault="007F1B6B" w:rsidP="007F1B6B">
      <w:pPr>
        <w:rPr>
          <w:sz w:val="18"/>
          <w:szCs w:val="18"/>
        </w:rPr>
      </w:pPr>
      <w:r w:rsidRPr="007F1B6B">
        <w:rPr>
          <w:b/>
          <w:bCs/>
          <w:sz w:val="18"/>
          <w:szCs w:val="18"/>
          <w:highlight w:val="yellow"/>
        </w:rPr>
        <w:t>Comment:</w:t>
      </w:r>
      <w:r w:rsidRPr="007F1B6B">
        <w:rPr>
          <w:sz w:val="18"/>
          <w:szCs w:val="18"/>
          <w:highlight w:val="yellow"/>
        </w:rPr>
        <w:t xml:space="preserve"> </w:t>
      </w:r>
      <w:r w:rsidRPr="007F1B6B">
        <w:rPr>
          <w:sz w:val="18"/>
          <w:szCs w:val="18"/>
          <w:highlight w:val="yellow"/>
        </w:rPr>
        <w:t xml:space="preserve"> Typically, a Gantt chart include components such as d</w:t>
      </w:r>
      <w:r w:rsidRPr="007F1B6B">
        <w:rPr>
          <w:sz w:val="18"/>
          <w:szCs w:val="18"/>
          <w:highlight w:val="yellow"/>
        </w:rPr>
        <w:t>ates</w:t>
      </w:r>
      <w:r w:rsidRPr="007F1B6B">
        <w:rPr>
          <w:sz w:val="18"/>
          <w:szCs w:val="18"/>
          <w:highlight w:val="yellow"/>
        </w:rPr>
        <w:t>, t</w:t>
      </w:r>
      <w:r w:rsidRPr="007F1B6B">
        <w:rPr>
          <w:sz w:val="18"/>
          <w:szCs w:val="18"/>
          <w:highlight w:val="yellow"/>
        </w:rPr>
        <w:t>asks</w:t>
      </w:r>
      <w:r w:rsidRPr="007F1B6B">
        <w:rPr>
          <w:sz w:val="18"/>
          <w:szCs w:val="18"/>
          <w:highlight w:val="yellow"/>
        </w:rPr>
        <w:t>, m</w:t>
      </w:r>
      <w:r w:rsidRPr="007F1B6B">
        <w:rPr>
          <w:sz w:val="18"/>
          <w:szCs w:val="18"/>
          <w:highlight w:val="yellow"/>
        </w:rPr>
        <w:t>ilestones</w:t>
      </w:r>
      <w:r w:rsidRPr="007F1B6B">
        <w:rPr>
          <w:sz w:val="18"/>
          <w:szCs w:val="18"/>
          <w:highlight w:val="yellow"/>
        </w:rPr>
        <w:t>, t</w:t>
      </w:r>
      <w:r w:rsidRPr="007F1B6B">
        <w:rPr>
          <w:sz w:val="18"/>
          <w:szCs w:val="18"/>
          <w:highlight w:val="yellow"/>
        </w:rPr>
        <w:t>askbars</w:t>
      </w:r>
      <w:r w:rsidRPr="007F1B6B">
        <w:rPr>
          <w:sz w:val="18"/>
          <w:szCs w:val="18"/>
          <w:highlight w:val="yellow"/>
        </w:rPr>
        <w:t>, t</w:t>
      </w:r>
      <w:r w:rsidRPr="007F1B6B">
        <w:rPr>
          <w:sz w:val="18"/>
          <w:szCs w:val="18"/>
          <w:highlight w:val="yellow"/>
        </w:rPr>
        <w:t>ask ID</w:t>
      </w:r>
      <w:r w:rsidRPr="007F1B6B">
        <w:rPr>
          <w:sz w:val="18"/>
          <w:szCs w:val="18"/>
          <w:highlight w:val="yellow"/>
        </w:rPr>
        <w:t>, and r</w:t>
      </w:r>
      <w:r w:rsidRPr="007F1B6B">
        <w:rPr>
          <w:sz w:val="18"/>
          <w:szCs w:val="18"/>
          <w:highlight w:val="yellow"/>
        </w:rPr>
        <w:t>esources</w:t>
      </w:r>
      <w:r>
        <w:rPr>
          <w:sz w:val="18"/>
          <w:szCs w:val="18"/>
          <w:highlight w:val="yellow"/>
        </w:rPr>
        <w:t xml:space="preserve"> information (hourly rate, availability)</w:t>
      </w:r>
      <w:r>
        <w:rPr>
          <w:sz w:val="18"/>
          <w:szCs w:val="18"/>
        </w:rPr>
        <w:t>.</w:t>
      </w:r>
    </w:p>
    <w:p w14:paraId="1A5C819A" w14:textId="775839D1" w:rsidR="007F1B6B" w:rsidRDefault="007F1B6B" w:rsidP="007F1B6B">
      <w:pPr>
        <w:rPr>
          <w:sz w:val="18"/>
          <w:szCs w:val="18"/>
          <w:shd w:val="pct15" w:color="auto" w:fill="FFFFFF"/>
        </w:rPr>
      </w:pPr>
      <w:r w:rsidRPr="007F1B6B">
        <w:rPr>
          <w:b/>
          <w:bCs/>
          <w:sz w:val="18"/>
          <w:szCs w:val="18"/>
          <w:shd w:val="pct15" w:color="auto" w:fill="FFFFFF"/>
        </w:rPr>
        <w:t>Reference:</w:t>
      </w:r>
      <w:r w:rsidRPr="007F1B6B">
        <w:rPr>
          <w:sz w:val="18"/>
          <w:szCs w:val="18"/>
          <w:shd w:val="pct15" w:color="auto" w:fill="FFFFFF"/>
        </w:rPr>
        <w:t xml:space="preserve"> </w:t>
      </w:r>
      <w:hyperlink r:id="rId13" w:history="1">
        <w:r w:rsidR="00F85A11" w:rsidRPr="00EC21E8">
          <w:rPr>
            <w:rStyle w:val="Hyperlink"/>
            <w:sz w:val="18"/>
            <w:szCs w:val="18"/>
            <w:shd w:val="pct15" w:color="auto" w:fill="FFFFFF"/>
          </w:rPr>
          <w:t>https://www.liveabout.com/gantt-chart-components-2779538</w:t>
        </w:r>
      </w:hyperlink>
    </w:p>
    <w:p w14:paraId="243CF772" w14:textId="0EAF1106" w:rsidR="00F85A11" w:rsidRDefault="003E7DF8" w:rsidP="007F1B6B">
      <w:pPr>
        <w:rPr>
          <w:sz w:val="18"/>
          <w:szCs w:val="18"/>
          <w:shd w:val="pct15" w:color="auto" w:fill="FFFFFF"/>
        </w:rPr>
      </w:pPr>
      <w:r>
        <w:rPr>
          <w:noProof/>
          <w:sz w:val="18"/>
          <w:szCs w:val="18"/>
          <w:shd w:val="pct15" w:color="auto" w:fill="FFFFFF"/>
        </w:rPr>
        <w:drawing>
          <wp:anchor distT="0" distB="0" distL="114300" distR="114300" simplePos="0" relativeHeight="251682304" behindDoc="0" locked="0" layoutInCell="1" allowOverlap="1" wp14:anchorId="5F7E5938" wp14:editId="5E6EE03A">
            <wp:simplePos x="0" y="0"/>
            <wp:positionH relativeFrom="margin">
              <wp:align>center</wp:align>
            </wp:positionH>
            <wp:positionV relativeFrom="paragraph">
              <wp:posOffset>180975</wp:posOffset>
            </wp:positionV>
            <wp:extent cx="5406390" cy="2611755"/>
            <wp:effectExtent l="19050" t="19050" r="22860" b="1714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6390" cy="2611755"/>
                    </a:xfrm>
                    <a:prstGeom prst="rect">
                      <a:avLst/>
                    </a:prstGeom>
                    <a:ln>
                      <a:solidFill>
                        <a:schemeClr val="tx2">
                          <a:lumMod val="20000"/>
                          <a:lumOff val="80000"/>
                        </a:schemeClr>
                      </a:solidFill>
                    </a:ln>
                  </pic:spPr>
                </pic:pic>
              </a:graphicData>
            </a:graphic>
            <wp14:sizeRelH relativeFrom="margin">
              <wp14:pctWidth>0</wp14:pctWidth>
            </wp14:sizeRelH>
            <wp14:sizeRelV relativeFrom="margin">
              <wp14:pctHeight>0</wp14:pctHeight>
            </wp14:sizeRelV>
          </wp:anchor>
        </w:drawing>
      </w:r>
    </w:p>
    <w:p w14:paraId="14630392" w14:textId="49ACA79C" w:rsidR="00B80C25" w:rsidRDefault="00B80C25" w:rsidP="00F85A11">
      <w:pPr>
        <w:rPr>
          <w:sz w:val="18"/>
          <w:szCs w:val="18"/>
          <w:shd w:val="pct15" w:color="auto" w:fill="FFFFFF"/>
        </w:rPr>
      </w:pPr>
    </w:p>
    <w:p w14:paraId="7FA6FA90" w14:textId="43E75FEC" w:rsidR="003E7DF8" w:rsidRDefault="003E7DF8" w:rsidP="00F85A11">
      <w:pPr>
        <w:rPr>
          <w:sz w:val="18"/>
          <w:szCs w:val="18"/>
          <w:shd w:val="pct15" w:color="auto" w:fill="FFFFFF"/>
        </w:rPr>
      </w:pPr>
    </w:p>
    <w:p w14:paraId="1E57B315" w14:textId="257DF802" w:rsidR="003E7DF8" w:rsidRDefault="003E7DF8" w:rsidP="00F85A11">
      <w:pPr>
        <w:rPr>
          <w:sz w:val="18"/>
          <w:szCs w:val="18"/>
          <w:shd w:val="pct15" w:color="auto" w:fill="FFFFFF"/>
        </w:rPr>
      </w:pPr>
    </w:p>
    <w:p w14:paraId="6CA03439" w14:textId="59006432" w:rsidR="003E7DF8" w:rsidRDefault="003E7DF8" w:rsidP="00F85A11">
      <w:pPr>
        <w:rPr>
          <w:sz w:val="18"/>
          <w:szCs w:val="18"/>
          <w:shd w:val="pct15" w:color="auto" w:fill="FFFFFF"/>
        </w:rPr>
      </w:pPr>
    </w:p>
    <w:p w14:paraId="7F10A4CE" w14:textId="77777777" w:rsidR="003E7DF8" w:rsidRPr="00F85A11" w:rsidRDefault="003E7DF8" w:rsidP="00F85A11">
      <w:pPr>
        <w:rPr>
          <w:sz w:val="18"/>
          <w:szCs w:val="18"/>
          <w:shd w:val="pct15" w:color="auto" w:fill="FFFFFF"/>
        </w:rPr>
      </w:pPr>
    </w:p>
    <w:p w14:paraId="358CC4B1" w14:textId="0AE4DCE7" w:rsidR="00B80C25" w:rsidRDefault="00A0304D">
      <w:pPr>
        <w:numPr>
          <w:ilvl w:val="0"/>
          <w:numId w:val="1"/>
        </w:numPr>
        <w:ind w:hanging="360"/>
      </w:pPr>
      <w:r>
        <w:lastRenderedPageBreak/>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26F05FD1" w:rsidR="00B80C25" w:rsidRDefault="00A0304D">
      <w:pPr>
        <w:numPr>
          <w:ilvl w:val="1"/>
          <w:numId w:val="1"/>
        </w:numPr>
        <w:ind w:hanging="360"/>
        <w:rPr>
          <w:highlight w:val="yellow"/>
        </w:rPr>
      </w:pPr>
      <w:r w:rsidRPr="00716BCB">
        <w:rPr>
          <w:highlight w:val="yellow"/>
        </w:rPr>
        <w:t xml:space="preserve">A, B, and C are all correct </w:t>
      </w:r>
    </w:p>
    <w:p w14:paraId="6E988DA5" w14:textId="77777777" w:rsidR="007F1B6B" w:rsidRDefault="007F1B6B" w:rsidP="00F85A11">
      <w:pPr>
        <w:rPr>
          <w:highlight w:val="yellow"/>
        </w:rPr>
      </w:pPr>
    </w:p>
    <w:p w14:paraId="3757EA67" w14:textId="6F778412" w:rsidR="007F1B6B" w:rsidRPr="007F1B6B" w:rsidRDefault="007F1B6B" w:rsidP="007F1B6B">
      <w:pPr>
        <w:rPr>
          <w:sz w:val="18"/>
          <w:szCs w:val="18"/>
        </w:rPr>
      </w:pPr>
      <w:r w:rsidRPr="00F85A11">
        <w:rPr>
          <w:b/>
          <w:bCs/>
          <w:sz w:val="18"/>
          <w:szCs w:val="18"/>
          <w:highlight w:val="yellow"/>
        </w:rPr>
        <w:t>Comment:</w:t>
      </w:r>
      <w:r w:rsidRPr="00F85A11">
        <w:rPr>
          <w:sz w:val="18"/>
          <w:szCs w:val="18"/>
          <w:highlight w:val="yellow"/>
        </w:rPr>
        <w:t xml:space="preserve"> </w:t>
      </w:r>
      <w:r w:rsidR="00F85A11" w:rsidRPr="00F85A11">
        <w:rPr>
          <w:sz w:val="18"/>
          <w:szCs w:val="18"/>
          <w:highlight w:val="yellow"/>
        </w:rPr>
        <w:t>Project integration management is the coordination of all aspects of a project, including its processes and related systems, to ensure that a project is well executed.</w:t>
      </w:r>
    </w:p>
    <w:p w14:paraId="42C83707" w14:textId="06ACDE12" w:rsidR="007F1B6B" w:rsidRDefault="007F1B6B" w:rsidP="007F1B6B">
      <w:pPr>
        <w:rPr>
          <w:sz w:val="18"/>
          <w:szCs w:val="18"/>
          <w:shd w:val="pct15" w:color="auto" w:fill="FFFFFF"/>
        </w:rPr>
      </w:pPr>
      <w:r w:rsidRPr="007F1B6B">
        <w:rPr>
          <w:b/>
          <w:bCs/>
          <w:sz w:val="18"/>
          <w:szCs w:val="18"/>
          <w:shd w:val="pct15" w:color="auto" w:fill="FFFFFF"/>
        </w:rPr>
        <w:t>Reference:</w:t>
      </w:r>
      <w:r w:rsidRPr="007F1B6B">
        <w:rPr>
          <w:sz w:val="18"/>
          <w:szCs w:val="18"/>
          <w:shd w:val="pct15" w:color="auto" w:fill="FFFFFF"/>
        </w:rPr>
        <w:t xml:space="preserve"> </w:t>
      </w:r>
      <w:r w:rsidR="00F85A11" w:rsidRPr="00F85A11">
        <w:rPr>
          <w:sz w:val="18"/>
          <w:szCs w:val="18"/>
          <w:shd w:val="pct15" w:color="auto" w:fill="FFFFFF"/>
        </w:rPr>
        <w:t>https://www.kantata.com/blog/article/the-importance-of-project-integration-management</w:t>
      </w:r>
    </w:p>
    <w:p w14:paraId="1BC8AFE4" w14:textId="77777777" w:rsidR="00DE003F" w:rsidRPr="007F1B6B" w:rsidRDefault="00DE003F" w:rsidP="007F1B6B">
      <w:pPr>
        <w:rPr>
          <w:sz w:val="18"/>
          <w:szCs w:val="18"/>
          <w:shd w:val="pct15" w:color="auto" w:fill="FFFFFF"/>
        </w:rPr>
      </w:pPr>
    </w:p>
    <w:p w14:paraId="4AF86EF7" w14:textId="42CBDD70"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05CBB251" w:rsidR="00B80C25" w:rsidRDefault="00A0304D">
      <w:pPr>
        <w:numPr>
          <w:ilvl w:val="1"/>
          <w:numId w:val="1"/>
        </w:numPr>
        <w:ind w:hanging="360"/>
      </w:pPr>
      <w:r>
        <w:t xml:space="preserve">What are our long-term goals and objectives? </w:t>
      </w:r>
    </w:p>
    <w:p w14:paraId="6186AEB8" w14:textId="0AAC3E5E" w:rsidR="00B80C25" w:rsidRDefault="00A0304D">
      <w:pPr>
        <w:numPr>
          <w:ilvl w:val="1"/>
          <w:numId w:val="1"/>
        </w:numPr>
        <w:ind w:hanging="360"/>
      </w:pPr>
      <w:r>
        <w:t xml:space="preserve">How do we operate in the existing environment? </w:t>
      </w:r>
    </w:p>
    <w:p w14:paraId="06E9B319" w14:textId="6EBA6B2A"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35CBAFBB" w:rsidR="00F85A11" w:rsidRDefault="00A0304D">
      <w:pPr>
        <w:numPr>
          <w:ilvl w:val="1"/>
          <w:numId w:val="1"/>
        </w:numPr>
        <w:ind w:hanging="360"/>
      </w:pPr>
      <w:r>
        <w:t xml:space="preserve">All of these are answered by the mission statement </w:t>
      </w:r>
    </w:p>
    <w:p w14:paraId="766D3C68" w14:textId="0F5CFC40" w:rsidR="00F85A11" w:rsidRDefault="00F85A11" w:rsidP="00F85A11">
      <w:pPr>
        <w:ind w:left="705" w:firstLine="0"/>
      </w:pPr>
    </w:p>
    <w:p w14:paraId="0C265216" w14:textId="6A513EDF" w:rsidR="00F85A11" w:rsidRPr="00F85A11" w:rsidRDefault="00F85A11" w:rsidP="00F85A11">
      <w:pPr>
        <w:rPr>
          <w:sz w:val="18"/>
          <w:szCs w:val="18"/>
        </w:rPr>
      </w:pPr>
      <w:r w:rsidRPr="00F85A11">
        <w:rPr>
          <w:b/>
          <w:bCs/>
          <w:sz w:val="18"/>
          <w:szCs w:val="18"/>
          <w:highlight w:val="yellow"/>
        </w:rPr>
        <w:t>Comment:</w:t>
      </w:r>
      <w:r w:rsidRPr="00F85A11">
        <w:rPr>
          <w:sz w:val="18"/>
          <w:szCs w:val="18"/>
          <w:highlight w:val="yellow"/>
        </w:rPr>
        <w:t xml:space="preserve"> A mission statement is a concise explanation of the organization's reason for existence.</w:t>
      </w:r>
    </w:p>
    <w:p w14:paraId="3527D844" w14:textId="092BA478" w:rsidR="00F85A11" w:rsidRDefault="00DE003F" w:rsidP="00F85A11">
      <w:pPr>
        <w:rPr>
          <w:sz w:val="18"/>
          <w:szCs w:val="18"/>
          <w:shd w:val="pct15" w:color="auto" w:fill="FFFFFF"/>
        </w:rPr>
      </w:pPr>
      <w:r>
        <w:rPr>
          <w:noProof/>
          <w:sz w:val="18"/>
          <w:szCs w:val="18"/>
          <w:shd w:val="pct15" w:color="auto" w:fill="FFFFFF"/>
        </w:rPr>
        <w:drawing>
          <wp:anchor distT="0" distB="0" distL="114300" distR="114300" simplePos="0" relativeHeight="251680256" behindDoc="0" locked="0" layoutInCell="1" allowOverlap="1" wp14:anchorId="05F07F6B" wp14:editId="4D4E0F99">
            <wp:simplePos x="0" y="0"/>
            <wp:positionH relativeFrom="margin">
              <wp:posOffset>427355</wp:posOffset>
            </wp:positionH>
            <wp:positionV relativeFrom="paragraph">
              <wp:posOffset>555625</wp:posOffset>
            </wp:positionV>
            <wp:extent cx="4829810" cy="232029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rotWithShape="1">
                    <a:blip r:embed="rId15" cstate="print">
                      <a:extLst>
                        <a:ext uri="{28A0092B-C50C-407E-A947-70E740481C1C}">
                          <a14:useLocalDpi xmlns:a14="http://schemas.microsoft.com/office/drawing/2010/main" val="0"/>
                        </a:ext>
                      </a:extLst>
                    </a:blip>
                    <a:srcRect t="19037" b="16905"/>
                    <a:stretch/>
                  </pic:blipFill>
                  <pic:spPr bwMode="auto">
                    <a:xfrm>
                      <a:off x="0" y="0"/>
                      <a:ext cx="4829810" cy="232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A11" w:rsidRPr="00F85A11">
        <w:rPr>
          <w:b/>
          <w:bCs/>
          <w:sz w:val="18"/>
          <w:szCs w:val="18"/>
          <w:shd w:val="pct15" w:color="auto" w:fill="FFFFFF"/>
        </w:rPr>
        <w:t>Reference:</w:t>
      </w:r>
      <w:r w:rsidR="00F85A11" w:rsidRPr="00F85A11">
        <w:rPr>
          <w:sz w:val="18"/>
          <w:szCs w:val="18"/>
          <w:shd w:val="pct15" w:color="auto" w:fill="FFFFFF"/>
        </w:rPr>
        <w:t xml:space="preserve"> </w:t>
      </w:r>
      <w:hyperlink r:id="rId16" w:history="1">
        <w:r w:rsidR="00F85A11" w:rsidRPr="00EC21E8">
          <w:rPr>
            <w:rStyle w:val="Hyperlink"/>
            <w:sz w:val="18"/>
            <w:szCs w:val="18"/>
            <w:shd w:val="pct15" w:color="auto" w:fill="FFFFFF"/>
          </w:rPr>
          <w:t>https://www.shrm.org/resourcesandtools/tools-and-samples/hr-qa/pages/isthereadifferencebetweenacompany%E2%80%99smission,visionandvaluestatements.aspx#:~:text=A%20mission%20statement%20is%20a,customers%2C%20vendors%20and%20other%20stakeholders</w:t>
        </w:r>
      </w:hyperlink>
      <w:r w:rsidR="00F85A11" w:rsidRPr="00F85A11">
        <w:rPr>
          <w:sz w:val="18"/>
          <w:szCs w:val="18"/>
          <w:shd w:val="pct15" w:color="auto" w:fill="FFFFFF"/>
        </w:rPr>
        <w:t>.</w:t>
      </w:r>
    </w:p>
    <w:p w14:paraId="5D417A52" w14:textId="4D4F196F" w:rsidR="00F85A11" w:rsidRDefault="00F85A11" w:rsidP="00F85A11">
      <w:pPr>
        <w:rPr>
          <w:sz w:val="18"/>
          <w:szCs w:val="18"/>
          <w:shd w:val="pct15" w:color="auto" w:fill="FFFFFF"/>
        </w:rPr>
      </w:pPr>
    </w:p>
    <w:p w14:paraId="1C5BBD6D" w14:textId="47A37595"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1EDEE7E0" w:rsidR="00B80C25" w:rsidRDefault="00A0304D">
      <w:pPr>
        <w:numPr>
          <w:ilvl w:val="1"/>
          <w:numId w:val="1"/>
        </w:numPr>
        <w:ind w:hanging="360"/>
        <w:rPr>
          <w:highlight w:val="yellow"/>
        </w:rPr>
      </w:pPr>
      <w:r w:rsidRPr="00762325">
        <w:rPr>
          <w:highlight w:val="yellow"/>
        </w:rPr>
        <w:t xml:space="preserve">All of these are requirements </w:t>
      </w:r>
    </w:p>
    <w:p w14:paraId="68724F9E" w14:textId="77777777" w:rsidR="003E7DF8" w:rsidRDefault="003E7DF8" w:rsidP="003E7DF8">
      <w:pPr>
        <w:ind w:left="705" w:firstLine="0"/>
        <w:rPr>
          <w:highlight w:val="yellow"/>
        </w:rPr>
      </w:pPr>
    </w:p>
    <w:p w14:paraId="64128525" w14:textId="10FFDCD7" w:rsidR="003E7DF8" w:rsidRDefault="003E7DF8" w:rsidP="003E7DF8">
      <w:pPr>
        <w:rPr>
          <w:sz w:val="18"/>
          <w:szCs w:val="18"/>
        </w:rPr>
      </w:pPr>
      <w:r w:rsidRPr="003E7DF8">
        <w:rPr>
          <w:b/>
          <w:bCs/>
          <w:sz w:val="18"/>
          <w:szCs w:val="18"/>
          <w:highlight w:val="yellow"/>
        </w:rPr>
        <w:t>Comment:</w:t>
      </w:r>
      <w:r w:rsidRPr="003E7DF8">
        <w:rPr>
          <w:sz w:val="18"/>
          <w:szCs w:val="18"/>
          <w:highlight w:val="yellow"/>
        </w:rPr>
        <w:t xml:space="preserve"> </w:t>
      </w:r>
      <w:r w:rsidRPr="003E7DF8">
        <w:rPr>
          <w:sz w:val="18"/>
          <w:szCs w:val="18"/>
          <w:highlight w:val="yellow"/>
        </w:rPr>
        <w:t xml:space="preserve">Successful implementation of </w:t>
      </w:r>
      <w:r w:rsidRPr="003E7DF8">
        <w:rPr>
          <w:rFonts w:asciiTheme="minorHAnsi" w:hAnsiTheme="minorHAnsi" w:cstheme="minorHAnsi"/>
          <w:sz w:val="18"/>
          <w:szCs w:val="18"/>
          <w:highlight w:val="yellow"/>
        </w:rPr>
        <w:t>strategies can</w:t>
      </w:r>
      <w:r w:rsidRPr="003E7DF8">
        <w:rPr>
          <w:rFonts w:asciiTheme="minorHAnsi" w:eastAsia="맑은 고딕" w:hAnsiTheme="minorHAnsi" w:cstheme="minorHAnsi"/>
          <w:sz w:val="18"/>
          <w:szCs w:val="18"/>
          <w:highlight w:val="yellow"/>
          <w:lang w:eastAsia="ko-KR"/>
        </w:rPr>
        <w:t xml:space="preserve"> be achieved by </w:t>
      </w:r>
      <w:r w:rsidRPr="003E7DF8">
        <w:rPr>
          <w:rFonts w:asciiTheme="minorHAnsi" w:hAnsiTheme="minorHAnsi" w:cstheme="minorHAnsi"/>
          <w:sz w:val="18"/>
          <w:szCs w:val="18"/>
          <w:highlight w:val="yellow"/>
        </w:rPr>
        <w:t>s</w:t>
      </w:r>
      <w:r w:rsidRPr="003E7DF8">
        <w:rPr>
          <w:rFonts w:asciiTheme="minorHAnsi" w:hAnsiTheme="minorHAnsi" w:cstheme="minorHAnsi"/>
          <w:sz w:val="18"/>
          <w:szCs w:val="18"/>
          <w:highlight w:val="yellow"/>
        </w:rPr>
        <w:t>et</w:t>
      </w:r>
      <w:r w:rsidRPr="003E7DF8">
        <w:rPr>
          <w:rFonts w:asciiTheme="minorHAnsi" w:hAnsiTheme="minorHAnsi" w:cstheme="minorHAnsi"/>
          <w:sz w:val="18"/>
          <w:szCs w:val="18"/>
          <w:highlight w:val="yellow"/>
        </w:rPr>
        <w:t>ting</w:t>
      </w:r>
      <w:r w:rsidRPr="003E7DF8">
        <w:rPr>
          <w:rFonts w:asciiTheme="minorHAnsi" w:hAnsiTheme="minorHAnsi" w:cstheme="minorHAnsi"/>
          <w:sz w:val="18"/>
          <w:szCs w:val="18"/>
          <w:highlight w:val="yellow"/>
        </w:rPr>
        <w:t xml:space="preserve"> </w:t>
      </w:r>
      <w:r w:rsidRPr="003E7DF8">
        <w:rPr>
          <w:rFonts w:asciiTheme="minorHAnsi" w:hAnsiTheme="minorHAnsi" w:cstheme="minorHAnsi"/>
          <w:sz w:val="18"/>
          <w:szCs w:val="18"/>
          <w:highlight w:val="yellow"/>
        </w:rPr>
        <w:t>c</w:t>
      </w:r>
      <w:r w:rsidRPr="003E7DF8">
        <w:rPr>
          <w:rFonts w:asciiTheme="minorHAnsi" w:hAnsiTheme="minorHAnsi" w:cstheme="minorHAnsi"/>
          <w:sz w:val="18"/>
          <w:szCs w:val="18"/>
          <w:highlight w:val="yellow"/>
        </w:rPr>
        <w:t xml:space="preserve">lear </w:t>
      </w:r>
      <w:r w:rsidRPr="003E7DF8">
        <w:rPr>
          <w:rFonts w:asciiTheme="minorHAnsi" w:hAnsiTheme="minorHAnsi" w:cstheme="minorHAnsi"/>
          <w:sz w:val="18"/>
          <w:szCs w:val="18"/>
          <w:highlight w:val="yellow"/>
        </w:rPr>
        <w:t>g</w:t>
      </w:r>
      <w:r w:rsidRPr="003E7DF8">
        <w:rPr>
          <w:rFonts w:asciiTheme="minorHAnsi" w:hAnsiTheme="minorHAnsi" w:cstheme="minorHAnsi"/>
          <w:sz w:val="18"/>
          <w:szCs w:val="18"/>
          <w:highlight w:val="yellow"/>
        </w:rPr>
        <w:t>oal</w:t>
      </w:r>
      <w:r w:rsidRPr="003E7DF8">
        <w:rPr>
          <w:sz w:val="18"/>
          <w:szCs w:val="18"/>
          <w:highlight w:val="yellow"/>
        </w:rPr>
        <w:t>s</w:t>
      </w:r>
      <w:r w:rsidRPr="003E7DF8">
        <w:rPr>
          <w:sz w:val="18"/>
          <w:szCs w:val="18"/>
          <w:highlight w:val="yellow"/>
        </w:rPr>
        <w:t>, d</w:t>
      </w:r>
      <w:r w:rsidRPr="003E7DF8">
        <w:rPr>
          <w:sz w:val="18"/>
          <w:szCs w:val="18"/>
          <w:highlight w:val="yellow"/>
        </w:rPr>
        <w:t>efin</w:t>
      </w:r>
      <w:r w:rsidRPr="003E7DF8">
        <w:rPr>
          <w:sz w:val="18"/>
          <w:szCs w:val="18"/>
          <w:highlight w:val="yellow"/>
        </w:rPr>
        <w:t>ing</w:t>
      </w:r>
      <w:r w:rsidRPr="003E7DF8">
        <w:rPr>
          <w:sz w:val="18"/>
          <w:szCs w:val="18"/>
          <w:highlight w:val="yellow"/>
        </w:rPr>
        <w:t xml:space="preserve"> </w:t>
      </w:r>
      <w:r w:rsidRPr="003E7DF8">
        <w:rPr>
          <w:sz w:val="18"/>
          <w:szCs w:val="18"/>
          <w:highlight w:val="yellow"/>
        </w:rPr>
        <w:t>k</w:t>
      </w:r>
      <w:r w:rsidRPr="003E7DF8">
        <w:rPr>
          <w:sz w:val="18"/>
          <w:szCs w:val="18"/>
          <w:highlight w:val="yellow"/>
        </w:rPr>
        <w:t xml:space="preserve">ey </w:t>
      </w:r>
      <w:r w:rsidRPr="003E7DF8">
        <w:rPr>
          <w:sz w:val="18"/>
          <w:szCs w:val="18"/>
          <w:highlight w:val="yellow"/>
        </w:rPr>
        <w:t>v</w:t>
      </w:r>
      <w:r w:rsidRPr="003E7DF8">
        <w:rPr>
          <w:sz w:val="18"/>
          <w:szCs w:val="18"/>
          <w:highlight w:val="yellow"/>
        </w:rPr>
        <w:t>ariables</w:t>
      </w:r>
      <w:r w:rsidRPr="003E7DF8">
        <w:rPr>
          <w:sz w:val="18"/>
          <w:szCs w:val="18"/>
          <w:highlight w:val="yellow"/>
        </w:rPr>
        <w:t>, r</w:t>
      </w:r>
      <w:r w:rsidRPr="003E7DF8">
        <w:rPr>
          <w:sz w:val="18"/>
          <w:szCs w:val="18"/>
          <w:highlight w:val="yellow"/>
        </w:rPr>
        <w:t xml:space="preserve">oles, </w:t>
      </w:r>
      <w:r w:rsidRPr="003E7DF8">
        <w:rPr>
          <w:sz w:val="18"/>
          <w:szCs w:val="18"/>
          <w:highlight w:val="yellow"/>
        </w:rPr>
        <w:t>r</w:t>
      </w:r>
      <w:r w:rsidRPr="003E7DF8">
        <w:rPr>
          <w:sz w:val="18"/>
          <w:szCs w:val="18"/>
          <w:highlight w:val="yellow"/>
        </w:rPr>
        <w:t xml:space="preserve">esponsibilities, and </w:t>
      </w:r>
      <w:r w:rsidRPr="003E7DF8">
        <w:rPr>
          <w:sz w:val="18"/>
          <w:szCs w:val="18"/>
          <w:highlight w:val="yellow"/>
        </w:rPr>
        <w:t>r</w:t>
      </w:r>
      <w:r w:rsidRPr="003E7DF8">
        <w:rPr>
          <w:sz w:val="18"/>
          <w:szCs w:val="18"/>
          <w:highlight w:val="yellow"/>
        </w:rPr>
        <w:t>elationships</w:t>
      </w:r>
      <w:r w:rsidRPr="003E7DF8">
        <w:rPr>
          <w:sz w:val="18"/>
          <w:szCs w:val="18"/>
          <w:highlight w:val="yellow"/>
        </w:rPr>
        <w:t>. Project manager should monitor</w:t>
      </w:r>
      <w:r w:rsidRPr="003E7DF8">
        <w:rPr>
          <w:sz w:val="18"/>
          <w:szCs w:val="18"/>
          <w:highlight w:val="yellow"/>
        </w:rPr>
        <w:t xml:space="preserve"> </w:t>
      </w:r>
      <w:r w:rsidRPr="003E7DF8">
        <w:rPr>
          <w:sz w:val="18"/>
          <w:szCs w:val="18"/>
          <w:highlight w:val="yellow"/>
        </w:rPr>
        <w:t>p</w:t>
      </w:r>
      <w:r w:rsidRPr="003E7DF8">
        <w:rPr>
          <w:sz w:val="18"/>
          <w:szCs w:val="18"/>
          <w:highlight w:val="yellow"/>
        </w:rPr>
        <w:t xml:space="preserve">rogress and </w:t>
      </w:r>
      <w:r w:rsidRPr="003E7DF8">
        <w:rPr>
          <w:sz w:val="18"/>
          <w:szCs w:val="18"/>
          <w:highlight w:val="yellow"/>
        </w:rPr>
        <w:t>p</w:t>
      </w:r>
      <w:r w:rsidRPr="003E7DF8">
        <w:rPr>
          <w:sz w:val="18"/>
          <w:szCs w:val="18"/>
          <w:highlight w:val="yellow"/>
        </w:rPr>
        <w:t xml:space="preserve">erformance, and </w:t>
      </w:r>
      <w:r w:rsidRPr="003E7DF8">
        <w:rPr>
          <w:sz w:val="18"/>
          <w:szCs w:val="18"/>
          <w:highlight w:val="yellow"/>
        </w:rPr>
        <w:t>p</w:t>
      </w:r>
      <w:r w:rsidRPr="003E7DF8">
        <w:rPr>
          <w:sz w:val="18"/>
          <w:szCs w:val="18"/>
          <w:highlight w:val="yellow"/>
        </w:rPr>
        <w:t xml:space="preserve">rovide </w:t>
      </w:r>
      <w:r w:rsidRPr="003E7DF8">
        <w:rPr>
          <w:sz w:val="18"/>
          <w:szCs w:val="18"/>
          <w:highlight w:val="yellow"/>
        </w:rPr>
        <w:t>c</w:t>
      </w:r>
      <w:r w:rsidRPr="003E7DF8">
        <w:rPr>
          <w:sz w:val="18"/>
          <w:szCs w:val="18"/>
          <w:highlight w:val="yellow"/>
        </w:rPr>
        <w:t xml:space="preserve">ontinued </w:t>
      </w:r>
      <w:r w:rsidRPr="003E7DF8">
        <w:rPr>
          <w:sz w:val="18"/>
          <w:szCs w:val="18"/>
          <w:highlight w:val="yellow"/>
        </w:rPr>
        <w:t>support.</w:t>
      </w:r>
    </w:p>
    <w:p w14:paraId="147B1607" w14:textId="16BCCD09" w:rsidR="003E7DF8" w:rsidRPr="00DE003F" w:rsidRDefault="003E7DF8" w:rsidP="003E7DF8">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hyperlink r:id="rId17" w:history="1">
        <w:r w:rsidRPr="00DE003F">
          <w:rPr>
            <w:rStyle w:val="Hyperlink"/>
            <w:sz w:val="18"/>
            <w:szCs w:val="18"/>
            <w:shd w:val="pct15" w:color="auto" w:fill="FFFFFF"/>
          </w:rPr>
          <w:t>https://online.hbs.edu/blog/post/strategy-implementation-for-managers</w:t>
        </w:r>
      </w:hyperlink>
    </w:p>
    <w:p w14:paraId="1FFEB000" w14:textId="15DAD354" w:rsidR="00B80C25" w:rsidRDefault="00A0304D">
      <w:pPr>
        <w:numPr>
          <w:ilvl w:val="0"/>
          <w:numId w:val="1"/>
        </w:numPr>
        <w:ind w:hanging="360"/>
      </w:pPr>
      <w:r>
        <w:lastRenderedPageBreak/>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0B4781CD" w:rsidR="00B80C25" w:rsidRDefault="00A0304D">
      <w:pPr>
        <w:numPr>
          <w:ilvl w:val="1"/>
          <w:numId w:val="1"/>
        </w:numPr>
        <w:ind w:hanging="360"/>
      </w:pPr>
      <w:r>
        <w:t xml:space="preserve">A, B, and C are all correct </w:t>
      </w:r>
    </w:p>
    <w:p w14:paraId="514B5443" w14:textId="77777777" w:rsidR="00DE003F" w:rsidRDefault="00DE003F" w:rsidP="00DE003F">
      <w:pPr>
        <w:ind w:left="705" w:firstLine="0"/>
      </w:pPr>
    </w:p>
    <w:p w14:paraId="60F96011" w14:textId="60F91CFE" w:rsidR="003E7DF8" w:rsidRPr="00DE003F" w:rsidRDefault="003E7DF8" w:rsidP="00DE003F">
      <w:pPr>
        <w:rPr>
          <w:sz w:val="18"/>
          <w:szCs w:val="18"/>
        </w:rPr>
      </w:pPr>
      <w:r w:rsidRPr="00DE003F">
        <w:rPr>
          <w:b/>
          <w:bCs/>
          <w:sz w:val="18"/>
          <w:szCs w:val="18"/>
          <w:highlight w:val="yellow"/>
        </w:rPr>
        <w:t>Comment:</w:t>
      </w:r>
      <w:r w:rsidRPr="00DE003F">
        <w:rPr>
          <w:sz w:val="18"/>
          <w:szCs w:val="18"/>
          <w:highlight w:val="yellow"/>
        </w:rPr>
        <w:t xml:space="preserve"> </w:t>
      </w:r>
      <w:r w:rsidR="00DE003F" w:rsidRPr="00DE003F">
        <w:rPr>
          <w:sz w:val="18"/>
          <w:szCs w:val="18"/>
          <w:highlight w:val="yellow"/>
        </w:rPr>
        <w:t>Strategies are critical to the success of an organization because this is where you begin outlining a plan for doing something.</w:t>
      </w:r>
    </w:p>
    <w:p w14:paraId="59E75BAB" w14:textId="2AE5AC95" w:rsidR="003E7DF8" w:rsidRPr="00DE003F" w:rsidRDefault="003E7DF8"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DE003F" w:rsidRPr="00DE003F">
        <w:rPr>
          <w:sz w:val="18"/>
          <w:szCs w:val="18"/>
          <w:shd w:val="pct15" w:color="auto" w:fill="FFFFFF"/>
        </w:rPr>
        <w:t>https://www.extension.iastate.edu/agdm/wholefarm/html/c5-09.html#:~:text=Mission%20is%20a%20general%20statement,timelines%20for%20achieving%20the%20goal.</w:t>
      </w:r>
    </w:p>
    <w:p w14:paraId="7FE0D828" w14:textId="669AF36D" w:rsidR="00B80C25" w:rsidRDefault="00B80C25">
      <w:pPr>
        <w:spacing w:after="13" w:line="259" w:lineRule="auto"/>
        <w:ind w:left="0" w:firstLine="0"/>
      </w:pP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906731C" w:rsidR="00B80C25" w:rsidRDefault="00A0304D">
      <w:pPr>
        <w:numPr>
          <w:ilvl w:val="1"/>
          <w:numId w:val="3"/>
        </w:numPr>
        <w:ind w:hanging="360"/>
      </w:pPr>
      <w:r>
        <w:t xml:space="preserve">Employee involvement </w:t>
      </w:r>
    </w:p>
    <w:p w14:paraId="077AF256" w14:textId="77777777" w:rsidR="00586A1B" w:rsidRDefault="00586A1B" w:rsidP="00586A1B">
      <w:pPr>
        <w:ind w:left="705" w:firstLine="0"/>
      </w:pPr>
    </w:p>
    <w:p w14:paraId="74F251F7" w14:textId="77777777" w:rsidR="00586A1B" w:rsidRPr="00586A1B" w:rsidRDefault="00DE003F" w:rsidP="00586A1B">
      <w:pPr>
        <w:rPr>
          <w:sz w:val="18"/>
          <w:szCs w:val="18"/>
          <w:highlight w:val="yellow"/>
        </w:rPr>
      </w:pPr>
      <w:r w:rsidRPr="00586A1B">
        <w:rPr>
          <w:b/>
          <w:bCs/>
          <w:sz w:val="18"/>
          <w:szCs w:val="18"/>
          <w:highlight w:val="yellow"/>
        </w:rPr>
        <w:t>Comment:</w:t>
      </w:r>
      <w:r w:rsidRPr="00586A1B">
        <w:rPr>
          <w:sz w:val="18"/>
          <w:szCs w:val="18"/>
          <w:highlight w:val="yellow"/>
        </w:rPr>
        <w:t xml:space="preserve"> </w:t>
      </w:r>
      <w:r w:rsidR="00586A1B" w:rsidRPr="00586A1B">
        <w:rPr>
          <w:sz w:val="18"/>
          <w:szCs w:val="18"/>
          <w:highlight w:val="yellow"/>
        </w:rPr>
        <w:t>Properly communicating on a project is a critical success factor for managing the</w:t>
      </w:r>
    </w:p>
    <w:p w14:paraId="204EF94C" w14:textId="0F3F7907" w:rsidR="00DE003F" w:rsidRPr="00DE003F" w:rsidRDefault="00586A1B" w:rsidP="00586A1B">
      <w:pPr>
        <w:rPr>
          <w:sz w:val="18"/>
          <w:szCs w:val="18"/>
        </w:rPr>
      </w:pPr>
      <w:r w:rsidRPr="00586A1B">
        <w:rPr>
          <w:sz w:val="18"/>
          <w:szCs w:val="18"/>
          <w:highlight w:val="yellow"/>
        </w:rPr>
        <w:t>expectations of the client and the stakeholders.</w:t>
      </w:r>
    </w:p>
    <w:p w14:paraId="3E175668" w14:textId="04A57A6E" w:rsidR="00DE003F" w:rsidRPr="0068111E" w:rsidRDefault="00DE003F" w:rsidP="0068111E">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586A1B" w:rsidRPr="00586A1B">
        <w:rPr>
          <w:sz w:val="18"/>
          <w:szCs w:val="18"/>
          <w:shd w:val="pct15" w:color="auto" w:fill="FFFFFF"/>
        </w:rPr>
        <w:t>Leaner’s</w:t>
      </w:r>
      <w:r w:rsidR="00586A1B">
        <w:rPr>
          <w:sz w:val="18"/>
          <w:szCs w:val="18"/>
          <w:shd w:val="pct15" w:color="auto" w:fill="FFFFFF"/>
        </w:rPr>
        <w:t xml:space="preserve"> guide p.65</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2D6A62EB" w:rsidR="00B80C25" w:rsidRDefault="00A0304D">
      <w:pPr>
        <w:numPr>
          <w:ilvl w:val="1"/>
          <w:numId w:val="1"/>
        </w:numPr>
        <w:ind w:hanging="360"/>
        <w:rPr>
          <w:highlight w:val="yellow"/>
        </w:rPr>
      </w:pPr>
      <w:r w:rsidRPr="00762325">
        <w:rPr>
          <w:highlight w:val="yellow"/>
        </w:rPr>
        <w:t xml:space="preserve">Procedures for sampling audit tests </w:t>
      </w:r>
    </w:p>
    <w:p w14:paraId="6561AAFC" w14:textId="77777777" w:rsidR="00DE003F" w:rsidRDefault="00DE003F" w:rsidP="00DE003F">
      <w:pPr>
        <w:rPr>
          <w:highlight w:val="yellow"/>
        </w:rPr>
      </w:pPr>
    </w:p>
    <w:p w14:paraId="31F6DA97" w14:textId="52672913" w:rsidR="00DE003F" w:rsidRPr="0068111E" w:rsidRDefault="00DE003F" w:rsidP="0068111E">
      <w:pPr>
        <w:rPr>
          <w:rFonts w:asciiTheme="minorHAnsi" w:hAnsiTheme="minorHAnsi" w:cstheme="minorHAnsi"/>
          <w:sz w:val="18"/>
          <w:szCs w:val="18"/>
        </w:rPr>
      </w:pPr>
      <w:r w:rsidRPr="0068111E">
        <w:rPr>
          <w:rFonts w:asciiTheme="minorHAnsi" w:hAnsiTheme="minorHAnsi" w:cstheme="minorHAnsi"/>
          <w:b/>
          <w:bCs/>
          <w:sz w:val="18"/>
          <w:szCs w:val="18"/>
          <w:highlight w:val="yellow"/>
        </w:rPr>
        <w:t>Comment:</w:t>
      </w:r>
      <w:r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Risk</w:t>
      </w:r>
      <w:r w:rsidR="0068111E"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management</w:t>
      </w:r>
      <w:r w:rsidR="0068111E"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planning</w:t>
      </w:r>
      <w:r w:rsidR="0068111E" w:rsidRPr="0068111E">
        <w:rPr>
          <w:rFonts w:asciiTheme="minorHAnsi" w:hAnsiTheme="minorHAnsi" w:cstheme="minorHAnsi"/>
          <w:sz w:val="18"/>
          <w:szCs w:val="18"/>
          <w:highlight w:val="yellow"/>
        </w:rPr>
        <w:t>, r</w:t>
      </w:r>
      <w:r w:rsidR="0068111E" w:rsidRPr="0068111E">
        <w:rPr>
          <w:rFonts w:asciiTheme="minorHAnsi" w:hAnsiTheme="minorHAnsi" w:cstheme="minorHAnsi"/>
          <w:sz w:val="18"/>
          <w:szCs w:val="18"/>
          <w:highlight w:val="yellow"/>
        </w:rPr>
        <w:t>isk</w:t>
      </w:r>
      <w:r w:rsidR="0068111E"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identification</w:t>
      </w:r>
      <w:r w:rsidR="0068111E" w:rsidRPr="0068111E">
        <w:rPr>
          <w:rFonts w:asciiTheme="minorHAnsi" w:hAnsiTheme="minorHAnsi" w:cstheme="minorHAnsi"/>
          <w:sz w:val="18"/>
          <w:szCs w:val="18"/>
          <w:highlight w:val="yellow"/>
        </w:rPr>
        <w:t>, q</w:t>
      </w:r>
      <w:r w:rsidR="0068111E" w:rsidRPr="0068111E">
        <w:rPr>
          <w:rFonts w:asciiTheme="minorHAnsi" w:hAnsiTheme="minorHAnsi" w:cstheme="minorHAnsi"/>
          <w:sz w:val="18"/>
          <w:szCs w:val="18"/>
          <w:highlight w:val="yellow"/>
        </w:rPr>
        <w:t>ualitative risk</w:t>
      </w:r>
      <w:r w:rsidR="0068111E"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analysis</w:t>
      </w:r>
      <w:r w:rsidR="0068111E" w:rsidRPr="0068111E">
        <w:rPr>
          <w:rFonts w:asciiTheme="minorHAnsi" w:hAnsiTheme="minorHAnsi" w:cstheme="minorHAnsi"/>
          <w:sz w:val="18"/>
          <w:szCs w:val="18"/>
          <w:highlight w:val="yellow"/>
        </w:rPr>
        <w:t xml:space="preserve">, </w:t>
      </w:r>
      <w:proofErr w:type="spellStart"/>
      <w:r w:rsidR="0068111E" w:rsidRPr="0068111E">
        <w:rPr>
          <w:rFonts w:asciiTheme="minorHAnsi" w:hAnsiTheme="minorHAnsi" w:cstheme="minorHAnsi"/>
          <w:sz w:val="18"/>
          <w:szCs w:val="18"/>
          <w:highlight w:val="yellow"/>
        </w:rPr>
        <w:t>quantitive</w:t>
      </w:r>
      <w:proofErr w:type="spellEnd"/>
      <w:r w:rsidR="0068111E" w:rsidRPr="0068111E">
        <w:rPr>
          <w:rFonts w:asciiTheme="minorHAnsi" w:hAnsiTheme="minorHAnsi" w:cstheme="minorHAnsi"/>
          <w:sz w:val="18"/>
          <w:szCs w:val="18"/>
          <w:highlight w:val="yellow"/>
        </w:rPr>
        <w:t xml:space="preserve"> risk</w:t>
      </w:r>
      <w:r w:rsidR="0068111E"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analysis</w:t>
      </w:r>
      <w:r w:rsidR="0068111E" w:rsidRPr="0068111E">
        <w:rPr>
          <w:rFonts w:asciiTheme="minorHAnsi" w:hAnsiTheme="minorHAnsi" w:cstheme="minorHAnsi"/>
          <w:sz w:val="18"/>
          <w:szCs w:val="18"/>
          <w:highlight w:val="yellow"/>
        </w:rPr>
        <w:t xml:space="preserve">, </w:t>
      </w:r>
      <w:r w:rsidR="0068111E" w:rsidRPr="0068111E">
        <w:rPr>
          <w:rFonts w:asciiTheme="minorHAnsi" w:eastAsia="맑은 고딕" w:hAnsiTheme="minorHAnsi" w:cstheme="minorHAnsi"/>
          <w:sz w:val="18"/>
          <w:szCs w:val="18"/>
          <w:highlight w:val="yellow"/>
        </w:rPr>
        <w:t>r</w:t>
      </w:r>
      <w:r w:rsidR="0068111E" w:rsidRPr="0068111E">
        <w:rPr>
          <w:rFonts w:asciiTheme="minorHAnsi" w:hAnsiTheme="minorHAnsi" w:cstheme="minorHAnsi"/>
          <w:sz w:val="18"/>
          <w:szCs w:val="18"/>
          <w:highlight w:val="yellow"/>
        </w:rPr>
        <w:t>isk response</w:t>
      </w:r>
      <w:r w:rsidR="0068111E" w:rsidRPr="0068111E">
        <w:rPr>
          <w:rFonts w:asciiTheme="minorHAnsi" w:hAnsiTheme="minorHAnsi" w:cstheme="minorHAnsi"/>
          <w:sz w:val="18"/>
          <w:szCs w:val="18"/>
          <w:highlight w:val="yellow"/>
        </w:rPr>
        <w:t xml:space="preserve"> </w:t>
      </w:r>
      <w:r w:rsidR="0068111E" w:rsidRPr="0068111E">
        <w:rPr>
          <w:rFonts w:asciiTheme="minorHAnsi" w:hAnsiTheme="minorHAnsi" w:cstheme="minorHAnsi"/>
          <w:sz w:val="18"/>
          <w:szCs w:val="18"/>
          <w:highlight w:val="yellow"/>
        </w:rPr>
        <w:t>planning</w:t>
      </w:r>
    </w:p>
    <w:p w14:paraId="662C9790" w14:textId="3C06FE11"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68111E" w:rsidRPr="0068111E">
        <w:rPr>
          <w:sz w:val="18"/>
          <w:szCs w:val="18"/>
          <w:shd w:val="pct15" w:color="auto" w:fill="FFFFFF"/>
        </w:rPr>
        <w:t>https://leaccountant.com/isa-315-summary/</w:t>
      </w:r>
    </w:p>
    <w:p w14:paraId="4A933953" w14:textId="35E2022B" w:rsidR="00B80C25" w:rsidRDefault="00B80C25">
      <w:pPr>
        <w:spacing w:after="10" w:line="259" w:lineRule="auto"/>
        <w:ind w:left="0" w:firstLine="0"/>
      </w:pP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3A74D332" w:rsidR="00B80C25" w:rsidRDefault="00A0304D">
      <w:pPr>
        <w:spacing w:after="10" w:line="259" w:lineRule="auto"/>
        <w:ind w:left="0" w:firstLine="0"/>
      </w:pPr>
      <w:r>
        <w:t xml:space="preserve"> </w:t>
      </w:r>
    </w:p>
    <w:p w14:paraId="7DE10075" w14:textId="1C4DD213"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747532" w:rsidRPr="00747532">
        <w:rPr>
          <w:sz w:val="18"/>
          <w:szCs w:val="18"/>
          <w:shd w:val="pct15" w:color="auto" w:fill="FFFFFF"/>
        </w:rPr>
        <w:t>https://www.iedunote.com/control-risk</w:t>
      </w:r>
    </w:p>
    <w:p w14:paraId="2ED7096B" w14:textId="182102C8" w:rsidR="00F23731" w:rsidRDefault="00F23731">
      <w:pPr>
        <w:spacing w:after="160" w:line="259" w:lineRule="auto"/>
        <w:ind w:left="0" w:firstLine="0"/>
      </w:pPr>
      <w:r>
        <w:br w:type="page"/>
      </w:r>
    </w:p>
    <w:p w14:paraId="4FBF0EE1" w14:textId="77777777" w:rsidR="00762325" w:rsidRDefault="00A0304D">
      <w:pPr>
        <w:numPr>
          <w:ilvl w:val="0"/>
          <w:numId w:val="1"/>
        </w:numPr>
        <w:ind w:hanging="360"/>
      </w:pPr>
      <w:r>
        <w:lastRenderedPageBreak/>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3BDB8ACE" w:rsidR="00B80C25" w:rsidRDefault="00A0304D">
      <w:pPr>
        <w:spacing w:after="10" w:line="259" w:lineRule="auto"/>
        <w:ind w:left="0" w:firstLine="0"/>
      </w:pPr>
      <w:r>
        <w:t xml:space="preserve"> </w:t>
      </w:r>
    </w:p>
    <w:p w14:paraId="00E1F8CD" w14:textId="34F6DBB7" w:rsidR="00DE003F" w:rsidRPr="00DE003F" w:rsidRDefault="00DE003F" w:rsidP="00DE003F">
      <w:pPr>
        <w:rPr>
          <w:sz w:val="18"/>
          <w:szCs w:val="18"/>
        </w:rPr>
      </w:pPr>
      <w:r w:rsidRPr="006A04C6">
        <w:rPr>
          <w:b/>
          <w:bCs/>
          <w:sz w:val="18"/>
          <w:szCs w:val="18"/>
          <w:highlight w:val="yellow"/>
        </w:rPr>
        <w:t>Comment:</w:t>
      </w:r>
      <w:r w:rsidRPr="006A04C6">
        <w:rPr>
          <w:sz w:val="18"/>
          <w:szCs w:val="18"/>
          <w:highlight w:val="yellow"/>
        </w:rPr>
        <w:t xml:space="preserve"> </w:t>
      </w:r>
      <w:r w:rsidR="006A04C6" w:rsidRPr="006A04C6">
        <w:rPr>
          <w:sz w:val="18"/>
          <w:szCs w:val="18"/>
          <w:highlight w:val="yellow"/>
        </w:rPr>
        <w:t>Examples of audit documentation include memoranda, confirmations, correspondence, schedules, audit programs, and letters of representation. Audit documentation may be in the form of paper, electronic files, or other media.</w:t>
      </w:r>
    </w:p>
    <w:p w14:paraId="78127EDA" w14:textId="373A2A54"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6A04C6" w:rsidRPr="006A04C6">
        <w:rPr>
          <w:sz w:val="18"/>
          <w:szCs w:val="18"/>
          <w:shd w:val="pct15" w:color="auto" w:fill="FFFFFF"/>
        </w:rPr>
        <w:t>https://smallbusiness.chron.com/seven-internal-control-procedures-accounting-76070.html</w:t>
      </w:r>
    </w:p>
    <w:p w14:paraId="7068D5E0" w14:textId="77777777" w:rsidR="00DE003F" w:rsidRDefault="00DE003F">
      <w:pPr>
        <w:spacing w:after="10" w:line="259" w:lineRule="auto"/>
        <w:ind w:left="0" w:firstLine="0"/>
      </w:pP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41132DA2" w:rsidR="00B80C25" w:rsidRDefault="00A0304D">
      <w:pPr>
        <w:spacing w:after="10" w:line="259" w:lineRule="auto"/>
        <w:ind w:left="0" w:firstLine="0"/>
      </w:pPr>
      <w:r>
        <w:t xml:space="preserve"> </w:t>
      </w:r>
    </w:p>
    <w:p w14:paraId="70A6EF51" w14:textId="055D90C1" w:rsidR="00DE003F" w:rsidRDefault="00DE003F" w:rsidP="006A04C6">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hyperlink r:id="rId18" w:history="1">
        <w:r w:rsidR="00472CDD" w:rsidRPr="00EC21E8">
          <w:rPr>
            <w:rStyle w:val="Hyperlink"/>
            <w:sz w:val="18"/>
            <w:szCs w:val="18"/>
            <w:shd w:val="pct15" w:color="auto" w:fill="FFFFFF"/>
          </w:rPr>
          <w:t>https://pcaobus.org/oversight/standards/auditing-standards/details/AS2301</w:t>
        </w:r>
      </w:hyperlink>
    </w:p>
    <w:p w14:paraId="4CDB5750" w14:textId="1C079ED4" w:rsidR="00472CDD" w:rsidRDefault="00472CDD" w:rsidP="006A04C6"/>
    <w:p w14:paraId="58CD5711" w14:textId="7E4F91A7" w:rsidR="00B80C25" w:rsidRDefault="00A0304D">
      <w:pPr>
        <w:numPr>
          <w:ilvl w:val="0"/>
          <w:numId w:val="1"/>
        </w:numPr>
        <w:ind w:hanging="360"/>
      </w:pPr>
      <w:r>
        <w:t xml:space="preserve">Action plan Should be </w:t>
      </w:r>
    </w:p>
    <w:p w14:paraId="58921399" w14:textId="58216F87" w:rsidR="00B80C25" w:rsidRDefault="00A0304D">
      <w:pPr>
        <w:numPr>
          <w:ilvl w:val="1"/>
          <w:numId w:val="1"/>
        </w:numPr>
        <w:ind w:hanging="360"/>
      </w:pPr>
      <w:r>
        <w:t xml:space="preserve">Specific </w:t>
      </w:r>
    </w:p>
    <w:p w14:paraId="7706A80D" w14:textId="1D8F5866"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540BB236" w:rsidR="00B80C25" w:rsidRDefault="00A0304D">
      <w:pPr>
        <w:numPr>
          <w:ilvl w:val="1"/>
          <w:numId w:val="1"/>
        </w:numPr>
        <w:ind w:hanging="360"/>
      </w:pPr>
      <w:r>
        <w:t xml:space="preserve">Achievable </w:t>
      </w:r>
    </w:p>
    <w:p w14:paraId="3A0B88D7" w14:textId="35720FEB" w:rsidR="00DE003F" w:rsidRDefault="00DE003F" w:rsidP="00DE003F"/>
    <w:p w14:paraId="5D78B63F" w14:textId="0A1361B5" w:rsidR="00472CDD" w:rsidRPr="00472CDD" w:rsidRDefault="00DE003F" w:rsidP="00472CDD">
      <w:pPr>
        <w:rPr>
          <w:sz w:val="18"/>
          <w:szCs w:val="18"/>
        </w:rPr>
      </w:pPr>
      <w:r w:rsidRPr="00472CDD">
        <w:rPr>
          <w:b/>
          <w:bCs/>
          <w:sz w:val="18"/>
          <w:szCs w:val="18"/>
          <w:highlight w:val="yellow"/>
        </w:rPr>
        <w:t>Comment:</w:t>
      </w:r>
      <w:r w:rsidRPr="00472CDD">
        <w:rPr>
          <w:sz w:val="18"/>
          <w:szCs w:val="18"/>
          <w:highlight w:val="yellow"/>
        </w:rPr>
        <w:t xml:space="preserve"> </w:t>
      </w:r>
      <w:r w:rsidR="00472CDD" w:rsidRPr="00472CDD">
        <w:rPr>
          <w:sz w:val="18"/>
          <w:szCs w:val="18"/>
          <w:highlight w:val="yellow"/>
        </w:rPr>
        <w:t>Action plans include the g</w:t>
      </w:r>
      <w:r w:rsidR="00472CDD" w:rsidRPr="00472CDD">
        <w:rPr>
          <w:sz w:val="18"/>
          <w:szCs w:val="18"/>
          <w:highlight w:val="yellow"/>
        </w:rPr>
        <w:t>oal</w:t>
      </w:r>
      <w:r w:rsidR="00472CDD" w:rsidRPr="00472CDD">
        <w:rPr>
          <w:sz w:val="18"/>
          <w:szCs w:val="18"/>
          <w:highlight w:val="yellow"/>
        </w:rPr>
        <w:t>, a</w:t>
      </w:r>
      <w:r w:rsidR="00472CDD" w:rsidRPr="00472CDD">
        <w:rPr>
          <w:sz w:val="18"/>
          <w:szCs w:val="18"/>
          <w:highlight w:val="yellow"/>
        </w:rPr>
        <w:t>ctivity</w:t>
      </w:r>
      <w:r w:rsidR="00472CDD" w:rsidRPr="00472CDD">
        <w:rPr>
          <w:sz w:val="18"/>
          <w:szCs w:val="18"/>
          <w:highlight w:val="yellow"/>
        </w:rPr>
        <w:t>, r</w:t>
      </w:r>
      <w:r w:rsidR="00472CDD" w:rsidRPr="00472CDD">
        <w:rPr>
          <w:sz w:val="18"/>
          <w:szCs w:val="18"/>
          <w:highlight w:val="yellow"/>
        </w:rPr>
        <w:t>esponsibilities</w:t>
      </w:r>
      <w:r w:rsidR="00472CDD" w:rsidRPr="00472CDD">
        <w:rPr>
          <w:sz w:val="18"/>
          <w:szCs w:val="18"/>
          <w:highlight w:val="yellow"/>
        </w:rPr>
        <w:t>, r</w:t>
      </w:r>
      <w:r w:rsidR="00472CDD" w:rsidRPr="00472CDD">
        <w:rPr>
          <w:sz w:val="18"/>
          <w:szCs w:val="18"/>
          <w:highlight w:val="yellow"/>
        </w:rPr>
        <w:t>esources</w:t>
      </w:r>
      <w:r w:rsidR="00472CDD" w:rsidRPr="00472CDD">
        <w:rPr>
          <w:sz w:val="18"/>
          <w:szCs w:val="18"/>
          <w:highlight w:val="yellow"/>
        </w:rPr>
        <w:t>, t</w:t>
      </w:r>
      <w:r w:rsidR="00472CDD" w:rsidRPr="00472CDD">
        <w:rPr>
          <w:sz w:val="18"/>
          <w:szCs w:val="18"/>
          <w:highlight w:val="yellow"/>
        </w:rPr>
        <w:t>imeline</w:t>
      </w:r>
      <w:r w:rsidR="00472CDD" w:rsidRPr="00472CDD">
        <w:rPr>
          <w:sz w:val="18"/>
          <w:szCs w:val="18"/>
          <w:highlight w:val="yellow"/>
        </w:rPr>
        <w:t>, e</w:t>
      </w:r>
      <w:r w:rsidR="00472CDD" w:rsidRPr="00472CDD">
        <w:rPr>
          <w:sz w:val="18"/>
          <w:szCs w:val="18"/>
          <w:highlight w:val="yellow"/>
        </w:rPr>
        <w:t xml:space="preserve">vidence of </w:t>
      </w:r>
      <w:r w:rsidR="00472CDD" w:rsidRPr="00472CDD">
        <w:rPr>
          <w:sz w:val="18"/>
          <w:szCs w:val="18"/>
          <w:highlight w:val="yellow"/>
        </w:rPr>
        <w:t>s</w:t>
      </w:r>
      <w:r w:rsidR="00472CDD" w:rsidRPr="00472CDD">
        <w:rPr>
          <w:sz w:val="18"/>
          <w:szCs w:val="18"/>
          <w:highlight w:val="yellow"/>
        </w:rPr>
        <w:t>uccess</w:t>
      </w:r>
      <w:r w:rsidR="00472CDD" w:rsidRPr="00472CDD">
        <w:rPr>
          <w:sz w:val="18"/>
          <w:szCs w:val="18"/>
          <w:highlight w:val="yellow"/>
        </w:rPr>
        <w:t>, e</w:t>
      </w:r>
      <w:r w:rsidR="00472CDD" w:rsidRPr="00472CDD">
        <w:rPr>
          <w:sz w:val="18"/>
          <w:szCs w:val="18"/>
          <w:highlight w:val="yellow"/>
        </w:rPr>
        <w:t xml:space="preserve">valuation </w:t>
      </w:r>
      <w:r w:rsidR="00472CDD" w:rsidRPr="00472CDD">
        <w:rPr>
          <w:sz w:val="18"/>
          <w:szCs w:val="18"/>
          <w:highlight w:val="yellow"/>
        </w:rPr>
        <w:t>p</w:t>
      </w:r>
      <w:r w:rsidR="00472CDD" w:rsidRPr="00472CDD">
        <w:rPr>
          <w:sz w:val="18"/>
          <w:szCs w:val="18"/>
          <w:highlight w:val="yellow"/>
        </w:rPr>
        <w:t>rocess</w:t>
      </w:r>
      <w:r w:rsidR="00472CDD" w:rsidRPr="00472CDD">
        <w:rPr>
          <w:sz w:val="18"/>
          <w:szCs w:val="18"/>
          <w:highlight w:val="yellow"/>
        </w:rPr>
        <w:t>.</w:t>
      </w:r>
    </w:p>
    <w:p w14:paraId="733C2124" w14:textId="60EAA77E"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472CDD" w:rsidRPr="00472CDD">
        <w:rPr>
          <w:sz w:val="18"/>
          <w:szCs w:val="18"/>
          <w:shd w:val="pct15" w:color="auto" w:fill="FFFFFF"/>
        </w:rPr>
        <w:t>https://ctb.ku.edu/en/table-of-contents/structure/strategic-planning/develop-action-plans/main#:~:text=Develop%20an%20action%20plan%20composed,your%20objectives%20and%20your%20strategies.</w:t>
      </w:r>
    </w:p>
    <w:p w14:paraId="6962D824" w14:textId="7A115082" w:rsidR="00B80C25" w:rsidRDefault="00F23731" w:rsidP="00472CDD">
      <w:pPr>
        <w:spacing w:after="10" w:line="259" w:lineRule="auto"/>
        <w:ind w:left="0" w:firstLine="0"/>
      </w:pPr>
      <w:r>
        <w:rPr>
          <w:noProof/>
        </w:rPr>
        <w:drawing>
          <wp:anchor distT="0" distB="0" distL="114300" distR="114300" simplePos="0" relativeHeight="251683328" behindDoc="0" locked="0" layoutInCell="1" allowOverlap="1" wp14:anchorId="4EF128D7" wp14:editId="64C296D3">
            <wp:simplePos x="0" y="0"/>
            <wp:positionH relativeFrom="margin">
              <wp:align>center</wp:align>
            </wp:positionH>
            <wp:positionV relativeFrom="paragraph">
              <wp:posOffset>1905</wp:posOffset>
            </wp:positionV>
            <wp:extent cx="4601210" cy="2587625"/>
            <wp:effectExtent l="0" t="0" r="8890" b="317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1210" cy="2587625"/>
                    </a:xfrm>
                    <a:prstGeom prst="rect">
                      <a:avLst/>
                    </a:prstGeom>
                  </pic:spPr>
                </pic:pic>
              </a:graphicData>
            </a:graphic>
          </wp:anchor>
        </w:drawing>
      </w:r>
    </w:p>
    <w:p w14:paraId="566D1DAB" w14:textId="77777777" w:rsidR="00F23731" w:rsidRDefault="00F23731">
      <w:pPr>
        <w:spacing w:after="160" w:line="259" w:lineRule="auto"/>
        <w:ind w:left="0" w:firstLine="0"/>
      </w:pPr>
      <w:r>
        <w:br w:type="page"/>
      </w:r>
    </w:p>
    <w:p w14:paraId="100ADB09" w14:textId="560344A4" w:rsidR="00B80C25" w:rsidRDefault="00A0304D">
      <w:pPr>
        <w:numPr>
          <w:ilvl w:val="0"/>
          <w:numId w:val="1"/>
        </w:numPr>
        <w:ind w:hanging="360"/>
      </w:pPr>
      <w:r>
        <w:lastRenderedPageBreak/>
        <w:t xml:space="preserve">Which of the following is not a function of Project Management Tool? </w:t>
      </w:r>
    </w:p>
    <w:p w14:paraId="0B81A8B6" w14:textId="746A2B24" w:rsidR="00B80C25" w:rsidRDefault="00A0304D">
      <w:pPr>
        <w:numPr>
          <w:ilvl w:val="1"/>
          <w:numId w:val="1"/>
        </w:numPr>
        <w:ind w:hanging="360"/>
      </w:pPr>
      <w:r>
        <w:t xml:space="preserve">Plan a project </w:t>
      </w:r>
    </w:p>
    <w:p w14:paraId="083209B0" w14:textId="62579A8E"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64D04B0D" w:rsidR="00B80C25" w:rsidRDefault="006124BC">
      <w:pPr>
        <w:numPr>
          <w:ilvl w:val="1"/>
          <w:numId w:val="1"/>
        </w:numPr>
        <w:ind w:hanging="360"/>
      </w:pPr>
      <w:r>
        <w:t>None of</w:t>
      </w:r>
      <w:r w:rsidR="00A0304D">
        <w:t xml:space="preserve"> above </w:t>
      </w:r>
    </w:p>
    <w:p w14:paraId="25DC1DFF" w14:textId="6F87074A" w:rsidR="00DE003F" w:rsidRDefault="00DE003F" w:rsidP="00DE003F"/>
    <w:p w14:paraId="00BA741F" w14:textId="27F7EDF4" w:rsidR="00DE003F" w:rsidRPr="00DE003F" w:rsidRDefault="00DE003F" w:rsidP="00DE003F">
      <w:pPr>
        <w:rPr>
          <w:sz w:val="18"/>
          <w:szCs w:val="18"/>
        </w:rPr>
      </w:pPr>
      <w:r w:rsidRPr="00472CDD">
        <w:rPr>
          <w:b/>
          <w:bCs/>
          <w:sz w:val="18"/>
          <w:szCs w:val="18"/>
          <w:highlight w:val="yellow"/>
        </w:rPr>
        <w:t>Comment:</w:t>
      </w:r>
      <w:r w:rsidRPr="00472CDD">
        <w:rPr>
          <w:sz w:val="18"/>
          <w:szCs w:val="18"/>
          <w:highlight w:val="yellow"/>
        </w:rPr>
        <w:t xml:space="preserve"> </w:t>
      </w:r>
      <w:r w:rsidR="00472CDD" w:rsidRPr="00472CDD">
        <w:rPr>
          <w:sz w:val="18"/>
          <w:szCs w:val="18"/>
          <w:highlight w:val="yellow"/>
        </w:rPr>
        <w:t>Using project management tools is an effective way to deliver projects on time and organize tasks. It is the way to track progress and manage time for successful projects.</w:t>
      </w:r>
    </w:p>
    <w:p w14:paraId="2A2FA42F" w14:textId="40EDF9CC" w:rsidR="00DE003F" w:rsidRDefault="00DE003F" w:rsidP="00DE003F">
      <w:r w:rsidRPr="00DE003F">
        <w:rPr>
          <w:b/>
          <w:bCs/>
          <w:sz w:val="18"/>
          <w:szCs w:val="18"/>
          <w:shd w:val="pct15" w:color="auto" w:fill="FFFFFF"/>
        </w:rPr>
        <w:t>Reference:</w:t>
      </w:r>
      <w:r w:rsidRPr="00DE003F">
        <w:rPr>
          <w:sz w:val="18"/>
          <w:szCs w:val="18"/>
          <w:shd w:val="pct15" w:color="auto" w:fill="FFFFFF"/>
        </w:rPr>
        <w:t xml:space="preserve"> </w:t>
      </w:r>
      <w:r w:rsidR="00472CDD" w:rsidRPr="00472CDD">
        <w:rPr>
          <w:sz w:val="18"/>
          <w:szCs w:val="18"/>
          <w:shd w:val="pct15" w:color="auto" w:fill="FFFFFF"/>
        </w:rPr>
        <w:t>https://www.wrike.com/project-management-guide/faq/what-are-project-management-tools/</w:t>
      </w:r>
    </w:p>
    <w:p w14:paraId="7AA6B6A5" w14:textId="77777777" w:rsidR="00B80C25" w:rsidRDefault="00A0304D">
      <w:pPr>
        <w:spacing w:after="13" w:line="259" w:lineRule="auto"/>
        <w:ind w:left="0" w:firstLine="0"/>
      </w:pPr>
      <w:r>
        <w:t xml:space="preserve"> </w:t>
      </w:r>
    </w:p>
    <w:p w14:paraId="0C4F06F3" w14:textId="77777777" w:rsidR="00472CDD" w:rsidRDefault="00A0304D">
      <w:pPr>
        <w:numPr>
          <w:ilvl w:val="0"/>
          <w:numId w:val="1"/>
        </w:numPr>
        <w:ind w:hanging="360"/>
      </w:pPr>
      <w:r>
        <w:t>John, the project manager for the ERP Project, is about to complete the project phase review. The completion of a project phase is also known as which of the following?</w:t>
      </w:r>
    </w:p>
    <w:p w14:paraId="68B9C0EA" w14:textId="737ED689" w:rsidR="00B80C25" w:rsidRDefault="00A0304D" w:rsidP="00472CDD">
      <w:pPr>
        <w:ind w:left="360" w:firstLine="0"/>
      </w:pPr>
      <w:r>
        <w:t>a)</w:t>
      </w:r>
      <w:r>
        <w:rPr>
          <w:rFonts w:ascii="Arial" w:eastAsia="Arial" w:hAnsi="Arial" w:cs="Arial"/>
        </w:rPr>
        <w:t xml:space="preserve"> </w:t>
      </w:r>
      <w:r w:rsidR="00472CDD">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w:t>
      </w:r>
      <w:proofErr w:type="gramStart"/>
      <w:r>
        <w:t>point</w:t>
      </w:r>
      <w:proofErr w:type="gramEnd"/>
      <w:r>
        <w:t xml:space="preserve">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4A7DC599" w:rsidR="00B80C25" w:rsidRDefault="00A0304D">
      <w:pPr>
        <w:spacing w:after="10" w:line="259" w:lineRule="auto"/>
        <w:ind w:left="0" w:firstLine="0"/>
      </w:pPr>
      <w:r>
        <w:t xml:space="preserve"> </w:t>
      </w:r>
    </w:p>
    <w:p w14:paraId="1AFA903C" w14:textId="29C0B7D2" w:rsidR="00DE003F" w:rsidRPr="00DE003F" w:rsidRDefault="00DE003F" w:rsidP="00DE003F">
      <w:pPr>
        <w:rPr>
          <w:sz w:val="18"/>
          <w:szCs w:val="18"/>
        </w:rPr>
      </w:pPr>
      <w:r w:rsidRPr="00DE003F">
        <w:rPr>
          <w:b/>
          <w:bCs/>
          <w:sz w:val="18"/>
          <w:szCs w:val="18"/>
          <w:highlight w:val="yellow"/>
        </w:rPr>
        <w:t>Comment</w:t>
      </w:r>
      <w:r w:rsidRPr="00135854">
        <w:rPr>
          <w:b/>
          <w:bCs/>
          <w:sz w:val="18"/>
          <w:szCs w:val="18"/>
          <w:highlight w:val="yellow"/>
        </w:rPr>
        <w:t>:</w:t>
      </w:r>
      <w:r w:rsidRPr="00135854">
        <w:rPr>
          <w:sz w:val="18"/>
          <w:szCs w:val="18"/>
          <w:highlight w:val="yellow"/>
        </w:rPr>
        <w:t xml:space="preserve"> </w:t>
      </w:r>
      <w:r w:rsidR="00135854" w:rsidRPr="00135854">
        <w:rPr>
          <w:sz w:val="18"/>
          <w:szCs w:val="18"/>
          <w:highlight w:val="yellow"/>
        </w:rPr>
        <w:t>Earned value management (EVM) is a project management methodology that integrates schedule, costs, and scope to measure project performance. Based on planned and actual values, EVM predicts the future and enables project managers to adjust accordingly.</w:t>
      </w:r>
    </w:p>
    <w:p w14:paraId="197C11E9" w14:textId="4800370B" w:rsid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hyperlink r:id="rId20" w:history="1">
        <w:r w:rsidR="00F23731" w:rsidRPr="00EC21E8">
          <w:rPr>
            <w:rStyle w:val="Hyperlink"/>
            <w:sz w:val="18"/>
            <w:szCs w:val="18"/>
            <w:shd w:val="pct15" w:color="auto" w:fill="FFFFFF"/>
          </w:rPr>
          <w:t>https://www.pmi.org/learning/library/earned-value-management-systems-analysis-8026</w:t>
        </w:r>
      </w:hyperlink>
    </w:p>
    <w:p w14:paraId="3F441A5A" w14:textId="77777777" w:rsidR="00F23731" w:rsidRPr="00DE003F" w:rsidRDefault="00F23731" w:rsidP="00DE003F">
      <w:pPr>
        <w:rPr>
          <w:sz w:val="18"/>
          <w:szCs w:val="18"/>
          <w:shd w:val="pct15" w:color="auto" w:fill="FFFFFF"/>
        </w:rPr>
      </w:pP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1754AA60" w14:textId="77777777" w:rsidR="00DE003F" w:rsidRDefault="00DE003F">
      <w:pPr>
        <w:spacing w:after="10" w:line="259" w:lineRule="auto"/>
        <w:ind w:left="0" w:firstLine="0"/>
      </w:pP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5FD03F49" w:rsidR="00B80C25" w:rsidRDefault="00A0304D">
      <w:pPr>
        <w:spacing w:after="10" w:line="259" w:lineRule="auto"/>
        <w:ind w:left="0" w:firstLine="0"/>
      </w:pPr>
      <w:r>
        <w:t xml:space="preserve"> </w:t>
      </w:r>
    </w:p>
    <w:p w14:paraId="77DBB044" w14:textId="575D5E04" w:rsidR="00DE003F" w:rsidRPr="00DE003F" w:rsidRDefault="00DE003F" w:rsidP="00DE003F">
      <w:pPr>
        <w:rPr>
          <w:sz w:val="18"/>
          <w:szCs w:val="18"/>
        </w:rPr>
      </w:pPr>
      <w:r w:rsidRPr="00135854">
        <w:rPr>
          <w:b/>
          <w:bCs/>
          <w:sz w:val="18"/>
          <w:szCs w:val="18"/>
          <w:highlight w:val="yellow"/>
        </w:rPr>
        <w:t>Comment:</w:t>
      </w:r>
      <w:r w:rsidRPr="00135854">
        <w:rPr>
          <w:sz w:val="18"/>
          <w:szCs w:val="18"/>
          <w:highlight w:val="yellow"/>
        </w:rPr>
        <w:t xml:space="preserve"> </w:t>
      </w:r>
      <w:r w:rsidR="00135854" w:rsidRPr="00135854">
        <w:rPr>
          <w:sz w:val="18"/>
          <w:szCs w:val="18"/>
          <w:highlight w:val="yellow"/>
        </w:rPr>
        <w:t>the purpose of project management is to plan and manage a project to successfully complete its listed goals and deliverables. It involves identifying and managing risks, careful resource management, smart budgeting, and clear communication across multiple teams and stakeholders.</w:t>
      </w:r>
    </w:p>
    <w:p w14:paraId="420629D2" w14:textId="156D71B8"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135854" w:rsidRPr="00135854">
        <w:rPr>
          <w:sz w:val="18"/>
          <w:szCs w:val="18"/>
          <w:shd w:val="pct15" w:color="auto" w:fill="FFFFFF"/>
        </w:rPr>
        <w:t>https://www.lucidchart.com/blog/why-is-project-management-important</w:t>
      </w:r>
    </w:p>
    <w:p w14:paraId="5318C21D" w14:textId="77777777" w:rsidR="00DE003F" w:rsidRDefault="00DE003F">
      <w:pPr>
        <w:spacing w:after="10" w:line="259" w:lineRule="auto"/>
        <w:ind w:left="0" w:firstLine="0"/>
      </w:pP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0AC8A3C4" w14:textId="5BDB101D" w:rsidR="00DE003F" w:rsidRDefault="00A0304D">
      <w:pPr>
        <w:spacing w:after="13" w:line="259" w:lineRule="auto"/>
        <w:ind w:left="0" w:firstLine="0"/>
      </w:pPr>
      <w:r>
        <w:t xml:space="preserve"> </w:t>
      </w:r>
    </w:p>
    <w:p w14:paraId="450F246B" w14:textId="77777777" w:rsidR="00B80C25" w:rsidRDefault="00A0304D">
      <w:pPr>
        <w:numPr>
          <w:ilvl w:val="0"/>
          <w:numId w:val="1"/>
        </w:numPr>
        <w:ind w:hanging="360"/>
      </w:pPr>
      <w:r>
        <w:lastRenderedPageBreak/>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966D080" w:rsidR="00B80C25" w:rsidRDefault="00A0304D">
      <w:pPr>
        <w:spacing w:after="10" w:line="259" w:lineRule="auto"/>
        <w:ind w:left="0" w:firstLine="0"/>
      </w:pPr>
      <w:r>
        <w:t xml:space="preserve"> </w:t>
      </w:r>
    </w:p>
    <w:p w14:paraId="222FFC98" w14:textId="72CEDA21" w:rsidR="00DE003F" w:rsidRPr="00135854" w:rsidRDefault="00DE003F" w:rsidP="00135854">
      <w:pPr>
        <w:rPr>
          <w:sz w:val="18"/>
          <w:szCs w:val="18"/>
        </w:rPr>
      </w:pPr>
      <w:r w:rsidRPr="00135854">
        <w:rPr>
          <w:b/>
          <w:bCs/>
          <w:sz w:val="18"/>
          <w:szCs w:val="18"/>
          <w:highlight w:val="yellow"/>
        </w:rPr>
        <w:t>Comment:</w:t>
      </w:r>
      <w:r w:rsidRPr="00135854">
        <w:rPr>
          <w:sz w:val="18"/>
          <w:szCs w:val="18"/>
          <w:highlight w:val="yellow"/>
        </w:rPr>
        <w:t xml:space="preserve"> </w:t>
      </w:r>
      <w:r w:rsidR="00135854" w:rsidRPr="00135854">
        <w:rPr>
          <w:sz w:val="18"/>
          <w:szCs w:val="18"/>
          <w:highlight w:val="yellow"/>
        </w:rPr>
        <w:t>Standards make things work by providing specifications (guidelines or requirements) for products, services and systems</w:t>
      </w:r>
      <w:r w:rsidR="00135854" w:rsidRPr="00135854">
        <w:rPr>
          <w:sz w:val="18"/>
          <w:szCs w:val="18"/>
          <w:highlight w:val="yellow"/>
        </w:rPr>
        <w:t>, whereas r</w:t>
      </w:r>
      <w:r w:rsidR="00135854" w:rsidRPr="00135854">
        <w:rPr>
          <w:sz w:val="18"/>
          <w:szCs w:val="18"/>
          <w:highlight w:val="yellow"/>
        </w:rPr>
        <w:t>egulations</w:t>
      </w:r>
      <w:r w:rsidR="00135854" w:rsidRPr="00135854">
        <w:rPr>
          <w:sz w:val="18"/>
          <w:szCs w:val="18"/>
          <w:highlight w:val="yellow"/>
        </w:rPr>
        <w:t xml:space="preserve"> are d</w:t>
      </w:r>
      <w:r w:rsidR="00135854" w:rsidRPr="00135854">
        <w:rPr>
          <w:sz w:val="18"/>
          <w:szCs w:val="18"/>
          <w:highlight w:val="yellow"/>
        </w:rPr>
        <w:t>etailed instructions on how laws are to be enforced or carried out and are sometimes referred to as “rules” or “administrative laws.”  They carry the force of law – their application is mandatory.</w:t>
      </w:r>
    </w:p>
    <w:p w14:paraId="25FA10E3" w14:textId="5733EF40"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135854" w:rsidRPr="00135854">
        <w:rPr>
          <w:sz w:val="18"/>
          <w:szCs w:val="18"/>
          <w:shd w:val="pct15" w:color="auto" w:fill="FFFFFF"/>
        </w:rPr>
        <w:t>https://www.focusstandards.org/standards-vs-regulations-vs-laws/</w:t>
      </w:r>
    </w:p>
    <w:p w14:paraId="7859A586" w14:textId="77777777" w:rsidR="00DE003F" w:rsidRDefault="00DE003F">
      <w:pPr>
        <w:spacing w:after="10" w:line="259" w:lineRule="auto"/>
        <w:ind w:left="0" w:firstLine="0"/>
      </w:pP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05669AC0" w:rsidR="00B80C25" w:rsidRDefault="00A0304D">
      <w:pPr>
        <w:spacing w:after="13" w:line="259" w:lineRule="auto"/>
        <w:ind w:left="0" w:firstLine="0"/>
      </w:pPr>
      <w:r>
        <w:t xml:space="preserve"> </w:t>
      </w:r>
    </w:p>
    <w:p w14:paraId="2928B8BB" w14:textId="77777777" w:rsidR="00A50C58" w:rsidRPr="00A50C58" w:rsidRDefault="00DE003F" w:rsidP="00135854">
      <w:pPr>
        <w:rPr>
          <w:sz w:val="18"/>
          <w:szCs w:val="18"/>
          <w:highlight w:val="yellow"/>
        </w:rPr>
      </w:pPr>
      <w:r w:rsidRPr="00A50C58">
        <w:rPr>
          <w:b/>
          <w:bCs/>
          <w:sz w:val="18"/>
          <w:szCs w:val="18"/>
          <w:highlight w:val="yellow"/>
        </w:rPr>
        <w:t>Comment:</w:t>
      </w:r>
      <w:r w:rsidRPr="00A50C58">
        <w:rPr>
          <w:sz w:val="18"/>
          <w:szCs w:val="18"/>
          <w:highlight w:val="yellow"/>
        </w:rPr>
        <w:t xml:space="preserve"> </w:t>
      </w:r>
      <w:r w:rsidR="00135854" w:rsidRPr="00A50C58">
        <w:rPr>
          <w:sz w:val="18"/>
          <w:szCs w:val="18"/>
          <w:highlight w:val="yellow"/>
        </w:rPr>
        <w:t xml:space="preserve">Requirement gathering process includes </w:t>
      </w:r>
    </w:p>
    <w:p w14:paraId="523CCD2C" w14:textId="4531F8F5" w:rsidR="00135854" w:rsidRPr="00A50C58" w:rsidRDefault="00135854" w:rsidP="00A50C58">
      <w:pPr>
        <w:pStyle w:val="ListParagraph"/>
        <w:numPr>
          <w:ilvl w:val="0"/>
          <w:numId w:val="8"/>
        </w:numPr>
        <w:rPr>
          <w:sz w:val="18"/>
          <w:szCs w:val="18"/>
          <w:highlight w:val="yellow"/>
        </w:rPr>
      </w:pPr>
      <w:r w:rsidRPr="00A50C58">
        <w:rPr>
          <w:sz w:val="18"/>
          <w:szCs w:val="18"/>
          <w:highlight w:val="yellow"/>
        </w:rPr>
        <w:t>Identify the relevant stakeholders.</w:t>
      </w:r>
    </w:p>
    <w:p w14:paraId="0197F3D2" w14:textId="77777777" w:rsidR="00135854" w:rsidRPr="00A50C58" w:rsidRDefault="00135854" w:rsidP="00A50C58">
      <w:pPr>
        <w:pStyle w:val="ListParagraph"/>
        <w:numPr>
          <w:ilvl w:val="0"/>
          <w:numId w:val="8"/>
        </w:numPr>
        <w:rPr>
          <w:sz w:val="18"/>
          <w:szCs w:val="18"/>
          <w:highlight w:val="yellow"/>
        </w:rPr>
      </w:pPr>
      <w:r w:rsidRPr="00A50C58">
        <w:rPr>
          <w:sz w:val="18"/>
          <w:szCs w:val="18"/>
          <w:highlight w:val="yellow"/>
        </w:rPr>
        <w:t>Establish project goals and objectives.</w:t>
      </w:r>
    </w:p>
    <w:p w14:paraId="3D7162CE" w14:textId="77777777" w:rsidR="00135854" w:rsidRPr="00A50C58" w:rsidRDefault="00135854" w:rsidP="00A50C58">
      <w:pPr>
        <w:pStyle w:val="ListParagraph"/>
        <w:numPr>
          <w:ilvl w:val="0"/>
          <w:numId w:val="8"/>
        </w:numPr>
        <w:rPr>
          <w:sz w:val="18"/>
          <w:szCs w:val="18"/>
          <w:highlight w:val="yellow"/>
        </w:rPr>
      </w:pPr>
      <w:r w:rsidRPr="00A50C58">
        <w:rPr>
          <w:sz w:val="18"/>
          <w:szCs w:val="18"/>
          <w:highlight w:val="yellow"/>
        </w:rPr>
        <w:t>Elicit requirements from stakeholders.</w:t>
      </w:r>
    </w:p>
    <w:p w14:paraId="41E8566C" w14:textId="77777777" w:rsidR="00135854" w:rsidRPr="00A50C58" w:rsidRDefault="00135854" w:rsidP="00A50C58">
      <w:pPr>
        <w:pStyle w:val="ListParagraph"/>
        <w:numPr>
          <w:ilvl w:val="0"/>
          <w:numId w:val="8"/>
        </w:numPr>
        <w:rPr>
          <w:sz w:val="18"/>
          <w:szCs w:val="18"/>
          <w:highlight w:val="yellow"/>
        </w:rPr>
      </w:pPr>
      <w:r w:rsidRPr="00A50C58">
        <w:rPr>
          <w:sz w:val="18"/>
          <w:szCs w:val="18"/>
          <w:highlight w:val="yellow"/>
        </w:rPr>
        <w:t>Document the requirements.</w:t>
      </w:r>
    </w:p>
    <w:p w14:paraId="09484D85" w14:textId="77777777" w:rsidR="00135854" w:rsidRPr="00A50C58" w:rsidRDefault="00135854" w:rsidP="00A50C58">
      <w:pPr>
        <w:pStyle w:val="ListParagraph"/>
        <w:numPr>
          <w:ilvl w:val="0"/>
          <w:numId w:val="8"/>
        </w:numPr>
        <w:rPr>
          <w:sz w:val="18"/>
          <w:szCs w:val="18"/>
          <w:highlight w:val="yellow"/>
        </w:rPr>
      </w:pPr>
      <w:r w:rsidRPr="00A50C58">
        <w:rPr>
          <w:sz w:val="18"/>
          <w:szCs w:val="18"/>
          <w:highlight w:val="yellow"/>
        </w:rPr>
        <w:t>Confirm the requirements.</w:t>
      </w:r>
    </w:p>
    <w:p w14:paraId="068B08A8" w14:textId="35D2AA74" w:rsidR="00DE003F" w:rsidRPr="00A50C58" w:rsidRDefault="00135854" w:rsidP="00A50C58">
      <w:pPr>
        <w:pStyle w:val="ListParagraph"/>
        <w:numPr>
          <w:ilvl w:val="0"/>
          <w:numId w:val="8"/>
        </w:numPr>
        <w:rPr>
          <w:sz w:val="18"/>
          <w:szCs w:val="18"/>
          <w:highlight w:val="yellow"/>
        </w:rPr>
      </w:pPr>
      <w:r w:rsidRPr="00A50C58">
        <w:rPr>
          <w:sz w:val="18"/>
          <w:szCs w:val="18"/>
          <w:highlight w:val="yellow"/>
        </w:rPr>
        <w:t>Prioritize the requirements.</w:t>
      </w:r>
    </w:p>
    <w:p w14:paraId="1ED7CE34" w14:textId="4FBD9C80"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A50C58" w:rsidRPr="00A50C58">
        <w:rPr>
          <w:sz w:val="18"/>
          <w:szCs w:val="18"/>
          <w:shd w:val="pct15" w:color="auto" w:fill="FFFFFF"/>
        </w:rPr>
        <w:t>https://www.jamasoftware.com/requirements-management-guide/requirements-gathering-and-management-processes/what-is-requirements-gathering</w:t>
      </w:r>
    </w:p>
    <w:p w14:paraId="4C4B79C3" w14:textId="77777777" w:rsidR="00DE003F" w:rsidRDefault="00DE003F">
      <w:pPr>
        <w:spacing w:after="13" w:line="259" w:lineRule="auto"/>
        <w:ind w:left="0" w:firstLine="0"/>
      </w:pP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580E6B12" w:rsidR="00B80C25" w:rsidRDefault="00A0304D">
      <w:pPr>
        <w:spacing w:after="13" w:line="259" w:lineRule="auto"/>
        <w:ind w:left="0" w:firstLine="0"/>
      </w:pPr>
      <w:r>
        <w:t xml:space="preserve"> </w:t>
      </w:r>
    </w:p>
    <w:p w14:paraId="5AD7858C" w14:textId="1F9C237B" w:rsidR="00DE003F" w:rsidRPr="00DE003F" w:rsidRDefault="00DE003F" w:rsidP="00DE003F">
      <w:pPr>
        <w:rPr>
          <w:sz w:val="18"/>
          <w:szCs w:val="18"/>
        </w:rPr>
      </w:pPr>
      <w:r w:rsidRPr="00A50C58">
        <w:rPr>
          <w:b/>
          <w:bCs/>
          <w:sz w:val="18"/>
          <w:szCs w:val="18"/>
          <w:highlight w:val="yellow"/>
        </w:rPr>
        <w:t>Comment:</w:t>
      </w:r>
      <w:r w:rsidRPr="00A50C58">
        <w:rPr>
          <w:sz w:val="18"/>
          <w:szCs w:val="18"/>
          <w:highlight w:val="yellow"/>
        </w:rPr>
        <w:t xml:space="preserve"> </w:t>
      </w:r>
      <w:r w:rsidR="00A50C58" w:rsidRPr="00A50C58">
        <w:rPr>
          <w:sz w:val="18"/>
          <w:szCs w:val="18"/>
          <w:highlight w:val="yellow"/>
        </w:rPr>
        <w:t>The term “kill point” is used in project management to determine whether the project should stop work or move to the next phase. The technical team presents its case to leadership, and a decision is made on the project's life.</w:t>
      </w:r>
    </w:p>
    <w:p w14:paraId="192B3EE1" w14:textId="2797AED3"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A50C58" w:rsidRPr="00A50C58">
        <w:rPr>
          <w:sz w:val="18"/>
          <w:szCs w:val="18"/>
          <w:shd w:val="pct15" w:color="auto" w:fill="FFFFFF"/>
        </w:rPr>
        <w:t>https://www.threetinstitute.com/blog/killpoint</w:t>
      </w:r>
    </w:p>
    <w:p w14:paraId="3C2E64A3" w14:textId="77777777" w:rsidR="00DE003F" w:rsidRDefault="00DE003F">
      <w:pPr>
        <w:spacing w:after="13" w:line="259" w:lineRule="auto"/>
        <w:ind w:left="0" w:firstLine="0"/>
      </w:pP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2B17EA3F" w:rsidR="00B80C25" w:rsidRDefault="00A0304D">
      <w:pPr>
        <w:spacing w:after="13" w:line="259" w:lineRule="auto"/>
        <w:ind w:left="0" w:firstLine="0"/>
      </w:pPr>
      <w:r>
        <w:t xml:space="preserve"> </w:t>
      </w:r>
    </w:p>
    <w:p w14:paraId="542B143A" w14:textId="255CBE88" w:rsidR="00DE003F" w:rsidRPr="00DE003F" w:rsidRDefault="00DE003F" w:rsidP="00DE003F">
      <w:pPr>
        <w:rPr>
          <w:sz w:val="18"/>
          <w:szCs w:val="18"/>
        </w:rPr>
      </w:pPr>
      <w:r w:rsidRPr="00A50C58">
        <w:rPr>
          <w:b/>
          <w:bCs/>
          <w:sz w:val="18"/>
          <w:szCs w:val="18"/>
          <w:highlight w:val="yellow"/>
        </w:rPr>
        <w:t>Comment:</w:t>
      </w:r>
      <w:r w:rsidRPr="00A50C58">
        <w:rPr>
          <w:sz w:val="18"/>
          <w:szCs w:val="18"/>
          <w:highlight w:val="yellow"/>
        </w:rPr>
        <w:t xml:space="preserve"> </w:t>
      </w:r>
      <w:r w:rsidR="00A50C58" w:rsidRPr="00A50C58">
        <w:rPr>
          <w:sz w:val="18"/>
          <w:szCs w:val="18"/>
          <w:highlight w:val="yellow"/>
        </w:rPr>
        <w:t>A stakeholder analysis is a process of identifying these people before the project begins</w:t>
      </w:r>
      <w:r w:rsidR="00A50C58" w:rsidRPr="00A50C58">
        <w:rPr>
          <w:sz w:val="18"/>
          <w:szCs w:val="18"/>
          <w:highlight w:val="yellow"/>
        </w:rPr>
        <w:t>.</w:t>
      </w:r>
    </w:p>
    <w:p w14:paraId="13B3C6D2" w14:textId="33B62329"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A50C58" w:rsidRPr="00A50C58">
        <w:rPr>
          <w:sz w:val="18"/>
          <w:szCs w:val="18"/>
          <w:shd w:val="pct15" w:color="auto" w:fill="FFFFFF"/>
        </w:rPr>
        <w:t>https://www.productplan.com/glossary/stakeholder-analysis/</w:t>
      </w:r>
    </w:p>
    <w:p w14:paraId="4F8248AE" w14:textId="77777777" w:rsidR="00DE003F" w:rsidRDefault="00DE003F">
      <w:pPr>
        <w:spacing w:after="13" w:line="259" w:lineRule="auto"/>
        <w:ind w:left="0" w:firstLine="0"/>
      </w:pPr>
    </w:p>
    <w:p w14:paraId="16C8488A" w14:textId="77777777" w:rsidR="004F3714" w:rsidRDefault="004F3714">
      <w:pPr>
        <w:spacing w:after="160" w:line="259" w:lineRule="auto"/>
        <w:ind w:left="0" w:firstLine="0"/>
      </w:pPr>
      <w:r>
        <w:br w:type="page"/>
      </w:r>
    </w:p>
    <w:p w14:paraId="69946FDB" w14:textId="42DF979D" w:rsidR="00762325" w:rsidRDefault="00A0304D">
      <w:pPr>
        <w:numPr>
          <w:ilvl w:val="0"/>
          <w:numId w:val="1"/>
        </w:numPr>
        <w:ind w:hanging="360"/>
      </w:pPr>
      <w:r>
        <w:lastRenderedPageBreak/>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74E65A9F" w14:textId="17A3306F" w:rsidR="00DE003F"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5548AE94" w:rsidR="00B80C25" w:rsidRDefault="00A0304D">
      <w:pPr>
        <w:spacing w:after="13" w:line="259" w:lineRule="auto"/>
        <w:ind w:left="0" w:firstLine="0"/>
      </w:pPr>
      <w:r>
        <w:t xml:space="preserve"> </w:t>
      </w:r>
    </w:p>
    <w:p w14:paraId="195A4166" w14:textId="1E730211" w:rsidR="00DE003F" w:rsidRPr="00DE003F" w:rsidRDefault="00DE003F" w:rsidP="00DE003F">
      <w:pPr>
        <w:rPr>
          <w:sz w:val="18"/>
          <w:szCs w:val="18"/>
        </w:rPr>
      </w:pPr>
      <w:r w:rsidRPr="00F23731">
        <w:rPr>
          <w:b/>
          <w:bCs/>
          <w:sz w:val="18"/>
          <w:szCs w:val="18"/>
          <w:highlight w:val="yellow"/>
        </w:rPr>
        <w:t>Comment:</w:t>
      </w:r>
      <w:r w:rsidRPr="00F23731">
        <w:rPr>
          <w:sz w:val="18"/>
          <w:szCs w:val="18"/>
          <w:highlight w:val="yellow"/>
        </w:rPr>
        <w:t xml:space="preserve"> </w:t>
      </w:r>
      <w:r w:rsidR="00F23731" w:rsidRPr="00F23731">
        <w:rPr>
          <w:sz w:val="18"/>
          <w:szCs w:val="18"/>
          <w:highlight w:val="yellow"/>
        </w:rPr>
        <w:t xml:space="preserve">the process of </w:t>
      </w:r>
      <w:proofErr w:type="spellStart"/>
      <w:r w:rsidR="00F23731" w:rsidRPr="00F23731">
        <w:rPr>
          <w:sz w:val="18"/>
          <w:szCs w:val="18"/>
          <w:highlight w:val="yellow"/>
        </w:rPr>
        <w:t>analyzing</w:t>
      </w:r>
      <w:proofErr w:type="spellEnd"/>
      <w:r w:rsidR="00F23731" w:rsidRPr="00F23731">
        <w:rPr>
          <w:sz w:val="18"/>
          <w:szCs w:val="18"/>
          <w:highlight w:val="yellow"/>
        </w:rPr>
        <w:t xml:space="preserve"> available data to predict the time, cost, and resources needed to complete a project. Typically, project estimation includes scope, time-frames, budget, and risks.</w:t>
      </w:r>
    </w:p>
    <w:p w14:paraId="368BA512" w14:textId="774CE34E"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F23731" w:rsidRPr="00F23731">
        <w:rPr>
          <w:sz w:val="18"/>
          <w:szCs w:val="18"/>
          <w:shd w:val="pct15" w:color="auto" w:fill="FFFFFF"/>
        </w:rPr>
        <w:t>https://ncube.com/blog/project-estimation-definition-anatomy-and-approaches</w:t>
      </w:r>
    </w:p>
    <w:p w14:paraId="605E3669" w14:textId="77777777" w:rsidR="00DE003F" w:rsidRDefault="00DE003F">
      <w:pPr>
        <w:spacing w:after="13" w:line="259" w:lineRule="auto"/>
        <w:ind w:left="0" w:firstLine="0"/>
      </w:pPr>
    </w:p>
    <w:p w14:paraId="45FF9B7F" w14:textId="78492F6E" w:rsidR="00B80C25" w:rsidRDefault="00A0304D">
      <w:pPr>
        <w:numPr>
          <w:ilvl w:val="0"/>
          <w:numId w:val="1"/>
        </w:numPr>
        <w:ind w:hanging="360"/>
      </w:pPr>
      <w:r>
        <w:t xml:space="preserve">Which component is/are included in Quality Management Plan </w:t>
      </w:r>
    </w:p>
    <w:p w14:paraId="79FD3B9D" w14:textId="619B8DDF" w:rsidR="00B80C25" w:rsidRDefault="004F3714">
      <w:pPr>
        <w:numPr>
          <w:ilvl w:val="1"/>
          <w:numId w:val="1"/>
        </w:numPr>
        <w:ind w:hanging="360"/>
      </w:pPr>
      <w:r>
        <w:rPr>
          <w:noProof/>
          <w:szCs w:val="20"/>
        </w:rPr>
        <w:drawing>
          <wp:anchor distT="0" distB="0" distL="114300" distR="114300" simplePos="0" relativeHeight="251684352" behindDoc="0" locked="0" layoutInCell="1" allowOverlap="1" wp14:anchorId="3AB12035" wp14:editId="3701505B">
            <wp:simplePos x="0" y="0"/>
            <wp:positionH relativeFrom="column">
              <wp:posOffset>1998980</wp:posOffset>
            </wp:positionH>
            <wp:positionV relativeFrom="paragraph">
              <wp:posOffset>158115</wp:posOffset>
            </wp:positionV>
            <wp:extent cx="3665855" cy="194564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rotWithShape="1">
                    <a:blip r:embed="rId21">
                      <a:extLst>
                        <a:ext uri="{28A0092B-C50C-407E-A947-70E740481C1C}">
                          <a14:useLocalDpi xmlns:a14="http://schemas.microsoft.com/office/drawing/2010/main" val="0"/>
                        </a:ext>
                      </a:extLst>
                    </a:blip>
                    <a:srcRect l="2620" t="17778" r="-96" b="13227"/>
                    <a:stretch/>
                  </pic:blipFill>
                  <pic:spPr bwMode="auto">
                    <a:xfrm>
                      <a:off x="0" y="0"/>
                      <a:ext cx="3665855" cy="1945640"/>
                    </a:xfrm>
                    <a:prstGeom prst="rect">
                      <a:avLst/>
                    </a:prstGeom>
                    <a:ln>
                      <a:noFill/>
                    </a:ln>
                    <a:extLst>
                      <a:ext uri="{53640926-AAD7-44D8-BBD7-CCE9431645EC}">
                        <a14:shadowObscured xmlns:a14="http://schemas.microsoft.com/office/drawing/2010/main"/>
                      </a:ext>
                    </a:extLst>
                  </pic:spPr>
                </pic:pic>
              </a:graphicData>
            </a:graphic>
          </wp:anchor>
        </w:drawing>
      </w:r>
      <w:r w:rsidR="00A0304D">
        <w:t xml:space="preserve">Quality objectives </w:t>
      </w:r>
    </w:p>
    <w:p w14:paraId="02E4E622" w14:textId="229C4F51" w:rsidR="00B80C25" w:rsidRDefault="00A0304D">
      <w:pPr>
        <w:numPr>
          <w:ilvl w:val="1"/>
          <w:numId w:val="1"/>
        </w:numPr>
        <w:ind w:hanging="360"/>
      </w:pPr>
      <w:r>
        <w:t xml:space="preserve">Key project deliverables </w:t>
      </w:r>
    </w:p>
    <w:p w14:paraId="225D4FA4" w14:textId="737782D7" w:rsidR="00B80C25" w:rsidRDefault="00A0304D">
      <w:pPr>
        <w:numPr>
          <w:ilvl w:val="1"/>
          <w:numId w:val="1"/>
        </w:numPr>
        <w:ind w:hanging="360"/>
      </w:pPr>
      <w:r>
        <w:t xml:space="preserve">Quality standards </w:t>
      </w:r>
    </w:p>
    <w:p w14:paraId="70C4FD47" w14:textId="4C374703"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21324307" w14:textId="77777777" w:rsidR="00336234" w:rsidRDefault="00336234">
      <w:pPr>
        <w:spacing w:after="12" w:line="259" w:lineRule="auto"/>
        <w:ind w:left="0" w:firstLine="0"/>
        <w:rPr>
          <w:szCs w:val="20"/>
          <w:highlight w:val="yellow"/>
        </w:rPr>
      </w:pPr>
    </w:p>
    <w:p w14:paraId="2648742A" w14:textId="580C8AEE" w:rsidR="00DE003F" w:rsidRPr="00DE003F" w:rsidRDefault="00DE003F" w:rsidP="00DE003F">
      <w:pPr>
        <w:rPr>
          <w:sz w:val="18"/>
          <w:szCs w:val="18"/>
        </w:rPr>
      </w:pPr>
      <w:r w:rsidRPr="00F23731">
        <w:rPr>
          <w:b/>
          <w:bCs/>
          <w:sz w:val="18"/>
          <w:szCs w:val="18"/>
          <w:highlight w:val="yellow"/>
        </w:rPr>
        <w:t>Comment:</w:t>
      </w:r>
      <w:r w:rsidRPr="00F23731">
        <w:rPr>
          <w:sz w:val="18"/>
          <w:szCs w:val="18"/>
          <w:highlight w:val="yellow"/>
        </w:rPr>
        <w:t xml:space="preserve"> </w:t>
      </w:r>
      <w:r w:rsidR="00F23731" w:rsidRPr="00F23731">
        <w:rPr>
          <w:sz w:val="18"/>
          <w:szCs w:val="18"/>
          <w:highlight w:val="yellow"/>
        </w:rPr>
        <w:t>The Quality Management Plan documents the necessary information required to effectively manage project quality from project planning to delivery. It defines a project's quality policies, procedures, criteria for and areas of application, and roles, responsibilities and authorities.</w:t>
      </w:r>
    </w:p>
    <w:p w14:paraId="449D33D1" w14:textId="179164F5"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F23731" w:rsidRPr="00F23731">
        <w:rPr>
          <w:sz w:val="18"/>
          <w:szCs w:val="18"/>
          <w:shd w:val="pct15" w:color="auto" w:fill="FFFFFF"/>
        </w:rPr>
        <w:t>https://en.wikipedia.org/wiki/Quality_management</w:t>
      </w:r>
    </w:p>
    <w:p w14:paraId="6AC6EE3F" w14:textId="6CAED2DB" w:rsidR="00C12639" w:rsidRDefault="00C12639" w:rsidP="00DE003F"/>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C218F49" w:rsidR="00B80C25" w:rsidRPr="007264FB" w:rsidRDefault="00A0304D">
      <w:pPr>
        <w:numPr>
          <w:ilvl w:val="1"/>
          <w:numId w:val="1"/>
        </w:numPr>
        <w:ind w:hanging="360"/>
        <w:rPr>
          <w:highlight w:val="yellow"/>
        </w:rPr>
      </w:pPr>
      <w:r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DD9BA7B" w14:textId="2FAF1075" w:rsidR="00DE003F" w:rsidRPr="00DE003F" w:rsidRDefault="00DE003F" w:rsidP="00DE003F">
      <w:pPr>
        <w:rPr>
          <w:sz w:val="18"/>
          <w:szCs w:val="18"/>
        </w:rPr>
      </w:pPr>
      <w:r w:rsidRPr="00F23731">
        <w:rPr>
          <w:b/>
          <w:bCs/>
          <w:sz w:val="18"/>
          <w:szCs w:val="18"/>
          <w:highlight w:val="yellow"/>
        </w:rPr>
        <w:t>Comment:</w:t>
      </w:r>
      <w:r w:rsidRPr="00F23731">
        <w:rPr>
          <w:sz w:val="18"/>
          <w:szCs w:val="18"/>
          <w:highlight w:val="yellow"/>
        </w:rPr>
        <w:t xml:space="preserve"> </w:t>
      </w:r>
      <w:r w:rsidR="00F23731" w:rsidRPr="00F23731">
        <w:rPr>
          <w:sz w:val="18"/>
          <w:szCs w:val="18"/>
          <w:highlight w:val="yellow"/>
        </w:rPr>
        <w:t>Sequence Activities is the process of identifying and documenting relationships among the project activities. A benefit of this process is that it identifies a logical sequence of work, which in turn will help the project team work more efficiently. Let's look at an example of defining and sequencing activities.</w:t>
      </w:r>
    </w:p>
    <w:p w14:paraId="04D3ED8F" w14:textId="1C240778" w:rsidR="00DE003F" w:rsidRPr="00DE003F" w:rsidRDefault="00DE003F" w:rsidP="00DE003F">
      <w:pPr>
        <w:rPr>
          <w:sz w:val="18"/>
          <w:szCs w:val="18"/>
          <w:shd w:val="pct15" w:color="auto" w:fill="FFFFFF"/>
        </w:rPr>
      </w:pPr>
      <w:r w:rsidRPr="00DE003F">
        <w:rPr>
          <w:b/>
          <w:bCs/>
          <w:sz w:val="18"/>
          <w:szCs w:val="18"/>
          <w:shd w:val="pct15" w:color="auto" w:fill="FFFFFF"/>
        </w:rPr>
        <w:t>Reference:</w:t>
      </w:r>
      <w:r w:rsidRPr="00DE003F">
        <w:rPr>
          <w:sz w:val="18"/>
          <w:szCs w:val="18"/>
          <w:shd w:val="pct15" w:color="auto" w:fill="FFFFFF"/>
        </w:rPr>
        <w:t xml:space="preserve"> </w:t>
      </w:r>
      <w:r w:rsidR="00F23731" w:rsidRPr="00F23731">
        <w:rPr>
          <w:sz w:val="18"/>
          <w:szCs w:val="18"/>
          <w:shd w:val="pct15" w:color="auto" w:fill="FFFFFF"/>
        </w:rPr>
        <w:t>https://www.futurelearn.com/info/courses/time-management-project-management/0/steps/136200#:~:text=Sequence%20Activities%20is%20the%20process,of%20defining%20and%20sequencing%20activities.</w:t>
      </w:r>
    </w:p>
    <w:p w14:paraId="5F031E3D" w14:textId="0745A648" w:rsidR="00BA5B62" w:rsidRDefault="00D96609" w:rsidP="00BA5B62">
      <w:pPr>
        <w:pStyle w:val="Heading2"/>
      </w:pPr>
      <w:bookmarkStart w:id="5" w:name="_Toc110959904"/>
      <w:r>
        <w:lastRenderedPageBreak/>
        <w:t>Learning Notes</w:t>
      </w:r>
      <w:r w:rsidR="00E51032">
        <w:t>:</w:t>
      </w:r>
      <w:bookmarkEnd w:id="5"/>
    </w:p>
    <w:p w14:paraId="6258392F" w14:textId="1BE8776A" w:rsidR="009D3CCE" w:rsidRDefault="00C51DB7" w:rsidP="009D3CCE">
      <w:pPr>
        <w:rPr>
          <w:rStyle w:val="Hyperlink"/>
          <w:sz w:val="16"/>
          <w:szCs w:val="16"/>
        </w:rPr>
      </w:pPr>
      <w:hyperlink r:id="rId22"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6A2A170C" w14:textId="746C96F3" w:rsidR="008831E1" w:rsidRPr="004F3714" w:rsidRDefault="00B7643D"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A project is something extremely useful for people that want to accomplish their future ideas.</w:t>
      </w:r>
    </w:p>
    <w:p w14:paraId="1858BA26" w14:textId="710DF489" w:rsidR="008831E1" w:rsidRPr="004F3714" w:rsidRDefault="008831E1"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A project is a temporary endeavour undertaken to create a unique product, service or result.</w:t>
      </w:r>
    </w:p>
    <w:p w14:paraId="14AE6991" w14:textId="0FD4C664" w:rsidR="008831E1" w:rsidRPr="004F3714" w:rsidRDefault="008831E1"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Day to day activities have no end date.</w:t>
      </w:r>
    </w:p>
    <w:p w14:paraId="119BBC5C" w14:textId="6D5D1966" w:rsidR="008831E1" w:rsidRPr="004F3714" w:rsidRDefault="008831E1"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Project on the other hand have a strict expiry date.</w:t>
      </w:r>
    </w:p>
    <w:p w14:paraId="4F8B6CD5" w14:textId="157CE834" w:rsidR="008831E1" w:rsidRPr="004F3714" w:rsidRDefault="008831E1"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Project output is product or service or result.</w:t>
      </w:r>
    </w:p>
    <w:p w14:paraId="215C772E" w14:textId="6CBE99AB" w:rsidR="008831E1" w:rsidRPr="004F3714" w:rsidRDefault="008831E1"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Project shows different scope.</w:t>
      </w:r>
    </w:p>
    <w:p w14:paraId="5BFF048D" w14:textId="7502B823" w:rsidR="008831E1" w:rsidRPr="004F3714" w:rsidRDefault="008831E1" w:rsidP="004F3714">
      <w:pPr>
        <w:pStyle w:val="ListParagraph"/>
        <w:numPr>
          <w:ilvl w:val="0"/>
          <w:numId w:val="9"/>
        </w:numPr>
        <w:spacing w:after="12" w:line="259" w:lineRule="auto"/>
        <w:rPr>
          <w:rFonts w:asciiTheme="minorHAnsi" w:hAnsiTheme="minorHAnsi" w:cstheme="minorHAnsi"/>
          <w:color w:val="202124"/>
          <w:szCs w:val="20"/>
          <w:shd w:val="clear" w:color="auto" w:fill="FFFFFF"/>
        </w:rPr>
      </w:pPr>
      <w:r w:rsidRPr="004F3714">
        <w:rPr>
          <w:rFonts w:asciiTheme="minorHAnsi" w:hAnsiTheme="minorHAnsi" w:cstheme="minorHAnsi"/>
          <w:color w:val="202124"/>
          <w:szCs w:val="20"/>
          <w:shd w:val="clear" w:color="auto" w:fill="FFFFFF"/>
        </w:rPr>
        <w:t>If the scope is not unique, this is a regular business process.</w:t>
      </w:r>
    </w:p>
    <w:p w14:paraId="6A95D7C9" w14:textId="59BF66FF" w:rsidR="008831E1" w:rsidRPr="00B7643D" w:rsidRDefault="00C51DB7" w:rsidP="00B7643D">
      <w:pPr>
        <w:spacing w:after="12" w:line="259" w:lineRule="auto"/>
        <w:ind w:left="0" w:firstLine="0"/>
        <w:rPr>
          <w:rFonts w:ascii="Arial" w:hAnsi="Arial" w:cs="Arial"/>
          <w:color w:val="202124"/>
          <w:szCs w:val="20"/>
          <w:shd w:val="clear" w:color="auto" w:fill="FFFFFF"/>
        </w:rPr>
      </w:pPr>
      <w:r>
        <w:rPr>
          <w:noProof/>
        </w:rPr>
        <w:drawing>
          <wp:anchor distT="0" distB="0" distL="114300" distR="114300" simplePos="0" relativeHeight="251690496" behindDoc="0" locked="0" layoutInCell="1" allowOverlap="1" wp14:anchorId="146614F7" wp14:editId="5E511212">
            <wp:simplePos x="0" y="0"/>
            <wp:positionH relativeFrom="column">
              <wp:posOffset>2768388</wp:posOffset>
            </wp:positionH>
            <wp:positionV relativeFrom="paragraph">
              <wp:posOffset>165945</wp:posOffset>
            </wp:positionV>
            <wp:extent cx="2695314" cy="15144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4127" t="15373" r="15071" b="11187"/>
                    <a:stretch/>
                  </pic:blipFill>
                  <pic:spPr bwMode="auto">
                    <a:xfrm>
                      <a:off x="0" y="0"/>
                      <a:ext cx="2695314" cy="1514475"/>
                    </a:xfrm>
                    <a:prstGeom prst="rect">
                      <a:avLst/>
                    </a:prstGeom>
                    <a:ln>
                      <a:noFill/>
                    </a:ln>
                    <a:extLst>
                      <a:ext uri="{53640926-AAD7-44D8-BBD7-CCE9431645EC}">
                        <a14:shadowObscured xmlns:a14="http://schemas.microsoft.com/office/drawing/2010/main"/>
                      </a:ext>
                    </a:extLst>
                  </pic:spPr>
                </pic:pic>
              </a:graphicData>
            </a:graphic>
          </wp:anchor>
        </w:drawing>
      </w:r>
      <w:r w:rsidRPr="004F3714">
        <w:rPr>
          <w:rFonts w:asciiTheme="minorHAnsi" w:hAnsiTheme="minorHAnsi" w:cstheme="minorHAnsi"/>
          <w:noProof/>
        </w:rPr>
        <w:drawing>
          <wp:anchor distT="0" distB="0" distL="114300" distR="114300" simplePos="0" relativeHeight="251676160" behindDoc="0" locked="0" layoutInCell="1" allowOverlap="1" wp14:anchorId="40668545" wp14:editId="0906437C">
            <wp:simplePos x="0" y="0"/>
            <wp:positionH relativeFrom="margin">
              <wp:posOffset>76200</wp:posOffset>
            </wp:positionH>
            <wp:positionV relativeFrom="paragraph">
              <wp:posOffset>165735</wp:posOffset>
            </wp:positionV>
            <wp:extent cx="2635885" cy="1539875"/>
            <wp:effectExtent l="0" t="0" r="0" b="317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885" cy="1539875"/>
                    </a:xfrm>
                    <a:prstGeom prst="rect">
                      <a:avLst/>
                    </a:prstGeom>
                  </pic:spPr>
                </pic:pic>
              </a:graphicData>
            </a:graphic>
            <wp14:sizeRelH relativeFrom="page">
              <wp14:pctWidth>0</wp14:pctWidth>
            </wp14:sizeRelH>
            <wp14:sizeRelV relativeFrom="page">
              <wp14:pctHeight>0</wp14:pctHeight>
            </wp14:sizeRelV>
          </wp:anchor>
        </w:drawing>
      </w:r>
    </w:p>
    <w:p w14:paraId="42D38BE4" w14:textId="29E88EEA" w:rsidR="009D3CCE" w:rsidRDefault="009D3CCE" w:rsidP="009D3CCE">
      <w:pPr>
        <w:rPr>
          <w:sz w:val="16"/>
          <w:szCs w:val="16"/>
        </w:rPr>
      </w:pPr>
    </w:p>
    <w:p w14:paraId="6DCF05B1" w14:textId="0D802042" w:rsidR="009D3CCE" w:rsidRDefault="009D3CCE" w:rsidP="009D3CCE">
      <w:pPr>
        <w:rPr>
          <w:sz w:val="16"/>
          <w:szCs w:val="16"/>
        </w:rPr>
      </w:pPr>
    </w:p>
    <w:p w14:paraId="79DD7F3D" w14:textId="7376EF4B" w:rsidR="00C859A2" w:rsidRPr="004F3714" w:rsidRDefault="004F3714" w:rsidP="004F3714">
      <w:pPr>
        <w:pStyle w:val="Heading2"/>
      </w:pPr>
      <w:bookmarkStart w:id="6" w:name="_Toc110959905"/>
      <w:r w:rsidRPr="004F3714">
        <w:rPr>
          <w:rFonts w:cstheme="minorHAnsi"/>
          <w:noProof/>
          <w:szCs w:val="28"/>
        </w:rPr>
        <w:drawing>
          <wp:anchor distT="0" distB="0" distL="114300" distR="114300" simplePos="0" relativeHeight="251657216" behindDoc="0" locked="0" layoutInCell="1" allowOverlap="1" wp14:anchorId="6E56E749" wp14:editId="45637667">
            <wp:simplePos x="0" y="0"/>
            <wp:positionH relativeFrom="column">
              <wp:posOffset>2797810</wp:posOffset>
            </wp:positionH>
            <wp:positionV relativeFrom="paragraph">
              <wp:posOffset>434340</wp:posOffset>
            </wp:positionV>
            <wp:extent cx="2724150" cy="10623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4150" cy="106235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5376" behindDoc="0" locked="0" layoutInCell="1" allowOverlap="1" wp14:anchorId="5490B1D8" wp14:editId="20442747">
            <wp:simplePos x="0" y="0"/>
            <wp:positionH relativeFrom="column">
              <wp:posOffset>0</wp:posOffset>
            </wp:positionH>
            <wp:positionV relativeFrom="paragraph">
              <wp:posOffset>433705</wp:posOffset>
            </wp:positionV>
            <wp:extent cx="2712720" cy="1524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2720" cy="1524000"/>
                    </a:xfrm>
                    <a:prstGeom prst="rect">
                      <a:avLst/>
                    </a:prstGeom>
                  </pic:spPr>
                </pic:pic>
              </a:graphicData>
            </a:graphic>
          </wp:anchor>
        </w:drawing>
      </w:r>
      <w:r w:rsidR="00C859A2" w:rsidRPr="00C859A2">
        <w:t xml:space="preserve">What is </w:t>
      </w:r>
      <w:r>
        <w:t xml:space="preserve">a </w:t>
      </w:r>
      <w:r w:rsidR="00C859A2" w:rsidRPr="00C859A2">
        <w:t>project?</w:t>
      </w:r>
      <w:bookmarkEnd w:id="6"/>
    </w:p>
    <w:p w14:paraId="27E6CAE6" w14:textId="613F8919" w:rsidR="00C859A2" w:rsidRPr="004F3714" w:rsidRDefault="00C859A2" w:rsidP="004F3714">
      <w:pPr>
        <w:rPr>
          <w:rFonts w:asciiTheme="minorHAnsi" w:hAnsiTheme="minorHAnsi" w:cstheme="minorHAnsi"/>
          <w:szCs w:val="20"/>
        </w:rPr>
      </w:pPr>
      <w:r w:rsidRPr="004F3714">
        <w:rPr>
          <w:rFonts w:asciiTheme="minorHAnsi" w:hAnsiTheme="minorHAnsi" w:cstheme="minorHAnsi"/>
          <w:szCs w:val="20"/>
        </w:rPr>
        <w:t>project need you make a big effect in order to achieve a unique or specific goal</w:t>
      </w:r>
      <w:r w:rsidR="004F3714" w:rsidRPr="004F3714">
        <w:rPr>
          <w:rFonts w:asciiTheme="minorHAnsi" w:hAnsiTheme="minorHAnsi" w:cstheme="minorHAnsi"/>
          <w:szCs w:val="20"/>
        </w:rPr>
        <w:t xml:space="preserve">. A </w:t>
      </w:r>
      <w:r w:rsidRPr="004F3714">
        <w:rPr>
          <w:rFonts w:asciiTheme="minorHAnsi" w:hAnsiTheme="minorHAnsi" w:cstheme="minorHAnsi"/>
          <w:szCs w:val="20"/>
        </w:rPr>
        <w:t>project need show start date or time and finish date or time</w:t>
      </w:r>
    </w:p>
    <w:p w14:paraId="40AD47BE" w14:textId="3E48AA77" w:rsidR="00BA5B62" w:rsidRPr="004F3714" w:rsidRDefault="00BA5B62" w:rsidP="00BA5B62">
      <w:pPr>
        <w:pStyle w:val="Heading2"/>
      </w:pPr>
      <w:bookmarkStart w:id="7" w:name="_Toc110959907"/>
      <w:r w:rsidRPr="004F3714">
        <w:t>Project management basic</w:t>
      </w:r>
      <w:bookmarkEnd w:id="7"/>
    </w:p>
    <w:p w14:paraId="49BA9A1F" w14:textId="0E93A62A" w:rsidR="00BA5B62" w:rsidRPr="004F3714" w:rsidRDefault="004F3714" w:rsidP="009D3CCE">
      <w:pPr>
        <w:rPr>
          <w:rFonts w:asciiTheme="minorHAnsi" w:hAnsiTheme="minorHAnsi" w:cstheme="minorHAnsi"/>
          <w:szCs w:val="20"/>
        </w:rPr>
      </w:pPr>
      <w:r w:rsidRPr="004F3714">
        <w:rPr>
          <w:rFonts w:asciiTheme="minorHAnsi" w:hAnsiTheme="minorHAnsi" w:cstheme="minorHAnsi"/>
          <w:szCs w:val="20"/>
        </w:rPr>
        <w:t>Project management is the process of leading the work of a team to achieve all project goals within the given constraints. This information is usually described in project documentation, created at the beginning of the development process. The primary constraints are scope, time, and budget.</w:t>
      </w:r>
    </w:p>
    <w:p w14:paraId="2C3B67D4" w14:textId="07511B20" w:rsidR="004F3714" w:rsidRDefault="004F3714">
      <w:pPr>
        <w:spacing w:after="160" w:line="259" w:lineRule="auto"/>
        <w:ind w:left="0" w:firstLine="0"/>
        <w:rPr>
          <w:sz w:val="16"/>
          <w:szCs w:val="16"/>
        </w:rPr>
      </w:pPr>
      <w:r>
        <w:rPr>
          <w:sz w:val="16"/>
          <w:szCs w:val="16"/>
        </w:rPr>
        <w:br w:type="page"/>
      </w:r>
    </w:p>
    <w:p w14:paraId="141C4571" w14:textId="3838AB50" w:rsidR="00492964" w:rsidRPr="005C504F" w:rsidRDefault="00C51DB7" w:rsidP="005C504F">
      <w:pPr>
        <w:pStyle w:val="Heading2"/>
      </w:pPr>
      <w:bookmarkStart w:id="8" w:name="_Toc110959908"/>
      <w:r>
        <w:rPr>
          <w:noProof/>
        </w:rPr>
        <w:lastRenderedPageBreak/>
        <w:drawing>
          <wp:anchor distT="0" distB="0" distL="114300" distR="114300" simplePos="0" relativeHeight="251687424" behindDoc="0" locked="0" layoutInCell="1" allowOverlap="1" wp14:anchorId="0452FD50" wp14:editId="67F86892">
            <wp:simplePos x="0" y="0"/>
            <wp:positionH relativeFrom="column">
              <wp:posOffset>2830830</wp:posOffset>
            </wp:positionH>
            <wp:positionV relativeFrom="paragraph">
              <wp:posOffset>409575</wp:posOffset>
            </wp:positionV>
            <wp:extent cx="2869565" cy="1562100"/>
            <wp:effectExtent l="0" t="0" r="698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4319"/>
                    <a:stretch/>
                  </pic:blipFill>
                  <pic:spPr bwMode="auto">
                    <a:xfrm>
                      <a:off x="0" y="0"/>
                      <a:ext cx="2869565"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0" locked="0" layoutInCell="1" allowOverlap="1" wp14:anchorId="7E1DEF95" wp14:editId="10BDFE75">
            <wp:simplePos x="0" y="0"/>
            <wp:positionH relativeFrom="column">
              <wp:posOffset>46566</wp:posOffset>
            </wp:positionH>
            <wp:positionV relativeFrom="paragraph">
              <wp:posOffset>409787</wp:posOffset>
            </wp:positionV>
            <wp:extent cx="2774315" cy="1562735"/>
            <wp:effectExtent l="0" t="0" r="698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4315" cy="1562735"/>
                    </a:xfrm>
                    <a:prstGeom prst="rect">
                      <a:avLst/>
                    </a:prstGeom>
                  </pic:spPr>
                </pic:pic>
              </a:graphicData>
            </a:graphic>
            <wp14:sizeRelH relativeFrom="margin">
              <wp14:pctWidth>0</wp14:pctWidth>
            </wp14:sizeRelH>
            <wp14:sizeRelV relativeFrom="margin">
              <wp14:pctHeight>0</wp14:pctHeight>
            </wp14:sizeRelV>
          </wp:anchor>
        </w:drawing>
      </w:r>
      <w:r w:rsidR="00492964" w:rsidRPr="005C504F">
        <w:t>Project management History</w:t>
      </w:r>
      <w:bookmarkEnd w:id="8"/>
    </w:p>
    <w:p w14:paraId="0C98EC9D" w14:textId="4E7F3E6C" w:rsidR="000B4049" w:rsidRDefault="000B4049" w:rsidP="009D3CCE">
      <w:pPr>
        <w:rPr>
          <w:sz w:val="16"/>
          <w:szCs w:val="16"/>
        </w:rPr>
      </w:pPr>
    </w:p>
    <w:p w14:paraId="7E76B122" w14:textId="7E753243" w:rsidR="00492964" w:rsidRPr="00C51DB7" w:rsidRDefault="00423787" w:rsidP="00C51DB7">
      <w:pPr>
        <w:rPr>
          <w:szCs w:val="20"/>
        </w:rPr>
      </w:pPr>
      <w:r w:rsidRPr="00C51DB7">
        <w:rPr>
          <w:szCs w:val="20"/>
        </w:rPr>
        <w:t>Good example is: Ancient Egypt build a big project!</w:t>
      </w:r>
      <w:r w:rsidR="00C51DB7" w:rsidRPr="00C51DB7">
        <w:rPr>
          <w:szCs w:val="20"/>
        </w:rPr>
        <w:t xml:space="preserve"> </w:t>
      </w:r>
      <w:r w:rsidR="00492964" w:rsidRPr="00C51DB7">
        <w:rPr>
          <w:szCs w:val="20"/>
        </w:rPr>
        <w:t>20 Century the Henry Gantt first make Gantt Chart Diagram. It is the revolution to know more about project management.</w:t>
      </w:r>
    </w:p>
    <w:p w14:paraId="674E76E7" w14:textId="4F24D0A2" w:rsidR="00BA5B62" w:rsidRPr="00BA5B62" w:rsidRDefault="00BA5B62" w:rsidP="00BA5B62">
      <w:pPr>
        <w:pStyle w:val="Heading2"/>
      </w:pPr>
      <w:bookmarkStart w:id="9" w:name="_Toc110959909"/>
      <w:r w:rsidRPr="00BA5B62">
        <w:t>Project management in the future</w:t>
      </w:r>
      <w:bookmarkEnd w:id="9"/>
    </w:p>
    <w:p w14:paraId="40EA87BE" w14:textId="79E6393F" w:rsidR="00492964" w:rsidRDefault="00492964" w:rsidP="00C51DB7">
      <w:pPr>
        <w:ind w:left="0" w:firstLine="0"/>
        <w:rPr>
          <w:szCs w:val="20"/>
        </w:rPr>
      </w:pPr>
      <w:r>
        <w:rPr>
          <w:noProof/>
        </w:rPr>
        <w:drawing>
          <wp:anchor distT="0" distB="0" distL="114300" distR="114300" simplePos="0" relativeHeight="251689472" behindDoc="0" locked="0" layoutInCell="1" allowOverlap="1" wp14:anchorId="1A3BE1A9" wp14:editId="2AF9B669">
            <wp:simplePos x="0" y="0"/>
            <wp:positionH relativeFrom="column">
              <wp:posOffset>0</wp:posOffset>
            </wp:positionH>
            <wp:positionV relativeFrom="paragraph">
              <wp:posOffset>-1482</wp:posOffset>
            </wp:positionV>
            <wp:extent cx="2804492" cy="1617134"/>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4492" cy="1617134"/>
                    </a:xfrm>
                    <a:prstGeom prst="rect">
                      <a:avLst/>
                    </a:prstGeom>
                  </pic:spPr>
                </pic:pic>
              </a:graphicData>
            </a:graphic>
          </wp:anchor>
        </w:drawing>
      </w:r>
      <w:r w:rsidR="00C51DB7" w:rsidRPr="00C51DB7">
        <w:rPr>
          <w:szCs w:val="20"/>
        </w:rPr>
        <w:t>There is a growing demand for project managers throughout the world.</w:t>
      </w:r>
    </w:p>
    <w:p w14:paraId="102F1A07" w14:textId="3F5E5556" w:rsidR="00C51DB7" w:rsidRDefault="00C51DB7" w:rsidP="00C51DB7">
      <w:pPr>
        <w:ind w:left="0" w:firstLine="0"/>
        <w:rPr>
          <w:szCs w:val="20"/>
        </w:rPr>
      </w:pPr>
    </w:p>
    <w:p w14:paraId="20FC9637" w14:textId="439ED4B8" w:rsidR="00C51DB7" w:rsidRDefault="00C51DB7" w:rsidP="00C51DB7">
      <w:pPr>
        <w:ind w:left="0" w:firstLine="0"/>
        <w:rPr>
          <w:szCs w:val="20"/>
        </w:rPr>
      </w:pPr>
    </w:p>
    <w:p w14:paraId="3F537B19" w14:textId="2183B335" w:rsidR="00C51DB7" w:rsidRDefault="00C51DB7" w:rsidP="00C51DB7">
      <w:pPr>
        <w:ind w:left="0" w:firstLine="0"/>
        <w:rPr>
          <w:szCs w:val="20"/>
        </w:rPr>
      </w:pPr>
    </w:p>
    <w:p w14:paraId="547EB25B" w14:textId="28F2DF44" w:rsidR="00C51DB7" w:rsidRDefault="00C51DB7" w:rsidP="00C51DB7">
      <w:pPr>
        <w:ind w:left="0" w:firstLine="0"/>
        <w:rPr>
          <w:szCs w:val="20"/>
        </w:rPr>
      </w:pPr>
    </w:p>
    <w:p w14:paraId="086C0BF9" w14:textId="532C830E" w:rsidR="00C51DB7" w:rsidRDefault="00C51DB7" w:rsidP="00C51DB7">
      <w:pPr>
        <w:ind w:left="0" w:firstLine="0"/>
        <w:rPr>
          <w:szCs w:val="20"/>
        </w:rPr>
      </w:pPr>
    </w:p>
    <w:p w14:paraId="6DAC9F80" w14:textId="46840F5E" w:rsidR="00C51DB7" w:rsidRDefault="00C51DB7" w:rsidP="00C51DB7">
      <w:pPr>
        <w:ind w:left="0" w:firstLine="0"/>
        <w:rPr>
          <w:szCs w:val="20"/>
        </w:rPr>
      </w:pPr>
    </w:p>
    <w:p w14:paraId="534E6263" w14:textId="0C2F50ED" w:rsidR="00C51DB7" w:rsidRDefault="00C51DB7" w:rsidP="00C51DB7">
      <w:pPr>
        <w:ind w:left="0" w:firstLine="0"/>
        <w:rPr>
          <w:szCs w:val="20"/>
        </w:rPr>
      </w:pPr>
    </w:p>
    <w:p w14:paraId="0E403AD7" w14:textId="77777777" w:rsidR="00C51DB7" w:rsidRPr="00C51DB7" w:rsidRDefault="00C51DB7" w:rsidP="00C51DB7">
      <w:pPr>
        <w:ind w:left="0" w:firstLine="0"/>
        <w:rPr>
          <w:szCs w:val="20"/>
        </w:rPr>
      </w:pPr>
    </w:p>
    <w:p w14:paraId="3267BF81" w14:textId="06AE91D8" w:rsidR="00BD053C" w:rsidRPr="00C51DB7" w:rsidRDefault="00BD053C" w:rsidP="00C51DB7">
      <w:pPr>
        <w:pStyle w:val="Heading2"/>
      </w:pPr>
      <w:bookmarkStart w:id="10" w:name="_Toc110959910"/>
      <w:r w:rsidRPr="00BD053C">
        <w:t>Project Team</w:t>
      </w:r>
      <w:bookmarkEnd w:id="10"/>
    </w:p>
    <w:p w14:paraId="6848CD83" w14:textId="57594CFC" w:rsidR="00BD053C" w:rsidRDefault="00BD053C" w:rsidP="00C51DB7">
      <w:pPr>
        <w:ind w:left="0" w:firstLine="0"/>
        <w:rPr>
          <w:sz w:val="22"/>
        </w:rPr>
      </w:pPr>
      <w:r>
        <w:rPr>
          <w:noProof/>
        </w:rPr>
        <w:drawing>
          <wp:anchor distT="0" distB="0" distL="114300" distR="114300" simplePos="0" relativeHeight="251688448" behindDoc="0" locked="0" layoutInCell="1" allowOverlap="1" wp14:anchorId="5B00D54F" wp14:editId="0F748AA6">
            <wp:simplePos x="0" y="0"/>
            <wp:positionH relativeFrom="column">
              <wp:posOffset>0</wp:posOffset>
            </wp:positionH>
            <wp:positionV relativeFrom="paragraph">
              <wp:posOffset>1482</wp:posOffset>
            </wp:positionV>
            <wp:extent cx="2820882" cy="1426172"/>
            <wp:effectExtent l="0" t="0" r="0" b="317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0882" cy="1426172"/>
                    </a:xfrm>
                    <a:prstGeom prst="rect">
                      <a:avLst/>
                    </a:prstGeom>
                  </pic:spPr>
                </pic:pic>
              </a:graphicData>
            </a:graphic>
          </wp:anchor>
        </w:drawing>
      </w:r>
      <w:r w:rsidR="00C51DB7" w:rsidRPr="00C51DB7">
        <w:rPr>
          <w:sz w:val="22"/>
        </w:rPr>
        <w:t>In a project, a project team or team is defined as "an interdependent collection of individuals who work together towards a common goal and who share responsibility for specific outcomes of their organizations"</w:t>
      </w:r>
    </w:p>
    <w:p w14:paraId="2E3C28DF" w14:textId="54F8CAD4" w:rsidR="00C51DB7" w:rsidRDefault="00C51DB7" w:rsidP="009D3CCE">
      <w:pPr>
        <w:rPr>
          <w:sz w:val="22"/>
        </w:rPr>
      </w:pPr>
    </w:p>
    <w:p w14:paraId="6789FC5B" w14:textId="17EB3A4A" w:rsidR="00C51DB7" w:rsidRDefault="00C51DB7" w:rsidP="009D3CCE">
      <w:pPr>
        <w:rPr>
          <w:sz w:val="16"/>
          <w:szCs w:val="16"/>
        </w:rPr>
      </w:pPr>
    </w:p>
    <w:p w14:paraId="3627DB16" w14:textId="19D414C5" w:rsidR="00C51DB7" w:rsidRDefault="00C51DB7">
      <w:pPr>
        <w:spacing w:after="160" w:line="259" w:lineRule="auto"/>
        <w:ind w:left="0" w:firstLine="0"/>
        <w:rPr>
          <w:sz w:val="16"/>
          <w:szCs w:val="16"/>
        </w:rPr>
      </w:pPr>
      <w:r>
        <w:rPr>
          <w:sz w:val="16"/>
          <w:szCs w:val="16"/>
        </w:rPr>
        <w:br w:type="page"/>
      </w:r>
    </w:p>
    <w:p w14:paraId="54A895D4" w14:textId="3C3D0F83" w:rsidR="009D3CCE" w:rsidRDefault="005C504F" w:rsidP="005C504F">
      <w:pPr>
        <w:pStyle w:val="Heading2"/>
      </w:pPr>
      <w:bookmarkStart w:id="11" w:name="_Toc110959911"/>
      <w:r w:rsidRPr="00BA5B62">
        <w:lastRenderedPageBreak/>
        <w:t>Document Search Index</w:t>
      </w:r>
      <w:bookmarkEnd w:id="11"/>
    </w:p>
    <w:p w14:paraId="2F022C16" w14:textId="77777777" w:rsidR="00C51DB7" w:rsidRDefault="00C51DB7" w:rsidP="00502883">
      <w:pPr>
        <w:rPr>
          <w:noProof/>
        </w:rPr>
        <w:sectPr w:rsidR="00C51DB7" w:rsidSect="00C51DB7">
          <w:headerReference w:type="even" r:id="rId31"/>
          <w:headerReference w:type="default" r:id="rId32"/>
          <w:footerReference w:type="even" r:id="rId33"/>
          <w:footerReference w:type="default" r:id="rId34"/>
          <w:headerReference w:type="first" r:id="rId35"/>
          <w:footerReference w:type="first" r:id="rId36"/>
          <w:type w:val="continuous"/>
          <w:pgSz w:w="11906" w:h="16838"/>
          <w:pgMar w:top="2420" w:right="1500" w:bottom="1238" w:left="1440" w:header="569" w:footer="440" w:gutter="0"/>
          <w:cols w:space="720"/>
        </w:sectPr>
      </w:pPr>
      <w:r>
        <w:fldChar w:fldCharType="begin"/>
      </w:r>
      <w:r>
        <w:instrText xml:space="preserve"> INDEX \e "</w:instrText>
      </w:r>
      <w:r>
        <w:tab/>
        <w:instrText xml:space="preserve">" \h "A" \c "2" \z "3081" </w:instrText>
      </w:r>
      <w:r>
        <w:fldChar w:fldCharType="separate"/>
      </w:r>
    </w:p>
    <w:p w14:paraId="01621A7E" w14:textId="77777777" w:rsidR="00C51DB7" w:rsidRDefault="00C51DB7">
      <w:pPr>
        <w:pStyle w:val="IndexHeading"/>
        <w:keepNext/>
        <w:tabs>
          <w:tab w:val="right" w:leader="middleDot" w:pos="4113"/>
        </w:tabs>
        <w:rPr>
          <w:rFonts w:eastAsiaTheme="minorEastAsia" w:cstheme="minorBidi"/>
          <w:b w:val="0"/>
          <w:bCs w:val="0"/>
          <w:noProof/>
        </w:rPr>
      </w:pPr>
      <w:r>
        <w:rPr>
          <w:noProof/>
        </w:rPr>
        <w:t>A</w:t>
      </w:r>
    </w:p>
    <w:p w14:paraId="2B9F06BA" w14:textId="77777777" w:rsidR="00C51DB7" w:rsidRDefault="00C51DB7">
      <w:pPr>
        <w:pStyle w:val="Index1"/>
        <w:tabs>
          <w:tab w:val="right" w:leader="middleDot" w:pos="4113"/>
        </w:tabs>
        <w:rPr>
          <w:noProof/>
        </w:rPr>
      </w:pPr>
      <w:r>
        <w:rPr>
          <w:noProof/>
        </w:rPr>
        <w:t>a GANTT chart</w:t>
      </w:r>
      <w:r>
        <w:rPr>
          <w:noProof/>
        </w:rPr>
        <w:tab/>
        <w:t>3</w:t>
      </w:r>
    </w:p>
    <w:p w14:paraId="0ED1D4D5" w14:textId="77777777" w:rsidR="00C51DB7" w:rsidRDefault="00C51DB7">
      <w:pPr>
        <w:pStyle w:val="IndexHeading"/>
        <w:keepNext/>
        <w:tabs>
          <w:tab w:val="right" w:leader="middleDot" w:pos="4113"/>
        </w:tabs>
        <w:rPr>
          <w:rFonts w:eastAsiaTheme="minorEastAsia" w:cstheme="minorBidi"/>
          <w:b w:val="0"/>
          <w:bCs w:val="0"/>
          <w:noProof/>
        </w:rPr>
      </w:pPr>
      <w:r>
        <w:rPr>
          <w:noProof/>
        </w:rPr>
        <w:t>M</w:t>
      </w:r>
    </w:p>
    <w:p w14:paraId="22DEA465" w14:textId="77777777" w:rsidR="00C51DB7" w:rsidRDefault="00C51DB7">
      <w:pPr>
        <w:pStyle w:val="Index1"/>
        <w:tabs>
          <w:tab w:val="right" w:leader="middleDot" w:pos="4113"/>
        </w:tabs>
        <w:rPr>
          <w:noProof/>
        </w:rPr>
      </w:pPr>
      <w:r>
        <w:rPr>
          <w:noProof/>
        </w:rPr>
        <w:t>mission and strategy</w:t>
      </w:r>
      <w:r>
        <w:rPr>
          <w:noProof/>
        </w:rPr>
        <w:tab/>
        <w:t>5</w:t>
      </w:r>
    </w:p>
    <w:p w14:paraId="52556A94" w14:textId="77777777" w:rsidR="00C51DB7" w:rsidRDefault="00C51DB7">
      <w:pPr>
        <w:pStyle w:val="Index1"/>
        <w:tabs>
          <w:tab w:val="right" w:leader="middleDot" w:pos="4113"/>
        </w:tabs>
        <w:rPr>
          <w:noProof/>
        </w:rPr>
      </w:pPr>
      <w:r>
        <w:rPr>
          <w:noProof/>
        </w:rPr>
        <w:t>mission statement</w:t>
      </w:r>
      <w:r>
        <w:rPr>
          <w:noProof/>
        </w:rPr>
        <w:tab/>
        <w:t>4</w:t>
      </w:r>
    </w:p>
    <w:p w14:paraId="31E69495" w14:textId="77777777" w:rsidR="00C51DB7" w:rsidRDefault="00C51DB7">
      <w:pPr>
        <w:pStyle w:val="IndexHeading"/>
        <w:keepNext/>
        <w:tabs>
          <w:tab w:val="right" w:leader="middleDot" w:pos="4113"/>
        </w:tabs>
        <w:rPr>
          <w:rFonts w:eastAsiaTheme="minorEastAsia" w:cstheme="minorBidi"/>
          <w:b w:val="0"/>
          <w:bCs w:val="0"/>
          <w:noProof/>
        </w:rPr>
      </w:pPr>
      <w:r>
        <w:rPr>
          <w:noProof/>
        </w:rPr>
        <w:t>O</w:t>
      </w:r>
    </w:p>
    <w:p w14:paraId="75DEEDFE" w14:textId="77777777" w:rsidR="00C51DB7" w:rsidRDefault="00C51DB7">
      <w:pPr>
        <w:pStyle w:val="Index1"/>
        <w:tabs>
          <w:tab w:val="right" w:leader="middleDot" w:pos="4113"/>
        </w:tabs>
        <w:rPr>
          <w:noProof/>
        </w:rPr>
      </w:pPr>
      <w:r>
        <w:rPr>
          <w:noProof/>
        </w:rPr>
        <w:t>organizational change</w:t>
      </w:r>
      <w:r>
        <w:rPr>
          <w:noProof/>
        </w:rPr>
        <w:tab/>
        <w:t>5</w:t>
      </w:r>
    </w:p>
    <w:p w14:paraId="045D2FA0" w14:textId="77777777" w:rsidR="00C51DB7" w:rsidRDefault="00C51DB7">
      <w:pPr>
        <w:pStyle w:val="IndexHeading"/>
        <w:keepNext/>
        <w:tabs>
          <w:tab w:val="right" w:leader="middleDot" w:pos="4113"/>
        </w:tabs>
        <w:rPr>
          <w:rFonts w:eastAsiaTheme="minorEastAsia" w:cstheme="minorBidi"/>
          <w:b w:val="0"/>
          <w:bCs w:val="0"/>
          <w:noProof/>
        </w:rPr>
      </w:pPr>
      <w:r>
        <w:rPr>
          <w:noProof/>
        </w:rPr>
        <w:t>P</w:t>
      </w:r>
    </w:p>
    <w:p w14:paraId="05F8B477" w14:textId="77777777" w:rsidR="00C51DB7" w:rsidRDefault="00C51DB7">
      <w:pPr>
        <w:pStyle w:val="Index1"/>
        <w:tabs>
          <w:tab w:val="right" w:leader="middleDot" w:pos="4113"/>
        </w:tabs>
        <w:rPr>
          <w:noProof/>
        </w:rPr>
      </w:pPr>
      <w:r>
        <w:rPr>
          <w:noProof/>
        </w:rPr>
        <w:t>project stakeholders</w:t>
      </w:r>
      <w:r>
        <w:rPr>
          <w:noProof/>
        </w:rPr>
        <w:tab/>
        <w:t>3</w:t>
      </w:r>
    </w:p>
    <w:p w14:paraId="312FFA92" w14:textId="77777777" w:rsidR="00C51DB7" w:rsidRDefault="00C51DB7">
      <w:pPr>
        <w:pStyle w:val="Index1"/>
        <w:tabs>
          <w:tab w:val="right" w:leader="middleDot" w:pos="4113"/>
        </w:tabs>
        <w:rPr>
          <w:noProof/>
        </w:rPr>
      </w:pPr>
      <w:r>
        <w:rPr>
          <w:noProof/>
        </w:rPr>
        <w:t>projects integration</w:t>
      </w:r>
      <w:r>
        <w:rPr>
          <w:noProof/>
        </w:rPr>
        <w:tab/>
        <w:t>4</w:t>
      </w:r>
    </w:p>
    <w:p w14:paraId="18AC7581" w14:textId="77777777" w:rsidR="00C51DB7" w:rsidRDefault="00C51DB7">
      <w:pPr>
        <w:pStyle w:val="IndexHeading"/>
        <w:keepNext/>
        <w:tabs>
          <w:tab w:val="right" w:leader="middleDot" w:pos="4113"/>
        </w:tabs>
        <w:rPr>
          <w:rFonts w:eastAsiaTheme="minorEastAsia" w:cstheme="minorBidi"/>
          <w:b w:val="0"/>
          <w:bCs w:val="0"/>
          <w:noProof/>
        </w:rPr>
      </w:pPr>
      <w:r>
        <w:rPr>
          <w:noProof/>
        </w:rPr>
        <w:t>S</w:t>
      </w:r>
    </w:p>
    <w:p w14:paraId="2B248DC3" w14:textId="77777777" w:rsidR="00C51DB7" w:rsidRDefault="00C51DB7">
      <w:pPr>
        <w:pStyle w:val="Index1"/>
        <w:tabs>
          <w:tab w:val="right" w:leader="middleDot" w:pos="4113"/>
        </w:tabs>
        <w:rPr>
          <w:noProof/>
        </w:rPr>
      </w:pPr>
      <w:r>
        <w:rPr>
          <w:noProof/>
        </w:rPr>
        <w:t>successful implementation</w:t>
      </w:r>
      <w:r>
        <w:rPr>
          <w:noProof/>
        </w:rPr>
        <w:tab/>
        <w:t>4</w:t>
      </w:r>
    </w:p>
    <w:p w14:paraId="345F38A6" w14:textId="77777777" w:rsidR="00C51DB7" w:rsidRDefault="00C51DB7">
      <w:pPr>
        <w:pStyle w:val="IndexHeading"/>
        <w:keepNext/>
        <w:tabs>
          <w:tab w:val="right" w:leader="middleDot" w:pos="4113"/>
        </w:tabs>
        <w:rPr>
          <w:rFonts w:eastAsiaTheme="minorEastAsia" w:cstheme="minorBidi"/>
          <w:b w:val="0"/>
          <w:bCs w:val="0"/>
          <w:noProof/>
        </w:rPr>
      </w:pPr>
      <w:r>
        <w:rPr>
          <w:noProof/>
        </w:rPr>
        <w:t>U</w:t>
      </w:r>
    </w:p>
    <w:p w14:paraId="440D04BB" w14:textId="77777777" w:rsidR="00C51DB7" w:rsidRDefault="00C51DB7">
      <w:pPr>
        <w:pStyle w:val="Index1"/>
        <w:tabs>
          <w:tab w:val="right" w:leader="middleDot" w:pos="4113"/>
        </w:tabs>
        <w:rPr>
          <w:noProof/>
        </w:rPr>
      </w:pPr>
      <w:r>
        <w:rPr>
          <w:noProof/>
        </w:rPr>
        <w:t>understanding risk</w:t>
      </w:r>
      <w:r>
        <w:rPr>
          <w:noProof/>
        </w:rPr>
        <w:tab/>
        <w:t>5</w:t>
      </w:r>
    </w:p>
    <w:p w14:paraId="1AF47390" w14:textId="77777777" w:rsidR="00C51DB7" w:rsidRDefault="00C51DB7" w:rsidP="00502883">
      <w:pPr>
        <w:rPr>
          <w:noProof/>
        </w:rPr>
        <w:sectPr w:rsidR="00C51DB7" w:rsidSect="00C51DB7">
          <w:type w:val="continuous"/>
          <w:pgSz w:w="11906" w:h="16838"/>
          <w:pgMar w:top="2420" w:right="1500" w:bottom="1238" w:left="1440" w:header="569" w:footer="440" w:gutter="0"/>
          <w:cols w:num="2" w:space="720"/>
        </w:sectPr>
      </w:pPr>
    </w:p>
    <w:p w14:paraId="166AF613" w14:textId="4EACABB2" w:rsidR="00502883" w:rsidRPr="00502883" w:rsidRDefault="00C51DB7" w:rsidP="00502883">
      <w:r>
        <w:fldChar w:fldCharType="end"/>
      </w:r>
    </w:p>
    <w:sectPr w:rsidR="00502883" w:rsidRPr="00502883" w:rsidSect="00C51DB7">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A46D8" w14:textId="77777777" w:rsidR="00F86EFC" w:rsidRDefault="00F86EFC">
      <w:pPr>
        <w:spacing w:after="0" w:line="240" w:lineRule="auto"/>
      </w:pPr>
      <w:r>
        <w:separator/>
      </w:r>
    </w:p>
  </w:endnote>
  <w:endnote w:type="continuationSeparator" w:id="0">
    <w:p w14:paraId="24A67C10" w14:textId="77777777" w:rsidR="00F86EFC" w:rsidRDefault="00F8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10246"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3B2FF"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6491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E9DF2" w14:textId="77777777" w:rsidR="00F86EFC" w:rsidRDefault="00F86EFC">
      <w:pPr>
        <w:spacing w:after="0" w:line="240" w:lineRule="auto"/>
      </w:pPr>
      <w:r>
        <w:separator/>
      </w:r>
    </w:p>
  </w:footnote>
  <w:footnote w:type="continuationSeparator" w:id="0">
    <w:p w14:paraId="40BFDC7C" w14:textId="77777777" w:rsidR="00F86EFC" w:rsidRDefault="00F8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66B"/>
    <w:multiLevelType w:val="hybridMultilevel"/>
    <w:tmpl w:val="8202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2674DCE"/>
    <w:multiLevelType w:val="hybridMultilevel"/>
    <w:tmpl w:val="24D8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45721537">
    <w:abstractNumId w:val="6"/>
  </w:num>
  <w:num w:numId="2" w16cid:durableId="1013842020">
    <w:abstractNumId w:val="2"/>
  </w:num>
  <w:num w:numId="3" w16cid:durableId="1403793331">
    <w:abstractNumId w:val="8"/>
  </w:num>
  <w:num w:numId="4" w16cid:durableId="1618565722">
    <w:abstractNumId w:val="3"/>
  </w:num>
  <w:num w:numId="5" w16cid:durableId="385373434">
    <w:abstractNumId w:val="1"/>
  </w:num>
  <w:num w:numId="6" w16cid:durableId="2080638620">
    <w:abstractNumId w:val="7"/>
  </w:num>
  <w:num w:numId="7" w16cid:durableId="1619095217">
    <w:abstractNumId w:val="5"/>
  </w:num>
  <w:num w:numId="8" w16cid:durableId="2022312709">
    <w:abstractNumId w:val="0"/>
  </w:num>
  <w:num w:numId="9" w16cid:durableId="2527138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2323C"/>
    <w:rsid w:val="00086F1D"/>
    <w:rsid w:val="000B4049"/>
    <w:rsid w:val="000C0A42"/>
    <w:rsid w:val="000C3497"/>
    <w:rsid w:val="00135854"/>
    <w:rsid w:val="00141E1E"/>
    <w:rsid w:val="00147980"/>
    <w:rsid w:val="001B3B5B"/>
    <w:rsid w:val="00214092"/>
    <w:rsid w:val="00230AD7"/>
    <w:rsid w:val="002455DB"/>
    <w:rsid w:val="00314884"/>
    <w:rsid w:val="00336234"/>
    <w:rsid w:val="00342E57"/>
    <w:rsid w:val="003E7DF8"/>
    <w:rsid w:val="00423787"/>
    <w:rsid w:val="004663FF"/>
    <w:rsid w:val="00472CDD"/>
    <w:rsid w:val="00492964"/>
    <w:rsid w:val="004D37F2"/>
    <w:rsid w:val="004F3714"/>
    <w:rsid w:val="00502883"/>
    <w:rsid w:val="00574B06"/>
    <w:rsid w:val="00586A1B"/>
    <w:rsid w:val="005C504F"/>
    <w:rsid w:val="006124BC"/>
    <w:rsid w:val="006500F5"/>
    <w:rsid w:val="0068111E"/>
    <w:rsid w:val="006A04C6"/>
    <w:rsid w:val="006F4ADF"/>
    <w:rsid w:val="00705DD7"/>
    <w:rsid w:val="00716BCB"/>
    <w:rsid w:val="00717EEB"/>
    <w:rsid w:val="007264FB"/>
    <w:rsid w:val="00747532"/>
    <w:rsid w:val="00762325"/>
    <w:rsid w:val="0077695F"/>
    <w:rsid w:val="007B3D62"/>
    <w:rsid w:val="007F1B6B"/>
    <w:rsid w:val="00865755"/>
    <w:rsid w:val="00874363"/>
    <w:rsid w:val="008831E1"/>
    <w:rsid w:val="008D568E"/>
    <w:rsid w:val="009D3CCE"/>
    <w:rsid w:val="009D53AE"/>
    <w:rsid w:val="009F58CE"/>
    <w:rsid w:val="00A0304D"/>
    <w:rsid w:val="00A27378"/>
    <w:rsid w:val="00A50C58"/>
    <w:rsid w:val="00AE1803"/>
    <w:rsid w:val="00AF3A0D"/>
    <w:rsid w:val="00AF77F7"/>
    <w:rsid w:val="00B14887"/>
    <w:rsid w:val="00B4003A"/>
    <w:rsid w:val="00B707B1"/>
    <w:rsid w:val="00B7643D"/>
    <w:rsid w:val="00B80C25"/>
    <w:rsid w:val="00BA5B62"/>
    <w:rsid w:val="00BD053C"/>
    <w:rsid w:val="00C11C5E"/>
    <w:rsid w:val="00C12639"/>
    <w:rsid w:val="00C51DB7"/>
    <w:rsid w:val="00C74770"/>
    <w:rsid w:val="00C74BE4"/>
    <w:rsid w:val="00C859A2"/>
    <w:rsid w:val="00D80868"/>
    <w:rsid w:val="00D96609"/>
    <w:rsid w:val="00DA6C61"/>
    <w:rsid w:val="00DA6C96"/>
    <w:rsid w:val="00DE003F"/>
    <w:rsid w:val="00E51032"/>
    <w:rsid w:val="00E674F4"/>
    <w:rsid w:val="00E84E19"/>
    <w:rsid w:val="00EA7A2E"/>
    <w:rsid w:val="00EB0DE9"/>
    <w:rsid w:val="00EC2E22"/>
    <w:rsid w:val="00EE5042"/>
    <w:rsid w:val="00F23731"/>
    <w:rsid w:val="00F853A9"/>
    <w:rsid w:val="00F85A11"/>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B6B"/>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2E22"/>
    <w:pPr>
      <w:keepNext/>
      <w:keepLines/>
      <w:shd w:val="clear" w:color="auto" w:fill="323E4F" w:themeFill="text2" w:themeFillShade="BF"/>
      <w:spacing w:before="280" w:after="240" w:line="250" w:lineRule="auto"/>
      <w:ind w:left="14" w:hanging="14"/>
      <w:outlineLvl w:val="1"/>
    </w:pPr>
    <w:rPr>
      <w:rFonts w:asciiTheme="minorHAnsi" w:eastAsiaTheme="majorEastAsia" w:hAnsiTheme="minorHAnsi" w:cstheme="majorBidi"/>
      <w:b/>
      <w:color w:val="FFFFFF" w:themeColor="background1"/>
      <w:sz w:val="24"/>
      <w:szCs w:val="26"/>
    </w:rPr>
  </w:style>
  <w:style w:type="paragraph" w:styleId="Heading3">
    <w:name w:val="heading 3"/>
    <w:basedOn w:val="Normal"/>
    <w:next w:val="Normal"/>
    <w:link w:val="Heading3Char"/>
    <w:uiPriority w:val="9"/>
    <w:unhideWhenUsed/>
    <w:qFormat/>
    <w:rsid w:val="00135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EC2E22"/>
    <w:rPr>
      <w:rFonts w:eastAsiaTheme="majorEastAsia" w:cstheme="majorBidi"/>
      <w:b/>
      <w:color w:val="FFFFFF" w:themeColor="background1"/>
      <w:sz w:val="24"/>
      <w:szCs w:val="26"/>
      <w:shd w:val="clear" w:color="auto" w:fill="323E4F" w:themeFill="text2" w:themeFillShade="BF"/>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single" w:sz="12" w:space="0" w:color="auto"/>
      </w:pBdr>
      <w:spacing w:before="360" w:after="240"/>
    </w:pPr>
    <w:rPr>
      <w:rFonts w:asciiTheme="minorHAnsi" w:hAnsiTheme="minorHAnsi" w:cstheme="minorHAnsi"/>
      <w:b/>
      <w:bCs/>
      <w:i/>
      <w:iCs/>
      <w:sz w:val="26"/>
      <w:szCs w:val="26"/>
    </w:rPr>
  </w:style>
  <w:style w:type="character" w:styleId="UnresolvedMention">
    <w:name w:val="Unresolved Mention"/>
    <w:basedOn w:val="DefaultParagraphFont"/>
    <w:uiPriority w:val="99"/>
    <w:semiHidden/>
    <w:unhideWhenUsed/>
    <w:rsid w:val="00C12639"/>
    <w:rPr>
      <w:color w:val="605E5C"/>
      <w:shd w:val="clear" w:color="auto" w:fill="E1DFDD"/>
    </w:rPr>
  </w:style>
  <w:style w:type="paragraph" w:styleId="Title">
    <w:name w:val="Title"/>
    <w:basedOn w:val="Normal"/>
    <w:next w:val="Normal"/>
    <w:link w:val="TitleChar"/>
    <w:uiPriority w:val="10"/>
    <w:qFormat/>
    <w:rsid w:val="00EC2E22"/>
    <w:pPr>
      <w:spacing w:after="0" w:line="240" w:lineRule="auto"/>
      <w:contextualSpacing/>
    </w:pPr>
    <w:rPr>
      <w:rFonts w:asciiTheme="majorHAnsi" w:eastAsiaTheme="majorEastAsia" w:hAnsiTheme="majorHAnsi" w:cstheme="majorBidi"/>
      <w:b/>
      <w:color w:val="auto"/>
      <w:spacing w:val="-10"/>
      <w:kern w:val="28"/>
      <w:sz w:val="56"/>
      <w:szCs w:val="56"/>
    </w:rPr>
  </w:style>
  <w:style w:type="character" w:customStyle="1" w:styleId="TitleChar">
    <w:name w:val="Title Char"/>
    <w:basedOn w:val="DefaultParagraphFont"/>
    <w:link w:val="Title"/>
    <w:uiPriority w:val="10"/>
    <w:rsid w:val="00EC2E22"/>
    <w:rPr>
      <w:rFonts w:asciiTheme="majorHAnsi" w:eastAsiaTheme="majorEastAsia" w:hAnsiTheme="majorHAnsi" w:cstheme="majorBidi"/>
      <w:b/>
      <w:spacing w:val="-10"/>
      <w:kern w:val="28"/>
      <w:sz w:val="56"/>
      <w:szCs w:val="56"/>
    </w:rPr>
  </w:style>
  <w:style w:type="character" w:customStyle="1" w:styleId="Heading3Char">
    <w:name w:val="Heading 3 Char"/>
    <w:basedOn w:val="DefaultParagraphFont"/>
    <w:link w:val="Heading3"/>
    <w:uiPriority w:val="9"/>
    <w:rsid w:val="001358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672527">
      <w:bodyDiv w:val="1"/>
      <w:marLeft w:val="0"/>
      <w:marRight w:val="0"/>
      <w:marTop w:val="0"/>
      <w:marBottom w:val="0"/>
      <w:divBdr>
        <w:top w:val="none" w:sz="0" w:space="0" w:color="auto"/>
        <w:left w:val="none" w:sz="0" w:space="0" w:color="auto"/>
        <w:bottom w:val="none" w:sz="0" w:space="0" w:color="auto"/>
        <w:right w:val="none" w:sz="0" w:space="0" w:color="auto"/>
      </w:divBdr>
    </w:div>
    <w:div w:id="948463116">
      <w:bodyDiv w:val="1"/>
      <w:marLeft w:val="0"/>
      <w:marRight w:val="0"/>
      <w:marTop w:val="0"/>
      <w:marBottom w:val="0"/>
      <w:divBdr>
        <w:top w:val="none" w:sz="0" w:space="0" w:color="auto"/>
        <w:left w:val="none" w:sz="0" w:space="0" w:color="auto"/>
        <w:bottom w:val="none" w:sz="0" w:space="0" w:color="auto"/>
        <w:right w:val="none" w:sz="0" w:space="0" w:color="auto"/>
      </w:divBdr>
    </w:div>
    <w:div w:id="1068452722">
      <w:bodyDiv w:val="1"/>
      <w:marLeft w:val="0"/>
      <w:marRight w:val="0"/>
      <w:marTop w:val="0"/>
      <w:marBottom w:val="0"/>
      <w:divBdr>
        <w:top w:val="none" w:sz="0" w:space="0" w:color="auto"/>
        <w:left w:val="none" w:sz="0" w:space="0" w:color="auto"/>
        <w:bottom w:val="none" w:sz="0" w:space="0" w:color="auto"/>
        <w:right w:val="none" w:sz="0" w:space="0" w:color="auto"/>
      </w:divBdr>
    </w:div>
    <w:div w:id="1082413832">
      <w:bodyDiv w:val="1"/>
      <w:marLeft w:val="0"/>
      <w:marRight w:val="0"/>
      <w:marTop w:val="0"/>
      <w:marBottom w:val="0"/>
      <w:divBdr>
        <w:top w:val="none" w:sz="0" w:space="0" w:color="auto"/>
        <w:left w:val="none" w:sz="0" w:space="0" w:color="auto"/>
        <w:bottom w:val="none" w:sz="0" w:space="0" w:color="auto"/>
        <w:right w:val="none" w:sz="0" w:space="0" w:color="auto"/>
      </w:divBdr>
    </w:div>
    <w:div w:id="1336346499">
      <w:bodyDiv w:val="1"/>
      <w:marLeft w:val="0"/>
      <w:marRight w:val="0"/>
      <w:marTop w:val="0"/>
      <w:marBottom w:val="0"/>
      <w:divBdr>
        <w:top w:val="none" w:sz="0" w:space="0" w:color="auto"/>
        <w:left w:val="none" w:sz="0" w:space="0" w:color="auto"/>
        <w:bottom w:val="none" w:sz="0" w:space="0" w:color="auto"/>
        <w:right w:val="none" w:sz="0" w:space="0" w:color="auto"/>
      </w:divBdr>
    </w:div>
    <w:div w:id="2087528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veabout.com/gantt-chart-components-2779538" TargetMode="External"/><Relationship Id="rId18" Type="http://schemas.openxmlformats.org/officeDocument/2006/relationships/hyperlink" Target="https://pcaobus.org/oversight/standards/auditing-standards/details/AS2301" TargetMode="Externa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sustainet.com/managing-stakeholder-commitments/" TargetMode="External"/><Relationship Id="rId17" Type="http://schemas.openxmlformats.org/officeDocument/2006/relationships/hyperlink" Target="https://online.hbs.edu/blog/post/strategy-implementation-for-managers" TargetMode="External"/><Relationship Id="rId25" Type="http://schemas.openxmlformats.org/officeDocument/2006/relationships/image" Target="media/image10.jpe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shrm.org/resourcesandtools/tools-and-samples/hr-qa/pages/isthereadifferencebetweenacompany%E2%80%99smission,visionandvaluestatements.aspx#:~:text=A%20mission%20statement%20is%20a,customers%2C%20vendors%20and%20other%20stakeholders" TargetMode="External"/><Relationship Id="rId20" Type="http://schemas.openxmlformats.org/officeDocument/2006/relationships/hyperlink" Target="https://www.pmi.org/learning/library/earned-value-management-systems-analysis-8026"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www.youtube.com/watch?v=rBSCvPYGnTc&amp;t=1323s"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77E30240574ACBB83EB4C03341CD94"/>
        <w:category>
          <w:name w:val="General"/>
          <w:gallery w:val="placeholder"/>
        </w:category>
        <w:types>
          <w:type w:val="bbPlcHdr"/>
        </w:types>
        <w:behaviors>
          <w:behavior w:val="content"/>
        </w:behaviors>
        <w:guid w:val="{60A97478-60FF-47B3-9B16-EA63AC701F10}"/>
      </w:docPartPr>
      <w:docPartBody>
        <w:p w:rsidR="00000000" w:rsidRDefault="007B4919" w:rsidP="007B4919">
          <w:pPr>
            <w:pStyle w:val="5177E30240574ACBB83EB4C03341CD94"/>
          </w:pPr>
          <w:r>
            <w:rPr>
              <w:rFonts w:asciiTheme="majorHAnsi" w:eastAsiaTheme="majorEastAsia" w:hAnsiTheme="majorHAnsi" w:cstheme="majorBidi"/>
              <w:caps/>
              <w:color w:val="4472C4" w:themeColor="accent1"/>
              <w:sz w:val="80"/>
              <w:szCs w:val="80"/>
            </w:rPr>
            <w:t>[Document title]</w:t>
          </w:r>
        </w:p>
      </w:docPartBody>
    </w:docPart>
    <w:docPart>
      <w:docPartPr>
        <w:name w:val="5234C50DCFB64604A8F74234822606A1"/>
        <w:category>
          <w:name w:val="General"/>
          <w:gallery w:val="placeholder"/>
        </w:category>
        <w:types>
          <w:type w:val="bbPlcHdr"/>
        </w:types>
        <w:behaviors>
          <w:behavior w:val="content"/>
        </w:behaviors>
        <w:guid w:val="{F167AF34-43BA-4580-B166-2FF063D58352}"/>
      </w:docPartPr>
      <w:docPartBody>
        <w:p w:rsidR="00000000" w:rsidRDefault="007B4919" w:rsidP="007B4919">
          <w:pPr>
            <w:pStyle w:val="5234C50DCFB64604A8F74234822606A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919"/>
    <w:rsid w:val="007B49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77E30240574ACBB83EB4C03341CD94">
    <w:name w:val="5177E30240574ACBB83EB4C03341CD94"/>
    <w:rsid w:val="007B4919"/>
  </w:style>
  <w:style w:type="paragraph" w:customStyle="1" w:styleId="5234C50DCFB64604A8F74234822606A1">
    <w:name w:val="5234C50DCFB64604A8F74234822606A1"/>
    <w:rsid w:val="007B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12</Pages>
  <Words>2493</Words>
  <Characters>14215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Lilly Park</cp:lastModifiedBy>
  <cp:revision>17</cp:revision>
  <dcterms:created xsi:type="dcterms:W3CDTF">2022-04-14T04:25:00Z</dcterms:created>
  <dcterms:modified xsi:type="dcterms:W3CDTF">2022-11-06T09:08:00Z</dcterms:modified>
</cp:coreProperties>
</file>